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25" w:firstLine="687"/>
        <w:spacing w:before="67" w:line="335" w:lineRule="auto"/>
        <w:rPr/>
      </w:pPr>
      <w:r>
        <w:rPr>
          <w:spacing w:val="7"/>
        </w:rPr>
        <w:t>香甜多汁的荔枝是炎炎夏日深受大众喜爱的水果</w:t>
      </w:r>
      <w:r>
        <w:rPr>
          <w:spacing w:val="6"/>
        </w:rPr>
        <w:t>。不过，荔枝的“身份”可不是你想的那样简单，它不仅美味可口，还浑身</w:t>
      </w:r>
      <w:r>
        <w:rPr/>
        <w:t xml:space="preserve"> </w:t>
      </w:r>
      <w:r>
        <w:rPr>
          <w:spacing w:val="13"/>
        </w:rPr>
        <w:t>是宝，有着独特的中药价值。今天，医生就为大家揭开荔枝作为中药材的保健奥秘。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107" w:line="224" w:lineRule="auto"/>
        <w:rPr/>
      </w:pPr>
      <w:r>
        <w:rPr>
          <w:b/>
          <w:bCs/>
          <w:spacing w:val="16"/>
        </w:rPr>
        <w:t>荔枝大有药用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67" w:firstLine="687"/>
        <w:spacing w:before="107" w:line="355" w:lineRule="auto"/>
        <w:rPr/>
      </w:pPr>
      <w:r>
        <w:rPr/>
        <w:t>荔枝在中医典籍中被誉为“果中美玉”,其味甘、微酸，性温，归脾、肝经。《本草纲目》记载“荔枝气味纯阳，其性微热”。</w:t>
      </w:r>
      <w:r>
        <w:rPr>
          <w:spacing w:val="5"/>
        </w:rPr>
        <w:t xml:space="preserve"> </w:t>
      </w:r>
      <w:r>
        <w:rPr>
          <w:spacing w:val="13"/>
        </w:rPr>
        <w:t>温热的特性使得荔枝具有多种独特的养生功效。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right="26" w:firstLine="687"/>
        <w:spacing w:before="107" w:line="332" w:lineRule="auto"/>
        <w:jc w:val="both"/>
        <w:rPr/>
      </w:pPr>
      <w:r>
        <w:rPr>
          <w:spacing w:val="26"/>
        </w:rPr>
        <w:t>果肉：温养中焦的补益之力荔枝的果肉可以补脾，改善脾胃虚寒所致的泄泻、食欲不振(如荔枝大枣</w:t>
      </w:r>
      <w:r>
        <w:rPr>
          <w:spacing w:val="25"/>
        </w:rPr>
        <w:t>汤),小孩子因脾胃</w:t>
      </w:r>
      <w:r>
        <w:rPr/>
        <w:t xml:space="preserve"> </w:t>
      </w:r>
      <w:r>
        <w:rPr>
          <w:spacing w:val="18"/>
        </w:rPr>
        <w:t>虚寒不爱吃饭时，少量食用荔枝可以增进食欲；此外，荔枝果肉具有养肝血的功效，可以缓解</w:t>
      </w:r>
      <w:r>
        <w:rPr>
          <w:spacing w:val="17"/>
        </w:rPr>
        <w:t>血虚心悸、头晕目眩(荔枝酒可</w:t>
      </w:r>
      <w:r>
        <w:rPr/>
        <w:t xml:space="preserve"> </w:t>
      </w:r>
      <w:r>
        <w:rPr>
          <w:spacing w:val="17"/>
        </w:rPr>
        <w:t>治女子血虚崩漏)。生活中，女性在经期后若因失血出现气血亏虚，可适当吃些荔枝来补充气血，改善身体状态；安</w:t>
      </w:r>
      <w:r>
        <w:rPr>
          <w:spacing w:val="16"/>
        </w:rPr>
        <w:t>神益智，</w:t>
      </w:r>
      <w:r>
        <w:rPr/>
        <w:t xml:space="preserve"> </w:t>
      </w:r>
      <w:r>
        <w:rPr>
          <w:spacing w:val="13"/>
        </w:rPr>
        <w:t>荔枝肉含天然多糖，对大脑组织有补养作用，改善失眠健忘。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103" w:firstLine="692"/>
        <w:spacing w:before="108" w:line="317" w:lineRule="auto"/>
        <w:rPr/>
      </w:pPr>
      <w:r>
        <w:rPr>
          <w:b/>
          <w:bCs/>
          <w:spacing w:val="15"/>
        </w:rPr>
        <w:t>荔枝壳：</w:t>
      </w:r>
      <w:r>
        <w:rPr>
          <w:spacing w:val="15"/>
        </w:rPr>
        <w:t>天然的“灭火器”与果肉的温性相反，荔</w:t>
      </w:r>
      <w:r>
        <w:rPr>
          <w:spacing w:val="14"/>
        </w:rPr>
        <w:t>枝壳其性凉味苦，含黄酮类(槲皮素、芦丁)、皂苷等抗炎物质。传统用</w:t>
      </w:r>
      <w:r>
        <w:rPr/>
        <w:t xml:space="preserve"> </w:t>
      </w:r>
      <w:r>
        <w:rPr>
          <w:spacing w:val="15"/>
        </w:rPr>
        <w:t>法是煮水解热，可以取5至6个壳加500毫升水煮十分钟，饭后温饮，可</w:t>
      </w:r>
      <w:r>
        <w:rPr>
          <w:spacing w:val="14"/>
        </w:rPr>
        <w:t>缓解果肉引起的口干咽痛。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11" w:firstLine="687"/>
        <w:spacing w:before="107" w:line="350" w:lineRule="auto"/>
        <w:rPr/>
      </w:pPr>
      <w:r>
        <w:rPr>
          <w:spacing w:val="-2"/>
        </w:rPr>
        <w:t>同时，荔枝壳外洗还可疗疮，煎水湿敷可缓解湿疹、痘疮。此即“原汤化原食”理论的体现——荔枝壳通过“以寒制热”中和果</w:t>
      </w:r>
      <w:r>
        <w:rPr>
          <w:spacing w:val="11"/>
        </w:rPr>
        <w:t xml:space="preserve"> </w:t>
      </w:r>
      <w:r>
        <w:rPr>
          <w:spacing w:val="17"/>
        </w:rPr>
        <w:t>肉温性。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firstLine="687"/>
        <w:spacing w:before="108" w:line="326" w:lineRule="auto"/>
        <w:rPr/>
      </w:pPr>
      <w:r>
        <w:rPr>
          <w:spacing w:val="17"/>
        </w:rPr>
        <w:t>荔枝核：行气散结的良药荔枝核是一味常用的中药材，其味甘、微苦，性温，归肝、肾经。其具有行气散结、散寒止痛的</w:t>
      </w:r>
      <w:r>
        <w:rPr/>
        <w:t xml:space="preserve"> </w:t>
      </w:r>
      <w:r>
        <w:rPr>
          <w:spacing w:val="14"/>
        </w:rPr>
        <w:t>功效，常用于治疗寒疝腹痛、睾丸肿痛、气滞血瘀型痛经等病症。在临床上，常根据患者的具体症状，与其他药材配</w:t>
      </w:r>
      <w:r>
        <w:rPr>
          <w:spacing w:val="13"/>
        </w:rPr>
        <w:t>伍使用。</w:t>
      </w:r>
    </w:p>
    <w:p>
      <w:pPr>
        <w:pStyle w:val="BodyText"/>
        <w:spacing w:before="11" w:line="217" w:lineRule="auto"/>
        <w:rPr/>
      </w:pPr>
      <w:r>
        <w:rPr>
          <w:spacing w:val="13"/>
        </w:rPr>
        <w:t>比如治疗寒疝腹痛时，常将荔枝核与小茴香、橘核等药材一起使用。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107" w:line="224" w:lineRule="auto"/>
        <w:rPr/>
      </w:pPr>
      <w:r>
        <w:rPr>
          <w:b/>
          <w:bCs/>
          <w:spacing w:val="12"/>
        </w:rPr>
        <w:t>吃荔枝避开“三把火”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687"/>
        <w:spacing w:before="108" w:line="224" w:lineRule="auto"/>
        <w:rPr/>
      </w:pPr>
      <w:r>
        <w:rPr>
          <w:spacing w:val="1"/>
        </w:rPr>
        <w:t>荔枝虽好也不是人人都适合吃。快来看看你是不是荔枝的“有缘人”: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108" w:line="217" w:lineRule="auto"/>
        <w:rPr/>
      </w:pPr>
      <w:r>
        <w:rPr>
          <w:b/>
          <w:bCs/>
          <w:spacing w:val="13"/>
        </w:rPr>
        <w:t>宜食人群：</w:t>
      </w:r>
      <w:r>
        <w:rPr>
          <w:spacing w:val="13"/>
        </w:rPr>
        <w:t>脾胃虚寒如食冷腹泻者，气血虚弱如面色苍白、手足冰凉者，产后</w:t>
      </w:r>
      <w:r>
        <w:rPr>
          <w:spacing w:val="12"/>
        </w:rPr>
        <w:t>虚羸者。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108" w:line="217" w:lineRule="auto"/>
        <w:rPr/>
      </w:pPr>
      <w:r>
        <w:rPr>
          <w:b/>
          <w:bCs/>
          <w:spacing w:val="13"/>
        </w:rPr>
        <w:t>慎食人群：</w:t>
      </w:r>
      <w:r>
        <w:rPr>
          <w:spacing w:val="13"/>
        </w:rPr>
        <w:t>阴虚火旺如舌红少苔、五心烦热者，湿热内蕴如口苦苔黄腻</w:t>
      </w:r>
      <w:r>
        <w:rPr>
          <w:spacing w:val="12"/>
        </w:rPr>
        <w:t>者，皮肤病未愈者。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right="249" w:firstLine="687"/>
        <w:spacing w:before="108" w:line="349" w:lineRule="auto"/>
        <w:rPr/>
      </w:pPr>
      <w:r>
        <w:rPr>
          <w:spacing w:val="6"/>
        </w:rPr>
        <w:t>此外，民间素有“一颗荔枝三把火”的说法，这是因体质偏差或过量食用导致，荔枝温热之性助内热，引发口舌生疮</w:t>
      </w:r>
      <w:r>
        <w:rPr>
          <w:spacing w:val="5"/>
        </w:rPr>
        <w:t>。以下</w:t>
      </w:r>
      <w:r>
        <w:rPr/>
        <w:t xml:space="preserve"> </w:t>
      </w:r>
      <w:r>
        <w:rPr>
          <w:spacing w:val="11"/>
        </w:rPr>
        <w:t>送上灭火三法：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687"/>
        <w:spacing w:before="107" w:line="217" w:lineRule="auto"/>
        <w:rPr/>
      </w:pPr>
      <w:r>
        <w:rPr>
          <w:spacing w:val="15"/>
        </w:rPr>
        <w:t>盐水浸泡，去壳果肉淡盐水浸泡30分钟，或</w:t>
      </w:r>
      <w:r>
        <w:rPr>
          <w:spacing w:val="14"/>
        </w:rPr>
        <w:t>食后饮淡盐水；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87"/>
        <w:spacing w:before="108" w:line="217" w:lineRule="auto"/>
        <w:rPr/>
      </w:pPr>
      <w:r>
        <w:rPr>
          <w:spacing w:val="13"/>
        </w:rPr>
        <w:t>配伍寒凉，搭配绿豆汤、冬瓜汤，平衡寒热；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87"/>
        <w:spacing w:before="108" w:line="217" w:lineRule="auto"/>
        <w:rPr/>
      </w:pPr>
      <w:r>
        <w:rPr>
          <w:spacing w:val="12"/>
        </w:rPr>
        <w:t>荔枝壳煮水，最契合中医理论的解热法。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108" w:line="224" w:lineRule="auto"/>
        <w:rPr/>
      </w:pPr>
      <w:r>
        <w:rPr>
          <w:b/>
          <w:bCs/>
          <w:spacing w:val="15"/>
        </w:rPr>
        <w:t>祖传秘方拿走不谢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right="91" w:firstLine="687"/>
        <w:spacing w:before="108" w:line="322" w:lineRule="auto"/>
        <w:rPr/>
      </w:pPr>
      <w:r>
        <w:rPr>
          <w:spacing w:val="15"/>
        </w:rPr>
        <w:t>岭南千年的中医智慧，强调食荔之道，贵在明体质、知配伍、懂节度。只要通过合理搭配和适量摄入，就既能享受荔枝的</w:t>
      </w:r>
      <w:r>
        <w:rPr>
          <w:spacing w:val="14"/>
        </w:rPr>
        <w:t xml:space="preserve"> </w:t>
      </w:r>
      <w:r>
        <w:rPr>
          <w:spacing w:val="12"/>
        </w:rPr>
        <w:t>美味，又能避免其温热之性带来的不适。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87"/>
        <w:spacing w:before="108" w:line="217" w:lineRule="auto"/>
        <w:rPr/>
      </w:pPr>
      <w:r>
        <w:rPr>
          <w:spacing w:val="13"/>
        </w:rPr>
        <w:t>荔枝的养生密码早已被老祖宗破解，下面就介绍几个关于荔枝的经典食疗药方。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108" w:line="224" w:lineRule="auto"/>
        <w:rPr/>
      </w:pPr>
      <w:r>
        <w:rPr>
          <w:b/>
          <w:bCs/>
          <w:spacing w:val="14"/>
        </w:rPr>
        <w:t>荔枝炖鸡：</w:t>
      </w:r>
      <w:r>
        <w:rPr>
          <w:spacing w:val="14"/>
        </w:rPr>
        <w:t>荔枝肉20颗、半只鸡同炖煮。此方可温补脾</w:t>
      </w:r>
      <w:r>
        <w:rPr>
          <w:spacing w:val="13"/>
        </w:rPr>
        <w:t>阳。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108" w:line="216" w:lineRule="auto"/>
        <w:rPr/>
      </w:pPr>
      <w:r>
        <w:rPr>
          <w:b/>
          <w:bCs/>
          <w:spacing w:val="9"/>
        </w:rPr>
        <w:t>荔枝麦冬银耳汤：</w:t>
      </w:r>
      <w:r>
        <w:rPr>
          <w:spacing w:val="-66"/>
        </w:rPr>
        <w:t xml:space="preserve"> </w:t>
      </w:r>
      <w:r>
        <w:rPr>
          <w:spacing w:val="9"/>
        </w:rPr>
        <w:t>荔枝肉8颗、麦冬10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rFonts w:ascii="Times New Roman" w:hAnsi="Times New Roman" w:eastAsia="Times New Roman" w:cs="Times New Roman"/>
          <w:spacing w:val="-45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百合10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rFonts w:ascii="Times New Roman" w:hAnsi="Times New Roman" w:eastAsia="Times New Roman" w:cs="Times New Roman"/>
          <w:spacing w:val="-46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银耳适量，</w:t>
      </w:r>
      <w:r>
        <w:rPr>
          <w:spacing w:val="-67"/>
        </w:rPr>
        <w:t xml:space="preserve"> </w:t>
      </w:r>
      <w:r>
        <w:rPr>
          <w:spacing w:val="9"/>
        </w:rPr>
        <w:t>一起煮汤。此方可养阴</w:t>
      </w:r>
      <w:r>
        <w:rPr>
          <w:spacing w:val="8"/>
        </w:rPr>
        <w:t>润燥。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108" w:line="217" w:lineRule="auto"/>
        <w:rPr/>
      </w:pPr>
      <w:r>
        <w:rPr>
          <w:b/>
          <w:bCs/>
          <w:spacing w:val="15"/>
        </w:rPr>
        <w:t>荔枝酒：</w:t>
      </w:r>
      <w:r>
        <w:rPr>
          <w:spacing w:val="15"/>
        </w:rPr>
        <w:t>鲜荔枝肉500克加米酒1000毫升，浸泡七日。此方可护心降尿酸。</w:t>
      </w:r>
    </w:p>
    <w:sectPr>
      <w:pgSz w:w="20687" w:h="31680"/>
      <w:pgMar w:top="417" w:right="850" w:bottom="0" w:left="75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2025-08-15T09:31:06</vt:filetime>
  </property>
  <property fmtid="{D5CDD505-2E9C-101B-9397-08002B2CF9AE}" pid="4" name="UsrData">
    <vt:lpwstr>689e8dd55bb1d3001feb8472wl</vt:lpwstr>
  </property>
</Properties>
</file>