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6335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日常膳食营养结构是保持身体健康和维持正常生理功能的重要基础。</w:t>
      </w:r>
    </w:p>
    <w:p w14:paraId="01B97AF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一个均衡的膳食结构应当包括以下几类营养素：</w:t>
      </w:r>
    </w:p>
    <w:p w14:paraId="77D9B17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"https://zhida.zhihu.com/search?content_id=247076534&amp;content_type=Article&amp;match_order=1&amp;q=%E7%A2%B3%E6%B0%B4%E5%8C%96%E5%90%88%E7%89%A9&amp;zhida_source=entity"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碳水化合物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</w:p>
    <w:p w14:paraId="007466F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碳水化合物是人体主要的能量来源，应占每日总能量摄入的50-65%。主食如米饭、面条、面包、燕麦、土豆等富含碳水化合物。</w:t>
      </w:r>
    </w:p>
    <w:p w14:paraId="6AC5FDD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优选全谷物食品，因为它们还含有丰富的纤维素，有助于消化和血糖控制。</w:t>
      </w:r>
    </w:p>
    <w:p w14:paraId="094A411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"https://zhida.zhihu.com/search?content_id=247076534&amp;content_type=Article&amp;match_order=1&amp;q=%E8%9B%8B%E7%99%BD%E8%B4%A8&amp;zhida_source=entity"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蛋白质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</w:p>
    <w:p w14:paraId="0330394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蛋白质是构建和修复身体组织的重要成分，建议占每日总能量的10-20%。</w:t>
      </w:r>
    </w:p>
    <w:p w14:paraId="6BA4212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瘦肉、鱼、蛋、奶制品、豆类（如大豆、豆腐）、坚果和种子是优质蛋白质的主要来源。</w:t>
      </w:r>
    </w:p>
    <w:p w14:paraId="1EE9736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"https://zhida.zhihu.com/search?content_id=247076534&amp;content_type=Article&amp;match_order=1&amp;q=%E8%84%82%E8%82%AA&amp;zhida_source=entity"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脂肪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</w:p>
    <w:p w14:paraId="756827E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脂肪为身体提供能量，参与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"https://zhida.zhihu.com/search?content_id=247076534&amp;content_type=Article&amp;match_order=1&amp;q=%E7%BB%B4%E7%94%9F%E7%B4%A0&amp;zhida_source=entity"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维生素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的吸收，应占每日总能量的20-30%。</w:t>
      </w:r>
    </w:p>
    <w:p w14:paraId="07382E6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建议选择健康的脂肪来源，如鱼类中的Omega-3脂肪酸、橄榄油、坚果、鳄梨等，减少饱和脂肪酸和反式脂肪的摄入。</w:t>
      </w:r>
    </w:p>
    <w:p w14:paraId="35660ED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维生素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</w:p>
    <w:p w14:paraId="370632A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维生素是维持身体正常代谢的重要元素。</w:t>
      </w:r>
    </w:p>
    <w:p w14:paraId="67F2926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通过多种蔬菜（尤其是深绿色、红色、橙色蔬菜）、水果、坚果、种子等摄入不同种类的维生素，如维生素A、C、D、E、K和B族维生素。</w:t>
      </w:r>
    </w:p>
    <w:p w14:paraId="106C8C1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"https://zhida.zhihu.com/search?content_id=247076534&amp;content_type=Article&amp;match_order=1&amp;q=%E7%9F%BF%E7%89%A9%E8%B4%A8&amp;zhida_source=entity"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矿物质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</w:p>
    <w:p w14:paraId="1BC716A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矿物质如钙、铁、锌、镁、钾等对骨骼健康、血液循环和神经功能至关重要。</w:t>
      </w:r>
    </w:p>
    <w:p w14:paraId="537AF48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乳制品、豆类、瘦肉、海鲜、坚果、绿叶蔬菜和水果是矿物质的主要来源。</w:t>
      </w:r>
    </w:p>
    <w:p w14:paraId="38407D8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水：</w:t>
      </w:r>
    </w:p>
    <w:p w14:paraId="180D13D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水是生命之源，人体约60%由水构成。</w:t>
      </w:r>
    </w:p>
    <w:p w14:paraId="09B94D3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保持充足的水分摄入（建议每日约1.5-2升），对于新陈代谢、体温调节和排毒都十分重要。</w:t>
      </w:r>
    </w:p>
    <w:p w14:paraId="4BBEE6F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"https://zhida.zhihu.com/search?content_id=247076534&amp;content_type=Article&amp;match_order=1&amp;q=%E8%86%B3%E9%A3%9F%E7%BA%A4%E7%BB%B4&amp;zhida_source=entity"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膳食纤维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</w:t>
      </w:r>
    </w:p>
    <w:p w14:paraId="07F3BFD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膳食纤维有助于消化系统健康，预防便秘，调节血糖水平。</w:t>
      </w:r>
    </w:p>
    <w:p w14:paraId="3BBAF05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全谷物、豆类、蔬菜、水果和坚果都含有丰富的膳食纤维。</w:t>
      </w:r>
    </w:p>
    <w:p w14:paraId="4621573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每日三餐合理分配营养，多样化饮食，确保不同食物的摄入以满足身体的多种营养需求。</w:t>
      </w:r>
    </w:p>
    <w:p w14:paraId="58DDB7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DD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2025-08-09T03:23:53Z</dcterms:created>
  <dc:creator>D</dc:creator>
  <cp:lastModifiedBy>゛凉笙墨染ぅ.</cp:lastModifiedBy>
  <dcterms:modified xsi:type="dcterms:W3CDTF">2025-08-09T03:24:07Z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5C7917811AC1459B9AF4D5A96559CFC0_12</vt:lpwstr>
  </property>
</Properties>
</file>