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1184463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C71888">
            <w:trPr>
              <w:trHeight w:val="2880"/>
              <w:jc w:val="center"/>
            </w:trPr>
            <w:sdt>
              <w:sdtPr>
                <w:rPr>
                  <w:rFonts w:asciiTheme="majorHAnsi" w:eastAsiaTheme="majorEastAsia" w:hAnsiTheme="majorHAnsi" w:cstheme="majorBidi"/>
                  <w:caps/>
                  <w:lang w:eastAsia="en-US"/>
                </w:rPr>
                <w:alias w:val="Company"/>
                <w:id w:val="15524243"/>
                <w:placeholder>
                  <w:docPart w:val="93D8749DD9D2469CAA258CF54489B20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C71888" w:rsidRDefault="00C71888" w:rsidP="00C7188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Vilniaus universitetas</w:t>
                    </w:r>
                  </w:p>
                </w:tc>
              </w:sdtContent>
            </w:sdt>
          </w:tr>
          <w:tr w:rsidR="00C71888">
            <w:trPr>
              <w:trHeight w:val="1440"/>
              <w:jc w:val="center"/>
            </w:trPr>
            <w:sdt>
              <w:sdtPr>
                <w:rPr>
                  <w:rFonts w:asciiTheme="majorHAnsi" w:eastAsiaTheme="majorEastAsia" w:hAnsiTheme="majorHAnsi" w:cstheme="majorBidi"/>
                  <w:sz w:val="80"/>
                  <w:szCs w:val="80"/>
                </w:rPr>
                <w:alias w:val="Title"/>
                <w:id w:val="15524250"/>
                <w:placeholder>
                  <w:docPart w:val="9C29565B597942F6BB57169F4C842E2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71888" w:rsidRDefault="00C71888" w:rsidP="00C7188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lt-LT"/>
                      </w:rPr>
                      <w:t>Vilniaus Universitetas</w:t>
                    </w:r>
                  </w:p>
                </w:tc>
              </w:sdtContent>
            </w:sdt>
          </w:tr>
          <w:tr w:rsidR="00C71888">
            <w:trPr>
              <w:trHeight w:val="720"/>
              <w:jc w:val="center"/>
            </w:trPr>
            <w:sdt>
              <w:sdtPr>
                <w:rPr>
                  <w:rFonts w:asciiTheme="majorHAnsi" w:eastAsiaTheme="majorEastAsia" w:hAnsiTheme="majorHAnsi" w:cstheme="majorBidi"/>
                  <w:sz w:val="44"/>
                  <w:szCs w:val="44"/>
                </w:rPr>
                <w:alias w:val="Subtitle"/>
                <w:id w:val="15524255"/>
                <w:placeholder>
                  <w:docPart w:val="75E4DDDE375741C29E4C7080B56B49C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71888" w:rsidRDefault="00C71888" w:rsidP="00C71888">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Matematikos</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ir</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informatikos</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fakultetas</w:t>
                    </w:r>
                    <w:proofErr w:type="spellEnd"/>
                  </w:p>
                </w:tc>
              </w:sdtContent>
            </w:sdt>
          </w:tr>
          <w:tr w:rsidR="00C71888">
            <w:trPr>
              <w:trHeight w:val="360"/>
              <w:jc w:val="center"/>
            </w:trPr>
            <w:tc>
              <w:tcPr>
                <w:tcW w:w="5000" w:type="pct"/>
                <w:vAlign w:val="center"/>
              </w:tcPr>
              <w:p w:rsidR="00C71888" w:rsidRDefault="00C71888">
                <w:pPr>
                  <w:pStyle w:val="NoSpacing"/>
                  <w:jc w:val="center"/>
                </w:pPr>
              </w:p>
            </w:tc>
          </w:tr>
          <w:tr w:rsidR="00C71888">
            <w:trPr>
              <w:trHeight w:val="360"/>
              <w:jc w:val="center"/>
            </w:trPr>
            <w:sdt>
              <w:sdtPr>
                <w:rPr>
                  <w:b/>
                  <w:bCs/>
                </w:rPr>
                <w:alias w:val="Author"/>
                <w:id w:val="15524260"/>
                <w:placeholder>
                  <w:docPart w:val="68BB23AA4813427DB02CBD61D214513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71888" w:rsidRDefault="00C71888" w:rsidP="00C71888">
                    <w:pPr>
                      <w:pStyle w:val="NoSpacing"/>
                      <w:jc w:val="center"/>
                      <w:rPr>
                        <w:b/>
                        <w:bCs/>
                      </w:rPr>
                    </w:pPr>
                    <w:r>
                      <w:rPr>
                        <w:b/>
                        <w:bCs/>
                        <w:lang w:val="lt-LT"/>
                      </w:rPr>
                      <w:t>Lauryno Paradausko 3 kurso 1 grupės</w:t>
                    </w:r>
                  </w:p>
                </w:tc>
              </w:sdtContent>
            </w:sdt>
          </w:tr>
          <w:tr w:rsidR="00C71888">
            <w:trPr>
              <w:trHeight w:val="360"/>
              <w:jc w:val="center"/>
            </w:trPr>
            <w:tc>
              <w:tcPr>
                <w:tcW w:w="5000" w:type="pct"/>
                <w:vAlign w:val="center"/>
              </w:tcPr>
              <w:p w:rsidR="00C71888" w:rsidRDefault="001E4DB2" w:rsidP="00C71888">
                <w:pPr>
                  <w:pStyle w:val="NoSpacing"/>
                  <w:jc w:val="center"/>
                  <w:rPr>
                    <w:b/>
                    <w:bCs/>
                  </w:rPr>
                </w:pPr>
                <w:sdt>
                  <w:sdtPr>
                    <w:rPr>
                      <w:b/>
                      <w:bCs/>
                    </w:rPr>
                    <w:alias w:val="Date"/>
                    <w:id w:val="516659546"/>
                    <w:placeholder>
                      <w:docPart w:val="86D228D4E99A4F6D81FB615C198A0C0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roofErr w:type="spellStart"/>
                    <w:r w:rsidR="00C71888">
                      <w:rPr>
                        <w:b/>
                        <w:bCs/>
                      </w:rPr>
                      <w:t>Algoritmų</w:t>
                    </w:r>
                    <w:proofErr w:type="spellEnd"/>
                    <w:r w:rsidR="00C71888">
                      <w:rPr>
                        <w:b/>
                        <w:bCs/>
                      </w:rPr>
                      <w:t xml:space="preserve"> </w:t>
                    </w:r>
                    <w:proofErr w:type="spellStart"/>
                    <w:r w:rsidR="00C71888">
                      <w:rPr>
                        <w:b/>
                        <w:bCs/>
                      </w:rPr>
                      <w:t>analizės</w:t>
                    </w:r>
                    <w:proofErr w:type="spellEnd"/>
                    <w:r w:rsidR="00C71888">
                      <w:rPr>
                        <w:b/>
                        <w:bCs/>
                      </w:rPr>
                      <w:t xml:space="preserve"> </w:t>
                    </w:r>
                  </w:sdtContent>
                </w:sdt>
                <w:r w:rsidR="00C71888">
                  <w:rPr>
                    <w:b/>
                    <w:bCs/>
                  </w:rPr>
                  <w:t xml:space="preserve">0 </w:t>
                </w:r>
                <w:proofErr w:type="spellStart"/>
                <w:r w:rsidR="00C71888">
                  <w:rPr>
                    <w:b/>
                    <w:bCs/>
                  </w:rPr>
                  <w:t>namų</w:t>
                </w:r>
                <w:proofErr w:type="spellEnd"/>
                <w:r w:rsidR="00C71888">
                  <w:rPr>
                    <w:b/>
                    <w:bCs/>
                  </w:rPr>
                  <w:t xml:space="preserve"> </w:t>
                </w:r>
                <w:proofErr w:type="spellStart"/>
                <w:r w:rsidR="00C71888">
                  <w:rPr>
                    <w:b/>
                    <w:bCs/>
                  </w:rPr>
                  <w:t>darbas</w:t>
                </w:r>
                <w:proofErr w:type="spellEnd"/>
              </w:p>
            </w:tc>
          </w:tr>
        </w:tbl>
        <w:p w:rsidR="00C71888" w:rsidRDefault="00C71888"/>
        <w:p w:rsidR="00C71888" w:rsidRDefault="00C71888"/>
        <w:tbl>
          <w:tblPr>
            <w:tblpPr w:leftFromText="187" w:rightFromText="187" w:horzAnchor="margin" w:tblpXSpec="center" w:tblpYSpec="bottom"/>
            <w:tblW w:w="5000" w:type="pct"/>
            <w:tblLook w:val="04A0" w:firstRow="1" w:lastRow="0" w:firstColumn="1" w:lastColumn="0" w:noHBand="0" w:noVBand="1"/>
          </w:tblPr>
          <w:tblGrid>
            <w:gridCol w:w="9576"/>
          </w:tblGrid>
          <w:tr w:rsidR="00C71888">
            <w:tc>
              <w:tcPr>
                <w:tcW w:w="5000" w:type="pct"/>
              </w:tcPr>
              <w:p w:rsidR="00C71888" w:rsidRDefault="00C71888" w:rsidP="00C71888">
                <w:pPr>
                  <w:pStyle w:val="NoSpacing"/>
                </w:pPr>
              </w:p>
              <w:p w:rsidR="00C71888" w:rsidRDefault="00C71888" w:rsidP="00C71888">
                <w:pPr>
                  <w:pStyle w:val="NoSpacing"/>
                </w:pPr>
              </w:p>
            </w:tc>
          </w:tr>
        </w:tbl>
        <w:p w:rsidR="00C71888" w:rsidRDefault="00C71888"/>
        <w:p w:rsidR="00C71888" w:rsidRDefault="00C71888">
          <w:r>
            <w:br w:type="page"/>
          </w:r>
        </w:p>
      </w:sdtContent>
    </w:sdt>
    <w:p w:rsidR="007A5D00" w:rsidRDefault="002D60CB" w:rsidP="002D60CB">
      <w:pPr>
        <w:jc w:val="center"/>
        <w:rPr>
          <w:sz w:val="36"/>
          <w:szCs w:val="36"/>
        </w:rPr>
      </w:pPr>
      <w:proofErr w:type="spellStart"/>
      <w:r>
        <w:rPr>
          <w:sz w:val="36"/>
          <w:szCs w:val="36"/>
        </w:rPr>
        <w:lastRenderedPageBreak/>
        <w:t>Uždavinio</w:t>
      </w:r>
      <w:proofErr w:type="spellEnd"/>
      <w:r>
        <w:rPr>
          <w:sz w:val="36"/>
          <w:szCs w:val="36"/>
        </w:rPr>
        <w:t xml:space="preserve"> </w:t>
      </w:r>
      <w:proofErr w:type="spellStart"/>
      <w:r>
        <w:rPr>
          <w:sz w:val="36"/>
          <w:szCs w:val="36"/>
        </w:rPr>
        <w:t>formuluotė</w:t>
      </w:r>
      <w:proofErr w:type="spellEnd"/>
    </w:p>
    <w:p w:rsidR="002D60CB" w:rsidRPr="006243B6" w:rsidRDefault="006243B6" w:rsidP="006243B6">
      <w:pPr>
        <w:pStyle w:val="ListParagraph"/>
        <w:numPr>
          <w:ilvl w:val="0"/>
          <w:numId w:val="2"/>
        </w:numPr>
        <w:rPr>
          <w:sz w:val="24"/>
          <w:szCs w:val="24"/>
        </w:rPr>
      </w:pPr>
      <w:proofErr w:type="spellStart"/>
      <w:r>
        <w:rPr>
          <w:sz w:val="32"/>
          <w:szCs w:val="32"/>
        </w:rPr>
        <w:t>Matematinis</w:t>
      </w:r>
      <w:proofErr w:type="spellEnd"/>
      <w:r>
        <w:rPr>
          <w:sz w:val="32"/>
          <w:szCs w:val="32"/>
        </w:rPr>
        <w:t xml:space="preserve"> </w:t>
      </w:r>
      <w:proofErr w:type="spellStart"/>
      <w:r>
        <w:rPr>
          <w:sz w:val="32"/>
          <w:szCs w:val="32"/>
        </w:rPr>
        <w:t>apibrėžimas</w:t>
      </w:r>
      <w:proofErr w:type="spellEnd"/>
    </w:p>
    <w:p w:rsidR="002D60CB" w:rsidRDefault="002D60CB" w:rsidP="002D60CB">
      <w:pPr>
        <w:rPr>
          <w:rFonts w:eastAsiaTheme="minorEastAsia"/>
          <w:sz w:val="24"/>
          <w:szCs w:val="24"/>
        </w:rPr>
      </w:pPr>
      <w:proofErr w:type="spellStart"/>
      <w:r>
        <w:rPr>
          <w:b/>
          <w:sz w:val="24"/>
          <w:szCs w:val="24"/>
        </w:rPr>
        <w:t>Duota</w:t>
      </w:r>
      <w:proofErr w:type="spellEnd"/>
      <w:r>
        <w:rPr>
          <w:b/>
          <w:sz w:val="24"/>
          <w:szCs w:val="24"/>
        </w:rPr>
        <w:t xml:space="preserve">: </w:t>
      </w:r>
      <w:proofErr w:type="spellStart"/>
      <w:r>
        <w:rPr>
          <w:sz w:val="24"/>
          <w:szCs w:val="24"/>
        </w:rPr>
        <w:t>Mišrus</w:t>
      </w:r>
      <w:proofErr w:type="spellEnd"/>
      <w:r>
        <w:rPr>
          <w:sz w:val="24"/>
          <w:szCs w:val="24"/>
        </w:rPr>
        <w:t xml:space="preserve"> </w:t>
      </w:r>
      <w:proofErr w:type="spellStart"/>
      <w:r>
        <w:rPr>
          <w:sz w:val="24"/>
          <w:szCs w:val="24"/>
        </w:rPr>
        <w:t>grafas</w:t>
      </w:r>
      <w:proofErr w:type="spellEnd"/>
      <w:r>
        <w:rPr>
          <w:sz w:val="24"/>
          <w:szCs w:val="24"/>
        </w:rPr>
        <w:t xml:space="preserve"> G</w:t>
      </w:r>
      <w:proofErr w:type="gramStart"/>
      <w:r>
        <w:rPr>
          <w:sz w:val="24"/>
          <w:szCs w:val="24"/>
        </w:rPr>
        <w:t>=(</w:t>
      </w:r>
      <w:proofErr w:type="gramEnd"/>
      <w:r>
        <w:rPr>
          <w:sz w:val="24"/>
          <w:szCs w:val="24"/>
        </w:rPr>
        <w:t xml:space="preserve">V,A,E), </w:t>
      </w:r>
      <w:proofErr w:type="spellStart"/>
      <w:r>
        <w:rPr>
          <w:sz w:val="24"/>
          <w:szCs w:val="24"/>
        </w:rPr>
        <w:t>ilgis</w:t>
      </w:r>
      <w:proofErr w:type="spellEnd"/>
      <w:r>
        <w:rPr>
          <w:sz w:val="24"/>
          <w:szCs w:val="24"/>
        </w:rPr>
        <w:t xml:space="preserve"> l(e)</w:t>
      </w:r>
      <m:oMath>
        <m:r>
          <w:rPr>
            <w:rFonts w:ascii="Cambria Math" w:hAnsi="Cambria Math"/>
            <w:sz w:val="24"/>
            <w:szCs w:val="24"/>
          </w:rPr>
          <m:t>∈</m:t>
        </m:r>
      </m:oMath>
      <w:r>
        <w:rPr>
          <w:rFonts w:eastAsiaTheme="minorEastAsia"/>
          <w:sz w:val="24"/>
          <w:szCs w:val="24"/>
        </w:rPr>
        <w:t>N kiekvienai e</w:t>
      </w:r>
      <m:oMath>
        <m:r>
          <w:rPr>
            <w:rFonts w:ascii="Cambria Math" w:eastAsiaTheme="minorEastAsia" w:hAnsi="Cambria Math"/>
            <w:sz w:val="24"/>
            <w:szCs w:val="24"/>
          </w:rPr>
          <m:t>∈A∪E</m:t>
        </m:r>
      </m:oMath>
      <w:r>
        <w:rPr>
          <w:rFonts w:eastAsiaTheme="minorEastAsia"/>
          <w:sz w:val="24"/>
          <w:szCs w:val="24"/>
        </w:rPr>
        <w:t xml:space="preserve"> .</w:t>
      </w:r>
    </w:p>
    <w:p w:rsidR="002D60CB" w:rsidRDefault="006243B6" w:rsidP="002D60CB">
      <w:pPr>
        <w:rPr>
          <w:rFonts w:eastAsiaTheme="minorEastAsia"/>
          <w:sz w:val="24"/>
          <w:szCs w:val="24"/>
          <w:lang w:val="lt-LT"/>
        </w:rPr>
      </w:pPr>
      <w:proofErr w:type="spellStart"/>
      <w:r>
        <w:rPr>
          <w:rFonts w:eastAsiaTheme="minorEastAsia"/>
          <w:b/>
          <w:sz w:val="24"/>
          <w:szCs w:val="24"/>
        </w:rPr>
        <w:t>Ieškomas</w:t>
      </w:r>
      <w:proofErr w:type="spellEnd"/>
      <w:r>
        <w:rPr>
          <w:rFonts w:eastAsiaTheme="minorEastAsia"/>
          <w:b/>
          <w:sz w:val="24"/>
          <w:szCs w:val="24"/>
        </w:rPr>
        <w:t xml:space="preserve"> </w:t>
      </w:r>
      <w:proofErr w:type="spellStart"/>
      <w:r>
        <w:rPr>
          <w:rFonts w:eastAsiaTheme="minorEastAsia"/>
          <w:b/>
          <w:sz w:val="24"/>
          <w:szCs w:val="24"/>
        </w:rPr>
        <w:t>rezultatas</w:t>
      </w:r>
      <w:proofErr w:type="spellEnd"/>
      <w:r w:rsidR="002D60CB" w:rsidRPr="002D60CB">
        <w:rPr>
          <w:rFonts w:eastAsiaTheme="minorEastAsia"/>
          <w:b/>
          <w:sz w:val="24"/>
          <w:szCs w:val="24"/>
          <w:lang w:val="lt-LT"/>
        </w:rPr>
        <w:t>:</w:t>
      </w:r>
      <w:r w:rsidR="002D60CB">
        <w:rPr>
          <w:rFonts w:eastAsiaTheme="minorEastAsia"/>
          <w:b/>
          <w:sz w:val="24"/>
          <w:szCs w:val="24"/>
          <w:lang w:val="lt-LT"/>
        </w:rPr>
        <w:t xml:space="preserve"> </w:t>
      </w:r>
      <w:r>
        <w:rPr>
          <w:rFonts w:eastAsiaTheme="minorEastAsia"/>
          <w:sz w:val="24"/>
          <w:szCs w:val="24"/>
          <w:lang w:val="lt-LT"/>
        </w:rPr>
        <w:t>Ciklas G grafe (gali turėti pasikartojančių viršūnių), kuris susideda iš vienpusių ir dvipusių briaunų praeinant pro jas tik vieną kartą (keliaujant pro vienpuses briaunas tik pagal jų kryptį).</w:t>
      </w:r>
    </w:p>
    <w:p w:rsidR="006243B6" w:rsidRDefault="006243B6" w:rsidP="002D60CB">
      <w:pPr>
        <w:rPr>
          <w:rFonts w:eastAsiaTheme="minorEastAsia"/>
          <w:sz w:val="24"/>
          <w:szCs w:val="24"/>
          <w:lang w:val="lt-LT"/>
        </w:rPr>
      </w:pPr>
      <w:r>
        <w:rPr>
          <w:rFonts w:eastAsiaTheme="minorEastAsia"/>
          <w:b/>
          <w:sz w:val="24"/>
          <w:szCs w:val="24"/>
          <w:lang w:val="lt-LT"/>
        </w:rPr>
        <w:t xml:space="preserve">Surasti: </w:t>
      </w:r>
      <w:r>
        <w:rPr>
          <w:rFonts w:eastAsiaTheme="minorEastAsia"/>
          <w:sz w:val="24"/>
          <w:szCs w:val="24"/>
          <w:lang w:val="lt-LT"/>
        </w:rPr>
        <w:t>Ciklo ilgį (minimizavimo uždavinys).</w:t>
      </w:r>
    </w:p>
    <w:p w:rsidR="006243B6" w:rsidRDefault="006243B6" w:rsidP="00FA5CEC">
      <w:pPr>
        <w:pStyle w:val="ListParagraph"/>
        <w:numPr>
          <w:ilvl w:val="1"/>
          <w:numId w:val="2"/>
        </w:numPr>
        <w:rPr>
          <w:sz w:val="32"/>
          <w:szCs w:val="32"/>
          <w:lang w:val="lt-LT"/>
        </w:rPr>
      </w:pPr>
      <w:r w:rsidRPr="006243B6">
        <w:rPr>
          <w:sz w:val="32"/>
          <w:szCs w:val="32"/>
          <w:lang w:val="lt-LT"/>
        </w:rPr>
        <w:t>Istorinis</w:t>
      </w:r>
    </w:p>
    <w:p w:rsidR="006243B6" w:rsidRDefault="00EC02FD" w:rsidP="006243B6">
      <w:pPr>
        <w:rPr>
          <w:sz w:val="24"/>
          <w:szCs w:val="24"/>
          <w:lang w:val="lt-LT"/>
        </w:rPr>
      </w:pPr>
      <w:r>
        <w:rPr>
          <w:sz w:val="24"/>
          <w:szCs w:val="24"/>
          <w:lang w:val="lt-LT"/>
        </w:rPr>
        <w:t>Viskas prasidėjo nuo kinų laiškanešio problemos, kuri yra grafų teorijos nagrinėjama sritis. Tai dar yra žinoma kaip „kelio apžiūros problema“ (angl. Route inspection problem). Pavyzdžiui, laiškanešiui reikia pristatyti paštą į visą apylinkę. Jis yra tingus, taigi jis nori surasti trumpiausią kelią pro apylinkę, kuris atitinka kriterijus:</w:t>
      </w:r>
    </w:p>
    <w:p w:rsidR="00EC02FD" w:rsidRDefault="00EC02FD" w:rsidP="00EC02FD">
      <w:pPr>
        <w:pStyle w:val="ListParagraph"/>
        <w:numPr>
          <w:ilvl w:val="0"/>
          <w:numId w:val="3"/>
        </w:numPr>
        <w:rPr>
          <w:sz w:val="24"/>
          <w:szCs w:val="24"/>
          <w:lang w:val="lt-LT"/>
        </w:rPr>
      </w:pPr>
      <w:r>
        <w:rPr>
          <w:sz w:val="24"/>
          <w:szCs w:val="24"/>
          <w:lang w:val="lt-LT"/>
        </w:rPr>
        <w:t>Maršrutas prasideda ir užsibaigia tame pačiame taške.</w:t>
      </w:r>
    </w:p>
    <w:p w:rsidR="00EC02FD" w:rsidRDefault="00EC02FD" w:rsidP="00EC02FD">
      <w:pPr>
        <w:pStyle w:val="ListParagraph"/>
        <w:numPr>
          <w:ilvl w:val="0"/>
          <w:numId w:val="3"/>
        </w:numPr>
        <w:rPr>
          <w:sz w:val="24"/>
          <w:szCs w:val="24"/>
          <w:lang w:val="lt-LT"/>
        </w:rPr>
      </w:pPr>
      <w:r>
        <w:rPr>
          <w:sz w:val="24"/>
          <w:szCs w:val="24"/>
          <w:lang w:val="lt-LT"/>
        </w:rPr>
        <w:t>Reikia apeiti visas gatves bent po kartą.</w:t>
      </w:r>
    </w:p>
    <w:p w:rsidR="00EC02FD" w:rsidRDefault="00EC02FD" w:rsidP="00EC02FD">
      <w:pPr>
        <w:rPr>
          <w:sz w:val="24"/>
          <w:szCs w:val="24"/>
          <w:lang w:val="lt-LT"/>
        </w:rPr>
      </w:pPr>
      <w:r>
        <w:rPr>
          <w:sz w:val="24"/>
          <w:szCs w:val="24"/>
          <w:lang w:val="lt-LT"/>
        </w:rPr>
        <w:t>Problemą pirmasis pradėjo spręsti kinų matematikas Mei-Ku Kuan 1962 metais.</w:t>
      </w:r>
    </w:p>
    <w:p w:rsidR="00311F29" w:rsidRDefault="00EC02FD" w:rsidP="00EC02FD">
      <w:pPr>
        <w:rPr>
          <w:sz w:val="24"/>
          <w:szCs w:val="24"/>
          <w:lang w:val="lt-LT"/>
        </w:rPr>
      </w:pPr>
      <w:r>
        <w:rPr>
          <w:sz w:val="24"/>
          <w:szCs w:val="24"/>
          <w:lang w:val="lt-LT"/>
        </w:rPr>
        <w:t xml:space="preserve">Globalizacijai įsibėgėjus, keitėsi ir problemos tema. </w:t>
      </w:r>
      <w:r w:rsidR="00FA5CEC">
        <w:rPr>
          <w:sz w:val="24"/>
          <w:szCs w:val="24"/>
          <w:lang w:val="lt-LT"/>
        </w:rPr>
        <w:t>Atsiradus mašinoms, transporto kamščiams, keliams su vienpusiu ir dvipusiu eismu atsirado ir problema „New York street sweeper problem“ (New York gatvių valymo problema). Kuomet sankryžos yra taškai, o keliai – briaunos, kai kurios su kryptimi (reiškiančia vienpusio eismo kryptį). Pastarąją problemą ir apžvelgsiu plačiau.</w:t>
      </w:r>
    </w:p>
    <w:p w:rsidR="00311F29" w:rsidRDefault="00311F29" w:rsidP="00EC02FD">
      <w:pPr>
        <w:rPr>
          <w:sz w:val="24"/>
          <w:szCs w:val="24"/>
          <w:lang w:val="lt-LT"/>
        </w:rPr>
      </w:pPr>
    </w:p>
    <w:p w:rsidR="00311F29" w:rsidRDefault="00311F29" w:rsidP="00311F29">
      <w:pPr>
        <w:jc w:val="center"/>
        <w:rPr>
          <w:sz w:val="36"/>
          <w:szCs w:val="36"/>
          <w:lang w:val="lt-LT"/>
        </w:rPr>
      </w:pPr>
      <w:r>
        <w:rPr>
          <w:sz w:val="36"/>
          <w:szCs w:val="36"/>
          <w:lang w:val="lt-LT"/>
        </w:rPr>
        <w:t>Uždavinio pavyzdys</w:t>
      </w:r>
    </w:p>
    <w:p w:rsidR="00311F29" w:rsidRDefault="00FE3718" w:rsidP="00311F29">
      <w:pPr>
        <w:rPr>
          <w:sz w:val="24"/>
          <w:szCs w:val="24"/>
          <w:lang w:val="lt-LT"/>
        </w:rPr>
      </w:pPr>
      <w:r>
        <w:rPr>
          <w:sz w:val="24"/>
          <w:szCs w:val="24"/>
          <w:lang w:val="lt-LT"/>
        </w:rPr>
        <w:t>Paprasčiausias sprendimo būdas – įsitikinti, kad grafas turi Eulerio ciklą</w:t>
      </w:r>
      <w:r w:rsidR="007105E3">
        <w:rPr>
          <w:sz w:val="24"/>
          <w:szCs w:val="24"/>
          <w:lang w:val="lt-LT"/>
        </w:rPr>
        <w:t>.</w:t>
      </w:r>
      <w:r>
        <w:rPr>
          <w:sz w:val="24"/>
          <w:szCs w:val="24"/>
          <w:lang w:val="lt-LT"/>
        </w:rPr>
        <w:t xml:space="preserve"> Taigi tokiu atveju ciklo ilgis yra visų briaunų suma.</w:t>
      </w:r>
    </w:p>
    <w:p w:rsidR="00FE3718" w:rsidRDefault="00745E2B" w:rsidP="00311F29">
      <w:pPr>
        <w:rPr>
          <w:sz w:val="24"/>
          <w:szCs w:val="24"/>
          <w:lang w:val="lt-LT"/>
        </w:rPr>
      </w:pPr>
      <w:r>
        <w:rPr>
          <w:sz w:val="24"/>
          <w:szCs w:val="24"/>
          <w:lang w:val="lt-LT"/>
        </w:rPr>
        <w:t>Pagrindinė taisyklė</w:t>
      </w:r>
      <w:r w:rsidR="00195E78">
        <w:rPr>
          <w:sz w:val="24"/>
          <w:szCs w:val="24"/>
          <w:lang w:val="lt-LT"/>
        </w:rPr>
        <w:t xml:space="preserve"> (kinų laiškanešio atveju)</w:t>
      </w:r>
      <w:r>
        <w:rPr>
          <w:sz w:val="24"/>
          <w:szCs w:val="24"/>
          <w:lang w:val="lt-LT"/>
        </w:rPr>
        <w:t xml:space="preserve">: </w:t>
      </w:r>
    </w:p>
    <w:p w:rsidR="00745E2B" w:rsidRDefault="00745E2B" w:rsidP="00311F29">
      <w:pPr>
        <w:rPr>
          <w:sz w:val="24"/>
          <w:szCs w:val="24"/>
          <w:lang w:val="lt-LT"/>
        </w:rPr>
      </w:pPr>
      <w:r>
        <w:rPr>
          <w:sz w:val="24"/>
          <w:szCs w:val="24"/>
          <w:lang w:val="lt-LT"/>
        </w:rPr>
        <w:t xml:space="preserve">Eulerio ciklą turi orientuotas grafas tada ir tik tada, jeigu kiekviena viršūnė turi lygių įeinančių ir išeinančių briaunų skaičių. </w:t>
      </w:r>
    </w:p>
    <w:p w:rsidR="00745E2B" w:rsidRDefault="00195E78" w:rsidP="00745E2B">
      <w:pPr>
        <w:rPr>
          <w:sz w:val="24"/>
          <w:szCs w:val="24"/>
          <w:lang w:val="lt-LT"/>
        </w:rPr>
      </w:pPr>
      <w:r>
        <w:rPr>
          <w:noProof/>
          <w:sz w:val="24"/>
          <w:szCs w:val="24"/>
        </w:rPr>
        <w:lastRenderedPageBreak/>
        <w:drawing>
          <wp:inline distT="0" distB="0" distL="0" distR="0">
            <wp:extent cx="2219325" cy="1819275"/>
            <wp:effectExtent l="0" t="0" r="9525" b="9525"/>
            <wp:docPr id="8" name="Picture 8" descr="C:\Documents and Settings\Administrator.ADMIN\Desktop\e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ADMIN\Desktop\eul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819275"/>
                    </a:xfrm>
                    <a:prstGeom prst="rect">
                      <a:avLst/>
                    </a:prstGeom>
                    <a:noFill/>
                    <a:ln>
                      <a:noFill/>
                    </a:ln>
                  </pic:spPr>
                </pic:pic>
              </a:graphicData>
            </a:graphic>
          </wp:inline>
        </w:drawing>
      </w:r>
    </w:p>
    <w:p w:rsidR="00FE3718" w:rsidRDefault="00195E78" w:rsidP="00311F29">
      <w:pPr>
        <w:rPr>
          <w:sz w:val="24"/>
          <w:szCs w:val="24"/>
          <w:lang w:val="lt-LT"/>
        </w:rPr>
      </w:pPr>
      <w:r>
        <w:rPr>
          <w:sz w:val="24"/>
          <w:szCs w:val="24"/>
          <w:lang w:val="lt-LT"/>
        </w:rPr>
        <w:t xml:space="preserve">Visų viršūnės turi vienodą išeinančių ir įeinančių kelių skaičių. </w:t>
      </w:r>
      <w:r w:rsidR="0087778E">
        <w:rPr>
          <w:sz w:val="24"/>
          <w:szCs w:val="24"/>
          <w:lang w:val="lt-LT"/>
        </w:rPr>
        <w:t>Tarkime mūsų pašto skyrius yra C. Pradėdami nuo C galime eiti į B arba E, didelio skirtumo nėra kur eisime, nes vis tiek reikės apeiti visas „gatves“. Einame į E, tada į D ir grįžtame į C. Analogiškai grįžę į pradinį tašką einame į B-&gt;A ir į C.</w:t>
      </w:r>
    </w:p>
    <w:p w:rsidR="0087778E" w:rsidRDefault="0087778E" w:rsidP="0087778E">
      <w:pPr>
        <w:jc w:val="center"/>
        <w:rPr>
          <w:sz w:val="36"/>
          <w:szCs w:val="36"/>
          <w:lang w:val="lt-LT"/>
        </w:rPr>
      </w:pPr>
      <w:r>
        <w:rPr>
          <w:sz w:val="36"/>
          <w:szCs w:val="36"/>
          <w:lang w:val="lt-LT"/>
        </w:rPr>
        <w:t>Kas žinoma pasaulyje</w:t>
      </w:r>
    </w:p>
    <w:p w:rsidR="0087778E" w:rsidRPr="0087778E" w:rsidRDefault="0087778E" w:rsidP="0087778E">
      <w:pPr>
        <w:rPr>
          <w:sz w:val="24"/>
          <w:szCs w:val="24"/>
          <w:lang w:val="lt-LT"/>
        </w:rPr>
      </w:pPr>
      <w:r>
        <w:rPr>
          <w:sz w:val="24"/>
          <w:szCs w:val="24"/>
          <w:lang w:val="lt-LT"/>
        </w:rPr>
        <w:t xml:space="preserve">Pasaulio matematikų ši problema yra senai žinoma, dažnai sprendžiamas klausimas „Kaip žiemos metu reguliuoti sniego valymo mašinų maršrutą, kad jis būtų geriausiai suplanuotas?“. Taip pat yra Fleury‘s algoritmas, kuris sprendžia šį uždavinį. Problema labai išpopuliarėjo 1965 metais kuomet Edmonds pasakė kalbą apie Guan‘o sprendžiamą klausimą. </w:t>
      </w:r>
    </w:p>
    <w:p w:rsidR="0087778E" w:rsidRDefault="0087778E" w:rsidP="0087778E">
      <w:pPr>
        <w:jc w:val="center"/>
        <w:rPr>
          <w:sz w:val="36"/>
          <w:szCs w:val="36"/>
          <w:lang w:val="lt-LT"/>
        </w:rPr>
      </w:pPr>
      <w:r>
        <w:rPr>
          <w:sz w:val="36"/>
          <w:szCs w:val="36"/>
          <w:lang w:val="lt-LT"/>
        </w:rPr>
        <w:t>Blogiausias atvejis</w:t>
      </w:r>
    </w:p>
    <w:p w:rsidR="0087778E" w:rsidRPr="0087778E" w:rsidRDefault="0087778E" w:rsidP="0087778E">
      <w:pPr>
        <w:rPr>
          <w:sz w:val="24"/>
          <w:szCs w:val="24"/>
          <w:lang w:val="lt-LT"/>
        </w:rPr>
      </w:pPr>
      <w:r>
        <w:rPr>
          <w:sz w:val="24"/>
          <w:szCs w:val="24"/>
          <w:lang w:val="lt-LT"/>
        </w:rPr>
        <w:t>Brutalios jėgos algoritmo sudėtingumas yra O(N+M), kur N – viršūnių, o M – briaunų skaičius.</w:t>
      </w:r>
    </w:p>
    <w:p w:rsidR="00B8490E" w:rsidRDefault="0087778E" w:rsidP="0087778E">
      <w:pPr>
        <w:jc w:val="center"/>
        <w:rPr>
          <w:rFonts w:eastAsiaTheme="minorEastAsia"/>
          <w:sz w:val="36"/>
          <w:szCs w:val="36"/>
          <w:lang w:val="lt-LT"/>
        </w:rPr>
      </w:pPr>
      <w:r>
        <w:rPr>
          <w:rFonts w:eastAsiaTheme="minorEastAsia"/>
          <w:sz w:val="36"/>
          <w:szCs w:val="36"/>
          <w:lang w:val="lt-LT"/>
        </w:rPr>
        <w:t>Euristinis algoritmas</w:t>
      </w:r>
    </w:p>
    <w:p w:rsidR="001E4DB2" w:rsidRDefault="001E4DB2" w:rsidP="0087778E">
      <w:pPr>
        <w:jc w:val="center"/>
        <w:rPr>
          <w:rFonts w:eastAsiaTheme="minorEastAsia"/>
          <w:sz w:val="36"/>
          <w:szCs w:val="36"/>
          <w:lang w:val="lt-LT"/>
        </w:rPr>
      </w:pPr>
      <w:r>
        <w:rPr>
          <w:rFonts w:eastAsiaTheme="minorEastAsia"/>
          <w:sz w:val="36"/>
          <w:szCs w:val="36"/>
          <w:lang w:val="lt-LT"/>
        </w:rPr>
        <w:t>Iteracinis</w:t>
      </w:r>
    </w:p>
    <w:p w:rsidR="001E4DB2" w:rsidRPr="001E4DB2" w:rsidRDefault="001E4DB2" w:rsidP="001E4DB2">
      <w:pPr>
        <w:spacing w:line="360" w:lineRule="auto"/>
        <w:rPr>
          <w:rFonts w:cstheme="minorHAnsi"/>
          <w:sz w:val="24"/>
          <w:szCs w:val="24"/>
          <w:lang w:val="lt-LT"/>
        </w:rPr>
      </w:pPr>
      <w:r w:rsidRPr="001E4DB2">
        <w:rPr>
          <w:rFonts w:cstheme="minorHAnsi"/>
          <w:sz w:val="24"/>
          <w:szCs w:val="24"/>
          <w:lang w:val="lt-LT"/>
        </w:rPr>
        <w:t xml:space="preserve">Tarkime, kad duotas multigrafas yra jungus, ir visų  jo viršūunių u laipsniai yra lyginiai. Pasirinkę bet kurią pradinę e viršūunę, sukonstruosime Oilerio ciklą. Iš viršūunės v0 einame bet kurią grafo briauna (v0; u), iš viršūunėes u vėl bet kuria briauna (u;w) ir t.t., kiekvieną jau panaudotą briauną pašalindami iš briaunų aibės. Kadangi grafo viršūunių laipsniai lyginiai, tai atėjus briauna į bet kurįą grafo viršūunę visada dar turėsime bent vieną briauną išejimui iš šios viršūunės. Galų gale mes pakliūsime į pradinę viršūnę (nes iš visų kitų galėjome išeiti). Jei dar liko briaunų, kuriomis galime išeiti iš šios viršūnės (t.y., jei jos laipsnis pradžioje buvo didesnis už 2), tai vėl einame bet kuria briauna ir vėl kažkada grįšime į v0. Taip tėsiame tol, kol grįžę į v0 iš </w:t>
      </w:r>
      <w:r w:rsidRPr="001E4DB2">
        <w:rPr>
          <w:rFonts w:cstheme="minorHAnsi"/>
          <w:sz w:val="24"/>
          <w:szCs w:val="24"/>
          <w:lang w:val="lt-LT"/>
        </w:rPr>
        <w:lastRenderedPageBreak/>
        <w:t xml:space="preserve">jos išėiti nebegalime. Gavome </w:t>
      </w:r>
      <w:bookmarkStart w:id="0" w:name="_GoBack"/>
      <w:bookmarkEnd w:id="0"/>
      <w:r w:rsidRPr="001E4DB2">
        <w:rPr>
          <w:rFonts w:cstheme="minorHAnsi"/>
          <w:sz w:val="24"/>
          <w:szCs w:val="24"/>
          <w:lang w:val="lt-LT"/>
        </w:rPr>
        <w:t>ciklą C. Gali būti kad dar liko neapeitų briaunų. Nagrinėsime pradinio grafo G pografį G’, kuris gavosi iš pradinio grafo pašalinus visas ciklui C priklausančias briaunas ir izoliuotas viršūnes (pografis G’ nebūtinai jungus). Šis pografis būtinai turės bent vieną bendrą viršūnę su ciklu C (nes priešingu atveju ciklas C būtų buvės atskira pradinio grafo komponentė, o taip negali būti). Tarkime, kad tai yra viršūnė v1, po to einame likusia ciklo C dalimi, jungiančia viršūnes v1 ir v0:</w:t>
      </w:r>
    </w:p>
    <w:p w:rsidR="001E4DB2" w:rsidRPr="001E4DB2" w:rsidRDefault="001E4DB2" w:rsidP="001E4DB2">
      <w:pPr>
        <w:spacing w:line="360" w:lineRule="auto"/>
        <w:rPr>
          <w:rFonts w:cstheme="minorHAnsi"/>
          <w:sz w:val="24"/>
          <w:szCs w:val="24"/>
          <w:lang w:val="lt-LT"/>
        </w:rPr>
      </w:pPr>
      <w:r w:rsidRPr="001E4DB2">
        <w:rPr>
          <w:rFonts w:cstheme="minorHAnsi"/>
          <w:sz w:val="24"/>
          <w:szCs w:val="24"/>
          <w:lang w:val="lt-LT"/>
        </w:rPr>
        <w:t>C := C(v0,v1) U C1 U C(v1, v0).</w:t>
      </w:r>
    </w:p>
    <w:p w:rsidR="001E4DB2" w:rsidRPr="001E4DB2" w:rsidRDefault="001E4DB2" w:rsidP="001E4DB2">
      <w:pPr>
        <w:spacing w:line="360" w:lineRule="auto"/>
        <w:rPr>
          <w:rFonts w:cstheme="minorHAnsi"/>
          <w:sz w:val="24"/>
          <w:szCs w:val="24"/>
          <w:lang w:val="lt-LT"/>
        </w:rPr>
      </w:pPr>
      <w:r w:rsidRPr="001E4DB2">
        <w:rPr>
          <w:rFonts w:cstheme="minorHAnsi"/>
          <w:sz w:val="24"/>
          <w:szCs w:val="24"/>
          <w:lang w:val="lt-LT"/>
        </w:rPr>
        <w:t>Taip tęsiant galų gale į ciklą C paklius visos duoto grafo briaunos.</w:t>
      </w:r>
    </w:p>
    <w:p w:rsidR="001E4DB2" w:rsidRPr="0087778E" w:rsidRDefault="001E4DB2" w:rsidP="001E4DB2">
      <w:pPr>
        <w:rPr>
          <w:rFonts w:eastAsiaTheme="minorEastAsia"/>
          <w:sz w:val="36"/>
          <w:szCs w:val="36"/>
          <w:lang w:val="lt-LT"/>
        </w:rPr>
      </w:pPr>
    </w:p>
    <w:p w:rsidR="00B8490E" w:rsidRPr="00745E2B" w:rsidRDefault="00B8490E" w:rsidP="00EC02FD">
      <w:pPr>
        <w:rPr>
          <w:sz w:val="24"/>
          <w:szCs w:val="24"/>
          <w:lang w:val="lt-LT"/>
        </w:rPr>
      </w:pPr>
    </w:p>
    <w:p w:rsidR="00365963" w:rsidRPr="00EC02FD" w:rsidRDefault="00365963" w:rsidP="00EC02FD">
      <w:pPr>
        <w:rPr>
          <w:sz w:val="24"/>
          <w:szCs w:val="24"/>
          <w:lang w:val="lt-LT"/>
        </w:rPr>
      </w:pPr>
    </w:p>
    <w:sectPr w:rsidR="00365963" w:rsidRPr="00EC02FD" w:rsidSect="0036596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53FB2"/>
    <w:multiLevelType w:val="hybridMultilevel"/>
    <w:tmpl w:val="8A4A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875C2"/>
    <w:multiLevelType w:val="hybridMultilevel"/>
    <w:tmpl w:val="B14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1616CC"/>
    <w:multiLevelType w:val="hybridMultilevel"/>
    <w:tmpl w:val="1ED68156"/>
    <w:lvl w:ilvl="0" w:tplc="04090009">
      <w:start w:val="1"/>
      <w:numFmt w:val="bullet"/>
      <w:lvlText w:val=""/>
      <w:lvlJc w:val="left"/>
      <w:pPr>
        <w:ind w:left="3240" w:hanging="360"/>
      </w:pPr>
      <w:rPr>
        <w:rFonts w:ascii="Wingdings" w:hAnsi="Wingdings" w:hint="default"/>
      </w:rPr>
    </w:lvl>
    <w:lvl w:ilvl="1" w:tplc="04090009">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888"/>
    <w:rsid w:val="00195E78"/>
    <w:rsid w:val="001E4DB2"/>
    <w:rsid w:val="002D60CB"/>
    <w:rsid w:val="00311F29"/>
    <w:rsid w:val="00365963"/>
    <w:rsid w:val="006243B6"/>
    <w:rsid w:val="006F1B52"/>
    <w:rsid w:val="007105E3"/>
    <w:rsid w:val="00745E2B"/>
    <w:rsid w:val="007A5D00"/>
    <w:rsid w:val="0087778E"/>
    <w:rsid w:val="00B8490E"/>
    <w:rsid w:val="00C71888"/>
    <w:rsid w:val="00EC02FD"/>
    <w:rsid w:val="00FA5CEC"/>
    <w:rsid w:val="00FE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188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71888"/>
    <w:rPr>
      <w:rFonts w:eastAsiaTheme="minorEastAsia"/>
      <w:lang w:eastAsia="ja-JP"/>
    </w:rPr>
  </w:style>
  <w:style w:type="paragraph" w:styleId="BalloonText">
    <w:name w:val="Balloon Text"/>
    <w:basedOn w:val="Normal"/>
    <w:link w:val="BalloonTextChar"/>
    <w:uiPriority w:val="99"/>
    <w:semiHidden/>
    <w:unhideWhenUsed/>
    <w:rsid w:val="00C7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888"/>
    <w:rPr>
      <w:rFonts w:ascii="Tahoma" w:hAnsi="Tahoma" w:cs="Tahoma"/>
      <w:sz w:val="16"/>
      <w:szCs w:val="16"/>
    </w:rPr>
  </w:style>
  <w:style w:type="character" w:styleId="PlaceholderText">
    <w:name w:val="Placeholder Text"/>
    <w:basedOn w:val="DefaultParagraphFont"/>
    <w:uiPriority w:val="99"/>
    <w:semiHidden/>
    <w:rsid w:val="002D60CB"/>
    <w:rPr>
      <w:color w:val="808080"/>
    </w:rPr>
  </w:style>
  <w:style w:type="paragraph" w:styleId="ListParagraph">
    <w:name w:val="List Paragraph"/>
    <w:basedOn w:val="Normal"/>
    <w:uiPriority w:val="34"/>
    <w:qFormat/>
    <w:rsid w:val="006243B6"/>
    <w:pPr>
      <w:ind w:left="720"/>
      <w:contextualSpacing/>
    </w:pPr>
  </w:style>
  <w:style w:type="table" w:styleId="TableGrid">
    <w:name w:val="Table Grid"/>
    <w:basedOn w:val="TableNormal"/>
    <w:uiPriority w:val="59"/>
    <w:rsid w:val="00365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188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71888"/>
    <w:rPr>
      <w:rFonts w:eastAsiaTheme="minorEastAsia"/>
      <w:lang w:eastAsia="ja-JP"/>
    </w:rPr>
  </w:style>
  <w:style w:type="paragraph" w:styleId="BalloonText">
    <w:name w:val="Balloon Text"/>
    <w:basedOn w:val="Normal"/>
    <w:link w:val="BalloonTextChar"/>
    <w:uiPriority w:val="99"/>
    <w:semiHidden/>
    <w:unhideWhenUsed/>
    <w:rsid w:val="00C7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888"/>
    <w:rPr>
      <w:rFonts w:ascii="Tahoma" w:hAnsi="Tahoma" w:cs="Tahoma"/>
      <w:sz w:val="16"/>
      <w:szCs w:val="16"/>
    </w:rPr>
  </w:style>
  <w:style w:type="character" w:styleId="PlaceholderText">
    <w:name w:val="Placeholder Text"/>
    <w:basedOn w:val="DefaultParagraphFont"/>
    <w:uiPriority w:val="99"/>
    <w:semiHidden/>
    <w:rsid w:val="002D60CB"/>
    <w:rPr>
      <w:color w:val="808080"/>
    </w:rPr>
  </w:style>
  <w:style w:type="paragraph" w:styleId="ListParagraph">
    <w:name w:val="List Paragraph"/>
    <w:basedOn w:val="Normal"/>
    <w:uiPriority w:val="34"/>
    <w:qFormat/>
    <w:rsid w:val="006243B6"/>
    <w:pPr>
      <w:ind w:left="720"/>
      <w:contextualSpacing/>
    </w:pPr>
  </w:style>
  <w:style w:type="table" w:styleId="TableGrid">
    <w:name w:val="Table Grid"/>
    <w:basedOn w:val="TableNormal"/>
    <w:uiPriority w:val="59"/>
    <w:rsid w:val="00365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D8749DD9D2469CAA258CF54489B206"/>
        <w:category>
          <w:name w:val="General"/>
          <w:gallery w:val="placeholder"/>
        </w:category>
        <w:types>
          <w:type w:val="bbPlcHdr"/>
        </w:types>
        <w:behaviors>
          <w:behavior w:val="content"/>
        </w:behaviors>
        <w:guid w:val="{91BA888A-CB96-4A4F-9468-88C995BD5879}"/>
      </w:docPartPr>
      <w:docPartBody>
        <w:p w:rsidR="00803855" w:rsidRDefault="00015712" w:rsidP="00015712">
          <w:pPr>
            <w:pStyle w:val="93D8749DD9D2469CAA258CF54489B206"/>
          </w:pPr>
          <w:r>
            <w:rPr>
              <w:rFonts w:asciiTheme="majorHAnsi" w:eastAsiaTheme="majorEastAsia" w:hAnsiTheme="majorHAnsi" w:cstheme="majorBidi"/>
              <w:caps/>
            </w:rPr>
            <w:t>[Type the company name]</w:t>
          </w:r>
        </w:p>
      </w:docPartBody>
    </w:docPart>
    <w:docPart>
      <w:docPartPr>
        <w:name w:val="9C29565B597942F6BB57169F4C842E2D"/>
        <w:category>
          <w:name w:val="General"/>
          <w:gallery w:val="placeholder"/>
        </w:category>
        <w:types>
          <w:type w:val="bbPlcHdr"/>
        </w:types>
        <w:behaviors>
          <w:behavior w:val="content"/>
        </w:behaviors>
        <w:guid w:val="{0A5A7567-8FC0-435C-9979-9B08F649B739}"/>
      </w:docPartPr>
      <w:docPartBody>
        <w:p w:rsidR="00803855" w:rsidRDefault="00015712" w:rsidP="00015712">
          <w:pPr>
            <w:pStyle w:val="9C29565B597942F6BB57169F4C842E2D"/>
          </w:pPr>
          <w:r>
            <w:rPr>
              <w:rFonts w:asciiTheme="majorHAnsi" w:eastAsiaTheme="majorEastAsia" w:hAnsiTheme="majorHAnsi" w:cstheme="majorBidi"/>
              <w:sz w:val="80"/>
              <w:szCs w:val="80"/>
            </w:rPr>
            <w:t>[Type the document title]</w:t>
          </w:r>
        </w:p>
      </w:docPartBody>
    </w:docPart>
    <w:docPart>
      <w:docPartPr>
        <w:name w:val="75E4DDDE375741C29E4C7080B56B49C4"/>
        <w:category>
          <w:name w:val="General"/>
          <w:gallery w:val="placeholder"/>
        </w:category>
        <w:types>
          <w:type w:val="bbPlcHdr"/>
        </w:types>
        <w:behaviors>
          <w:behavior w:val="content"/>
        </w:behaviors>
        <w:guid w:val="{DAC92320-D23F-483D-9C09-4BEE804C2F1E}"/>
      </w:docPartPr>
      <w:docPartBody>
        <w:p w:rsidR="00803855" w:rsidRDefault="00015712" w:rsidP="00015712">
          <w:pPr>
            <w:pStyle w:val="75E4DDDE375741C29E4C7080B56B49C4"/>
          </w:pPr>
          <w:r>
            <w:rPr>
              <w:rFonts w:asciiTheme="majorHAnsi" w:eastAsiaTheme="majorEastAsia" w:hAnsiTheme="majorHAnsi" w:cstheme="majorBidi"/>
              <w:sz w:val="44"/>
              <w:szCs w:val="44"/>
            </w:rPr>
            <w:t>[Type the document subtitle]</w:t>
          </w:r>
        </w:p>
      </w:docPartBody>
    </w:docPart>
    <w:docPart>
      <w:docPartPr>
        <w:name w:val="68BB23AA4813427DB02CBD61D2145137"/>
        <w:category>
          <w:name w:val="General"/>
          <w:gallery w:val="placeholder"/>
        </w:category>
        <w:types>
          <w:type w:val="bbPlcHdr"/>
        </w:types>
        <w:behaviors>
          <w:behavior w:val="content"/>
        </w:behaviors>
        <w:guid w:val="{6D6ACCF2-4C05-4647-80EC-0391A52A80D4}"/>
      </w:docPartPr>
      <w:docPartBody>
        <w:p w:rsidR="00803855" w:rsidRDefault="00015712" w:rsidP="00015712">
          <w:pPr>
            <w:pStyle w:val="68BB23AA4813427DB02CBD61D2145137"/>
          </w:pPr>
          <w:r>
            <w:rPr>
              <w:b/>
              <w:bCs/>
            </w:rPr>
            <w:t>[Type the author name]</w:t>
          </w:r>
        </w:p>
      </w:docPartBody>
    </w:docPart>
    <w:docPart>
      <w:docPartPr>
        <w:name w:val="86D228D4E99A4F6D81FB615C198A0C02"/>
        <w:category>
          <w:name w:val="General"/>
          <w:gallery w:val="placeholder"/>
        </w:category>
        <w:types>
          <w:type w:val="bbPlcHdr"/>
        </w:types>
        <w:behaviors>
          <w:behavior w:val="content"/>
        </w:behaviors>
        <w:guid w:val="{0DE937A6-F483-4ED6-8453-30AFE8FDD664}"/>
      </w:docPartPr>
      <w:docPartBody>
        <w:p w:rsidR="00803855" w:rsidRDefault="00015712" w:rsidP="00015712">
          <w:pPr>
            <w:pStyle w:val="86D228D4E99A4F6D81FB615C198A0C02"/>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12"/>
    <w:rsid w:val="00015712"/>
    <w:rsid w:val="002B3890"/>
    <w:rsid w:val="004B70E9"/>
    <w:rsid w:val="0080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0F56F1B0D14C599FFC92061D0F60CE">
    <w:name w:val="D40F56F1B0D14C599FFC92061D0F60CE"/>
    <w:rsid w:val="00015712"/>
  </w:style>
  <w:style w:type="paragraph" w:customStyle="1" w:styleId="6292C831FFB045419D767DCD962E14AF">
    <w:name w:val="6292C831FFB045419D767DCD962E14AF"/>
    <w:rsid w:val="00015712"/>
  </w:style>
  <w:style w:type="paragraph" w:customStyle="1" w:styleId="44C2AB6E5B934DA9B3E7201208590245">
    <w:name w:val="44C2AB6E5B934DA9B3E7201208590245"/>
    <w:rsid w:val="00015712"/>
  </w:style>
  <w:style w:type="paragraph" w:customStyle="1" w:styleId="B1694712073F440FA483793162D2C91E">
    <w:name w:val="B1694712073F440FA483793162D2C91E"/>
    <w:rsid w:val="00015712"/>
  </w:style>
  <w:style w:type="paragraph" w:customStyle="1" w:styleId="897907F8EFD64872B0F511E5EC508814">
    <w:name w:val="897907F8EFD64872B0F511E5EC508814"/>
    <w:rsid w:val="00015712"/>
  </w:style>
  <w:style w:type="paragraph" w:customStyle="1" w:styleId="26EA8E1F37964F0CBB1F0CBF884D1B2F">
    <w:name w:val="26EA8E1F37964F0CBB1F0CBF884D1B2F"/>
    <w:rsid w:val="00015712"/>
  </w:style>
  <w:style w:type="paragraph" w:customStyle="1" w:styleId="D49006720F7E4CC8BAA36A66845E6A82">
    <w:name w:val="D49006720F7E4CC8BAA36A66845E6A82"/>
    <w:rsid w:val="00015712"/>
  </w:style>
  <w:style w:type="paragraph" w:customStyle="1" w:styleId="8E4B3B373D8341E0811AA2F86D1099F8">
    <w:name w:val="8E4B3B373D8341E0811AA2F86D1099F8"/>
    <w:rsid w:val="00015712"/>
  </w:style>
  <w:style w:type="paragraph" w:customStyle="1" w:styleId="0E9D4F57A4884E69A0D2E7778E4F8850">
    <w:name w:val="0E9D4F57A4884E69A0D2E7778E4F8850"/>
    <w:rsid w:val="00015712"/>
  </w:style>
  <w:style w:type="paragraph" w:customStyle="1" w:styleId="BA4B4349BFA3400DBE62D3F6A0EA5826">
    <w:name w:val="BA4B4349BFA3400DBE62D3F6A0EA5826"/>
    <w:rsid w:val="00015712"/>
  </w:style>
  <w:style w:type="paragraph" w:customStyle="1" w:styleId="247E7B09E87B47DEB7A1C9F360E66E23">
    <w:name w:val="247E7B09E87B47DEB7A1C9F360E66E23"/>
    <w:rsid w:val="00015712"/>
  </w:style>
  <w:style w:type="paragraph" w:customStyle="1" w:styleId="93D8749DD9D2469CAA258CF54489B206">
    <w:name w:val="93D8749DD9D2469CAA258CF54489B206"/>
    <w:rsid w:val="00015712"/>
  </w:style>
  <w:style w:type="paragraph" w:customStyle="1" w:styleId="9C29565B597942F6BB57169F4C842E2D">
    <w:name w:val="9C29565B597942F6BB57169F4C842E2D"/>
    <w:rsid w:val="00015712"/>
  </w:style>
  <w:style w:type="paragraph" w:customStyle="1" w:styleId="75E4DDDE375741C29E4C7080B56B49C4">
    <w:name w:val="75E4DDDE375741C29E4C7080B56B49C4"/>
    <w:rsid w:val="00015712"/>
  </w:style>
  <w:style w:type="paragraph" w:customStyle="1" w:styleId="68BB23AA4813427DB02CBD61D2145137">
    <w:name w:val="68BB23AA4813427DB02CBD61D2145137"/>
    <w:rsid w:val="00015712"/>
  </w:style>
  <w:style w:type="paragraph" w:customStyle="1" w:styleId="86D228D4E99A4F6D81FB615C198A0C02">
    <w:name w:val="86D228D4E99A4F6D81FB615C198A0C02"/>
    <w:rsid w:val="00015712"/>
  </w:style>
  <w:style w:type="paragraph" w:customStyle="1" w:styleId="A550348285A841DCB1B83918445DECF6">
    <w:name w:val="A550348285A841DCB1B83918445DECF6"/>
    <w:rsid w:val="00015712"/>
  </w:style>
  <w:style w:type="character" w:styleId="PlaceholderText">
    <w:name w:val="Placeholder Text"/>
    <w:basedOn w:val="DefaultParagraphFont"/>
    <w:uiPriority w:val="99"/>
    <w:semiHidden/>
    <w:rsid w:val="0080385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0F56F1B0D14C599FFC92061D0F60CE">
    <w:name w:val="D40F56F1B0D14C599FFC92061D0F60CE"/>
    <w:rsid w:val="00015712"/>
  </w:style>
  <w:style w:type="paragraph" w:customStyle="1" w:styleId="6292C831FFB045419D767DCD962E14AF">
    <w:name w:val="6292C831FFB045419D767DCD962E14AF"/>
    <w:rsid w:val="00015712"/>
  </w:style>
  <w:style w:type="paragraph" w:customStyle="1" w:styleId="44C2AB6E5B934DA9B3E7201208590245">
    <w:name w:val="44C2AB6E5B934DA9B3E7201208590245"/>
    <w:rsid w:val="00015712"/>
  </w:style>
  <w:style w:type="paragraph" w:customStyle="1" w:styleId="B1694712073F440FA483793162D2C91E">
    <w:name w:val="B1694712073F440FA483793162D2C91E"/>
    <w:rsid w:val="00015712"/>
  </w:style>
  <w:style w:type="paragraph" w:customStyle="1" w:styleId="897907F8EFD64872B0F511E5EC508814">
    <w:name w:val="897907F8EFD64872B0F511E5EC508814"/>
    <w:rsid w:val="00015712"/>
  </w:style>
  <w:style w:type="paragraph" w:customStyle="1" w:styleId="26EA8E1F37964F0CBB1F0CBF884D1B2F">
    <w:name w:val="26EA8E1F37964F0CBB1F0CBF884D1B2F"/>
    <w:rsid w:val="00015712"/>
  </w:style>
  <w:style w:type="paragraph" w:customStyle="1" w:styleId="D49006720F7E4CC8BAA36A66845E6A82">
    <w:name w:val="D49006720F7E4CC8BAA36A66845E6A82"/>
    <w:rsid w:val="00015712"/>
  </w:style>
  <w:style w:type="paragraph" w:customStyle="1" w:styleId="8E4B3B373D8341E0811AA2F86D1099F8">
    <w:name w:val="8E4B3B373D8341E0811AA2F86D1099F8"/>
    <w:rsid w:val="00015712"/>
  </w:style>
  <w:style w:type="paragraph" w:customStyle="1" w:styleId="0E9D4F57A4884E69A0D2E7778E4F8850">
    <w:name w:val="0E9D4F57A4884E69A0D2E7778E4F8850"/>
    <w:rsid w:val="00015712"/>
  </w:style>
  <w:style w:type="paragraph" w:customStyle="1" w:styleId="BA4B4349BFA3400DBE62D3F6A0EA5826">
    <w:name w:val="BA4B4349BFA3400DBE62D3F6A0EA5826"/>
    <w:rsid w:val="00015712"/>
  </w:style>
  <w:style w:type="paragraph" w:customStyle="1" w:styleId="247E7B09E87B47DEB7A1C9F360E66E23">
    <w:name w:val="247E7B09E87B47DEB7A1C9F360E66E23"/>
    <w:rsid w:val="00015712"/>
  </w:style>
  <w:style w:type="paragraph" w:customStyle="1" w:styleId="93D8749DD9D2469CAA258CF54489B206">
    <w:name w:val="93D8749DD9D2469CAA258CF54489B206"/>
    <w:rsid w:val="00015712"/>
  </w:style>
  <w:style w:type="paragraph" w:customStyle="1" w:styleId="9C29565B597942F6BB57169F4C842E2D">
    <w:name w:val="9C29565B597942F6BB57169F4C842E2D"/>
    <w:rsid w:val="00015712"/>
  </w:style>
  <w:style w:type="paragraph" w:customStyle="1" w:styleId="75E4DDDE375741C29E4C7080B56B49C4">
    <w:name w:val="75E4DDDE375741C29E4C7080B56B49C4"/>
    <w:rsid w:val="00015712"/>
  </w:style>
  <w:style w:type="paragraph" w:customStyle="1" w:styleId="68BB23AA4813427DB02CBD61D2145137">
    <w:name w:val="68BB23AA4813427DB02CBD61D2145137"/>
    <w:rsid w:val="00015712"/>
  </w:style>
  <w:style w:type="paragraph" w:customStyle="1" w:styleId="86D228D4E99A4F6D81FB615C198A0C02">
    <w:name w:val="86D228D4E99A4F6D81FB615C198A0C02"/>
    <w:rsid w:val="00015712"/>
  </w:style>
  <w:style w:type="paragraph" w:customStyle="1" w:styleId="A550348285A841DCB1B83918445DECF6">
    <w:name w:val="A550348285A841DCB1B83918445DECF6"/>
    <w:rsid w:val="00015712"/>
  </w:style>
  <w:style w:type="character" w:styleId="PlaceholderText">
    <w:name w:val="Placeholder Text"/>
    <w:basedOn w:val="DefaultParagraphFont"/>
    <w:uiPriority w:val="99"/>
    <w:semiHidden/>
    <w:rsid w:val="008038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Algoritmų analizės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D700E-8B0A-4D05-8CE5-6BE628C81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Vilniaus Universitetas</vt:lpstr>
    </vt:vector>
  </TitlesOfParts>
  <Company>Vilniaus universitetas</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Universitetas</dc:title>
  <dc:subject>Matematikos ir informatikos fakultetas</dc:subject>
  <dc:creator>Lauryno Paradausko 3 kurso 1 grupės</dc:creator>
  <cp:keywords/>
  <dc:description/>
  <cp:lastModifiedBy>Admin</cp:lastModifiedBy>
  <cp:revision>4</cp:revision>
  <dcterms:created xsi:type="dcterms:W3CDTF">2012-04-09T07:11:00Z</dcterms:created>
  <dcterms:modified xsi:type="dcterms:W3CDTF">2012-04-09T15:02:00Z</dcterms:modified>
</cp:coreProperties>
</file>