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Day 4 Worksheet –</w:t>
      </w:r>
      <w:r w:rsidR="00D503D3">
        <w:rPr>
          <w:b/>
          <w:color w:val="00000A"/>
          <w:sz w:val="24"/>
          <w:szCs w:val="24"/>
        </w:rPr>
        <w:t xml:space="preserve"> </w:t>
      </w:r>
      <w:proofErr w:type="spellStart"/>
      <w:r>
        <w:rPr>
          <w:b/>
          <w:color w:val="00000A"/>
          <w:sz w:val="24"/>
          <w:szCs w:val="24"/>
        </w:rPr>
        <w:t>Trimmomatic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D503D3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Author: Jessica Westfall</w:t>
      </w:r>
      <w:r w:rsidR="00D503D3">
        <w:rPr>
          <w:color w:val="00000A"/>
          <w:sz w:val="24"/>
          <w:szCs w:val="24"/>
        </w:rPr>
        <w:t xml:space="preserve"> 2021</w:t>
      </w:r>
    </w:p>
    <w:p w:rsidR="00B75022" w:rsidRDefault="00D503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Edited: Ariel </w:t>
      </w:r>
      <w:proofErr w:type="spellStart"/>
      <w:r>
        <w:rPr>
          <w:color w:val="00000A"/>
          <w:sz w:val="24"/>
          <w:szCs w:val="24"/>
        </w:rPr>
        <w:t>Eraso</w:t>
      </w:r>
      <w:proofErr w:type="spellEnd"/>
      <w:r w:rsidR="00382A50">
        <w:rPr>
          <w:color w:val="00000A"/>
          <w:sz w:val="24"/>
          <w:szCs w:val="24"/>
        </w:rPr>
        <w:t>, Lynn Sanford</w:t>
      </w:r>
      <w:r>
        <w:rPr>
          <w:color w:val="00000A"/>
          <w:sz w:val="24"/>
          <w:szCs w:val="24"/>
        </w:rPr>
        <w:t xml:space="preserve"> 2022</w:t>
      </w:r>
      <w:r w:rsidR="00A30052">
        <w:rPr>
          <w:color w:val="00000A"/>
          <w:sz w:val="24"/>
          <w:szCs w:val="24"/>
        </w:rPr>
        <w:t>-23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64" w:lineRule="auto"/>
        <w:ind w:left="329" w:right="174" w:firstLine="6"/>
        <w:rPr>
          <w:i/>
          <w:color w:val="00000A"/>
          <w:sz w:val="24"/>
          <w:szCs w:val="24"/>
        </w:rPr>
      </w:pPr>
      <w:r>
        <w:rPr>
          <w:i/>
          <w:color w:val="00000A"/>
          <w:sz w:val="24"/>
          <w:szCs w:val="24"/>
        </w:rPr>
        <w:t>Introduction: Now that we have evaluated our sequence lib</w:t>
      </w:r>
      <w:r w:rsidR="00D503D3">
        <w:rPr>
          <w:i/>
          <w:color w:val="00000A"/>
          <w:sz w:val="24"/>
          <w:szCs w:val="24"/>
        </w:rPr>
        <w:t xml:space="preserve">rary initially to determine if </w:t>
      </w:r>
      <w:r>
        <w:rPr>
          <w:i/>
          <w:color w:val="00000A"/>
          <w:sz w:val="24"/>
          <w:szCs w:val="24"/>
        </w:rPr>
        <w:t>th</w:t>
      </w:r>
      <w:r w:rsidR="00A30052">
        <w:rPr>
          <w:i/>
          <w:color w:val="00000A"/>
          <w:sz w:val="24"/>
          <w:szCs w:val="24"/>
        </w:rPr>
        <w:t>e libraries are worth analyzing</w:t>
      </w:r>
      <w:r>
        <w:rPr>
          <w:i/>
          <w:color w:val="00000A"/>
          <w:sz w:val="24"/>
          <w:szCs w:val="24"/>
        </w:rPr>
        <w:t xml:space="preserve">, we will do </w:t>
      </w:r>
      <w:r w:rsidR="00A30052">
        <w:rPr>
          <w:i/>
          <w:color w:val="00000A"/>
          <w:sz w:val="24"/>
          <w:szCs w:val="24"/>
        </w:rPr>
        <w:t>some “cleaning up” by trimming</w:t>
      </w:r>
      <w:r>
        <w:rPr>
          <w:i/>
          <w:color w:val="00000A"/>
          <w:sz w:val="24"/>
          <w:szCs w:val="24"/>
        </w:rPr>
        <w:t xml:space="preserve"> unw</w:t>
      </w:r>
      <w:r w:rsidR="00D503D3">
        <w:rPr>
          <w:i/>
          <w:color w:val="00000A"/>
          <w:sz w:val="24"/>
          <w:szCs w:val="24"/>
        </w:rPr>
        <w:t>anted sequences such as adapter</w:t>
      </w:r>
      <w:r>
        <w:rPr>
          <w:i/>
          <w:color w:val="00000A"/>
          <w:sz w:val="24"/>
          <w:szCs w:val="24"/>
        </w:rPr>
        <w:t xml:space="preserve"> sequenc</w:t>
      </w:r>
      <w:r w:rsidR="00D503D3">
        <w:rPr>
          <w:i/>
          <w:color w:val="00000A"/>
          <w:sz w:val="24"/>
          <w:szCs w:val="24"/>
        </w:rPr>
        <w:t xml:space="preserve">es. This step is necessary for </w:t>
      </w:r>
      <w:r>
        <w:rPr>
          <w:i/>
          <w:color w:val="00000A"/>
          <w:sz w:val="24"/>
          <w:szCs w:val="24"/>
        </w:rPr>
        <w:t>improved alignment and mapping to the reference ge</w:t>
      </w:r>
      <w:r w:rsidR="00D503D3">
        <w:rPr>
          <w:i/>
          <w:color w:val="00000A"/>
          <w:sz w:val="24"/>
          <w:szCs w:val="24"/>
        </w:rPr>
        <w:t xml:space="preserve">nome downstream. Once trimming </w:t>
      </w:r>
      <w:r>
        <w:rPr>
          <w:i/>
          <w:color w:val="00000A"/>
          <w:sz w:val="24"/>
          <w:szCs w:val="24"/>
        </w:rPr>
        <w:t>is completed</w:t>
      </w:r>
      <w:r w:rsidR="00A30052">
        <w:rPr>
          <w:i/>
          <w:color w:val="00000A"/>
          <w:sz w:val="24"/>
          <w:szCs w:val="24"/>
        </w:rPr>
        <w:t>,</w:t>
      </w:r>
      <w:r>
        <w:rPr>
          <w:i/>
          <w:color w:val="00000A"/>
          <w:sz w:val="24"/>
          <w:szCs w:val="24"/>
        </w:rPr>
        <w:t xml:space="preserve"> we will reevaluate our </w:t>
      </w:r>
      <w:r w:rsidR="00A30052">
        <w:rPr>
          <w:i/>
          <w:color w:val="00000A"/>
          <w:sz w:val="24"/>
          <w:szCs w:val="24"/>
        </w:rPr>
        <w:t>trimmed files</w:t>
      </w:r>
      <w:r w:rsidR="00D503D3">
        <w:rPr>
          <w:i/>
          <w:color w:val="00000A"/>
          <w:sz w:val="24"/>
          <w:szCs w:val="24"/>
        </w:rPr>
        <w:t xml:space="preserve"> with </w:t>
      </w:r>
      <w:proofErr w:type="spellStart"/>
      <w:r w:rsidR="00D503D3">
        <w:rPr>
          <w:i/>
          <w:color w:val="00000A"/>
          <w:sz w:val="24"/>
          <w:szCs w:val="24"/>
        </w:rPr>
        <w:t>FastQC</w:t>
      </w:r>
      <w:proofErr w:type="spellEnd"/>
      <w:r w:rsidR="00D503D3">
        <w:rPr>
          <w:i/>
          <w:color w:val="00000A"/>
          <w:sz w:val="24"/>
          <w:szCs w:val="24"/>
        </w:rPr>
        <w:t xml:space="preserve"> for quality to </w:t>
      </w:r>
      <w:r w:rsidR="00A30052">
        <w:rPr>
          <w:i/>
          <w:color w:val="00000A"/>
          <w:sz w:val="24"/>
          <w:szCs w:val="24"/>
        </w:rPr>
        <w:t>decide if we will move forward</w:t>
      </w:r>
      <w:r>
        <w:rPr>
          <w:i/>
          <w:color w:val="00000A"/>
          <w:sz w:val="24"/>
          <w:szCs w:val="24"/>
        </w:rPr>
        <w:t xml:space="preserve"> with mapping.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5" w:lineRule="auto"/>
        <w:ind w:left="330" w:right="1019" w:hanging="213"/>
        <w:rPr>
          <w:color w:val="00000A"/>
          <w:sz w:val="24"/>
          <w:szCs w:val="24"/>
        </w:rPr>
      </w:pPr>
      <w:r>
        <w:rPr>
          <w:i/>
          <w:noProof/>
          <w:color w:val="00000A"/>
          <w:sz w:val="24"/>
          <w:szCs w:val="24"/>
        </w:rPr>
        <w:drawing>
          <wp:inline distT="19050" distB="19050" distL="19050" distR="19050">
            <wp:extent cx="33020" cy="168749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" cy="168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03D3">
        <w:rPr>
          <w:color w:val="00000A"/>
          <w:sz w:val="24"/>
          <w:szCs w:val="24"/>
        </w:rPr>
        <w:t xml:space="preserve">  </w:t>
      </w:r>
      <w:r>
        <w:rPr>
          <w:color w:val="00000A"/>
          <w:sz w:val="24"/>
          <w:szCs w:val="24"/>
        </w:rPr>
        <w:t>Note: The directory and username used in the scr</w:t>
      </w:r>
      <w:r w:rsidR="00D503D3">
        <w:rPr>
          <w:color w:val="00000A"/>
          <w:sz w:val="24"/>
          <w:szCs w:val="24"/>
        </w:rPr>
        <w:t xml:space="preserve">eenshot will be for my working </w:t>
      </w:r>
      <w:r>
        <w:rPr>
          <w:color w:val="00000A"/>
          <w:sz w:val="24"/>
          <w:szCs w:val="24"/>
        </w:rPr>
        <w:t xml:space="preserve">directory and username and will be different than yours.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339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Make working directories </w:t>
      </w:r>
    </w:p>
    <w:p w:rsidR="00B75022" w:rsidRDefault="00A300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7" w:lineRule="auto"/>
        <w:ind w:left="329" w:right="239" w:firstLine="14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Yesterday, we made</w:t>
      </w:r>
      <w:r w:rsidR="00382A50">
        <w:rPr>
          <w:color w:val="00000A"/>
          <w:sz w:val="24"/>
          <w:szCs w:val="24"/>
        </w:rPr>
        <w:t xml:space="preserve"> working directories </w:t>
      </w:r>
      <w:r w:rsidR="00D503D3">
        <w:rPr>
          <w:color w:val="00000A"/>
          <w:sz w:val="24"/>
          <w:szCs w:val="24"/>
        </w:rPr>
        <w:t xml:space="preserve">for running </w:t>
      </w:r>
      <w:proofErr w:type="spellStart"/>
      <w:r w:rsidR="00D503D3">
        <w:rPr>
          <w:color w:val="00000A"/>
          <w:sz w:val="24"/>
          <w:szCs w:val="24"/>
        </w:rPr>
        <w:t>fastQC</w:t>
      </w:r>
      <w:proofErr w:type="spellEnd"/>
      <w:r w:rsidR="00D503D3">
        <w:rPr>
          <w:color w:val="00000A"/>
          <w:sz w:val="24"/>
          <w:szCs w:val="24"/>
        </w:rPr>
        <w:t xml:space="preserve">. Repeat the </w:t>
      </w:r>
      <w:r w:rsidR="00382A50">
        <w:rPr>
          <w:color w:val="00000A"/>
          <w:sz w:val="24"/>
          <w:szCs w:val="24"/>
        </w:rPr>
        <w:t xml:space="preserve">same process, but this time we will make a directory for </w:t>
      </w:r>
      <w:proofErr w:type="spellStart"/>
      <w:r w:rsidR="00382A50">
        <w:rPr>
          <w:color w:val="00000A"/>
          <w:sz w:val="24"/>
          <w:szCs w:val="24"/>
        </w:rPr>
        <w:t>trimmomatic</w:t>
      </w:r>
      <w:proofErr w:type="spellEnd"/>
      <w:r w:rsidR="00382A50">
        <w:rPr>
          <w:color w:val="00000A"/>
          <w:sz w:val="24"/>
          <w:szCs w:val="24"/>
        </w:rPr>
        <w:t xml:space="preserve">.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3" w:lineRule="auto"/>
        <w:ind w:left="330" w:right="143" w:firstLine="18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1. Use command </w:t>
      </w:r>
      <w:proofErr w:type="spellStart"/>
      <w:r>
        <w:rPr>
          <w:b/>
          <w:color w:val="4472C4"/>
          <w:sz w:val="24"/>
          <w:szCs w:val="24"/>
        </w:rPr>
        <w:t>pwd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to determine what directory you are in and if necessary, </w:t>
      </w:r>
      <w:r>
        <w:rPr>
          <w:b/>
          <w:color w:val="4472C4"/>
          <w:sz w:val="24"/>
          <w:szCs w:val="24"/>
        </w:rPr>
        <w:t xml:space="preserve">cd </w:t>
      </w:r>
      <w:r w:rsidR="00D503D3">
        <w:rPr>
          <w:color w:val="00000A"/>
          <w:sz w:val="24"/>
          <w:szCs w:val="24"/>
        </w:rPr>
        <w:t>to the</w:t>
      </w:r>
      <w:r>
        <w:rPr>
          <w:color w:val="00000A"/>
          <w:sz w:val="24"/>
          <w:szCs w:val="24"/>
        </w:rPr>
        <w:t xml:space="preserve"> directory that you want to place your new </w:t>
      </w:r>
      <w:proofErr w:type="spellStart"/>
      <w:r>
        <w:rPr>
          <w:color w:val="00000A"/>
          <w:sz w:val="24"/>
          <w:szCs w:val="24"/>
        </w:rPr>
        <w:t>trimmomatic</w:t>
      </w:r>
      <w:proofErr w:type="spellEnd"/>
      <w:r>
        <w:rPr>
          <w:color w:val="00000A"/>
          <w:sz w:val="24"/>
          <w:szCs w:val="24"/>
        </w:rPr>
        <w:t xml:space="preserve"> directory in.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  <w:r>
        <w:rPr>
          <w:color w:val="000000"/>
          <w:sz w:val="24"/>
          <w:szCs w:val="24"/>
        </w:rPr>
        <w:t>2. Make a</w:t>
      </w:r>
      <w:r w:rsidR="00D503D3">
        <w:rPr>
          <w:color w:val="000000"/>
          <w:sz w:val="24"/>
          <w:szCs w:val="24"/>
        </w:rPr>
        <w:t xml:space="preserve"> few new directories</w:t>
      </w:r>
      <w:r>
        <w:rPr>
          <w:color w:val="000000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using the </w:t>
      </w:r>
      <w:proofErr w:type="spellStart"/>
      <w:r>
        <w:rPr>
          <w:b/>
          <w:color w:val="4472C4"/>
          <w:sz w:val="24"/>
          <w:szCs w:val="24"/>
        </w:rPr>
        <w:t>mkdir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command. Use command </w:t>
      </w:r>
      <w:r>
        <w:rPr>
          <w:b/>
          <w:color w:val="4472C4"/>
          <w:sz w:val="24"/>
          <w:szCs w:val="24"/>
        </w:rPr>
        <w:t>ls -</w:t>
      </w:r>
      <w:proofErr w:type="spellStart"/>
      <w:r>
        <w:rPr>
          <w:b/>
          <w:color w:val="4472C4"/>
          <w:sz w:val="24"/>
          <w:szCs w:val="24"/>
        </w:rPr>
        <w:t>lsh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 w:rsidR="00D503D3">
        <w:rPr>
          <w:color w:val="00000A"/>
          <w:sz w:val="24"/>
          <w:szCs w:val="24"/>
        </w:rPr>
        <w:t xml:space="preserve">to confirm </w:t>
      </w:r>
      <w:r>
        <w:rPr>
          <w:color w:val="00000A"/>
          <w:sz w:val="24"/>
          <w:szCs w:val="24"/>
        </w:rPr>
        <w:t xml:space="preserve">the folders are present. </w:t>
      </w:r>
    </w:p>
    <w:p w:rsidR="00B04E33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  <w:r w:rsidRPr="00E467AC">
        <w:rPr>
          <w:noProof/>
          <w:color w:val="00000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22225</wp:posOffset>
            </wp:positionV>
            <wp:extent cx="5742939" cy="1943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140" cy="194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E467AC" w:rsidRDefault="00E467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326" w:right="483" w:firstLine="2"/>
        <w:rPr>
          <w:color w:val="00000A"/>
          <w:sz w:val="24"/>
          <w:szCs w:val="24"/>
        </w:rPr>
      </w:pPr>
    </w:p>
    <w:p w:rsidR="00B75022" w:rsidRDefault="00B750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right="146"/>
        <w:jc w:val="right"/>
        <w:rPr>
          <w:color w:val="00000A"/>
          <w:sz w:val="24"/>
          <w:szCs w:val="24"/>
        </w:rPr>
      </w:pPr>
    </w:p>
    <w:p w:rsidR="00B04E33" w:rsidRDefault="00B04E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7"/>
        <w:rPr>
          <w:b/>
          <w:color w:val="00000A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7"/>
        <w:rPr>
          <w:b/>
          <w:color w:val="00000A"/>
          <w:sz w:val="24"/>
          <w:szCs w:val="24"/>
        </w:rPr>
      </w:pPr>
      <w:proofErr w:type="spellStart"/>
      <w:r>
        <w:rPr>
          <w:b/>
          <w:color w:val="00000A"/>
          <w:sz w:val="24"/>
          <w:szCs w:val="24"/>
        </w:rPr>
        <w:t>Trimmomatic</w:t>
      </w:r>
      <w:proofErr w:type="spellEnd"/>
      <w:r>
        <w:rPr>
          <w:b/>
          <w:color w:val="00000A"/>
          <w:sz w:val="24"/>
          <w:szCs w:val="24"/>
        </w:rPr>
        <w:t xml:space="preserve">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30" w:right="188" w:firstLine="1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3. </w:t>
      </w:r>
      <w:proofErr w:type="spellStart"/>
      <w:r w:rsidR="00A30052">
        <w:rPr>
          <w:color w:val="00000A"/>
          <w:sz w:val="24"/>
          <w:szCs w:val="24"/>
        </w:rPr>
        <w:t>Git</w:t>
      </w:r>
      <w:proofErr w:type="spellEnd"/>
      <w:r w:rsidR="00A30052">
        <w:rPr>
          <w:color w:val="00000A"/>
          <w:sz w:val="24"/>
          <w:szCs w:val="24"/>
        </w:rPr>
        <w:t xml:space="preserve"> pull within the sr2023 repo. Then c</w:t>
      </w:r>
      <w:r>
        <w:rPr>
          <w:color w:val="00000A"/>
          <w:sz w:val="24"/>
          <w:szCs w:val="24"/>
        </w:rPr>
        <w:t>opy (</w:t>
      </w:r>
      <w:proofErr w:type="spellStart"/>
      <w:r w:rsidR="00A30052">
        <w:rPr>
          <w:b/>
          <w:color w:val="4472C4"/>
          <w:sz w:val="24"/>
          <w:szCs w:val="24"/>
        </w:rPr>
        <w:t>rsync</w:t>
      </w:r>
      <w:proofErr w:type="spellEnd"/>
      <w:r>
        <w:rPr>
          <w:color w:val="00000A"/>
          <w:sz w:val="24"/>
          <w:szCs w:val="24"/>
        </w:rPr>
        <w:t xml:space="preserve">) the </w:t>
      </w:r>
      <w:r>
        <w:rPr>
          <w:b/>
          <w:color w:val="70AD47"/>
          <w:sz w:val="24"/>
          <w:szCs w:val="24"/>
        </w:rPr>
        <w:t xml:space="preserve">d4_trim_qc.sbatch </w:t>
      </w:r>
      <w:r w:rsidR="00A30052">
        <w:rPr>
          <w:color w:val="00000A"/>
          <w:sz w:val="24"/>
          <w:szCs w:val="24"/>
        </w:rPr>
        <w:t xml:space="preserve">script from the day04/scripts/ </w:t>
      </w:r>
      <w:r>
        <w:rPr>
          <w:color w:val="00000A"/>
          <w:sz w:val="24"/>
          <w:szCs w:val="24"/>
        </w:rPr>
        <w:t xml:space="preserve">into </w:t>
      </w:r>
      <w:r w:rsidR="00D503D3">
        <w:rPr>
          <w:color w:val="00000A"/>
          <w:sz w:val="24"/>
          <w:szCs w:val="24"/>
        </w:rPr>
        <w:t>your script directory</w:t>
      </w:r>
      <w:r w:rsidR="00B04E33">
        <w:rPr>
          <w:color w:val="00000A"/>
          <w:sz w:val="24"/>
          <w:szCs w:val="24"/>
        </w:rPr>
        <w:t xml:space="preserve">. </w:t>
      </w:r>
      <w:r w:rsidR="00E467AC">
        <w:rPr>
          <w:color w:val="00000A"/>
          <w:sz w:val="24"/>
          <w:szCs w:val="24"/>
        </w:rPr>
        <w:t>Use</w:t>
      </w:r>
      <w:r>
        <w:rPr>
          <w:color w:val="00000A"/>
          <w:sz w:val="24"/>
          <w:szCs w:val="24"/>
        </w:rPr>
        <w:t xml:space="preserve"> </w:t>
      </w:r>
      <w:r>
        <w:rPr>
          <w:b/>
          <w:color w:val="4472C4"/>
          <w:sz w:val="24"/>
          <w:szCs w:val="24"/>
        </w:rPr>
        <w:t>ls -</w:t>
      </w:r>
      <w:proofErr w:type="spellStart"/>
      <w:r>
        <w:rPr>
          <w:b/>
          <w:color w:val="4472C4"/>
          <w:sz w:val="24"/>
          <w:szCs w:val="24"/>
        </w:rPr>
        <w:t>lsh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to confirm the file is present in the directory. You can </w:t>
      </w:r>
      <w:r>
        <w:rPr>
          <w:b/>
          <w:color w:val="4472C4"/>
          <w:sz w:val="24"/>
          <w:szCs w:val="24"/>
        </w:rPr>
        <w:t xml:space="preserve">ls </w:t>
      </w:r>
      <w:r w:rsidR="00B04E33">
        <w:rPr>
          <w:color w:val="00000A"/>
          <w:sz w:val="24"/>
          <w:szCs w:val="24"/>
        </w:rPr>
        <w:t>with</w:t>
      </w:r>
      <w:r>
        <w:rPr>
          <w:color w:val="00000A"/>
          <w:sz w:val="24"/>
          <w:szCs w:val="24"/>
        </w:rPr>
        <w:t xml:space="preserve"> a</w:t>
      </w:r>
      <w:r w:rsidR="00B04E33">
        <w:rPr>
          <w:color w:val="00000A"/>
          <w:sz w:val="24"/>
          <w:szCs w:val="24"/>
        </w:rPr>
        <w:t>n</w:t>
      </w:r>
      <w:r>
        <w:rPr>
          <w:color w:val="00000A"/>
          <w:sz w:val="24"/>
          <w:szCs w:val="24"/>
        </w:rPr>
        <w:t xml:space="preserve"> absolute path as well as relative path.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27"/>
        <w:rPr>
          <w:b/>
          <w:color w:val="4472C4"/>
          <w:sz w:val="24"/>
          <w:szCs w:val="24"/>
        </w:rPr>
      </w:pPr>
      <w:r>
        <w:rPr>
          <w:color w:val="00000A"/>
          <w:sz w:val="24"/>
          <w:szCs w:val="24"/>
        </w:rPr>
        <w:t xml:space="preserve">To copy the script, the command syntax is </w:t>
      </w:r>
      <w:proofErr w:type="spellStart"/>
      <w:r>
        <w:rPr>
          <w:b/>
          <w:color w:val="4472C4"/>
          <w:sz w:val="24"/>
          <w:szCs w:val="24"/>
        </w:rPr>
        <w:t>rsync</w:t>
      </w:r>
      <w:proofErr w:type="spellEnd"/>
      <w:r>
        <w:rPr>
          <w:b/>
          <w:color w:val="4472C4"/>
          <w:sz w:val="24"/>
          <w:szCs w:val="24"/>
        </w:rPr>
        <w:t xml:space="preserve"> &lt;input&gt;</w:t>
      </w:r>
      <w:r w:rsidR="00B04E33">
        <w:rPr>
          <w:b/>
          <w:color w:val="4472C4"/>
          <w:sz w:val="24"/>
          <w:szCs w:val="24"/>
        </w:rPr>
        <w:t xml:space="preserve"> </w:t>
      </w:r>
      <w:r>
        <w:rPr>
          <w:b/>
          <w:color w:val="4472C4"/>
          <w:sz w:val="24"/>
          <w:szCs w:val="24"/>
        </w:rPr>
        <w:t>&lt;output&gt;</w:t>
      </w:r>
    </w:p>
    <w:p w:rsidR="00B75022" w:rsidRDefault="00B15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b/>
          <w:color w:val="4472C4"/>
          <w:sz w:val="24"/>
          <w:szCs w:val="24"/>
        </w:rPr>
      </w:pPr>
      <w:r w:rsidRPr="00B15D40">
        <w:rPr>
          <w:b/>
          <w:noProof/>
          <w:color w:val="4472C4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46990</wp:posOffset>
            </wp:positionV>
            <wp:extent cx="6235700" cy="10274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D40" w:rsidRDefault="00B15D40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br w:type="page"/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23" w:right="114" w:firstLine="2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4. Edit the </w:t>
      </w:r>
      <w:proofErr w:type="spellStart"/>
      <w:r>
        <w:rPr>
          <w:color w:val="00000A"/>
          <w:sz w:val="24"/>
          <w:szCs w:val="24"/>
        </w:rPr>
        <w:t>sbatch</w:t>
      </w:r>
      <w:proofErr w:type="spellEnd"/>
      <w:r>
        <w:rPr>
          <w:color w:val="00000A"/>
          <w:sz w:val="24"/>
          <w:szCs w:val="24"/>
        </w:rPr>
        <w:t xml:space="preserve"> script by using </w:t>
      </w:r>
      <w:r>
        <w:rPr>
          <w:b/>
          <w:color w:val="4472C4"/>
          <w:sz w:val="24"/>
          <w:szCs w:val="24"/>
        </w:rPr>
        <w:t>vim &lt;</w:t>
      </w:r>
      <w:proofErr w:type="spellStart"/>
      <w:r>
        <w:rPr>
          <w:b/>
          <w:color w:val="4472C4"/>
          <w:sz w:val="24"/>
          <w:szCs w:val="24"/>
        </w:rPr>
        <w:t>sbatch</w:t>
      </w:r>
      <w:proofErr w:type="spellEnd"/>
      <w:r>
        <w:rPr>
          <w:b/>
          <w:color w:val="4472C4"/>
          <w:sz w:val="24"/>
          <w:szCs w:val="24"/>
        </w:rPr>
        <w:t xml:space="preserve">&gt; </w:t>
      </w:r>
      <w:r>
        <w:rPr>
          <w:color w:val="00000A"/>
          <w:sz w:val="24"/>
          <w:szCs w:val="24"/>
        </w:rPr>
        <w:t>to ope</w:t>
      </w:r>
      <w:r w:rsidR="00B04E33">
        <w:rPr>
          <w:color w:val="00000A"/>
          <w:sz w:val="24"/>
          <w:szCs w:val="24"/>
        </w:rPr>
        <w:t xml:space="preserve">n a text editor on your </w:t>
      </w:r>
      <w:proofErr w:type="spellStart"/>
      <w:r w:rsidR="00B04E33">
        <w:rPr>
          <w:color w:val="00000A"/>
          <w:sz w:val="24"/>
          <w:szCs w:val="24"/>
        </w:rPr>
        <w:t>sbatch</w:t>
      </w:r>
      <w:proofErr w:type="spellEnd"/>
      <w:r w:rsidR="00B04E33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script. Type </w:t>
      </w:r>
      <w:proofErr w:type="spellStart"/>
      <w:r>
        <w:rPr>
          <w:b/>
          <w:color w:val="4472C4"/>
          <w:sz w:val="24"/>
          <w:szCs w:val="24"/>
        </w:rPr>
        <w:t>i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to toggle into edit/insert mode. Similar to</w:t>
      </w:r>
      <w:r w:rsidR="00B04E33">
        <w:rPr>
          <w:color w:val="00000A"/>
          <w:sz w:val="24"/>
          <w:szCs w:val="24"/>
        </w:rPr>
        <w:t xml:space="preserve"> the previous exercise you will</w:t>
      </w:r>
      <w:r>
        <w:rPr>
          <w:color w:val="00000A"/>
          <w:sz w:val="24"/>
          <w:szCs w:val="24"/>
        </w:rPr>
        <w:t xml:space="preserve"> need to change the job name, user email, and th</w:t>
      </w:r>
      <w:r w:rsidR="00B04E33">
        <w:rPr>
          <w:color w:val="00000A"/>
          <w:sz w:val="24"/>
          <w:szCs w:val="24"/>
        </w:rPr>
        <w:t>e standard output and error log</w:t>
      </w:r>
      <w:r>
        <w:rPr>
          <w:color w:val="00000A"/>
          <w:sz w:val="24"/>
          <w:szCs w:val="24"/>
        </w:rPr>
        <w:t xml:space="preserve"> directories. Change the </w:t>
      </w:r>
      <w:r>
        <w:rPr>
          <w:b/>
          <w:color w:val="4472C4"/>
          <w:sz w:val="24"/>
          <w:szCs w:val="24"/>
        </w:rPr>
        <w:t xml:space="preserve">–job-name=&lt;JOB_NAME&gt; </w:t>
      </w:r>
      <w:r>
        <w:rPr>
          <w:color w:val="00000A"/>
          <w:sz w:val="24"/>
          <w:szCs w:val="24"/>
        </w:rPr>
        <w:t>to a na</w:t>
      </w:r>
      <w:r w:rsidR="00B04E33">
        <w:rPr>
          <w:color w:val="00000A"/>
          <w:sz w:val="24"/>
          <w:szCs w:val="24"/>
        </w:rPr>
        <w:t xml:space="preserve">me related to the job you will </w:t>
      </w:r>
      <w:r>
        <w:rPr>
          <w:color w:val="00000A"/>
          <w:sz w:val="24"/>
          <w:szCs w:val="24"/>
        </w:rPr>
        <w:t>be running, for example ‘</w:t>
      </w:r>
      <w:proofErr w:type="spellStart"/>
      <w:r>
        <w:rPr>
          <w:color w:val="00000A"/>
          <w:sz w:val="24"/>
          <w:szCs w:val="24"/>
        </w:rPr>
        <w:t>trim_qc</w:t>
      </w:r>
      <w:proofErr w:type="spellEnd"/>
      <w:r>
        <w:rPr>
          <w:color w:val="00000A"/>
          <w:sz w:val="24"/>
          <w:szCs w:val="24"/>
        </w:rPr>
        <w:t xml:space="preserve">’. Additionally you will want to change the </w:t>
      </w:r>
      <w:r>
        <w:rPr>
          <w:b/>
          <w:color w:val="4472C4"/>
          <w:sz w:val="24"/>
          <w:szCs w:val="24"/>
        </w:rPr>
        <w:t xml:space="preserve">–mail user=&lt;YOUR_EMAIL&gt; </w:t>
      </w:r>
      <w:r>
        <w:rPr>
          <w:color w:val="00000A"/>
          <w:sz w:val="24"/>
          <w:szCs w:val="24"/>
        </w:rPr>
        <w:t>to your email, as well as the path to</w:t>
      </w:r>
      <w:r w:rsidR="00B04E33">
        <w:rPr>
          <w:color w:val="00000A"/>
          <w:sz w:val="24"/>
          <w:szCs w:val="24"/>
        </w:rPr>
        <w:t xml:space="preserve"> your </w:t>
      </w:r>
      <w:proofErr w:type="spellStart"/>
      <w:r w:rsidR="00B04E33">
        <w:rPr>
          <w:color w:val="00000A"/>
          <w:sz w:val="24"/>
          <w:szCs w:val="24"/>
        </w:rPr>
        <w:t>eofiles</w:t>
      </w:r>
      <w:proofErr w:type="spellEnd"/>
      <w:r w:rsidR="00B04E33">
        <w:rPr>
          <w:color w:val="00000A"/>
          <w:sz w:val="24"/>
          <w:szCs w:val="24"/>
        </w:rPr>
        <w:t xml:space="preserve"> directory for the</w:t>
      </w:r>
      <w:r>
        <w:rPr>
          <w:color w:val="00000A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standard output (</w:t>
      </w:r>
      <w:r>
        <w:rPr>
          <w:b/>
          <w:color w:val="4472C4"/>
          <w:sz w:val="24"/>
          <w:szCs w:val="24"/>
        </w:rPr>
        <w:t xml:space="preserve">--output) </w:t>
      </w:r>
      <w:r>
        <w:rPr>
          <w:color w:val="000000"/>
          <w:sz w:val="24"/>
          <w:szCs w:val="24"/>
        </w:rPr>
        <w:t>and error log (</w:t>
      </w:r>
      <w:r>
        <w:rPr>
          <w:b/>
          <w:color w:val="4472C4"/>
          <w:sz w:val="24"/>
          <w:szCs w:val="24"/>
        </w:rPr>
        <w:t>--error)</w:t>
      </w:r>
      <w:r>
        <w:rPr>
          <w:color w:val="000000"/>
          <w:sz w:val="24"/>
          <w:szCs w:val="24"/>
        </w:rPr>
        <w:t xml:space="preserve">. </w:t>
      </w:r>
      <w:r>
        <w:rPr>
          <w:color w:val="00000A"/>
          <w:sz w:val="24"/>
          <w:szCs w:val="24"/>
        </w:rPr>
        <w:t xml:space="preserve">The </w:t>
      </w:r>
      <w:r>
        <w:rPr>
          <w:b/>
          <w:color w:val="4472C4"/>
          <w:sz w:val="24"/>
          <w:szCs w:val="24"/>
        </w:rPr>
        <w:t xml:space="preserve">%x </w:t>
      </w:r>
      <w:r>
        <w:rPr>
          <w:color w:val="00000A"/>
          <w:sz w:val="24"/>
          <w:szCs w:val="24"/>
        </w:rPr>
        <w:t xml:space="preserve">will be replace by your </w:t>
      </w:r>
      <w:r>
        <w:rPr>
          <w:b/>
          <w:color w:val="4472C4"/>
          <w:sz w:val="24"/>
          <w:szCs w:val="24"/>
        </w:rPr>
        <w:t xml:space="preserve">-job name </w:t>
      </w:r>
      <w:r>
        <w:rPr>
          <w:color w:val="00000A"/>
          <w:sz w:val="24"/>
          <w:szCs w:val="24"/>
        </w:rPr>
        <w:t xml:space="preserve">and the </w:t>
      </w:r>
      <w:r>
        <w:rPr>
          <w:b/>
          <w:color w:val="4472C4"/>
          <w:sz w:val="24"/>
          <w:szCs w:val="24"/>
        </w:rPr>
        <w:t xml:space="preserve">%j </w:t>
      </w:r>
      <w:r>
        <w:rPr>
          <w:color w:val="00000A"/>
          <w:sz w:val="24"/>
          <w:szCs w:val="24"/>
        </w:rPr>
        <w:t>will be replace by the job id that wil</w:t>
      </w:r>
      <w:r w:rsidR="00B04E33">
        <w:rPr>
          <w:color w:val="00000A"/>
          <w:sz w:val="24"/>
          <w:szCs w:val="24"/>
        </w:rPr>
        <w:t>l be assigned by the job manager</w:t>
      </w:r>
      <w:r>
        <w:rPr>
          <w:color w:val="00000A"/>
          <w:sz w:val="24"/>
          <w:szCs w:val="24"/>
        </w:rPr>
        <w:t xml:space="preserve"> when you run your </w:t>
      </w:r>
      <w:proofErr w:type="spellStart"/>
      <w:r>
        <w:rPr>
          <w:color w:val="00000A"/>
          <w:sz w:val="24"/>
          <w:szCs w:val="24"/>
        </w:rPr>
        <w:t>sbatch</w:t>
      </w:r>
      <w:proofErr w:type="spellEnd"/>
      <w:r>
        <w:rPr>
          <w:color w:val="00000A"/>
          <w:sz w:val="24"/>
          <w:szCs w:val="24"/>
        </w:rPr>
        <w:t xml:space="preserve"> script. </w:t>
      </w:r>
    </w:p>
    <w:p w:rsidR="00A1389F" w:rsidRDefault="00A1389F" w:rsidP="00A138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11" w:lineRule="auto"/>
        <w:ind w:left="331" w:right="136" w:hanging="7"/>
        <w:jc w:val="center"/>
        <w:rPr>
          <w:color w:val="00000A"/>
          <w:sz w:val="24"/>
          <w:szCs w:val="24"/>
        </w:rPr>
      </w:pPr>
      <w:r w:rsidRPr="00A1389F">
        <w:rPr>
          <w:noProof/>
          <w:color w:val="00000A"/>
          <w:sz w:val="24"/>
          <w:szCs w:val="24"/>
        </w:rPr>
        <w:drawing>
          <wp:inline distT="0" distB="0" distL="0" distR="0" wp14:anchorId="6FF5A3C6" wp14:editId="026AADFE">
            <wp:extent cx="5052060" cy="1905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895" cy="1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11" w:lineRule="auto"/>
        <w:ind w:left="331" w:right="136" w:hanging="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For this script, I will be change my CPU and nodes</w:t>
      </w:r>
      <w:r w:rsidR="00A1389F">
        <w:rPr>
          <w:color w:val="00000A"/>
          <w:sz w:val="24"/>
          <w:szCs w:val="24"/>
        </w:rPr>
        <w:t xml:space="preserve"> for </w:t>
      </w:r>
      <w:proofErr w:type="spellStart"/>
      <w:r w:rsidR="00A1389F">
        <w:rPr>
          <w:color w:val="00000A"/>
          <w:sz w:val="24"/>
          <w:szCs w:val="24"/>
        </w:rPr>
        <w:t>trimmomatic</w:t>
      </w:r>
      <w:proofErr w:type="spellEnd"/>
      <w:r w:rsidR="00A1389F">
        <w:rPr>
          <w:color w:val="00000A"/>
          <w:sz w:val="24"/>
          <w:szCs w:val="24"/>
        </w:rPr>
        <w:t xml:space="preserve"> which can use </w:t>
      </w:r>
      <w:r>
        <w:rPr>
          <w:color w:val="00000A"/>
          <w:sz w:val="24"/>
          <w:szCs w:val="24"/>
        </w:rPr>
        <w:t>multiple processors per input file. I am going to request</w:t>
      </w:r>
      <w:r w:rsidR="00A1389F">
        <w:rPr>
          <w:color w:val="00000A"/>
          <w:sz w:val="24"/>
          <w:szCs w:val="24"/>
        </w:rPr>
        <w:t xml:space="preserve"> </w:t>
      </w:r>
      <w:proofErr w:type="gramStart"/>
      <w:r w:rsidR="00A1389F">
        <w:rPr>
          <w:color w:val="00000A"/>
          <w:sz w:val="24"/>
          <w:szCs w:val="24"/>
        </w:rPr>
        <w:t>1</w:t>
      </w:r>
      <w:proofErr w:type="gramEnd"/>
      <w:r w:rsidR="00A1389F">
        <w:rPr>
          <w:color w:val="00000A"/>
          <w:sz w:val="24"/>
          <w:szCs w:val="24"/>
        </w:rPr>
        <w:t xml:space="preserve"> node, 8 tasks, 8gb of memory</w:t>
      </w:r>
      <w:r>
        <w:rPr>
          <w:color w:val="00000A"/>
          <w:sz w:val="24"/>
          <w:szCs w:val="24"/>
        </w:rPr>
        <w:t xml:space="preserve"> and 90 minutes of wall time. </w:t>
      </w:r>
    </w:p>
    <w:p w:rsidR="00B75022" w:rsidRDefault="00B15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4" w:lineRule="auto"/>
        <w:ind w:left="326" w:right="202" w:firstLine="5"/>
        <w:rPr>
          <w:color w:val="00000A"/>
          <w:sz w:val="24"/>
          <w:szCs w:val="24"/>
        </w:rPr>
      </w:pPr>
      <w:r w:rsidRPr="00B15D40">
        <w:rPr>
          <w:color w:val="00000A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1166495</wp:posOffset>
            </wp:positionV>
            <wp:extent cx="5250180" cy="2829700"/>
            <wp:effectExtent l="0" t="0" r="762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2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50">
        <w:rPr>
          <w:color w:val="00000A"/>
          <w:sz w:val="24"/>
          <w:szCs w:val="24"/>
        </w:rPr>
        <w:t>5. Assigning path variables will make your scripts easier to</w:t>
      </w:r>
      <w:r w:rsidR="00A1389F">
        <w:rPr>
          <w:color w:val="00000A"/>
          <w:sz w:val="24"/>
          <w:szCs w:val="24"/>
        </w:rPr>
        <w:t xml:space="preserve"> read. In addition, this makes </w:t>
      </w:r>
      <w:r w:rsidR="00382A50">
        <w:rPr>
          <w:color w:val="00000A"/>
          <w:sz w:val="24"/>
          <w:szCs w:val="24"/>
        </w:rPr>
        <w:t xml:space="preserve">it easier to reference to a given path and utilize it in your scripts. For the </w:t>
      </w:r>
      <w:r w:rsidR="00382A50">
        <w:rPr>
          <w:b/>
          <w:color w:val="4472C4"/>
          <w:sz w:val="24"/>
          <w:szCs w:val="24"/>
        </w:rPr>
        <w:t>INDIR=</w:t>
      </w:r>
      <w:r w:rsidR="00A1389F">
        <w:rPr>
          <w:color w:val="00000A"/>
          <w:sz w:val="24"/>
          <w:szCs w:val="24"/>
        </w:rPr>
        <w:t>change</w:t>
      </w:r>
      <w:r w:rsidR="00382A50">
        <w:rPr>
          <w:color w:val="00000A"/>
          <w:sz w:val="24"/>
          <w:szCs w:val="24"/>
        </w:rPr>
        <w:t xml:space="preserve"> the path to where the data files directories are located and specifically the </w:t>
      </w:r>
      <w:proofErr w:type="spellStart"/>
      <w:r w:rsidR="00382A50">
        <w:rPr>
          <w:color w:val="00000A"/>
          <w:sz w:val="24"/>
          <w:szCs w:val="24"/>
        </w:rPr>
        <w:t>fastq</w:t>
      </w:r>
      <w:proofErr w:type="spellEnd"/>
      <w:r w:rsidR="00382A50">
        <w:rPr>
          <w:color w:val="00000A"/>
          <w:sz w:val="24"/>
          <w:szCs w:val="24"/>
        </w:rPr>
        <w:t xml:space="preserve"> data.  For the </w:t>
      </w:r>
      <w:r w:rsidR="00382A50">
        <w:rPr>
          <w:b/>
          <w:color w:val="4472C4"/>
          <w:sz w:val="24"/>
          <w:szCs w:val="24"/>
        </w:rPr>
        <w:t>OUTDIR=</w:t>
      </w:r>
      <w:r w:rsidR="00382A50">
        <w:rPr>
          <w:color w:val="00000A"/>
          <w:sz w:val="24"/>
          <w:szCs w:val="24"/>
        </w:rPr>
        <w:t xml:space="preserve">, point to the appropriate output file </w:t>
      </w:r>
      <w:r w:rsidR="00A1389F">
        <w:rPr>
          <w:color w:val="00000A"/>
          <w:sz w:val="24"/>
          <w:szCs w:val="24"/>
        </w:rPr>
        <w:t xml:space="preserve">directories for our </w:t>
      </w:r>
      <w:proofErr w:type="spellStart"/>
      <w:r w:rsidR="00A1389F">
        <w:rPr>
          <w:color w:val="00000A"/>
          <w:sz w:val="24"/>
          <w:szCs w:val="24"/>
        </w:rPr>
        <w:t>fastQC</w:t>
      </w:r>
      <w:proofErr w:type="spellEnd"/>
      <w:r w:rsidR="00A1389F">
        <w:rPr>
          <w:color w:val="00000A"/>
          <w:sz w:val="24"/>
          <w:szCs w:val="24"/>
        </w:rPr>
        <w:t xml:space="preserve"> and </w:t>
      </w:r>
      <w:r w:rsidR="00382A50">
        <w:rPr>
          <w:color w:val="00000A"/>
          <w:sz w:val="24"/>
          <w:szCs w:val="24"/>
        </w:rPr>
        <w:t xml:space="preserve">trimmed </w:t>
      </w:r>
      <w:proofErr w:type="spellStart"/>
      <w:r w:rsidR="00382A50">
        <w:rPr>
          <w:color w:val="00000A"/>
          <w:sz w:val="24"/>
          <w:szCs w:val="24"/>
        </w:rPr>
        <w:t>fastq</w:t>
      </w:r>
      <w:proofErr w:type="spellEnd"/>
      <w:r w:rsidR="00382A50">
        <w:rPr>
          <w:color w:val="00000A"/>
          <w:sz w:val="24"/>
          <w:szCs w:val="24"/>
        </w:rPr>
        <w:t xml:space="preserve"> files. I also use the command </w:t>
      </w:r>
      <w:proofErr w:type="spellStart"/>
      <w:r w:rsidR="00382A50">
        <w:rPr>
          <w:b/>
          <w:color w:val="4472C4"/>
          <w:sz w:val="24"/>
          <w:szCs w:val="24"/>
        </w:rPr>
        <w:t>mkdir</w:t>
      </w:r>
      <w:proofErr w:type="spellEnd"/>
      <w:r w:rsidR="00382A50">
        <w:rPr>
          <w:b/>
          <w:color w:val="4472C4"/>
          <w:sz w:val="24"/>
          <w:szCs w:val="24"/>
        </w:rPr>
        <w:t xml:space="preserve"> -p </w:t>
      </w:r>
      <w:r w:rsidR="00A1389F">
        <w:rPr>
          <w:color w:val="00000A"/>
          <w:sz w:val="24"/>
          <w:szCs w:val="24"/>
        </w:rPr>
        <w:t xml:space="preserve">just in case for my output </w:t>
      </w:r>
      <w:r w:rsidR="00382A50">
        <w:rPr>
          <w:color w:val="00000A"/>
          <w:sz w:val="24"/>
          <w:szCs w:val="24"/>
        </w:rPr>
        <w:t>directories.</w:t>
      </w:r>
    </w:p>
    <w:p w:rsidR="00B15D40" w:rsidRDefault="00B15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4" w:lineRule="auto"/>
        <w:ind w:left="326" w:right="202" w:firstLine="5"/>
        <w:rPr>
          <w:color w:val="00000A"/>
          <w:sz w:val="24"/>
          <w:szCs w:val="24"/>
        </w:rPr>
      </w:pPr>
    </w:p>
    <w:p w:rsidR="00B15D40" w:rsidRDefault="00B15D40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br w:type="page"/>
      </w:r>
    </w:p>
    <w:p w:rsidR="00B75022" w:rsidRDefault="00382A50" w:rsidP="00B15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4" w:lineRule="auto"/>
        <w:ind w:left="326" w:right="202" w:firstLine="5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>6. Load the require modules for running this pipeline. W</w:t>
      </w:r>
      <w:r w:rsidR="00A1389F">
        <w:rPr>
          <w:color w:val="00000A"/>
          <w:sz w:val="24"/>
          <w:szCs w:val="24"/>
        </w:rPr>
        <w:t xml:space="preserve">e will be using </w:t>
      </w:r>
      <w:proofErr w:type="spellStart"/>
      <w:r w:rsidR="00A1389F">
        <w:rPr>
          <w:color w:val="00000A"/>
          <w:sz w:val="24"/>
          <w:szCs w:val="24"/>
        </w:rPr>
        <w:t>fastQC</w:t>
      </w:r>
      <w:proofErr w:type="spellEnd"/>
      <w:r w:rsidR="00A1389F">
        <w:rPr>
          <w:color w:val="00000A"/>
          <w:sz w:val="24"/>
          <w:szCs w:val="24"/>
        </w:rPr>
        <w:t xml:space="preserve"> and the </w:t>
      </w:r>
      <w:r>
        <w:rPr>
          <w:color w:val="00000A"/>
          <w:sz w:val="24"/>
          <w:szCs w:val="24"/>
        </w:rPr>
        <w:t xml:space="preserve">trimming program </w:t>
      </w:r>
      <w:proofErr w:type="spellStart"/>
      <w:r>
        <w:rPr>
          <w:color w:val="00000A"/>
          <w:sz w:val="24"/>
          <w:szCs w:val="24"/>
        </w:rPr>
        <w:t>trimmomatic</w:t>
      </w:r>
      <w:proofErr w:type="spellEnd"/>
      <w:r>
        <w:rPr>
          <w:color w:val="00000A"/>
          <w:sz w:val="24"/>
          <w:szCs w:val="24"/>
        </w:rPr>
        <w:t xml:space="preserve">. Similar to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>, if you are</w:t>
      </w:r>
      <w:r w:rsidR="00A1389F">
        <w:rPr>
          <w:color w:val="00000A"/>
          <w:sz w:val="24"/>
          <w:szCs w:val="24"/>
        </w:rPr>
        <w:t xml:space="preserve"> not sure which version of the </w:t>
      </w:r>
      <w:r>
        <w:rPr>
          <w:color w:val="00000A"/>
          <w:sz w:val="24"/>
          <w:szCs w:val="24"/>
        </w:rPr>
        <w:t xml:space="preserve">program is available on the cluster you can use the command </w:t>
      </w:r>
      <w:r>
        <w:rPr>
          <w:b/>
          <w:color w:val="4472C4"/>
          <w:sz w:val="24"/>
          <w:szCs w:val="24"/>
        </w:rPr>
        <w:t>module spider &lt;st</w:t>
      </w:r>
      <w:r w:rsidR="00A1389F">
        <w:rPr>
          <w:b/>
          <w:color w:val="4472C4"/>
          <w:sz w:val="24"/>
          <w:szCs w:val="24"/>
        </w:rPr>
        <w:t>ring&gt;</w:t>
      </w:r>
      <w:r>
        <w:rPr>
          <w:b/>
          <w:color w:val="4472C4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to find the available versions. </w:t>
      </w:r>
    </w:p>
    <w:p w:rsidR="00B15D40" w:rsidRDefault="00B15D40" w:rsidP="00B15D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64" w:lineRule="auto"/>
        <w:ind w:left="326" w:right="202" w:firstLine="5"/>
        <w:rPr>
          <w:color w:val="00000A"/>
          <w:sz w:val="24"/>
          <w:szCs w:val="24"/>
        </w:rPr>
      </w:pPr>
    </w:p>
    <w:p w:rsidR="00A1389F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inline distT="19050" distB="19050" distL="19050" distR="19050">
            <wp:extent cx="5490845" cy="13874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38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D3B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Now I can add the appropriate versions for the modules I want to load in the pipeline. </w:t>
      </w:r>
    </w:p>
    <w:p w:rsidR="00A1389F" w:rsidRDefault="00A138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  <w:r w:rsidRPr="00A1389F">
        <w:rPr>
          <w:noProof/>
          <w:color w:val="00000A"/>
          <w:sz w:val="24"/>
          <w:szCs w:val="24"/>
        </w:rPr>
        <w:drawing>
          <wp:inline distT="0" distB="0" distL="0" distR="0" wp14:anchorId="3119BF62" wp14:editId="18167A9A">
            <wp:extent cx="3352800" cy="59049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479" cy="6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7. For the meat of the script, we will be running 3 st</w:t>
      </w:r>
      <w:r w:rsidR="00A1389F">
        <w:rPr>
          <w:color w:val="00000A"/>
          <w:sz w:val="24"/>
          <w:szCs w:val="24"/>
        </w:rPr>
        <w:t>eps in the pipeline. (1) To run</w:t>
      </w:r>
      <w:r>
        <w:rPr>
          <w:color w:val="00000A"/>
          <w:sz w:val="24"/>
          <w:szCs w:val="24"/>
        </w:rPr>
        <w:t xml:space="preserve">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 xml:space="preserve"> on the sample, (2) trim the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 xml:space="preserve"> and (3) reevaluate the quality of the </w:t>
      </w:r>
      <w:proofErr w:type="gramStart"/>
      <w:r>
        <w:rPr>
          <w:color w:val="00000A"/>
          <w:sz w:val="24"/>
          <w:szCs w:val="24"/>
        </w:rPr>
        <w:t xml:space="preserve">trimmed  </w:t>
      </w:r>
      <w:proofErr w:type="spellStart"/>
      <w:r>
        <w:rPr>
          <w:color w:val="00000A"/>
          <w:sz w:val="24"/>
          <w:szCs w:val="24"/>
        </w:rPr>
        <w:t>fastq</w:t>
      </w:r>
      <w:proofErr w:type="spellEnd"/>
      <w:proofErr w:type="gramEnd"/>
      <w:r>
        <w:rPr>
          <w:color w:val="00000A"/>
          <w:sz w:val="24"/>
          <w:szCs w:val="24"/>
        </w:rPr>
        <w:t xml:space="preserve"> with </w:t>
      </w:r>
      <w:proofErr w:type="spellStart"/>
      <w:r>
        <w:rPr>
          <w:color w:val="00000A"/>
          <w:sz w:val="24"/>
          <w:szCs w:val="24"/>
        </w:rPr>
        <w:t>fastQC</w:t>
      </w:r>
      <w:proofErr w:type="spellEnd"/>
      <w:r>
        <w:rPr>
          <w:color w:val="00000A"/>
          <w:sz w:val="24"/>
          <w:szCs w:val="24"/>
        </w:rPr>
        <w:t xml:space="preserve">. </w:t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15" w:lineRule="auto"/>
        <w:ind w:left="324" w:right="104" w:firstLine="9"/>
        <w:rPr>
          <w:color w:val="00000A"/>
          <w:sz w:val="24"/>
          <w:szCs w:val="24"/>
        </w:rPr>
      </w:pPr>
    </w:p>
    <w:p w:rsidR="00694D3B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inline distT="19050" distB="19050" distL="19050" distR="19050">
            <wp:extent cx="5954412" cy="302387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412" cy="302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</w:p>
    <w:p w:rsidR="00694D3B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this script we are running paired end reads. </w:t>
      </w:r>
      <w:proofErr w:type="spellStart"/>
      <w:r>
        <w:rPr>
          <w:color w:val="000000"/>
          <w:sz w:val="24"/>
          <w:szCs w:val="24"/>
        </w:rPr>
        <w:t>Trimmomatic</w:t>
      </w:r>
      <w:proofErr w:type="spellEnd"/>
      <w:r>
        <w:rPr>
          <w:color w:val="000000"/>
          <w:sz w:val="24"/>
          <w:szCs w:val="24"/>
        </w:rPr>
        <w:t xml:space="preserve"> can be used on both single end or paired-end reads. When setting your parameters use the appropriate adapters. </w:t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</w:p>
    <w:p w:rsidR="00694D3B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Below are the syntaxes needed to run </w:t>
      </w:r>
      <w:proofErr w:type="spellStart"/>
      <w:proofErr w:type="gramStart"/>
      <w:r>
        <w:rPr>
          <w:color w:val="000000"/>
          <w:sz w:val="24"/>
          <w:szCs w:val="24"/>
        </w:rPr>
        <w:t>trimmomatic</w:t>
      </w:r>
      <w:proofErr w:type="spellEnd"/>
      <w:r w:rsidR="00694D3B">
        <w:rPr>
          <w:color w:val="000000"/>
          <w:sz w:val="24"/>
          <w:szCs w:val="24"/>
        </w:rPr>
        <w:t>:</w:t>
      </w:r>
      <w:proofErr w:type="gramEnd"/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06" w:lineRule="auto"/>
        <w:ind w:left="331" w:right="11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34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Illuminaclip</w:t>
      </w:r>
      <w:proofErr w:type="spellEnd"/>
      <w:r>
        <w:rPr>
          <w:color w:val="000000"/>
          <w:sz w:val="24"/>
          <w:szCs w:val="24"/>
        </w:rPr>
        <w:t xml:space="preserve"> parameter (see below for quick reference to trimming) 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44"/>
        <w:rPr>
          <w:color w:val="4472C4"/>
          <w:sz w:val="24"/>
          <w:szCs w:val="24"/>
        </w:rPr>
      </w:pPr>
      <w:proofErr w:type="gramStart"/>
      <w:r>
        <w:rPr>
          <w:color w:val="4472C4"/>
          <w:sz w:val="24"/>
          <w:szCs w:val="24"/>
        </w:rPr>
        <w:t>ILLUMINACLIP:</w:t>
      </w:r>
      <w:proofErr w:type="gramEnd"/>
      <w:r>
        <w:rPr>
          <w:color w:val="4472C4"/>
          <w:sz w:val="24"/>
          <w:szCs w:val="24"/>
        </w:rPr>
        <w:t>&lt;</w:t>
      </w:r>
      <w:proofErr w:type="spellStart"/>
      <w:r>
        <w:rPr>
          <w:color w:val="4472C4"/>
          <w:sz w:val="24"/>
          <w:szCs w:val="24"/>
        </w:rPr>
        <w:t>path_adapters_fasta</w:t>
      </w:r>
      <w:proofErr w:type="spellEnd"/>
      <w:r>
        <w:rPr>
          <w:color w:val="4472C4"/>
          <w:sz w:val="24"/>
          <w:szCs w:val="24"/>
        </w:rPr>
        <w:t>&gt;:&lt;</w:t>
      </w:r>
      <w:proofErr w:type="spellStart"/>
      <w:r>
        <w:rPr>
          <w:color w:val="4472C4"/>
          <w:sz w:val="24"/>
          <w:szCs w:val="24"/>
        </w:rPr>
        <w:t>seed_mismatches</w:t>
      </w:r>
      <w:proofErr w:type="spellEnd"/>
      <w:r>
        <w:rPr>
          <w:color w:val="4472C4"/>
          <w:sz w:val="24"/>
          <w:szCs w:val="24"/>
        </w:rPr>
        <w:t xml:space="preserve">&gt;: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35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</w:t>
      </w:r>
      <w:proofErr w:type="spellStart"/>
      <w:r>
        <w:rPr>
          <w:color w:val="4472C4"/>
          <w:sz w:val="24"/>
          <w:szCs w:val="24"/>
        </w:rPr>
        <w:t>palindrome_clip_threshold</w:t>
      </w:r>
      <w:proofErr w:type="spellEnd"/>
      <w:proofErr w:type="gramStart"/>
      <w:r>
        <w:rPr>
          <w:color w:val="4472C4"/>
          <w:sz w:val="24"/>
          <w:szCs w:val="24"/>
        </w:rPr>
        <w:t>&gt;:</w:t>
      </w:r>
      <w:proofErr w:type="gramEnd"/>
      <w:r>
        <w:rPr>
          <w:color w:val="4472C4"/>
          <w:sz w:val="24"/>
          <w:szCs w:val="24"/>
        </w:rPr>
        <w:t>&lt;</w:t>
      </w:r>
      <w:proofErr w:type="spellStart"/>
      <w:r>
        <w:rPr>
          <w:color w:val="4472C4"/>
          <w:sz w:val="24"/>
          <w:szCs w:val="24"/>
        </w:rPr>
        <w:t>simple_clip_threshold</w:t>
      </w:r>
      <w:proofErr w:type="spellEnd"/>
      <w:r>
        <w:rPr>
          <w:color w:val="4472C4"/>
          <w:sz w:val="24"/>
          <w:szCs w:val="24"/>
        </w:rPr>
        <w:t>&gt; LEADING:&lt;quality&gt;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40" w:right="1457" w:hanging="12"/>
        <w:rPr>
          <w:color w:val="4472C4"/>
          <w:sz w:val="24"/>
          <w:szCs w:val="24"/>
        </w:rPr>
      </w:pPr>
      <w:proofErr w:type="gramStart"/>
      <w:r>
        <w:rPr>
          <w:color w:val="4472C4"/>
          <w:sz w:val="24"/>
          <w:szCs w:val="24"/>
        </w:rPr>
        <w:t>TRAILING:</w:t>
      </w:r>
      <w:proofErr w:type="gramEnd"/>
      <w:r>
        <w:rPr>
          <w:color w:val="4472C4"/>
          <w:sz w:val="24"/>
          <w:szCs w:val="24"/>
        </w:rPr>
        <w:t>&lt;quality&gt; SLIDINGWINDOW:&lt;</w:t>
      </w:r>
      <w:proofErr w:type="spellStart"/>
      <w:r>
        <w:rPr>
          <w:color w:val="4472C4"/>
          <w:sz w:val="24"/>
          <w:szCs w:val="24"/>
        </w:rPr>
        <w:t>window_size</w:t>
      </w:r>
      <w:proofErr w:type="spellEnd"/>
      <w:r>
        <w:rPr>
          <w:color w:val="4472C4"/>
          <w:sz w:val="24"/>
          <w:szCs w:val="24"/>
        </w:rPr>
        <w:t>&gt;:&lt;</w:t>
      </w:r>
      <w:proofErr w:type="spellStart"/>
      <w:r>
        <w:rPr>
          <w:color w:val="4472C4"/>
          <w:sz w:val="24"/>
          <w:szCs w:val="24"/>
        </w:rPr>
        <w:t>required_quality</w:t>
      </w:r>
      <w:proofErr w:type="spellEnd"/>
      <w:r>
        <w:rPr>
          <w:color w:val="4472C4"/>
          <w:sz w:val="24"/>
          <w:szCs w:val="24"/>
        </w:rPr>
        <w:t xml:space="preserve">&gt;  MINLEN:&lt;length&gt;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3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single-end reads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1" w:lineRule="auto"/>
        <w:ind w:left="338" w:right="1986" w:hanging="27"/>
        <w:rPr>
          <w:color w:val="4472C4"/>
          <w:sz w:val="24"/>
          <w:szCs w:val="24"/>
        </w:rPr>
      </w:pPr>
      <w:proofErr w:type="gramStart"/>
      <w:r>
        <w:rPr>
          <w:color w:val="4472C4"/>
          <w:sz w:val="24"/>
          <w:szCs w:val="24"/>
        </w:rPr>
        <w:t>java</w:t>
      </w:r>
      <w:proofErr w:type="gramEnd"/>
      <w:r>
        <w:rPr>
          <w:color w:val="4472C4"/>
          <w:sz w:val="24"/>
          <w:szCs w:val="24"/>
        </w:rPr>
        <w:t xml:space="preserve"> jar /opt/</w:t>
      </w:r>
      <w:proofErr w:type="spellStart"/>
      <w:r>
        <w:rPr>
          <w:color w:val="4472C4"/>
          <w:sz w:val="24"/>
          <w:szCs w:val="24"/>
        </w:rPr>
        <w:t>trimmomatic</w:t>
      </w:r>
      <w:proofErr w:type="spellEnd"/>
      <w:r>
        <w:rPr>
          <w:color w:val="4472C4"/>
          <w:sz w:val="24"/>
          <w:szCs w:val="24"/>
        </w:rPr>
        <w:t>/0.36/trimmomatic-0.36.jar SE [ -threads &lt;n&gt; ]  [ -phred33 | -phred64 ] [ -</w:t>
      </w:r>
      <w:proofErr w:type="spellStart"/>
      <w:r>
        <w:rPr>
          <w:color w:val="4472C4"/>
          <w:sz w:val="24"/>
          <w:szCs w:val="24"/>
        </w:rPr>
        <w:t>trimlog</w:t>
      </w:r>
      <w:proofErr w:type="spellEnd"/>
      <w:r>
        <w:rPr>
          <w:color w:val="4472C4"/>
          <w:sz w:val="24"/>
          <w:szCs w:val="24"/>
        </w:rPr>
        <w:t xml:space="preserve"> &lt;</w:t>
      </w:r>
      <w:proofErr w:type="spellStart"/>
      <w:r>
        <w:rPr>
          <w:color w:val="4472C4"/>
          <w:sz w:val="24"/>
          <w:szCs w:val="24"/>
        </w:rPr>
        <w:t>output_trimlog</w:t>
      </w:r>
      <w:proofErr w:type="spellEnd"/>
      <w:r>
        <w:rPr>
          <w:color w:val="4472C4"/>
          <w:sz w:val="24"/>
          <w:szCs w:val="24"/>
        </w:rPr>
        <w:t>&gt; ] &lt;</w:t>
      </w:r>
      <w:proofErr w:type="spellStart"/>
      <w:r>
        <w:rPr>
          <w:color w:val="4472C4"/>
          <w:sz w:val="24"/>
          <w:szCs w:val="24"/>
        </w:rPr>
        <w:t>input_file</w:t>
      </w:r>
      <w:proofErr w:type="spellEnd"/>
      <w:r>
        <w:rPr>
          <w:color w:val="4472C4"/>
          <w:sz w:val="24"/>
          <w:szCs w:val="24"/>
        </w:rPr>
        <w:t xml:space="preserve">&gt;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5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</w:t>
      </w:r>
      <w:proofErr w:type="spellStart"/>
      <w:r>
        <w:rPr>
          <w:color w:val="4472C4"/>
          <w:sz w:val="24"/>
          <w:szCs w:val="24"/>
        </w:rPr>
        <w:t>output_file</w:t>
      </w:r>
      <w:proofErr w:type="spellEnd"/>
      <w:r>
        <w:rPr>
          <w:color w:val="4472C4"/>
          <w:sz w:val="24"/>
          <w:szCs w:val="24"/>
        </w:rPr>
        <w:t xml:space="preserve">&gt; ILLUMINACLIP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3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pair-end reads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27" w:lineRule="auto"/>
        <w:ind w:left="338" w:right="1986" w:hanging="27"/>
        <w:rPr>
          <w:color w:val="4472C4"/>
          <w:sz w:val="24"/>
          <w:szCs w:val="24"/>
        </w:rPr>
      </w:pPr>
      <w:proofErr w:type="gramStart"/>
      <w:r>
        <w:rPr>
          <w:color w:val="4472C4"/>
          <w:sz w:val="24"/>
          <w:szCs w:val="24"/>
        </w:rPr>
        <w:t>java</w:t>
      </w:r>
      <w:proofErr w:type="gramEnd"/>
      <w:r>
        <w:rPr>
          <w:color w:val="4472C4"/>
          <w:sz w:val="24"/>
          <w:szCs w:val="24"/>
        </w:rPr>
        <w:t xml:space="preserve"> jar /opt/</w:t>
      </w:r>
      <w:proofErr w:type="spellStart"/>
      <w:r>
        <w:rPr>
          <w:color w:val="4472C4"/>
          <w:sz w:val="24"/>
          <w:szCs w:val="24"/>
        </w:rPr>
        <w:t>trimmomatic</w:t>
      </w:r>
      <w:proofErr w:type="spellEnd"/>
      <w:r>
        <w:rPr>
          <w:color w:val="4472C4"/>
          <w:sz w:val="24"/>
          <w:szCs w:val="24"/>
        </w:rPr>
        <w:t>/0.36/trimmomatic-0.36.jar PE [ -threads &lt;n&gt; ]  [ -phred33 | -phred64 ] [ -</w:t>
      </w:r>
      <w:proofErr w:type="spellStart"/>
      <w:r>
        <w:rPr>
          <w:color w:val="4472C4"/>
          <w:sz w:val="24"/>
          <w:szCs w:val="24"/>
        </w:rPr>
        <w:t>trimlog</w:t>
      </w:r>
      <w:proofErr w:type="spellEnd"/>
      <w:r>
        <w:rPr>
          <w:color w:val="4472C4"/>
          <w:sz w:val="24"/>
          <w:szCs w:val="24"/>
        </w:rPr>
        <w:t xml:space="preserve"> &lt;</w:t>
      </w:r>
      <w:proofErr w:type="spellStart"/>
      <w:r>
        <w:rPr>
          <w:color w:val="4472C4"/>
          <w:sz w:val="24"/>
          <w:szCs w:val="24"/>
        </w:rPr>
        <w:t>output_trimlog</w:t>
      </w:r>
      <w:proofErr w:type="spellEnd"/>
      <w:r>
        <w:rPr>
          <w:color w:val="4472C4"/>
          <w:sz w:val="24"/>
          <w:szCs w:val="24"/>
        </w:rPr>
        <w:t xml:space="preserve">&gt; ] &lt;input_file1&gt;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35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&lt;input_file2&gt; &lt;output_fileP1&gt; &lt;output_fileU1&gt; &lt;output_fileP2&gt;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5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&lt;output_fileU2&gt; ILLUMINACLIP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65" w:lineRule="auto"/>
        <w:ind w:left="323" w:right="203" w:firstLin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Recall that the ‘</w:t>
      </w:r>
      <w:r>
        <w:rPr>
          <w:b/>
          <w:color w:val="FFC000"/>
          <w:sz w:val="24"/>
          <w:szCs w:val="24"/>
        </w:rPr>
        <w:t>\</w:t>
      </w:r>
      <w:r>
        <w:rPr>
          <w:color w:val="000000"/>
          <w:sz w:val="24"/>
          <w:szCs w:val="24"/>
        </w:rPr>
        <w:t xml:space="preserve">’ at the end is used to break the code </w:t>
      </w:r>
      <w:r w:rsidR="00694D3B">
        <w:rPr>
          <w:color w:val="000000"/>
          <w:sz w:val="24"/>
          <w:szCs w:val="24"/>
        </w:rPr>
        <w:t xml:space="preserve">up for clarity purpose. We can </w:t>
      </w:r>
      <w:r>
        <w:rPr>
          <w:color w:val="000000"/>
          <w:sz w:val="24"/>
          <w:szCs w:val="24"/>
        </w:rPr>
        <w:t xml:space="preserve">write this syntax as a single line but it is harder to read. </w:t>
      </w:r>
      <w:r w:rsidR="00B15D40">
        <w:rPr>
          <w:color w:val="00000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‘</w:t>
      </w:r>
      <w:r>
        <w:rPr>
          <w:b/>
          <w:color w:val="FFC000"/>
          <w:sz w:val="24"/>
          <w:szCs w:val="24"/>
        </w:rPr>
        <w:t>\</w:t>
      </w:r>
      <w:r w:rsidR="00694D3B">
        <w:rPr>
          <w:color w:val="000000"/>
          <w:sz w:val="24"/>
          <w:szCs w:val="24"/>
        </w:rPr>
        <w:t xml:space="preserve">’ does not change color as you </w:t>
      </w:r>
      <w:r>
        <w:rPr>
          <w:color w:val="000000"/>
          <w:sz w:val="24"/>
          <w:szCs w:val="24"/>
        </w:rPr>
        <w:t>see above</w:t>
      </w:r>
      <w:r w:rsidR="00B15D40">
        <w:rPr>
          <w:color w:val="000000"/>
          <w:sz w:val="24"/>
          <w:szCs w:val="24"/>
        </w:rPr>
        <w:t xml:space="preserve"> (it may not be yellow, but it should change)</w:t>
      </w:r>
      <w:bookmarkStart w:id="0" w:name="_GoBack"/>
      <w:bookmarkEnd w:id="0"/>
      <w:r>
        <w:rPr>
          <w:color w:val="000000"/>
          <w:sz w:val="24"/>
          <w:szCs w:val="24"/>
        </w:rPr>
        <w:t>, you may have an extra space after the ‘</w:t>
      </w:r>
      <w:r>
        <w:rPr>
          <w:b/>
          <w:color w:val="FFC000"/>
          <w:sz w:val="24"/>
          <w:szCs w:val="24"/>
        </w:rPr>
        <w:t>\</w:t>
      </w:r>
      <w:r>
        <w:rPr>
          <w:color w:val="000000"/>
          <w:sz w:val="24"/>
          <w:szCs w:val="24"/>
        </w:rPr>
        <w:t xml:space="preserve">’. </w:t>
      </w:r>
      <w:r w:rsidR="00694D3B">
        <w:rPr>
          <w:color w:val="000000"/>
          <w:sz w:val="24"/>
          <w:szCs w:val="24"/>
        </w:rPr>
        <w:t xml:space="preserve">Remove that space or your code </w:t>
      </w:r>
      <w:r>
        <w:rPr>
          <w:color w:val="000000"/>
          <w:sz w:val="24"/>
          <w:szCs w:val="24"/>
        </w:rPr>
        <w:t xml:space="preserve">will not run properly. </w:t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323" w:right="415" w:firstLine="9"/>
        <w:rPr>
          <w:color w:val="000000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3" w:lineRule="auto"/>
        <w:ind w:left="323" w:right="415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Save your </w:t>
      </w:r>
      <w:proofErr w:type="spellStart"/>
      <w:r>
        <w:rPr>
          <w:color w:val="000000"/>
          <w:sz w:val="24"/>
          <w:szCs w:val="24"/>
        </w:rPr>
        <w:t>sbatch</w:t>
      </w:r>
      <w:proofErr w:type="spellEnd"/>
      <w:r>
        <w:rPr>
          <w:color w:val="000000"/>
          <w:sz w:val="24"/>
          <w:szCs w:val="24"/>
        </w:rPr>
        <w:t xml:space="preserve"> script. Press </w:t>
      </w:r>
      <w:r>
        <w:rPr>
          <w:b/>
          <w:color w:val="4472C4"/>
          <w:sz w:val="24"/>
          <w:szCs w:val="24"/>
        </w:rPr>
        <w:t xml:space="preserve">esc </w:t>
      </w:r>
      <w:r>
        <w:rPr>
          <w:color w:val="000000"/>
          <w:sz w:val="24"/>
          <w:szCs w:val="24"/>
        </w:rPr>
        <w:t xml:space="preserve">to exit out of edit mode, then </w:t>
      </w:r>
      <w:proofErr w:type="gramStart"/>
      <w:r>
        <w:rPr>
          <w:color w:val="000000"/>
          <w:sz w:val="24"/>
          <w:szCs w:val="24"/>
        </w:rPr>
        <w:t xml:space="preserve">type </w:t>
      </w:r>
      <w:r>
        <w:rPr>
          <w:b/>
          <w:color w:val="4472C4"/>
          <w:sz w:val="24"/>
          <w:szCs w:val="24"/>
        </w:rPr>
        <w:t>:</w:t>
      </w:r>
      <w:proofErr w:type="spellStart"/>
      <w:r>
        <w:rPr>
          <w:b/>
          <w:color w:val="4472C4"/>
          <w:sz w:val="24"/>
          <w:szCs w:val="24"/>
        </w:rPr>
        <w:t>wq</w:t>
      </w:r>
      <w:proofErr w:type="spellEnd"/>
      <w:proofErr w:type="gramEnd"/>
      <w:r w:rsidR="00694D3B">
        <w:rPr>
          <w:color w:val="000000"/>
          <w:sz w:val="24"/>
          <w:szCs w:val="24"/>
        </w:rPr>
        <w:t xml:space="preserve">. This will </w:t>
      </w:r>
      <w:r>
        <w:rPr>
          <w:color w:val="000000"/>
          <w:sz w:val="24"/>
          <w:szCs w:val="24"/>
        </w:rPr>
        <w:t xml:space="preserve">write/save (w) and quit (q) the script. </w:t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4" w:lineRule="auto"/>
        <w:ind w:left="326" w:right="175" w:firstLine="5"/>
        <w:rPr>
          <w:color w:val="000000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64" w:lineRule="auto"/>
        <w:ind w:left="326" w:right="175" w:firstLin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Let’s run </w:t>
      </w:r>
      <w:r w:rsidR="00694D3B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script. Submit the job to the job manager SLURM using the command </w:t>
      </w:r>
      <w:proofErr w:type="spellStart"/>
      <w:r>
        <w:rPr>
          <w:b/>
          <w:color w:val="4472C4"/>
          <w:sz w:val="24"/>
          <w:szCs w:val="24"/>
        </w:rPr>
        <w:t>sbatch</w:t>
      </w:r>
      <w:proofErr w:type="spellEnd"/>
      <w:r>
        <w:rPr>
          <w:b/>
          <w:color w:val="4472C4"/>
          <w:sz w:val="24"/>
          <w:szCs w:val="24"/>
        </w:rPr>
        <w:t xml:space="preserve"> &lt;</w:t>
      </w:r>
      <w:proofErr w:type="spellStart"/>
      <w:r>
        <w:rPr>
          <w:b/>
          <w:color w:val="4472C4"/>
          <w:sz w:val="24"/>
          <w:szCs w:val="24"/>
        </w:rPr>
        <w:t>sbatch_file</w:t>
      </w:r>
      <w:proofErr w:type="spellEnd"/>
      <w:r>
        <w:rPr>
          <w:b/>
          <w:color w:val="4472C4"/>
          <w:sz w:val="24"/>
          <w:szCs w:val="24"/>
        </w:rPr>
        <w:t>&gt;</w:t>
      </w:r>
      <w:r>
        <w:rPr>
          <w:color w:val="000000"/>
          <w:sz w:val="24"/>
          <w:szCs w:val="24"/>
        </w:rPr>
        <w:t>. The job manager will assign a job id to your run. 12. This pipeline has more tasks than the previous worksheet,</w:t>
      </w:r>
      <w:r w:rsidR="00694D3B">
        <w:rPr>
          <w:color w:val="000000"/>
          <w:sz w:val="24"/>
          <w:szCs w:val="24"/>
        </w:rPr>
        <w:t xml:space="preserve"> so you will want to check the </w:t>
      </w:r>
      <w:r>
        <w:rPr>
          <w:color w:val="000000"/>
          <w:sz w:val="24"/>
          <w:szCs w:val="24"/>
        </w:rPr>
        <w:t xml:space="preserve">status of your job using the command </w:t>
      </w:r>
      <w:proofErr w:type="spellStart"/>
      <w:r>
        <w:rPr>
          <w:b/>
          <w:color w:val="4472C4"/>
          <w:sz w:val="24"/>
          <w:szCs w:val="24"/>
        </w:rPr>
        <w:t>squeue</w:t>
      </w:r>
      <w:proofErr w:type="spellEnd"/>
      <w:r>
        <w:rPr>
          <w:b/>
          <w:color w:val="4472C4"/>
          <w:sz w:val="24"/>
          <w:szCs w:val="24"/>
        </w:rPr>
        <w:t xml:space="preserve"> -u &lt;username&gt; </w:t>
      </w:r>
      <w:r w:rsidR="00694D3B">
        <w:rPr>
          <w:color w:val="000000"/>
          <w:sz w:val="24"/>
          <w:szCs w:val="24"/>
        </w:rPr>
        <w:t xml:space="preserve">to see if the job is </w:t>
      </w:r>
      <w:r>
        <w:rPr>
          <w:color w:val="000000"/>
          <w:sz w:val="24"/>
          <w:szCs w:val="24"/>
        </w:rPr>
        <w:t>running (R) or completed (C). If there are any errors, ofte</w:t>
      </w:r>
      <w:r w:rsidR="00694D3B">
        <w:rPr>
          <w:color w:val="000000"/>
          <w:sz w:val="24"/>
          <w:szCs w:val="24"/>
        </w:rPr>
        <w:t xml:space="preserve">n time these are just typos in </w:t>
      </w:r>
      <w:r>
        <w:rPr>
          <w:color w:val="000000"/>
          <w:sz w:val="24"/>
          <w:szCs w:val="24"/>
        </w:rPr>
        <w:t>your scripts, you will want to access your error log to make</w:t>
      </w:r>
      <w:r w:rsidR="00694D3B">
        <w:rPr>
          <w:color w:val="000000"/>
          <w:sz w:val="24"/>
          <w:szCs w:val="24"/>
        </w:rPr>
        <w:t xml:space="preserve"> necessary corrections. I will </w:t>
      </w:r>
      <w:r>
        <w:rPr>
          <w:b/>
          <w:color w:val="4472C4"/>
          <w:sz w:val="24"/>
          <w:szCs w:val="24"/>
        </w:rPr>
        <w:t>ls -</w:t>
      </w:r>
      <w:proofErr w:type="spellStart"/>
      <w:r>
        <w:rPr>
          <w:b/>
          <w:color w:val="4472C4"/>
          <w:sz w:val="24"/>
          <w:szCs w:val="24"/>
        </w:rPr>
        <w:t>lahtr</w:t>
      </w:r>
      <w:proofErr w:type="spellEnd"/>
      <w:r>
        <w:rPr>
          <w:b/>
          <w:color w:val="4472C4"/>
          <w:sz w:val="24"/>
          <w:szCs w:val="24"/>
        </w:rPr>
        <w:t xml:space="preserve"> /path/to/</w:t>
      </w:r>
      <w:proofErr w:type="spellStart"/>
      <w:r>
        <w:rPr>
          <w:b/>
          <w:color w:val="4472C4"/>
          <w:sz w:val="24"/>
          <w:szCs w:val="24"/>
        </w:rPr>
        <w:t>eofiles</w:t>
      </w:r>
      <w:proofErr w:type="spellEnd"/>
      <w:r>
        <w:rPr>
          <w:b/>
          <w:color w:val="4472C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get the name of the error log for</w:t>
      </w:r>
      <w:r w:rsidR="00694D3B">
        <w:rPr>
          <w:color w:val="000000"/>
          <w:sz w:val="24"/>
          <w:szCs w:val="24"/>
        </w:rPr>
        <w:t xml:space="preserve"> the job id so that I can view </w:t>
      </w:r>
      <w:r>
        <w:rPr>
          <w:color w:val="000000"/>
          <w:sz w:val="24"/>
          <w:szCs w:val="24"/>
        </w:rPr>
        <w:t xml:space="preserve">it using </w:t>
      </w:r>
      <w:r>
        <w:rPr>
          <w:b/>
          <w:color w:val="4472C4"/>
          <w:sz w:val="24"/>
          <w:szCs w:val="24"/>
        </w:rPr>
        <w:t>more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4472C4"/>
          <w:sz w:val="24"/>
          <w:szCs w:val="24"/>
        </w:rPr>
        <w:t>less</w:t>
      </w:r>
      <w:r>
        <w:rPr>
          <w:color w:val="000000"/>
          <w:sz w:val="24"/>
          <w:szCs w:val="24"/>
        </w:rPr>
        <w:t xml:space="preserve">, or </w:t>
      </w:r>
      <w:r>
        <w:rPr>
          <w:b/>
          <w:color w:val="4472C4"/>
          <w:sz w:val="24"/>
          <w:szCs w:val="24"/>
        </w:rPr>
        <w:t>cat</w:t>
      </w:r>
      <w:r>
        <w:rPr>
          <w:color w:val="000000"/>
          <w:sz w:val="24"/>
          <w:szCs w:val="24"/>
        </w:rPr>
        <w:t xml:space="preserve">. I use </w:t>
      </w:r>
      <w:r>
        <w:rPr>
          <w:b/>
          <w:color w:val="4472C4"/>
          <w:sz w:val="24"/>
          <w:szCs w:val="24"/>
        </w:rPr>
        <w:t>-</w:t>
      </w:r>
      <w:proofErr w:type="spellStart"/>
      <w:proofErr w:type="gramStart"/>
      <w:r>
        <w:rPr>
          <w:b/>
          <w:color w:val="4472C4"/>
          <w:sz w:val="24"/>
          <w:szCs w:val="24"/>
        </w:rPr>
        <w:t>tr</w:t>
      </w:r>
      <w:proofErr w:type="spellEnd"/>
      <w:proofErr w:type="gramEnd"/>
      <w:r>
        <w:rPr>
          <w:b/>
          <w:color w:val="4472C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with the </w:t>
      </w:r>
      <w:r>
        <w:rPr>
          <w:b/>
          <w:color w:val="4472C4"/>
          <w:sz w:val="24"/>
          <w:szCs w:val="24"/>
        </w:rPr>
        <w:t xml:space="preserve">ls </w:t>
      </w:r>
      <w:r>
        <w:rPr>
          <w:color w:val="000000"/>
          <w:sz w:val="24"/>
          <w:szCs w:val="24"/>
        </w:rPr>
        <w:t xml:space="preserve">command </w:t>
      </w:r>
      <w:r w:rsidR="00694D3B">
        <w:rPr>
          <w:color w:val="000000"/>
          <w:sz w:val="24"/>
          <w:szCs w:val="24"/>
        </w:rPr>
        <w:t xml:space="preserve">to get order my files based on </w:t>
      </w:r>
      <w:r>
        <w:rPr>
          <w:color w:val="000000"/>
          <w:sz w:val="24"/>
          <w:szCs w:val="24"/>
        </w:rPr>
        <w:t xml:space="preserve">time so I can quickly find the latest error log. </w:t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</w:p>
    <w:p w:rsidR="00B75022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2" w:lineRule="auto"/>
        <w:ind w:left="348" w:right="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10</w:t>
      </w:r>
      <w:r w:rsidR="00382A50">
        <w:rPr>
          <w:color w:val="000000"/>
          <w:sz w:val="24"/>
          <w:szCs w:val="24"/>
        </w:rPr>
        <w:t xml:space="preserve">. Check the error log to find information about the </w:t>
      </w:r>
      <w:proofErr w:type="spellStart"/>
      <w:r w:rsidR="00382A50">
        <w:rPr>
          <w:color w:val="000000"/>
          <w:sz w:val="24"/>
          <w:szCs w:val="24"/>
        </w:rPr>
        <w:t>fastqc</w:t>
      </w:r>
      <w:proofErr w:type="spellEnd"/>
      <w:r w:rsidR="00382A50">
        <w:rPr>
          <w:color w:val="000000"/>
          <w:sz w:val="24"/>
          <w:szCs w:val="24"/>
        </w:rPr>
        <w:t xml:space="preserve"> and trimming job.</w:t>
      </w:r>
      <w:r w:rsidR="00382A50">
        <w:rPr>
          <w:noProof/>
          <w:color w:val="000000"/>
          <w:sz w:val="24"/>
          <w:szCs w:val="24"/>
        </w:rPr>
        <w:drawing>
          <wp:inline distT="19050" distB="19050" distL="19050" distR="19050">
            <wp:extent cx="5935345" cy="209359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b/>
          <w:color w:val="000000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Pre- and post-trim </w:t>
      </w:r>
      <w:proofErr w:type="spellStart"/>
      <w:r>
        <w:rPr>
          <w:b/>
          <w:color w:val="000000"/>
          <w:sz w:val="24"/>
          <w:szCs w:val="24"/>
        </w:rPr>
        <w:t>fastQC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Pre-trimming </w:t>
      </w:r>
    </w:p>
    <w:p w:rsidR="00694D3B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0" w:lineRule="auto"/>
        <w:ind w:left="340" w:right="2850" w:hanging="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5250180" cy="4732020"/>
            <wp:effectExtent l="0" t="0" r="762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346" cy="4732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0" w:lineRule="auto"/>
        <w:ind w:left="340" w:right="2850" w:hanging="16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0" w:lineRule="auto"/>
        <w:ind w:left="340" w:right="2850" w:hanging="16"/>
        <w:rPr>
          <w:color w:val="000000"/>
          <w:sz w:val="24"/>
          <w:szCs w:val="24"/>
        </w:rPr>
      </w:pPr>
    </w:p>
    <w:p w:rsidR="00694D3B" w:rsidRDefault="00694D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0" w:lineRule="auto"/>
        <w:ind w:left="340" w:right="2850" w:hanging="16"/>
        <w:rPr>
          <w:color w:val="000000"/>
          <w:sz w:val="24"/>
          <w:szCs w:val="24"/>
        </w:rPr>
      </w:pP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00" w:lineRule="auto"/>
        <w:ind w:left="340" w:right="2850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Post-trimming</w:t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323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5067300" cy="461772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022" w:rsidRDefault="00382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right="254"/>
        <w:jc w:val="right"/>
        <w:rPr>
          <w:color w:val="0563C1"/>
          <w:sz w:val="24"/>
          <w:szCs w:val="24"/>
          <w:u w:val="single"/>
        </w:rPr>
      </w:pPr>
      <w:r>
        <w:rPr>
          <w:noProof/>
          <w:color w:val="0563C1"/>
          <w:sz w:val="24"/>
          <w:szCs w:val="24"/>
          <w:u w:val="single"/>
        </w:rPr>
        <w:lastRenderedPageBreak/>
        <w:drawing>
          <wp:inline distT="19050" distB="19050" distL="19050" distR="19050">
            <wp:extent cx="5794653" cy="395859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653" cy="395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5022">
      <w:pgSz w:w="12240" w:h="15840"/>
      <w:pgMar w:top="1430" w:right="1300" w:bottom="1591" w:left="11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22"/>
    <w:rsid w:val="00382A50"/>
    <w:rsid w:val="00694D3B"/>
    <w:rsid w:val="00A1389F"/>
    <w:rsid w:val="00A30052"/>
    <w:rsid w:val="00B04E33"/>
    <w:rsid w:val="00B15D40"/>
    <w:rsid w:val="00B36803"/>
    <w:rsid w:val="00B75022"/>
    <w:rsid w:val="00D503D3"/>
    <w:rsid w:val="00E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BD3B"/>
  <w15:docId w15:val="{322829D2-65BA-48DA-8B1D-B82918AC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lsanford</dc:creator>
  <cp:lastModifiedBy>Lynn Sanford</cp:lastModifiedBy>
  <cp:revision>4</cp:revision>
  <cp:lastPrinted>2022-07-13T20:24:00Z</cp:lastPrinted>
  <dcterms:created xsi:type="dcterms:W3CDTF">2022-07-13T19:42:00Z</dcterms:created>
  <dcterms:modified xsi:type="dcterms:W3CDTF">2023-07-17T19:53:00Z</dcterms:modified>
</cp:coreProperties>
</file>