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875"/>
        <w:gridCol w:w="2093"/>
        <w:gridCol w:w="1984"/>
        <w:gridCol w:w="1984"/>
      </w:tblGrid>
      <w:tr w:rsidR="004D3E18" w:rsidRPr="00F720F6" w14:paraId="0D1FCA9A" w14:textId="77777777" w:rsidTr="0034673B">
        <w:tc>
          <w:tcPr>
            <w:tcW w:w="1875" w:type="dxa"/>
            <w:vMerge w:val="restart"/>
            <w:vAlign w:val="center"/>
          </w:tcPr>
          <w:p w14:paraId="050C2F99" w14:textId="77777777" w:rsidR="004D3E18" w:rsidRPr="00F720F6" w:rsidRDefault="004D3E18" w:rsidP="0034673B">
            <w:pPr>
              <w:pStyle w:val="a9"/>
              <w:ind w:left="360"/>
              <w:jc w:val="center"/>
              <w:rPr>
                <w:rFonts w:ascii="標楷體" w:eastAsia="標楷體" w:hAnsi="標楷體"/>
              </w:rPr>
            </w:pPr>
            <w:bookmarkStart w:id="0" w:name="_Hlk212159517"/>
            <w:r w:rsidRPr="00F720F6">
              <w:rPr>
                <w:rFonts w:ascii="標楷體" w:eastAsia="標楷體" w:hAnsi="標楷體" w:hint="eastAsia"/>
              </w:rPr>
              <w:t>1.0模組：</w:t>
            </w:r>
          </w:p>
          <w:p w14:paraId="3F8AC4D8" w14:textId="77777777" w:rsidR="004D3E18" w:rsidRPr="00F720F6" w:rsidRDefault="004D3E18" w:rsidP="0034673B">
            <w:pPr>
              <w:pStyle w:val="a9"/>
              <w:ind w:left="36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使用者與身分管理</w:t>
            </w:r>
          </w:p>
        </w:tc>
        <w:tc>
          <w:tcPr>
            <w:tcW w:w="2093" w:type="dxa"/>
            <w:vMerge w:val="restart"/>
            <w:vAlign w:val="center"/>
          </w:tcPr>
          <w:p w14:paraId="49AE582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涵蓋系統所有角色（病患、醫生、管理員）的帳號註冊、身份驗證、個人資料管理、以及系統級的帳號與權限管理功能</w:t>
            </w:r>
          </w:p>
        </w:tc>
        <w:tc>
          <w:tcPr>
            <w:tcW w:w="1984" w:type="dxa"/>
            <w:vAlign w:val="center"/>
          </w:tcPr>
          <w:p w14:paraId="4078A729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1.1</w:t>
            </w:r>
            <w:r>
              <w:rPr>
                <w:rFonts w:ascii="標楷體" w:eastAsia="標楷體" w:hAnsi="標楷體" w:hint="eastAsia"/>
              </w:rPr>
              <w:t>病患</w:t>
            </w:r>
            <w:r w:rsidRPr="00F720F6">
              <w:rPr>
                <w:rFonts w:ascii="標楷體" w:eastAsia="標楷體" w:hAnsi="標楷體" w:hint="eastAsia"/>
              </w:rPr>
              <w:t>註冊</w:t>
            </w:r>
          </w:p>
        </w:tc>
        <w:tc>
          <w:tcPr>
            <w:tcW w:w="1984" w:type="dxa"/>
            <w:vAlign w:val="center"/>
          </w:tcPr>
          <w:p w14:paraId="6FB1A54F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病患</w:t>
            </w:r>
            <w:r w:rsidRPr="00F720F6">
              <w:rPr>
                <w:rFonts w:ascii="標楷體" w:eastAsia="標楷體" w:hAnsi="標楷體"/>
              </w:rPr>
              <w:t>可註冊或由管理員建立帳號。</w:t>
            </w:r>
          </w:p>
        </w:tc>
      </w:tr>
      <w:tr w:rsidR="004D3E18" w:rsidRPr="00F720F6" w14:paraId="1599E9DD" w14:textId="77777777" w:rsidTr="0034673B">
        <w:tc>
          <w:tcPr>
            <w:tcW w:w="1875" w:type="dxa"/>
            <w:vMerge/>
            <w:vAlign w:val="center"/>
          </w:tcPr>
          <w:p w14:paraId="17AC3603" w14:textId="77777777" w:rsidR="004D3E18" w:rsidRPr="00F720F6" w:rsidRDefault="004D3E18" w:rsidP="0034673B">
            <w:pPr>
              <w:pStyle w:val="a9"/>
              <w:ind w:left="36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93" w:type="dxa"/>
            <w:vMerge/>
            <w:vAlign w:val="center"/>
          </w:tcPr>
          <w:p w14:paraId="44A0D02E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685F4C4D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1.2帳號建立</w:t>
            </w:r>
          </w:p>
        </w:tc>
        <w:tc>
          <w:tcPr>
            <w:tcW w:w="1984" w:type="dxa"/>
            <w:vAlign w:val="center"/>
          </w:tcPr>
          <w:p w14:paraId="2AFF0CC7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F720F6">
              <w:rPr>
                <w:rFonts w:ascii="標楷體" w:eastAsia="標楷體" w:hAnsi="標楷體"/>
              </w:rPr>
              <w:t>管理員建立所有帳號與角色權限</w:t>
            </w:r>
          </w:p>
        </w:tc>
      </w:tr>
      <w:tr w:rsidR="004D3E18" w:rsidRPr="00F720F6" w14:paraId="62A8DE47" w14:textId="77777777" w:rsidTr="0034673B">
        <w:tc>
          <w:tcPr>
            <w:tcW w:w="1875" w:type="dxa"/>
            <w:vMerge/>
            <w:vAlign w:val="center"/>
          </w:tcPr>
          <w:p w14:paraId="4CAD8645" w14:textId="77777777" w:rsidR="004D3E18" w:rsidRPr="00F720F6" w:rsidRDefault="004D3E18" w:rsidP="0034673B">
            <w:pPr>
              <w:pStyle w:val="a9"/>
              <w:ind w:left="36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93" w:type="dxa"/>
            <w:vMerge/>
            <w:vAlign w:val="center"/>
          </w:tcPr>
          <w:p w14:paraId="3804EDBE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0216259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1.3帳號修改</w:t>
            </w:r>
          </w:p>
        </w:tc>
        <w:tc>
          <w:tcPr>
            <w:tcW w:w="1984" w:type="dxa"/>
            <w:vAlign w:val="center"/>
          </w:tcPr>
          <w:p w14:paraId="0BC6BF6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</w:t>
            </w:r>
            <w:r>
              <w:rPr>
                <w:rFonts w:ascii="標楷體" w:eastAsia="標楷體" w:hAnsi="標楷體" w:hint="eastAsia"/>
              </w:rPr>
              <w:t>修改</w:t>
            </w:r>
            <w:r w:rsidRPr="00F720F6">
              <w:rPr>
                <w:rFonts w:ascii="標楷體" w:eastAsia="標楷體" w:hAnsi="標楷體"/>
              </w:rPr>
              <w:t>所有帳號與角色權限</w:t>
            </w:r>
          </w:p>
        </w:tc>
      </w:tr>
      <w:tr w:rsidR="004D3E18" w:rsidRPr="00F720F6" w14:paraId="33B07074" w14:textId="77777777" w:rsidTr="0034673B">
        <w:tc>
          <w:tcPr>
            <w:tcW w:w="1875" w:type="dxa"/>
            <w:vMerge/>
            <w:vAlign w:val="center"/>
          </w:tcPr>
          <w:p w14:paraId="0364352B" w14:textId="77777777" w:rsidR="004D3E18" w:rsidRPr="00F720F6" w:rsidRDefault="004D3E18" w:rsidP="0034673B">
            <w:pPr>
              <w:pStyle w:val="a9"/>
              <w:ind w:left="36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2093" w:type="dxa"/>
            <w:vMerge/>
            <w:vAlign w:val="center"/>
          </w:tcPr>
          <w:p w14:paraId="3658714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79FDEB7B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1.4帳號刪除</w:t>
            </w:r>
          </w:p>
        </w:tc>
        <w:tc>
          <w:tcPr>
            <w:tcW w:w="1984" w:type="dxa"/>
            <w:vAlign w:val="center"/>
          </w:tcPr>
          <w:p w14:paraId="1D3FCD3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</w:t>
            </w:r>
            <w:r>
              <w:rPr>
                <w:rFonts w:ascii="標楷體" w:eastAsia="標楷體" w:hAnsi="標楷體" w:hint="eastAsia"/>
              </w:rPr>
              <w:t>刪除</w:t>
            </w:r>
            <w:r w:rsidRPr="00F720F6">
              <w:rPr>
                <w:rFonts w:ascii="標楷體" w:eastAsia="標楷體" w:hAnsi="標楷體"/>
              </w:rPr>
              <w:t>所有帳號與角色權限</w:t>
            </w:r>
          </w:p>
        </w:tc>
      </w:tr>
      <w:tr w:rsidR="004D3E18" w:rsidRPr="00F720F6" w14:paraId="765757E9" w14:textId="77777777" w:rsidTr="0034673B">
        <w:tc>
          <w:tcPr>
            <w:tcW w:w="1875" w:type="dxa"/>
            <w:vMerge/>
            <w:vAlign w:val="center"/>
          </w:tcPr>
          <w:p w14:paraId="12D6D1D5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93" w:type="dxa"/>
            <w:vMerge/>
            <w:vAlign w:val="center"/>
          </w:tcPr>
          <w:p w14:paraId="563C9AFD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6E12C81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5使用者</w:t>
            </w:r>
            <w:r w:rsidRPr="00F720F6">
              <w:rPr>
                <w:rFonts w:ascii="標楷體" w:eastAsia="標楷體" w:hAnsi="標楷體" w:hint="eastAsia"/>
              </w:rPr>
              <w:t>登入</w:t>
            </w:r>
          </w:p>
        </w:tc>
        <w:tc>
          <w:tcPr>
            <w:tcW w:w="1984" w:type="dxa"/>
            <w:vAlign w:val="center"/>
          </w:tcPr>
          <w:p w14:paraId="619398B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所有使用者（病患、醫生、管理員）可登入系統。</w:t>
            </w:r>
          </w:p>
        </w:tc>
      </w:tr>
      <w:tr w:rsidR="004D3E18" w:rsidRPr="00F720F6" w14:paraId="6C8EB7A0" w14:textId="77777777" w:rsidTr="0034673B">
        <w:tc>
          <w:tcPr>
            <w:tcW w:w="1875" w:type="dxa"/>
            <w:vMerge/>
            <w:vAlign w:val="center"/>
          </w:tcPr>
          <w:p w14:paraId="0FD469E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93" w:type="dxa"/>
            <w:vMerge/>
            <w:vAlign w:val="center"/>
          </w:tcPr>
          <w:p w14:paraId="62EF77E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17D74FC8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6使用者登出</w:t>
            </w:r>
          </w:p>
        </w:tc>
        <w:tc>
          <w:tcPr>
            <w:tcW w:w="1984" w:type="dxa"/>
            <w:vAlign w:val="center"/>
          </w:tcPr>
          <w:p w14:paraId="3A1C58FD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所有使用者（病患、醫生、管理員）可登出系統。</w:t>
            </w:r>
          </w:p>
        </w:tc>
      </w:tr>
      <w:tr w:rsidR="004D3E18" w:rsidRPr="00F720F6" w14:paraId="5E3AF85F" w14:textId="77777777" w:rsidTr="0034673B">
        <w:tc>
          <w:tcPr>
            <w:tcW w:w="1875" w:type="dxa"/>
            <w:vMerge/>
            <w:vAlign w:val="center"/>
          </w:tcPr>
          <w:p w14:paraId="3A276D89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093" w:type="dxa"/>
            <w:vMerge/>
            <w:vAlign w:val="center"/>
          </w:tcPr>
          <w:p w14:paraId="15A1F6B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01828B1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7</w:t>
            </w:r>
            <w:r w:rsidRPr="00F720F6">
              <w:rPr>
                <w:rFonts w:ascii="標楷體" w:eastAsia="標楷體" w:hAnsi="標楷體" w:hint="eastAsia"/>
              </w:rPr>
              <w:t>修改</w:t>
            </w:r>
          </w:p>
          <w:p w14:paraId="081DFB0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個人資料</w:t>
            </w:r>
          </w:p>
        </w:tc>
        <w:tc>
          <w:tcPr>
            <w:tcW w:w="1984" w:type="dxa"/>
            <w:vAlign w:val="center"/>
          </w:tcPr>
          <w:p w14:paraId="0134B61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所有使用者可修改自己的基本資料</w:t>
            </w:r>
          </w:p>
        </w:tc>
      </w:tr>
    </w:tbl>
    <w:p w14:paraId="17572C72" w14:textId="77777777" w:rsidR="004D3E18" w:rsidRPr="00F720F6" w:rsidRDefault="004D3E18" w:rsidP="004D3E18">
      <w:pPr>
        <w:pStyle w:val="a9"/>
        <w:ind w:left="360"/>
        <w:rPr>
          <w:rFonts w:ascii="標楷體" w:eastAsia="標楷體" w:hAnsi="標楷體"/>
        </w:rPr>
      </w:pP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E18" w:rsidRPr="00F720F6" w14:paraId="3C81A93C" w14:textId="77777777" w:rsidTr="0034673B">
        <w:tc>
          <w:tcPr>
            <w:tcW w:w="1984" w:type="dxa"/>
            <w:vMerge w:val="restart"/>
            <w:vAlign w:val="center"/>
          </w:tcPr>
          <w:p w14:paraId="0650C32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720F6">
              <w:rPr>
                <w:rFonts w:ascii="標楷體" w:eastAsia="標楷體" w:hAnsi="標楷體" w:hint="eastAsia"/>
              </w:rPr>
              <w:t>.0模組：</w:t>
            </w:r>
          </w:p>
          <w:p w14:paraId="635C1379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門診與班表管理</w:t>
            </w:r>
          </w:p>
        </w:tc>
        <w:tc>
          <w:tcPr>
            <w:tcW w:w="1984" w:type="dxa"/>
            <w:vMerge w:val="restart"/>
            <w:vAlign w:val="center"/>
          </w:tcPr>
          <w:p w14:paraId="5E63F46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提供門診班表的完整管理功能，管理員可以新增、修改、刪除醫生的門診時段，病患可以查詢門診班表。</w:t>
            </w:r>
          </w:p>
        </w:tc>
        <w:tc>
          <w:tcPr>
            <w:tcW w:w="1984" w:type="dxa"/>
            <w:vAlign w:val="center"/>
          </w:tcPr>
          <w:p w14:paraId="3BA3FF6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720F6">
              <w:rPr>
                <w:rFonts w:ascii="標楷體" w:eastAsia="標楷體" w:hAnsi="標楷體" w:hint="eastAsia"/>
              </w:rPr>
              <w:t>.1管理員新增醫生班表</w:t>
            </w:r>
          </w:p>
        </w:tc>
        <w:tc>
          <w:tcPr>
            <w:tcW w:w="1984" w:type="dxa"/>
            <w:vAlign w:val="center"/>
          </w:tcPr>
          <w:p w14:paraId="1D896F5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管理員可以為醫生新增門診時段</w:t>
            </w:r>
          </w:p>
        </w:tc>
      </w:tr>
      <w:tr w:rsidR="004D3E18" w:rsidRPr="00F720F6" w14:paraId="7C6B9036" w14:textId="77777777" w:rsidTr="0034673B">
        <w:tc>
          <w:tcPr>
            <w:tcW w:w="1984" w:type="dxa"/>
            <w:vMerge/>
            <w:vAlign w:val="center"/>
          </w:tcPr>
          <w:p w14:paraId="55463EF5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02EA26E2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6BE2527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720F6">
              <w:rPr>
                <w:rFonts w:ascii="標楷體" w:eastAsia="標楷體" w:hAnsi="標楷體" w:hint="eastAsia"/>
              </w:rPr>
              <w:t>.2管理員修改醫生班表</w:t>
            </w:r>
          </w:p>
        </w:tc>
        <w:tc>
          <w:tcPr>
            <w:tcW w:w="1984" w:type="dxa"/>
            <w:vAlign w:val="center"/>
          </w:tcPr>
          <w:p w14:paraId="64827912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管理員可以修改已建立的門診時段資訊</w:t>
            </w:r>
          </w:p>
        </w:tc>
      </w:tr>
      <w:tr w:rsidR="004D3E18" w:rsidRPr="00F720F6" w14:paraId="0FEBB75C" w14:textId="77777777" w:rsidTr="0034673B">
        <w:tc>
          <w:tcPr>
            <w:tcW w:w="1984" w:type="dxa"/>
            <w:vMerge/>
            <w:vAlign w:val="center"/>
          </w:tcPr>
          <w:p w14:paraId="45885E4E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1B96A56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7D5392A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720F6">
              <w:rPr>
                <w:rFonts w:ascii="標楷體" w:eastAsia="標楷體" w:hAnsi="標楷體" w:hint="eastAsia"/>
              </w:rPr>
              <w:t>.3管理員刪除醫生班表</w:t>
            </w:r>
          </w:p>
        </w:tc>
        <w:tc>
          <w:tcPr>
            <w:tcW w:w="1984" w:type="dxa"/>
            <w:vAlign w:val="center"/>
          </w:tcPr>
          <w:p w14:paraId="0A2D88F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管理員可以刪除不再需要的門診時段</w:t>
            </w:r>
          </w:p>
        </w:tc>
      </w:tr>
      <w:tr w:rsidR="004D3E18" w:rsidRPr="00F720F6" w14:paraId="03FD8200" w14:textId="77777777" w:rsidTr="0034673B">
        <w:tc>
          <w:tcPr>
            <w:tcW w:w="1984" w:type="dxa"/>
            <w:vMerge/>
            <w:vAlign w:val="center"/>
          </w:tcPr>
          <w:p w14:paraId="60E5F92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7194E20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77B00699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720F6">
              <w:rPr>
                <w:rFonts w:ascii="標楷體" w:eastAsia="標楷體" w:hAnsi="標楷體" w:hint="eastAsia"/>
              </w:rPr>
              <w:t>.4醫生停診</w:t>
            </w:r>
          </w:p>
          <w:p w14:paraId="36FA16B1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管理</w:t>
            </w:r>
          </w:p>
        </w:tc>
        <w:tc>
          <w:tcPr>
            <w:tcW w:w="1984" w:type="dxa"/>
            <w:vAlign w:val="center"/>
          </w:tcPr>
          <w:p w14:paraId="33454890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B636ED">
              <w:rPr>
                <w:rFonts w:ascii="標楷體" w:eastAsia="標楷體" w:hAnsi="標楷體"/>
              </w:rPr>
              <w:t>醫生申請停診，管理員審核並自動通知受影響病患</w:t>
            </w:r>
          </w:p>
        </w:tc>
      </w:tr>
      <w:tr w:rsidR="004D3E18" w:rsidRPr="00F720F6" w14:paraId="5B0B7894" w14:textId="77777777" w:rsidTr="0034673B">
        <w:tc>
          <w:tcPr>
            <w:tcW w:w="1984" w:type="dxa"/>
            <w:vMerge/>
            <w:vAlign w:val="center"/>
          </w:tcPr>
          <w:p w14:paraId="2F70EAA1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19E5F7E9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26645BD2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720F6">
              <w:rPr>
                <w:rFonts w:ascii="標楷體" w:eastAsia="標楷體" w:hAnsi="標楷體" w:hint="eastAsia"/>
              </w:rPr>
              <w:t>.5醫生查看</w:t>
            </w:r>
          </w:p>
          <w:p w14:paraId="7323474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個人班表</w:t>
            </w:r>
          </w:p>
        </w:tc>
        <w:tc>
          <w:tcPr>
            <w:tcW w:w="1984" w:type="dxa"/>
            <w:vAlign w:val="center"/>
          </w:tcPr>
          <w:p w14:paraId="2B724D4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醫生可以查詢自己的門診排班表</w:t>
            </w:r>
          </w:p>
        </w:tc>
      </w:tr>
      <w:tr w:rsidR="004D3E18" w:rsidRPr="00F720F6" w14:paraId="1A9AC216" w14:textId="77777777" w:rsidTr="0034673B">
        <w:tc>
          <w:tcPr>
            <w:tcW w:w="1984" w:type="dxa"/>
            <w:vMerge/>
            <w:vAlign w:val="center"/>
          </w:tcPr>
          <w:p w14:paraId="621DB329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286F0D3A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75B4209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F720F6">
              <w:rPr>
                <w:rFonts w:ascii="標楷體" w:eastAsia="標楷體" w:hAnsi="標楷體" w:hint="eastAsia"/>
              </w:rPr>
              <w:t>.6查詢</w:t>
            </w:r>
          </w:p>
          <w:p w14:paraId="1301368D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醫生班表</w:t>
            </w:r>
          </w:p>
        </w:tc>
        <w:tc>
          <w:tcPr>
            <w:tcW w:w="1984" w:type="dxa"/>
            <w:vAlign w:val="center"/>
          </w:tcPr>
          <w:p w14:paraId="30968C8D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</w:t>
            </w:r>
            <w:r w:rsidRPr="00F720F6">
              <w:rPr>
                <w:rFonts w:ascii="標楷體" w:eastAsia="標楷體" w:hAnsi="標楷體" w:hint="eastAsia"/>
              </w:rPr>
              <w:t>、管理員</w:t>
            </w:r>
            <w:r w:rsidRPr="00F720F6">
              <w:rPr>
                <w:rFonts w:ascii="標楷體" w:eastAsia="標楷體" w:hAnsi="標楷體"/>
              </w:rPr>
              <w:t>可以</w:t>
            </w:r>
            <w:r w:rsidRPr="00F720F6">
              <w:rPr>
                <w:rFonts w:ascii="標楷體" w:eastAsia="標楷體" w:hAnsi="標楷體" w:hint="eastAsia"/>
              </w:rPr>
              <w:t>根據權限，</w:t>
            </w:r>
            <w:r w:rsidRPr="00F720F6">
              <w:rPr>
                <w:rFonts w:ascii="標楷體" w:eastAsia="標楷體" w:hAnsi="標楷體"/>
              </w:rPr>
              <w:t>依科別或醫生姓名查詢</w:t>
            </w:r>
            <w:r w:rsidRPr="00F720F6">
              <w:rPr>
                <w:rFonts w:ascii="標楷體" w:eastAsia="標楷體" w:hAnsi="標楷體" w:hint="eastAsia"/>
              </w:rPr>
              <w:t>各類</w:t>
            </w:r>
            <w:r w:rsidRPr="00F720F6">
              <w:rPr>
                <w:rFonts w:ascii="標楷體" w:eastAsia="標楷體" w:hAnsi="標楷體"/>
              </w:rPr>
              <w:t>門診班表，查看可預約的日期與時段及剩餘掛號名額</w:t>
            </w:r>
          </w:p>
        </w:tc>
      </w:tr>
    </w:tbl>
    <w:p w14:paraId="3E1476B2" w14:textId="77777777" w:rsidR="004D3E18" w:rsidRPr="00F720F6" w:rsidRDefault="004D3E18" w:rsidP="004D3E18">
      <w:pPr>
        <w:pStyle w:val="a9"/>
        <w:ind w:left="360"/>
        <w:rPr>
          <w:rFonts w:ascii="標楷體" w:eastAsia="標楷體" w:hAnsi="標楷體"/>
        </w:rPr>
      </w:pPr>
    </w:p>
    <w:p w14:paraId="321A670D" w14:textId="77777777" w:rsidR="004D3E18" w:rsidRPr="00F720F6" w:rsidRDefault="004D3E18" w:rsidP="004D3E18">
      <w:pPr>
        <w:rPr>
          <w:rFonts w:ascii="標楷體" w:eastAsia="標楷體" w:hAnsi="標楷體"/>
        </w:rPr>
      </w:pPr>
      <w:r w:rsidRPr="00F720F6">
        <w:rPr>
          <w:rFonts w:ascii="標楷體" w:eastAsia="標楷體" w:hAnsi="標楷體"/>
        </w:rPr>
        <w:br w:type="page"/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E18" w:rsidRPr="00F720F6" w14:paraId="4FDC9F40" w14:textId="77777777" w:rsidTr="0034673B">
        <w:tc>
          <w:tcPr>
            <w:tcW w:w="1984" w:type="dxa"/>
            <w:vMerge w:val="restart"/>
            <w:vAlign w:val="center"/>
          </w:tcPr>
          <w:p w14:paraId="39F0362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3</w:t>
            </w:r>
            <w:r w:rsidRPr="00F720F6">
              <w:rPr>
                <w:rFonts w:ascii="標楷體" w:eastAsia="標楷體" w:hAnsi="標楷體" w:hint="eastAsia"/>
              </w:rPr>
              <w:t>.0模組：</w:t>
            </w:r>
            <w:r w:rsidRPr="00F720F6">
              <w:rPr>
                <w:rFonts w:ascii="標楷體" w:eastAsia="標楷體" w:hAnsi="標楷體"/>
              </w:rPr>
              <w:br/>
            </w:r>
            <w:proofErr w:type="gramStart"/>
            <w:r w:rsidRPr="00F720F6">
              <w:rPr>
                <w:rFonts w:ascii="標楷體" w:eastAsia="標楷體" w:hAnsi="標楷體" w:hint="eastAsia"/>
              </w:rPr>
              <w:t>線上掛號</w:t>
            </w:r>
            <w:proofErr w:type="gramEnd"/>
          </w:p>
        </w:tc>
        <w:tc>
          <w:tcPr>
            <w:tcW w:w="1984" w:type="dxa"/>
            <w:vMerge w:val="restart"/>
            <w:vAlign w:val="center"/>
          </w:tcPr>
          <w:p w14:paraId="4F59C371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提供病患完整</w:t>
            </w:r>
            <w:proofErr w:type="gramStart"/>
            <w:r w:rsidRPr="00F720F6">
              <w:rPr>
                <w:rFonts w:ascii="標楷體" w:eastAsia="標楷體" w:hAnsi="標楷體"/>
              </w:rPr>
              <w:t>的線上掛號</w:t>
            </w:r>
            <w:proofErr w:type="gramEnd"/>
            <w:r w:rsidRPr="00F720F6">
              <w:rPr>
                <w:rFonts w:ascii="標楷體" w:eastAsia="標楷體" w:hAnsi="標楷體"/>
              </w:rPr>
              <w:t>功能，病患可以新增、修改、取消掛號，並查詢掛號結果。</w:t>
            </w:r>
          </w:p>
        </w:tc>
        <w:tc>
          <w:tcPr>
            <w:tcW w:w="1984" w:type="dxa"/>
            <w:vAlign w:val="center"/>
          </w:tcPr>
          <w:p w14:paraId="41ABA10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F720F6">
              <w:rPr>
                <w:rFonts w:ascii="標楷體" w:eastAsia="標楷體" w:hAnsi="標楷體" w:hint="eastAsia"/>
              </w:rPr>
              <w:t>.1病患新增掛號</w:t>
            </w:r>
          </w:p>
        </w:tc>
        <w:tc>
          <w:tcPr>
            <w:tcW w:w="1984" w:type="dxa"/>
            <w:vAlign w:val="center"/>
          </w:tcPr>
          <w:p w14:paraId="704CDD8F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病患可以選擇科別、醫生、日期與時段</w:t>
            </w:r>
            <w:proofErr w:type="gramStart"/>
            <w:r w:rsidRPr="00F720F6">
              <w:rPr>
                <w:rFonts w:ascii="標楷體" w:eastAsia="標楷體" w:hAnsi="標楷體"/>
              </w:rPr>
              <w:t>進行線上掛號</w:t>
            </w:r>
            <w:proofErr w:type="gramEnd"/>
          </w:p>
        </w:tc>
      </w:tr>
      <w:tr w:rsidR="004D3E18" w:rsidRPr="00F720F6" w14:paraId="0F49A8D5" w14:textId="77777777" w:rsidTr="0034673B">
        <w:tc>
          <w:tcPr>
            <w:tcW w:w="1984" w:type="dxa"/>
            <w:vMerge/>
            <w:vAlign w:val="center"/>
          </w:tcPr>
          <w:p w14:paraId="5DD62E18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7CB3325F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01A056AF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F720F6">
              <w:rPr>
                <w:rFonts w:ascii="標楷體" w:eastAsia="標楷體" w:hAnsi="標楷體" w:hint="eastAsia"/>
              </w:rPr>
              <w:t>.2病患修改掛號</w:t>
            </w:r>
          </w:p>
        </w:tc>
        <w:tc>
          <w:tcPr>
            <w:tcW w:w="1984" w:type="dxa"/>
            <w:vAlign w:val="center"/>
          </w:tcPr>
          <w:p w14:paraId="7F2A27E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病患可以在截止時間前修改已預約的掛號時段</w:t>
            </w:r>
          </w:p>
        </w:tc>
      </w:tr>
      <w:tr w:rsidR="004D3E18" w:rsidRPr="00F720F6" w14:paraId="5F06D4DA" w14:textId="77777777" w:rsidTr="0034673B">
        <w:tc>
          <w:tcPr>
            <w:tcW w:w="1984" w:type="dxa"/>
            <w:vMerge/>
            <w:vAlign w:val="center"/>
          </w:tcPr>
          <w:p w14:paraId="17DE9F3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528EBE6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92C0CFA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F720F6">
              <w:rPr>
                <w:rFonts w:ascii="標楷體" w:eastAsia="標楷體" w:hAnsi="標楷體" w:hint="eastAsia"/>
              </w:rPr>
              <w:t>.3病患刪除掛號</w:t>
            </w:r>
          </w:p>
        </w:tc>
        <w:tc>
          <w:tcPr>
            <w:tcW w:w="1984" w:type="dxa"/>
            <w:vAlign w:val="center"/>
          </w:tcPr>
          <w:p w14:paraId="39FAA132" w14:textId="77777777" w:rsidR="004D3E18" w:rsidRPr="00F720F6" w:rsidRDefault="004D3E18" w:rsidP="0034673B">
            <w:pPr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病患可在截止時間前取消已預約的掛號，系統會釋放該時段名額</w:t>
            </w:r>
          </w:p>
        </w:tc>
      </w:tr>
      <w:tr w:rsidR="004D3E18" w:rsidRPr="00F720F6" w14:paraId="51FD5D1E" w14:textId="77777777" w:rsidTr="0034673B">
        <w:tc>
          <w:tcPr>
            <w:tcW w:w="1984" w:type="dxa"/>
            <w:vMerge/>
            <w:vAlign w:val="center"/>
          </w:tcPr>
          <w:p w14:paraId="2420994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11A5B3E1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1CF28C3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F720F6">
              <w:rPr>
                <w:rFonts w:ascii="標楷體" w:eastAsia="標楷體" w:hAnsi="標楷體" w:hint="eastAsia"/>
              </w:rPr>
              <w:t>.4病患查詢掛號結果</w:t>
            </w:r>
          </w:p>
        </w:tc>
        <w:tc>
          <w:tcPr>
            <w:tcW w:w="1984" w:type="dxa"/>
            <w:vAlign w:val="center"/>
          </w:tcPr>
          <w:p w14:paraId="1FF9ECC7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病患可以查詢自己的掛號記錄，包括歷史掛號與未來預約，查看掛號狀態與詳細資訊</w:t>
            </w:r>
          </w:p>
        </w:tc>
      </w:tr>
    </w:tbl>
    <w:p w14:paraId="7FEA2508" w14:textId="77777777" w:rsidR="004D3E18" w:rsidRPr="00F720F6" w:rsidRDefault="004D3E18" w:rsidP="004D3E18">
      <w:pPr>
        <w:pStyle w:val="a9"/>
        <w:ind w:left="360"/>
        <w:rPr>
          <w:rFonts w:ascii="標楷體" w:eastAsia="標楷體" w:hAnsi="標楷體"/>
        </w:rPr>
      </w:pP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E18" w:rsidRPr="00F720F6" w14:paraId="1D8BDD16" w14:textId="77777777" w:rsidTr="0034673B">
        <w:trPr>
          <w:trHeight w:val="934"/>
        </w:trPr>
        <w:tc>
          <w:tcPr>
            <w:tcW w:w="1984" w:type="dxa"/>
            <w:vMerge w:val="restart"/>
            <w:vAlign w:val="center"/>
          </w:tcPr>
          <w:p w14:paraId="549B9BA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F720F6">
              <w:rPr>
                <w:rFonts w:ascii="標楷體" w:eastAsia="標楷體" w:hAnsi="標楷體" w:hint="eastAsia"/>
              </w:rPr>
              <w:t>.0模組：</w:t>
            </w:r>
            <w:r w:rsidRPr="00F720F6">
              <w:rPr>
                <w:rFonts w:ascii="標楷體" w:eastAsia="標楷體" w:hAnsi="標楷體"/>
              </w:rPr>
              <w:br/>
            </w:r>
            <w:r w:rsidRPr="00F720F6"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1984" w:type="dxa"/>
            <w:vMerge w:val="restart"/>
            <w:vAlign w:val="center"/>
          </w:tcPr>
          <w:p w14:paraId="70AEC69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提供病患到院後的報到功能，</w:t>
            </w:r>
            <w:proofErr w:type="gramStart"/>
            <w:r w:rsidRPr="00F720F6">
              <w:rPr>
                <w:rFonts w:ascii="標楷體" w:eastAsia="標楷體" w:hAnsi="標楷體"/>
              </w:rPr>
              <w:t>支援線上報到</w:t>
            </w:r>
            <w:proofErr w:type="gramEnd"/>
            <w:r w:rsidRPr="00F720F6">
              <w:rPr>
                <w:rFonts w:ascii="標楷體" w:eastAsia="標楷體" w:hAnsi="標楷體"/>
              </w:rPr>
              <w:t>與現場報到，並提供即時候診資訊</w:t>
            </w:r>
            <w:proofErr w:type="gramStart"/>
            <w:r w:rsidRPr="00F720F6">
              <w:rPr>
                <w:rFonts w:ascii="標楷體" w:eastAsia="標楷體" w:hAnsi="標楷體"/>
              </w:rPr>
              <w:t>與補號機制</w:t>
            </w:r>
            <w:proofErr w:type="gramEnd"/>
            <w:r w:rsidRPr="00F720F6">
              <w:rPr>
                <w:rFonts w:ascii="標楷體" w:eastAsia="標楷體" w:hAnsi="標楷體"/>
              </w:rPr>
              <w:t>。</w:t>
            </w:r>
          </w:p>
        </w:tc>
        <w:tc>
          <w:tcPr>
            <w:tcW w:w="1984" w:type="dxa"/>
            <w:vAlign w:val="center"/>
          </w:tcPr>
          <w:p w14:paraId="7C0614F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F720F6">
              <w:rPr>
                <w:rFonts w:ascii="標楷體" w:eastAsia="標楷體" w:hAnsi="標楷體" w:hint="eastAsia"/>
              </w:rPr>
              <w:t>.1</w:t>
            </w:r>
            <w:proofErr w:type="gramStart"/>
            <w:r w:rsidRPr="00F720F6">
              <w:rPr>
                <w:rFonts w:ascii="標楷體" w:eastAsia="標楷體" w:hAnsi="標楷體" w:hint="eastAsia"/>
              </w:rPr>
              <w:t>病患</w:t>
            </w:r>
            <w:r>
              <w:rPr>
                <w:rFonts w:ascii="標楷體" w:eastAsia="標楷體" w:hAnsi="標楷體" w:hint="eastAsia"/>
              </w:rPr>
              <w:t>線上</w:t>
            </w:r>
            <w:r w:rsidRPr="00F720F6">
              <w:rPr>
                <w:rFonts w:ascii="標楷體" w:eastAsia="標楷體" w:hAnsi="標楷體" w:hint="eastAsia"/>
              </w:rPr>
              <w:t>報到</w:t>
            </w:r>
            <w:proofErr w:type="gramEnd"/>
          </w:p>
        </w:tc>
        <w:tc>
          <w:tcPr>
            <w:tcW w:w="1984" w:type="dxa"/>
            <w:vAlign w:val="center"/>
          </w:tcPr>
          <w:p w14:paraId="105EBD2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</w:t>
            </w:r>
            <w:proofErr w:type="gramStart"/>
            <w:r w:rsidRPr="00F720F6">
              <w:rPr>
                <w:rFonts w:ascii="標楷體" w:eastAsia="標楷體" w:hAnsi="標楷體" w:hint="eastAsia"/>
              </w:rPr>
              <w:t>可以線上報到</w:t>
            </w:r>
            <w:proofErr w:type="gramEnd"/>
            <w:r w:rsidRPr="00F720F6">
              <w:rPr>
                <w:rFonts w:ascii="標楷體" w:eastAsia="標楷體" w:hAnsi="標楷體"/>
              </w:rPr>
              <w:t>，系統會將病患加入候診佇列</w:t>
            </w:r>
          </w:p>
        </w:tc>
      </w:tr>
      <w:tr w:rsidR="004D3E18" w:rsidRPr="00F720F6" w14:paraId="61066370" w14:textId="77777777" w:rsidTr="0034673B">
        <w:trPr>
          <w:trHeight w:val="934"/>
        </w:trPr>
        <w:tc>
          <w:tcPr>
            <w:tcW w:w="1984" w:type="dxa"/>
            <w:vMerge/>
            <w:vAlign w:val="center"/>
          </w:tcPr>
          <w:p w14:paraId="19AD4CE4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984" w:type="dxa"/>
            <w:vMerge/>
            <w:vAlign w:val="center"/>
          </w:tcPr>
          <w:p w14:paraId="286B8DA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12572A4" w14:textId="77777777" w:rsidR="004D3E18" w:rsidRPr="006F60B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4.2病患現場報到</w:t>
            </w:r>
          </w:p>
        </w:tc>
        <w:tc>
          <w:tcPr>
            <w:tcW w:w="1984" w:type="dxa"/>
            <w:vAlign w:val="center"/>
          </w:tcPr>
          <w:p w14:paraId="54ABE1E8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病患可以現場使用機台報到，包含處理過號問題</w:t>
            </w:r>
          </w:p>
        </w:tc>
      </w:tr>
      <w:tr w:rsidR="004D3E18" w:rsidRPr="00F720F6" w14:paraId="0D921752" w14:textId="77777777" w:rsidTr="0034673B">
        <w:trPr>
          <w:trHeight w:val="934"/>
        </w:trPr>
        <w:tc>
          <w:tcPr>
            <w:tcW w:w="1984" w:type="dxa"/>
            <w:vMerge/>
            <w:vAlign w:val="center"/>
          </w:tcPr>
          <w:p w14:paraId="4D219794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984" w:type="dxa"/>
            <w:vMerge/>
            <w:vAlign w:val="center"/>
          </w:tcPr>
          <w:p w14:paraId="1CC0E51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2F2101B7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.3過號/爽約懲罰</w:t>
            </w:r>
          </w:p>
        </w:tc>
        <w:tc>
          <w:tcPr>
            <w:tcW w:w="1984" w:type="dxa"/>
            <w:vAlign w:val="center"/>
          </w:tcPr>
          <w:p w14:paraId="204B8DF8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累積過號/爽約達門檻後，系統自動限制病患只能現場報到</w:t>
            </w:r>
          </w:p>
        </w:tc>
      </w:tr>
      <w:tr w:rsidR="004D3E18" w:rsidRPr="00F720F6" w14:paraId="7368AF3B" w14:textId="77777777" w:rsidTr="0034673B">
        <w:trPr>
          <w:trHeight w:val="989"/>
        </w:trPr>
        <w:tc>
          <w:tcPr>
            <w:tcW w:w="1984" w:type="dxa"/>
            <w:vMerge/>
            <w:vAlign w:val="center"/>
          </w:tcPr>
          <w:p w14:paraId="38956F6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57E0326A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EFADE7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F720F6"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4</w:t>
            </w:r>
            <w:r w:rsidRPr="00F720F6">
              <w:rPr>
                <w:rFonts w:ascii="標楷體" w:eastAsia="標楷體" w:hAnsi="標楷體" w:hint="eastAsia"/>
              </w:rPr>
              <w:t>即時看診資訊</w:t>
            </w:r>
          </w:p>
        </w:tc>
        <w:tc>
          <w:tcPr>
            <w:tcW w:w="1984" w:type="dxa"/>
            <w:vAlign w:val="center"/>
          </w:tcPr>
          <w:p w14:paraId="0935E39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病患報到後可以即時查看當前看</w:t>
            </w:r>
            <w:r w:rsidRPr="00F720F6">
              <w:rPr>
                <w:rFonts w:ascii="標楷體" w:eastAsia="標楷體" w:hAnsi="標楷體"/>
              </w:rPr>
              <w:lastRenderedPageBreak/>
              <w:t>診號碼、自己的候診順序、前方等候人數及預估等候時間</w:t>
            </w:r>
          </w:p>
        </w:tc>
      </w:tr>
    </w:tbl>
    <w:p w14:paraId="12175E0D" w14:textId="77777777" w:rsidR="004D3E18" w:rsidRPr="00F720F6" w:rsidRDefault="004D3E18" w:rsidP="004D3E18">
      <w:pPr>
        <w:pStyle w:val="a9"/>
        <w:ind w:left="360"/>
        <w:rPr>
          <w:rFonts w:ascii="標楷體" w:eastAsia="標楷體" w:hAnsi="標楷體" w:hint="eastAsia"/>
        </w:rPr>
      </w:pP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E18" w:rsidRPr="00F720F6" w14:paraId="350F7EDA" w14:textId="77777777" w:rsidTr="0034673B">
        <w:tc>
          <w:tcPr>
            <w:tcW w:w="1984" w:type="dxa"/>
            <w:vMerge w:val="restart"/>
            <w:vAlign w:val="center"/>
          </w:tcPr>
          <w:p w14:paraId="257FD6B1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br w:type="page"/>
            </w:r>
            <w:r>
              <w:rPr>
                <w:rFonts w:ascii="標楷體" w:eastAsia="標楷體" w:hAnsi="標楷體" w:hint="eastAsia"/>
              </w:rPr>
              <w:t>5</w:t>
            </w:r>
            <w:r w:rsidRPr="00F720F6">
              <w:rPr>
                <w:rFonts w:ascii="標楷體" w:eastAsia="標楷體" w:hAnsi="標楷體" w:hint="eastAsia"/>
              </w:rPr>
              <w:t>.0模組：</w:t>
            </w:r>
          </w:p>
          <w:p w14:paraId="345C0018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病歷</w:t>
            </w:r>
          </w:p>
        </w:tc>
        <w:tc>
          <w:tcPr>
            <w:tcW w:w="1984" w:type="dxa"/>
            <w:vMerge w:val="restart"/>
            <w:vAlign w:val="center"/>
          </w:tcPr>
          <w:p w14:paraId="487C709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提供完整的病歷管理功能，醫生可以新增、修改病歷記錄，病患可以查詢自己的歷史病歷資料。</w:t>
            </w:r>
          </w:p>
        </w:tc>
        <w:tc>
          <w:tcPr>
            <w:tcW w:w="1984" w:type="dxa"/>
            <w:vAlign w:val="center"/>
          </w:tcPr>
          <w:p w14:paraId="68F8ECF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F720F6">
              <w:rPr>
                <w:rFonts w:ascii="標楷體" w:eastAsia="標楷體" w:hAnsi="標楷體" w:hint="eastAsia"/>
              </w:rPr>
              <w:t>.1歷史病歷</w:t>
            </w:r>
          </w:p>
          <w:p w14:paraId="30A850FF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查詢</w:t>
            </w:r>
          </w:p>
        </w:tc>
        <w:tc>
          <w:tcPr>
            <w:tcW w:w="1984" w:type="dxa"/>
            <w:vAlign w:val="center"/>
          </w:tcPr>
          <w:p w14:paraId="44380B1F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</w:t>
            </w:r>
            <w:r w:rsidRPr="00F720F6">
              <w:rPr>
                <w:rFonts w:ascii="標楷體" w:eastAsia="標楷體" w:hAnsi="標楷體" w:hint="eastAsia"/>
              </w:rPr>
              <w:t>及醫生</w:t>
            </w:r>
            <w:r w:rsidRPr="00F720F6">
              <w:rPr>
                <w:rFonts w:ascii="標楷體" w:eastAsia="標楷體" w:hAnsi="標楷體"/>
              </w:rPr>
              <w:t>可以</w:t>
            </w:r>
            <w:r w:rsidRPr="00F720F6">
              <w:rPr>
                <w:rFonts w:ascii="標楷體" w:eastAsia="標楷體" w:hAnsi="標楷體" w:hint="eastAsia"/>
              </w:rPr>
              <w:t>根據權限，</w:t>
            </w:r>
            <w:r w:rsidRPr="00F720F6">
              <w:rPr>
                <w:rFonts w:ascii="標楷體" w:eastAsia="標楷體" w:hAnsi="標楷體"/>
              </w:rPr>
              <w:t>查詢</w:t>
            </w:r>
            <w:r w:rsidRPr="00F720F6">
              <w:rPr>
                <w:rFonts w:ascii="標楷體" w:eastAsia="標楷體" w:hAnsi="標楷體" w:hint="eastAsia"/>
              </w:rPr>
              <w:t>相關的歷史</w:t>
            </w:r>
            <w:r w:rsidRPr="00F720F6">
              <w:rPr>
                <w:rFonts w:ascii="標楷體" w:eastAsia="標楷體" w:hAnsi="標楷體"/>
              </w:rPr>
              <w:t>就診記錄，包括診斷內容、處方用藥、檢查報告等詳細資訊</w:t>
            </w:r>
          </w:p>
        </w:tc>
      </w:tr>
      <w:tr w:rsidR="004D3E18" w:rsidRPr="00F720F6" w14:paraId="7B1CFA53" w14:textId="77777777" w:rsidTr="0034673B">
        <w:tc>
          <w:tcPr>
            <w:tcW w:w="1984" w:type="dxa"/>
            <w:vMerge/>
            <w:vAlign w:val="center"/>
          </w:tcPr>
          <w:p w14:paraId="2E823BD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553DE432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268242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F720F6">
              <w:rPr>
                <w:rFonts w:ascii="標楷體" w:eastAsia="標楷體" w:hAnsi="標楷體" w:hint="eastAsia"/>
              </w:rPr>
              <w:t>.2醫生新增</w:t>
            </w:r>
          </w:p>
          <w:p w14:paraId="303F219E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病歷</w:t>
            </w:r>
          </w:p>
        </w:tc>
        <w:tc>
          <w:tcPr>
            <w:tcW w:w="1984" w:type="dxa"/>
            <w:vAlign w:val="center"/>
          </w:tcPr>
          <w:p w14:paraId="00F96825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醫生在看診後可以建立病歷記錄</w:t>
            </w:r>
          </w:p>
        </w:tc>
      </w:tr>
      <w:tr w:rsidR="004D3E18" w:rsidRPr="00F720F6" w14:paraId="5A84F9F1" w14:textId="77777777" w:rsidTr="0034673B">
        <w:tc>
          <w:tcPr>
            <w:tcW w:w="1984" w:type="dxa"/>
            <w:vMerge/>
            <w:vAlign w:val="center"/>
          </w:tcPr>
          <w:p w14:paraId="21BC4CC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4FDA084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7A7D0035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F720F6">
              <w:rPr>
                <w:rFonts w:ascii="標楷體" w:eastAsia="標楷體" w:hAnsi="標楷體" w:hint="eastAsia"/>
              </w:rPr>
              <w:t>.3醫生修改</w:t>
            </w:r>
          </w:p>
          <w:p w14:paraId="287DDEBA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病歷</w:t>
            </w:r>
          </w:p>
        </w:tc>
        <w:tc>
          <w:tcPr>
            <w:tcW w:w="1984" w:type="dxa"/>
            <w:vAlign w:val="center"/>
          </w:tcPr>
          <w:p w14:paraId="7FD6479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醫生可以修改病歷內容，補充或更正診斷與處方資訊。</w:t>
            </w:r>
          </w:p>
        </w:tc>
      </w:tr>
      <w:tr w:rsidR="004D3E18" w:rsidRPr="00F720F6" w14:paraId="45FE9A79" w14:textId="77777777" w:rsidTr="0034673B">
        <w:tc>
          <w:tcPr>
            <w:tcW w:w="1984" w:type="dxa"/>
            <w:vMerge/>
            <w:vAlign w:val="center"/>
          </w:tcPr>
          <w:p w14:paraId="3A75721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46A6802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7C8FEB1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Pr="00F720F6">
              <w:rPr>
                <w:rFonts w:ascii="標楷體" w:eastAsia="標楷體" w:hAnsi="標楷體" w:hint="eastAsia"/>
              </w:rPr>
              <w:t>.4醫生刪除</w:t>
            </w:r>
          </w:p>
          <w:p w14:paraId="383A48F7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F720F6">
              <w:rPr>
                <w:rFonts w:ascii="標楷體" w:eastAsia="標楷體" w:hAnsi="標楷體" w:hint="eastAsia"/>
              </w:rPr>
              <w:t>病歷</w:t>
            </w:r>
          </w:p>
        </w:tc>
        <w:tc>
          <w:tcPr>
            <w:tcW w:w="1984" w:type="dxa"/>
            <w:vAlign w:val="center"/>
          </w:tcPr>
          <w:p w14:paraId="2F0DF862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醫生可刪除錯誤建立的病歷記錄</w:t>
            </w:r>
          </w:p>
        </w:tc>
      </w:tr>
      <w:tr w:rsidR="004D3E18" w:rsidRPr="00F720F6" w14:paraId="474E1852" w14:textId="77777777" w:rsidTr="0034673B">
        <w:tc>
          <w:tcPr>
            <w:tcW w:w="1984" w:type="dxa"/>
            <w:vMerge/>
            <w:vAlign w:val="center"/>
          </w:tcPr>
          <w:p w14:paraId="5378E9C0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60AC43C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BB087F3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6F60B8">
              <w:rPr>
                <w:rFonts w:ascii="標楷體" w:eastAsia="標楷體" w:hAnsi="標楷體"/>
              </w:rPr>
              <w:t>5.</w:t>
            </w:r>
            <w:r>
              <w:rPr>
                <w:rFonts w:ascii="標楷體" w:eastAsia="標楷體" w:hAnsi="標楷體" w:hint="eastAsia"/>
              </w:rPr>
              <w:t>5</w:t>
            </w:r>
            <w:r w:rsidRPr="006F60B8">
              <w:rPr>
                <w:rFonts w:ascii="標楷體" w:eastAsia="標楷體" w:hAnsi="標楷體"/>
              </w:rPr>
              <w:t>審計日誌檢視</w:t>
            </w:r>
          </w:p>
        </w:tc>
        <w:tc>
          <w:tcPr>
            <w:tcW w:w="1984" w:type="dxa"/>
            <w:vAlign w:val="center"/>
          </w:tcPr>
          <w:p w14:paraId="4E5C55A2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系統管理員搜尋/匯出所有病歷操作的審計日誌</w:t>
            </w:r>
          </w:p>
        </w:tc>
      </w:tr>
      <w:tr w:rsidR="004D3E18" w:rsidRPr="00F720F6" w14:paraId="29C26F9D" w14:textId="77777777" w:rsidTr="0034673B">
        <w:tc>
          <w:tcPr>
            <w:tcW w:w="1984" w:type="dxa"/>
            <w:vMerge/>
            <w:vAlign w:val="center"/>
          </w:tcPr>
          <w:p w14:paraId="1A07CDE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387378D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40EF294B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5.</w:t>
            </w:r>
            <w:r>
              <w:rPr>
                <w:rFonts w:ascii="標楷體" w:eastAsia="標楷體" w:hAnsi="標楷體" w:hint="eastAsia"/>
              </w:rPr>
              <w:t>6</w:t>
            </w:r>
            <w:r w:rsidRPr="006F60B8">
              <w:rPr>
                <w:rFonts w:ascii="標楷體" w:eastAsia="標楷體" w:hAnsi="標楷體"/>
              </w:rPr>
              <w:t>存取控管（RBAC）</w:t>
            </w:r>
          </w:p>
        </w:tc>
        <w:tc>
          <w:tcPr>
            <w:tcW w:w="1984" w:type="dxa"/>
            <w:vAlign w:val="center"/>
          </w:tcPr>
          <w:p w14:paraId="320FF8A4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系統支援基於角色的存取控管，細分讀寫權限</w:t>
            </w:r>
          </w:p>
        </w:tc>
      </w:tr>
    </w:tbl>
    <w:p w14:paraId="2340B12E" w14:textId="77777777" w:rsidR="004D3E18" w:rsidRDefault="004D3E18" w:rsidP="004D3E18">
      <w:pPr>
        <w:pStyle w:val="a9"/>
        <w:ind w:left="360"/>
        <w:rPr>
          <w:rFonts w:ascii="標楷體" w:eastAsia="標楷體" w:hAnsi="標楷體"/>
        </w:rPr>
      </w:pPr>
    </w:p>
    <w:p w14:paraId="03D9EEB5" w14:textId="77777777" w:rsidR="004D3E18" w:rsidRPr="006F60B8" w:rsidRDefault="004D3E18" w:rsidP="004D3E18">
      <w:pPr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/>
        </w:rPr>
        <w:br w:type="page"/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4D3E18" w:rsidRPr="00F720F6" w14:paraId="49E0473B" w14:textId="77777777" w:rsidTr="0034673B">
        <w:trPr>
          <w:trHeight w:val="1199"/>
        </w:trPr>
        <w:tc>
          <w:tcPr>
            <w:tcW w:w="1984" w:type="dxa"/>
            <w:vMerge w:val="restart"/>
            <w:vAlign w:val="center"/>
          </w:tcPr>
          <w:p w14:paraId="5AA743AF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6</w:t>
            </w:r>
            <w:r w:rsidRPr="00F720F6">
              <w:rPr>
                <w:rFonts w:ascii="標楷體" w:eastAsia="標楷體" w:hAnsi="標楷體" w:hint="eastAsia"/>
              </w:rPr>
              <w:t>.0模組：</w:t>
            </w:r>
          </w:p>
          <w:p w14:paraId="5DDC77AD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診</w:t>
            </w:r>
            <w:proofErr w:type="gramStart"/>
            <w:r w:rsidRPr="006F60B8">
              <w:rPr>
                <w:rFonts w:ascii="標楷體" w:eastAsia="標楷體" w:hAnsi="標楷體"/>
              </w:rPr>
              <w:t>務</w:t>
            </w:r>
            <w:proofErr w:type="gramEnd"/>
            <w:r w:rsidRPr="006F60B8">
              <w:rPr>
                <w:rFonts w:ascii="標楷體" w:eastAsia="標楷體" w:hAnsi="標楷體"/>
              </w:rPr>
              <w:t>通</w:t>
            </w:r>
            <w:r>
              <w:rPr>
                <w:rFonts w:ascii="標楷體" w:eastAsia="標楷體" w:hAnsi="標楷體" w:hint="eastAsia"/>
              </w:rPr>
              <w:t>知</w:t>
            </w:r>
            <w:r w:rsidRPr="006F60B8">
              <w:rPr>
                <w:rFonts w:ascii="標楷體" w:eastAsia="標楷體" w:hAnsi="標楷體"/>
              </w:rPr>
              <w:t>與管理儀表板</w:t>
            </w:r>
          </w:p>
        </w:tc>
        <w:tc>
          <w:tcPr>
            <w:tcW w:w="1984" w:type="dxa"/>
            <w:vMerge w:val="restart"/>
            <w:vAlign w:val="center"/>
          </w:tcPr>
          <w:p w14:paraId="6DE7FF49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提供自動化的通知服務，系統會在關鍵時點自動發送通知給病患，確保病患不會錯過就診時間。</w:t>
            </w:r>
          </w:p>
        </w:tc>
        <w:tc>
          <w:tcPr>
            <w:tcW w:w="1984" w:type="dxa"/>
            <w:vAlign w:val="center"/>
          </w:tcPr>
          <w:p w14:paraId="783992BF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Pr="00F720F6">
              <w:rPr>
                <w:rFonts w:ascii="標楷體" w:eastAsia="標楷體" w:hAnsi="標楷體" w:hint="eastAsia"/>
              </w:rPr>
              <w:t>.1掛號結果</w:t>
            </w:r>
          </w:p>
          <w:p w14:paraId="53BF93B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通知</w:t>
            </w:r>
          </w:p>
        </w:tc>
        <w:tc>
          <w:tcPr>
            <w:tcW w:w="1984" w:type="dxa"/>
            <w:vAlign w:val="center"/>
          </w:tcPr>
          <w:p w14:paraId="77927D5D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病患完成掛號後，系統會立即發送確認通知（Email），包含掛號序號、醫生姓名、看診時間</w:t>
            </w:r>
            <w:proofErr w:type="gramStart"/>
            <w:r w:rsidRPr="00F720F6">
              <w:rPr>
                <w:rFonts w:ascii="標楷體" w:eastAsia="標楷體" w:hAnsi="標楷體"/>
              </w:rPr>
              <w:t>及診間</w:t>
            </w:r>
            <w:proofErr w:type="gramEnd"/>
            <w:r w:rsidRPr="00F720F6">
              <w:rPr>
                <w:rFonts w:ascii="標楷體" w:eastAsia="標楷體" w:hAnsi="標楷體"/>
              </w:rPr>
              <w:t>位置</w:t>
            </w:r>
          </w:p>
        </w:tc>
      </w:tr>
      <w:tr w:rsidR="004D3E18" w:rsidRPr="00F720F6" w14:paraId="42F3E124" w14:textId="77777777" w:rsidTr="0034673B">
        <w:tc>
          <w:tcPr>
            <w:tcW w:w="1984" w:type="dxa"/>
            <w:vMerge/>
            <w:vAlign w:val="center"/>
          </w:tcPr>
          <w:p w14:paraId="3C197262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3745EC2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10823445" w14:textId="77777777" w:rsidR="004D3E18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 w:hint="eastAsia"/>
              </w:rPr>
            </w:pPr>
            <w:r w:rsidRPr="006F60B8">
              <w:rPr>
                <w:rFonts w:ascii="標楷體" w:eastAsia="標楷體" w:hAnsi="標楷體"/>
              </w:rPr>
              <w:t>6.</w:t>
            </w:r>
            <w:r>
              <w:rPr>
                <w:rFonts w:ascii="標楷體" w:eastAsia="標楷體" w:hAnsi="標楷體" w:hint="eastAsia"/>
              </w:rPr>
              <w:t>2</w:t>
            </w:r>
            <w:r w:rsidRPr="006F60B8">
              <w:rPr>
                <w:rFonts w:ascii="標楷體" w:eastAsia="標楷體" w:hAnsi="標楷體"/>
              </w:rPr>
              <w:t xml:space="preserve"> 門診流量儀表板</w:t>
            </w:r>
          </w:p>
        </w:tc>
        <w:tc>
          <w:tcPr>
            <w:tcW w:w="1984" w:type="dxa"/>
            <w:vAlign w:val="center"/>
          </w:tcPr>
          <w:p w14:paraId="6E1BFE33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6F60B8">
              <w:rPr>
                <w:rFonts w:ascii="標楷體" w:eastAsia="標楷體" w:hAnsi="標楷體"/>
              </w:rPr>
              <w:t>管理員查看即時門診流量、診間負載與 KPI 報表</w:t>
            </w:r>
          </w:p>
        </w:tc>
      </w:tr>
      <w:tr w:rsidR="004D3E18" w:rsidRPr="00F720F6" w14:paraId="198A13A5" w14:textId="77777777" w:rsidTr="0034673B">
        <w:tc>
          <w:tcPr>
            <w:tcW w:w="1984" w:type="dxa"/>
            <w:vMerge/>
            <w:vAlign w:val="center"/>
          </w:tcPr>
          <w:p w14:paraId="2110EA3C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vAlign w:val="center"/>
          </w:tcPr>
          <w:p w14:paraId="20F6D691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Align w:val="center"/>
          </w:tcPr>
          <w:p w14:paraId="38923931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</w:t>
            </w:r>
            <w:r w:rsidRPr="00F720F6">
              <w:rPr>
                <w:rFonts w:ascii="標楷體" w:eastAsia="標楷體" w:hAnsi="標楷體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3</w:t>
            </w:r>
            <w:r w:rsidRPr="00F720F6">
              <w:rPr>
                <w:rFonts w:ascii="標楷體" w:eastAsia="標楷體" w:hAnsi="標楷體" w:hint="eastAsia"/>
              </w:rPr>
              <w:t>看診提醒</w:t>
            </w:r>
          </w:p>
          <w:p w14:paraId="5CA8CF56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 w:hint="eastAsia"/>
              </w:rPr>
              <w:t>通知</w:t>
            </w:r>
          </w:p>
        </w:tc>
        <w:tc>
          <w:tcPr>
            <w:tcW w:w="1984" w:type="dxa"/>
            <w:vAlign w:val="center"/>
          </w:tcPr>
          <w:p w14:paraId="5326FB78" w14:textId="77777777" w:rsidR="004D3E18" w:rsidRPr="00F720F6" w:rsidRDefault="004D3E18" w:rsidP="0034673B">
            <w:pPr>
              <w:pStyle w:val="a9"/>
              <w:ind w:left="0"/>
              <w:jc w:val="center"/>
              <w:rPr>
                <w:rFonts w:ascii="標楷體" w:eastAsia="標楷體" w:hAnsi="標楷體"/>
              </w:rPr>
            </w:pPr>
            <w:r w:rsidRPr="00F720F6">
              <w:rPr>
                <w:rFonts w:ascii="標楷體" w:eastAsia="標楷體" w:hAnsi="標楷體"/>
              </w:rPr>
              <w:t>系統會在</w:t>
            </w:r>
            <w:proofErr w:type="gramStart"/>
            <w:r w:rsidRPr="00F720F6">
              <w:rPr>
                <w:rFonts w:ascii="標楷體" w:eastAsia="標楷體" w:hAnsi="標楷體"/>
              </w:rPr>
              <w:t>看診前一天</w:t>
            </w:r>
            <w:proofErr w:type="gramEnd"/>
            <w:r w:rsidRPr="00F720F6">
              <w:rPr>
                <w:rFonts w:ascii="標楷體" w:eastAsia="標楷體" w:hAnsi="標楷體"/>
              </w:rPr>
              <w:t>自動發送提醒通知給病患，提醒就診時間與注意事項</w:t>
            </w:r>
          </w:p>
        </w:tc>
      </w:tr>
      <w:bookmarkEnd w:id="0"/>
    </w:tbl>
    <w:p w14:paraId="70D90813" w14:textId="77777777" w:rsidR="000C736A" w:rsidRPr="004D3E18" w:rsidRDefault="000C736A" w:rsidP="004D3E18"/>
    <w:sectPr w:rsidR="000C736A" w:rsidRPr="004D3E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F465A" w14:textId="77777777" w:rsidR="00BE0256" w:rsidRDefault="00BE0256" w:rsidP="00464446">
      <w:pPr>
        <w:spacing w:after="0"/>
      </w:pPr>
      <w:r>
        <w:separator/>
      </w:r>
    </w:p>
  </w:endnote>
  <w:endnote w:type="continuationSeparator" w:id="0">
    <w:p w14:paraId="619E99DB" w14:textId="77777777" w:rsidR="00BE0256" w:rsidRDefault="00BE0256" w:rsidP="004644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B62FD" w14:textId="77777777" w:rsidR="00BE0256" w:rsidRDefault="00BE0256" w:rsidP="00464446">
      <w:pPr>
        <w:spacing w:after="0"/>
      </w:pPr>
      <w:r>
        <w:separator/>
      </w:r>
    </w:p>
  </w:footnote>
  <w:footnote w:type="continuationSeparator" w:id="0">
    <w:p w14:paraId="38A3BCEA" w14:textId="77777777" w:rsidR="00BE0256" w:rsidRDefault="00BE0256" w:rsidP="004644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B4A3B"/>
    <w:multiLevelType w:val="hybridMultilevel"/>
    <w:tmpl w:val="25581B12"/>
    <w:lvl w:ilvl="0" w:tplc="1EF64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3615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B2"/>
    <w:rsid w:val="00043EE8"/>
    <w:rsid w:val="0006611D"/>
    <w:rsid w:val="000C736A"/>
    <w:rsid w:val="00395379"/>
    <w:rsid w:val="003A1ABB"/>
    <w:rsid w:val="003A2317"/>
    <w:rsid w:val="00464446"/>
    <w:rsid w:val="004D2968"/>
    <w:rsid w:val="004D3E18"/>
    <w:rsid w:val="004F2A7A"/>
    <w:rsid w:val="00517748"/>
    <w:rsid w:val="00542DCC"/>
    <w:rsid w:val="005D6248"/>
    <w:rsid w:val="006A5F86"/>
    <w:rsid w:val="007C4A59"/>
    <w:rsid w:val="00812241"/>
    <w:rsid w:val="00975AFE"/>
    <w:rsid w:val="00B03E1F"/>
    <w:rsid w:val="00B05425"/>
    <w:rsid w:val="00BE0256"/>
    <w:rsid w:val="00C90095"/>
    <w:rsid w:val="00CC5DF1"/>
    <w:rsid w:val="00D03892"/>
    <w:rsid w:val="00D50DB2"/>
    <w:rsid w:val="00DA2FFA"/>
    <w:rsid w:val="00DF2F44"/>
    <w:rsid w:val="00E901FE"/>
    <w:rsid w:val="00ED093F"/>
    <w:rsid w:val="00F37F03"/>
    <w:rsid w:val="00F620B6"/>
    <w:rsid w:val="00F8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8B76D"/>
  <w15:chartTrackingRefBased/>
  <w15:docId w15:val="{4439136F-B6CC-452D-B2FC-69A1A310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446"/>
    <w:pPr>
      <w:spacing w:after="200" w:line="240" w:lineRule="auto"/>
    </w:pPr>
    <w:rPr>
      <w:kern w:val="0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0DB2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  <w:lang w:eastAsia="zh-TW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0DB2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zh-TW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0DB2"/>
    <w:pPr>
      <w:keepNext/>
      <w:keepLines/>
      <w:widowControl w:val="0"/>
      <w:spacing w:before="160" w:after="4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32"/>
      <w:szCs w:val="32"/>
      <w:lang w:eastAsia="zh-TW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0DB2"/>
    <w:pPr>
      <w:keepNext/>
      <w:keepLines/>
      <w:widowControl w:val="0"/>
      <w:spacing w:before="160" w:after="40" w:line="278" w:lineRule="auto"/>
      <w:outlineLvl w:val="3"/>
    </w:pPr>
    <w:rPr>
      <w:rFonts w:eastAsiaTheme="majorEastAsia" w:cstheme="majorBidi"/>
      <w:color w:val="2F5496" w:themeColor="accent1" w:themeShade="BF"/>
      <w:kern w:val="2"/>
      <w:sz w:val="28"/>
      <w:szCs w:val="28"/>
      <w:lang w:eastAsia="zh-TW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0DB2"/>
    <w:pPr>
      <w:keepNext/>
      <w:keepLines/>
      <w:widowControl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lang w:eastAsia="zh-TW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0DB2"/>
    <w:pPr>
      <w:keepNext/>
      <w:keepLines/>
      <w:widowControl w:val="0"/>
      <w:spacing w:before="40" w:after="0" w:line="278" w:lineRule="auto"/>
      <w:outlineLvl w:val="5"/>
    </w:pPr>
    <w:rPr>
      <w:rFonts w:eastAsiaTheme="majorEastAsia" w:cstheme="majorBidi"/>
      <w:color w:val="595959" w:themeColor="text1" w:themeTint="A6"/>
      <w:kern w:val="2"/>
      <w:lang w:eastAsia="zh-TW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0DB2"/>
    <w:pPr>
      <w:keepNext/>
      <w:keepLines/>
      <w:widowControl w:val="0"/>
      <w:spacing w:before="40" w:after="0" w:line="278" w:lineRule="auto"/>
      <w:ind w:leftChars="100" w:left="100"/>
      <w:outlineLvl w:val="6"/>
    </w:pPr>
    <w:rPr>
      <w:rFonts w:eastAsiaTheme="majorEastAsia" w:cstheme="majorBidi"/>
      <w:color w:val="595959" w:themeColor="text1" w:themeTint="A6"/>
      <w:kern w:val="2"/>
      <w:lang w:eastAsia="zh-TW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0DB2"/>
    <w:pPr>
      <w:keepNext/>
      <w:keepLines/>
      <w:widowControl w:val="0"/>
      <w:spacing w:before="40" w:after="0" w:line="278" w:lineRule="auto"/>
      <w:ind w:leftChars="200" w:left="200"/>
      <w:outlineLvl w:val="7"/>
    </w:pPr>
    <w:rPr>
      <w:rFonts w:eastAsiaTheme="majorEastAsia" w:cstheme="majorBidi"/>
      <w:color w:val="272727" w:themeColor="text1" w:themeTint="D8"/>
      <w:kern w:val="2"/>
      <w:lang w:eastAsia="zh-TW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0DB2"/>
    <w:pPr>
      <w:keepNext/>
      <w:keepLines/>
      <w:widowControl w:val="0"/>
      <w:spacing w:before="40" w:after="0" w:line="278" w:lineRule="auto"/>
      <w:ind w:leftChars="300" w:left="300"/>
      <w:outlineLvl w:val="8"/>
    </w:pPr>
    <w:rPr>
      <w:rFonts w:eastAsiaTheme="majorEastAsia" w:cstheme="majorBidi"/>
      <w:color w:val="272727" w:themeColor="text1" w:themeTint="D8"/>
      <w:kern w:val="2"/>
      <w:lang w:eastAsia="zh-TW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50DB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50D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50DB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50D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50DB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50DB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50DB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50DB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50D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50DB2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TW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D50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0DB2"/>
    <w:pPr>
      <w:widowControl w:val="0"/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TW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D50D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0DB2"/>
    <w:pPr>
      <w:widowControl w:val="0"/>
      <w:spacing w:before="160" w:after="160" w:line="278" w:lineRule="auto"/>
      <w:jc w:val="center"/>
    </w:pPr>
    <w:rPr>
      <w:i/>
      <w:iCs/>
      <w:color w:val="404040" w:themeColor="text1" w:themeTint="BF"/>
      <w:kern w:val="2"/>
      <w:lang w:eastAsia="zh-TW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D50D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0DB2"/>
    <w:pPr>
      <w:widowControl w:val="0"/>
      <w:spacing w:after="160" w:line="278" w:lineRule="auto"/>
      <w:ind w:left="720"/>
      <w:contextualSpacing/>
    </w:pPr>
    <w:rPr>
      <w:kern w:val="2"/>
      <w:lang w:eastAsia="zh-TW"/>
      <w14:ligatures w14:val="standardContextual"/>
    </w:rPr>
  </w:style>
  <w:style w:type="character" w:styleId="aa">
    <w:name w:val="Intense Emphasis"/>
    <w:basedOn w:val="a0"/>
    <w:uiPriority w:val="21"/>
    <w:qFormat/>
    <w:rsid w:val="00D50D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0DB2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lang w:eastAsia="zh-TW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D50D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50DB2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812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464446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kern w:val="2"/>
      <w:sz w:val="20"/>
      <w:szCs w:val="20"/>
      <w:lang w:eastAsia="zh-TW"/>
      <w14:ligatures w14:val="standardContextual"/>
    </w:rPr>
  </w:style>
  <w:style w:type="character" w:customStyle="1" w:styleId="af0">
    <w:name w:val="頁首 字元"/>
    <w:basedOn w:val="a0"/>
    <w:link w:val="af"/>
    <w:uiPriority w:val="99"/>
    <w:rsid w:val="0046444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464446"/>
    <w:pPr>
      <w:widowControl w:val="0"/>
      <w:tabs>
        <w:tab w:val="center" w:pos="4153"/>
        <w:tab w:val="right" w:pos="8306"/>
      </w:tabs>
      <w:snapToGrid w:val="0"/>
      <w:spacing w:after="160" w:line="278" w:lineRule="auto"/>
    </w:pPr>
    <w:rPr>
      <w:kern w:val="2"/>
      <w:sz w:val="20"/>
      <w:szCs w:val="20"/>
      <w:lang w:eastAsia="zh-TW"/>
      <w14:ligatures w14:val="standardContextual"/>
    </w:rPr>
  </w:style>
  <w:style w:type="character" w:customStyle="1" w:styleId="af2">
    <w:name w:val="頁尾 字元"/>
    <w:basedOn w:val="a0"/>
    <w:link w:val="af1"/>
    <w:uiPriority w:val="99"/>
    <w:rsid w:val="004644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dowgojashan</cp:lastModifiedBy>
  <cp:revision>13</cp:revision>
  <dcterms:created xsi:type="dcterms:W3CDTF">2025-10-16T01:43:00Z</dcterms:created>
  <dcterms:modified xsi:type="dcterms:W3CDTF">2025-10-23T18:23:00Z</dcterms:modified>
</cp:coreProperties>
</file>