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#sudo mount -t cvmfs seaquest.opensciencegrid.org /cvmfs/seaquest.opensciencegrid.org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#sudo yum install sqlite-devel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#source  /cvmfs/seaquest.opensciencegrid.org/seaquest/software/current/setup.sh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clone https://github.com/wpmccormack/e1039-core.git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 e1039-core/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checkout patrick_new_tracking_displacedVertexing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./script/setup-install.sh auto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source ../core-inst/this-e1039.sh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./build.sh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clone https://github.com/wpmccormack/DarkQuest.git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 DarkQuest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checkout addTimer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cd e1039-analysis/SimHits/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sed "s@XXX@$PWD@g"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COPY THIS FILE SOMEWHERE AND REFERENCE IT HERE </w:t>
        </w:r>
      </w:hyperlink>
      <w:r w:rsidDel="00000000" w:rsidR="00000000" w:rsidRPr="00000000">
        <w:rPr>
          <w:rtl w:val="0"/>
        </w:rPr>
        <w:t xml:space="preserve">&gt; setup_mye1039.sh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source setup_mye1039.sh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mkdir 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mkdir install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cd work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cmake ../src/ -DCMAKE_INSTALL_PREFIX=../install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make install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cd ../../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cd HitEmbedding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sed "s@XXX@$PWD@g"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ANOTHER FILE TO COPY AND REFERENCE</w:t>
        </w:r>
      </w:hyperlink>
      <w:r w:rsidDel="00000000" w:rsidR="00000000" w:rsidRPr="00000000">
        <w:rPr>
          <w:rtl w:val="0"/>
        </w:rPr>
        <w:t xml:space="preserve"> &gt; setup_my1039.sh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source setup_my1039.sh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cmake-this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make-this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cd 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BzkHdsZnpalmJeuvAwTM9mKGvBEuGdcvTdyXUMhbCk/edit?usp=sharing" TargetMode="External"/><Relationship Id="rId7" Type="http://schemas.openxmlformats.org/officeDocument/2006/relationships/hyperlink" Target="https://docs.google.com/document/d/1Xiut_sdkEhbD7tv44JzUMtc1vAeI57_Gd54Hg-BZb6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