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70" w:rightFromText="170" w:topFromText="170" w:bottomFromText="170" w:vertAnchor="text" w:tblpX="279" w:tblpYSpec="top"/>
        <w:tblW w:w="1013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4"/>
      </w:tblGrid>
      <w:tr w:rsidR="00BE683C" w14:paraId="3BE46D84" w14:textId="77777777" w:rsidTr="009114DC">
        <w:trPr>
          <w:trHeight w:val="4342"/>
        </w:trPr>
        <w:tc>
          <w:tcPr>
            <w:tcW w:w="10134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5D6C791" w14:textId="50E52FD3" w:rsidR="00BE683C" w:rsidRDefault="009114DC" w:rsidP="009114DC">
            <w:pPr>
              <w:pStyle w:val="a8"/>
              <w:spacing w:line="336" w:lineRule="auto"/>
              <w:ind w:left="0"/>
            </w:pPr>
            <w:r>
              <w:rPr>
                <w:rFonts w:eastAsia="함초롬돋움" w:hint="eastAsia"/>
              </w:rPr>
              <w:t xml:space="preserve">   </w:t>
            </w:r>
            <w:r w:rsidR="00000000">
              <w:rPr>
                <w:rFonts w:eastAsia="함초롬돋움"/>
              </w:rPr>
              <w:t>국문제목</w:t>
            </w:r>
          </w:p>
          <w:p w14:paraId="3BB2BD0C" w14:textId="77777777" w:rsidR="00BE683C" w:rsidRDefault="00000000">
            <w:pPr>
              <w:pStyle w:val="a"/>
              <w:wordWrap/>
              <w:spacing w:line="288" w:lineRule="auto"/>
              <w:jc w:val="center"/>
            </w:pPr>
            <w:bookmarkStart w:id="0" w:name="_Hlk195644032"/>
            <w:r>
              <w:rPr>
                <w:rFonts w:ascii="함초롬돋움" w:eastAsia="함초롬돋움"/>
              </w:rPr>
              <w:t xml:space="preserve">OCR 성능 향상을 위한 이미지 </w:t>
            </w:r>
            <w:proofErr w:type="spellStart"/>
            <w:r>
              <w:rPr>
                <w:rFonts w:ascii="함초롬돋움" w:eastAsia="함초롬돋움"/>
              </w:rPr>
              <w:t>전처리</w:t>
            </w:r>
            <w:proofErr w:type="spellEnd"/>
            <w:r>
              <w:rPr>
                <w:rFonts w:ascii="함초롬돋움" w:eastAsia="함초롬돋움"/>
              </w:rPr>
              <w:t xml:space="preserve"> 기법 연구</w:t>
            </w:r>
          </w:p>
          <w:bookmarkEnd w:id="0"/>
          <w:p w14:paraId="530B581D" w14:textId="77777777" w:rsidR="00BE683C" w:rsidRDefault="00BE683C">
            <w:pPr>
              <w:pStyle w:val="a"/>
              <w:wordWrap/>
              <w:spacing w:line="336" w:lineRule="auto"/>
              <w:jc w:val="center"/>
              <w:rPr>
                <w:rFonts w:ascii="함초롬돋움" w:eastAsia="함초롬돋움"/>
              </w:rPr>
            </w:pPr>
          </w:p>
          <w:p w14:paraId="754039CE" w14:textId="77777777" w:rsidR="00BE683C" w:rsidRDefault="00000000">
            <w:pPr>
              <w:pStyle w:val="a"/>
              <w:wordWrap/>
              <w:spacing w:line="336" w:lineRule="auto"/>
              <w:jc w:val="center"/>
            </w:pPr>
            <w:r>
              <w:rPr>
                <w:rFonts w:eastAsia="함초롬돋움"/>
                <w:b/>
                <w:sz w:val="28"/>
              </w:rPr>
              <w:t>영문제목</w:t>
            </w:r>
          </w:p>
          <w:p w14:paraId="3BF69BE8" w14:textId="6392EE7B" w:rsidR="00BE683C" w:rsidRDefault="00000000">
            <w:pPr>
              <w:pStyle w:val="a"/>
              <w:wordWrap/>
              <w:spacing w:line="336" w:lineRule="auto"/>
              <w:jc w:val="center"/>
            </w:pPr>
            <w:r>
              <w:rPr>
                <w:rFonts w:ascii="-apple-system"/>
              </w:rPr>
              <w:t>A Study on Image Preprocessing</w:t>
            </w:r>
            <w:r w:rsidR="009114DC">
              <w:rPr>
                <w:rFonts w:ascii="-apple-system"/>
              </w:rPr>
              <w:t xml:space="preserve"> </w:t>
            </w:r>
            <w:r>
              <w:rPr>
                <w:rFonts w:ascii="-apple-system"/>
              </w:rPr>
              <w:t>Techniques for</w:t>
            </w:r>
            <w:r w:rsidR="009114DC">
              <w:rPr>
                <w:rFonts w:ascii="-apple-system"/>
              </w:rPr>
              <w:t xml:space="preserve"> </w:t>
            </w:r>
            <w:r>
              <w:rPr>
                <w:rFonts w:ascii="-apple-system"/>
              </w:rPr>
              <w:t>Enhancing</w:t>
            </w:r>
            <w:r w:rsidR="009114DC">
              <w:rPr>
                <w:rFonts w:ascii="-apple-system"/>
              </w:rPr>
              <w:t xml:space="preserve"> </w:t>
            </w:r>
            <w:r>
              <w:rPr>
                <w:rFonts w:ascii="-apple-system"/>
              </w:rPr>
              <w:t>OCR</w:t>
            </w:r>
            <w:r w:rsidR="009114DC">
              <w:rPr>
                <w:rFonts w:ascii="-apple-system"/>
              </w:rPr>
              <w:t xml:space="preserve"> </w:t>
            </w:r>
            <w:r>
              <w:rPr>
                <w:rFonts w:ascii="-apple-system"/>
              </w:rPr>
              <w:t>Performance</w:t>
            </w:r>
          </w:p>
          <w:p w14:paraId="7EC7E7B9" w14:textId="77777777" w:rsidR="00BE683C" w:rsidRDefault="00BE683C">
            <w:pPr>
              <w:pStyle w:val="a"/>
              <w:wordWrap/>
              <w:spacing w:line="336" w:lineRule="auto"/>
              <w:jc w:val="center"/>
              <w:rPr>
                <w:rFonts w:ascii="함초롬돋움" w:eastAsia="함초롬돋움"/>
              </w:rPr>
            </w:pPr>
          </w:p>
          <w:p w14:paraId="5611993E" w14:textId="77777777" w:rsidR="00BE683C" w:rsidRDefault="00BE683C">
            <w:pPr>
              <w:pStyle w:val="a"/>
              <w:wordWrap/>
              <w:spacing w:line="336" w:lineRule="auto"/>
              <w:jc w:val="center"/>
              <w:rPr>
                <w:rFonts w:ascii="함초롬돋움" w:eastAsia="함초롬돋움"/>
              </w:rPr>
            </w:pPr>
          </w:p>
          <w:p w14:paraId="7C30D515" w14:textId="77777777" w:rsidR="00BE683C" w:rsidRDefault="00000000">
            <w:pPr>
              <w:pStyle w:val="a"/>
              <w:wordWrap/>
              <w:spacing w:line="336" w:lineRule="auto"/>
              <w:jc w:val="center"/>
            </w:pPr>
            <w:r>
              <w:rPr>
                <w:rFonts w:ascii="함초롬돋움" w:eastAsia="함초롬돋움"/>
                <w:b/>
              </w:rPr>
              <w:t>요  약</w:t>
            </w:r>
          </w:p>
          <w:p w14:paraId="786B869A" w14:textId="77836480" w:rsidR="00BE683C" w:rsidRDefault="00000000" w:rsidP="009114DC">
            <w:pPr>
              <w:pStyle w:val="a"/>
              <w:spacing w:line="336" w:lineRule="auto"/>
              <w:ind w:left="500" w:right="500" w:firstLine="180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 xml:space="preserve">본 연구는 OCR(Optical Character Recognition) 성능을 향상시키기 위한 다양한 이미지 </w:t>
            </w:r>
            <w:proofErr w:type="spellStart"/>
            <w:r>
              <w:rPr>
                <w:rFonts w:ascii="함초롬돋움" w:eastAsia="함초롬돋움"/>
              </w:rPr>
              <w:t>전처리</w:t>
            </w:r>
            <w:proofErr w:type="spellEnd"/>
            <w:r>
              <w:rPr>
                <w:rFonts w:ascii="함초롬돋움" w:eastAsia="함초롬돋움"/>
              </w:rPr>
              <w:t xml:space="preserve"> 기법을 제안하고 평가한다. </w:t>
            </w:r>
            <w:proofErr w:type="spellStart"/>
            <w:r>
              <w:rPr>
                <w:rFonts w:ascii="함초롬돋움" w:eastAsia="함초롬돋움"/>
              </w:rPr>
              <w:t>전처리</w:t>
            </w:r>
            <w:proofErr w:type="spellEnd"/>
            <w:r>
              <w:rPr>
                <w:rFonts w:ascii="함초롬돋움" w:eastAsia="함초롬돋움"/>
              </w:rPr>
              <w:t xml:space="preserve"> 과정은 이미지의 절반 </w:t>
            </w:r>
            <w:proofErr w:type="spellStart"/>
            <w:r>
              <w:rPr>
                <w:rFonts w:ascii="함초롬돋움" w:eastAsia="함초롬돋움"/>
              </w:rPr>
              <w:t>크롭</w:t>
            </w:r>
            <w:proofErr w:type="spellEnd"/>
            <w:r>
              <w:rPr>
                <w:rFonts w:ascii="함초롬돋움" w:eastAsia="함초롬돋움"/>
              </w:rPr>
              <w:t xml:space="preserve">, 수평 </w:t>
            </w:r>
            <w:proofErr w:type="spellStart"/>
            <w:r>
              <w:rPr>
                <w:rFonts w:ascii="함초롬돋움" w:eastAsia="함초롬돋움"/>
              </w:rPr>
              <w:t>크롭</w:t>
            </w:r>
            <w:proofErr w:type="spellEnd"/>
            <w:r>
              <w:rPr>
                <w:rFonts w:ascii="함초롬돋움" w:eastAsia="함초롬돋움"/>
              </w:rPr>
              <w:t xml:space="preserve">, 텍스트 </w:t>
            </w:r>
            <w:proofErr w:type="spellStart"/>
            <w:r>
              <w:rPr>
                <w:rFonts w:ascii="함초롬돋움" w:eastAsia="함초롬돋움"/>
              </w:rPr>
              <w:t>크롭을</w:t>
            </w:r>
            <w:proofErr w:type="spellEnd"/>
            <w:r>
              <w:rPr>
                <w:rFonts w:ascii="함초롬돋움" w:eastAsia="함초롬돋움"/>
              </w:rPr>
              <w:t xml:space="preserve"> 포함하며, 각 단계에서의 OCR 결과를 </w:t>
            </w:r>
            <w:r w:rsidR="009114DC">
              <w:rPr>
                <w:rFonts w:ascii="함초롬돋움" w:eastAsia="함초롬돋움" w:hint="eastAsia"/>
              </w:rPr>
              <w:t>비교 분석한다</w:t>
            </w:r>
            <w:r>
              <w:rPr>
                <w:rFonts w:ascii="함초롬돋움" w:eastAsia="함초롬돋움"/>
              </w:rPr>
              <w:t xml:space="preserve">. 실험 결과, 제안된 </w:t>
            </w:r>
            <w:proofErr w:type="spellStart"/>
            <w:r>
              <w:rPr>
                <w:rFonts w:ascii="함초롬돋움" w:eastAsia="함초롬돋움"/>
              </w:rPr>
              <w:t>전처리</w:t>
            </w:r>
            <w:proofErr w:type="spellEnd"/>
            <w:r>
              <w:rPr>
                <w:rFonts w:ascii="함초롬돋움" w:eastAsia="함초롬돋움"/>
              </w:rPr>
              <w:t xml:space="preserve"> 기법이 OCR의 인식 정확도를 유의미하게 향상시킴을 확인하였다.</w:t>
            </w:r>
          </w:p>
          <w:p w14:paraId="5EDA4B30" w14:textId="77777777" w:rsidR="009114DC" w:rsidRDefault="009114DC" w:rsidP="009114DC">
            <w:pPr>
              <w:pStyle w:val="a"/>
              <w:spacing w:line="336" w:lineRule="auto"/>
              <w:ind w:left="500" w:right="500" w:firstLine="180"/>
              <w:rPr>
                <w:rFonts w:hint="eastAsia"/>
              </w:rPr>
            </w:pPr>
          </w:p>
          <w:p w14:paraId="5017CB70" w14:textId="77777777" w:rsidR="00BE683C" w:rsidRDefault="00BE683C">
            <w:pPr>
              <w:pStyle w:val="a"/>
              <w:spacing w:line="312" w:lineRule="auto"/>
              <w:ind w:left="500" w:right="500"/>
              <w:rPr>
                <w:rFonts w:ascii="Gulim" w:eastAsia="Gulim"/>
                <w:sz w:val="18"/>
              </w:rPr>
            </w:pPr>
          </w:p>
        </w:tc>
      </w:tr>
    </w:tbl>
    <w:p w14:paraId="454A3506" w14:textId="77777777" w:rsidR="00BE683C" w:rsidRPr="009114DC" w:rsidRDefault="00000000">
      <w:pPr>
        <w:pStyle w:val="a"/>
        <w:rPr>
          <w:sz w:val="24"/>
          <w:szCs w:val="36"/>
        </w:rPr>
      </w:pPr>
      <w:r w:rsidRPr="009114DC">
        <w:rPr>
          <w:rFonts w:ascii="함초롬돋움" w:eastAsia="함초롬돋움"/>
          <w:b/>
          <w:sz w:val="24"/>
          <w:szCs w:val="36"/>
        </w:rPr>
        <w:t>1. 서 론</w:t>
      </w:r>
    </w:p>
    <w:p w14:paraId="2B7D3E27" w14:textId="77777777" w:rsidR="007368FA" w:rsidRDefault="009114DC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bookmarkStart w:id="1" w:name="_Hlk195643570"/>
      <w:r w:rsidRPr="007368FA">
        <w:rPr>
          <w:rFonts w:hint="eastAsia"/>
          <w:sz w:val="18"/>
          <w:szCs w:val="18"/>
        </w:rPr>
        <w:t xml:space="preserve"> </w:t>
      </w:r>
      <w:r w:rsidR="007368FA" w:rsidRPr="007368FA">
        <w:rPr>
          <w:rFonts w:ascii="Helvetica Neue" w:hAnsi="Helvetica Neue" w:cs="Helvetica Neue"/>
          <w:kern w:val="0"/>
          <w:sz w:val="20"/>
          <w:szCs w:val="20"/>
          <w:lang w:val="en-US"/>
        </w:rPr>
        <w:t xml:space="preserve">OCR(Optical Character Recognition,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광학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문자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인식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)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기술은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또는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문서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스캔본에서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텍스트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정보를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자동으로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추출하는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기술로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문서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디지털화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자동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데이터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입력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차량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번호판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인식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시험지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채점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등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다양한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분야에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활용되고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있다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특히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행정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교육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산업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분야에서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기술의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수요는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꾸준히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증가하고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있으며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인공지능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기술의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발전에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따라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의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정확도와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실시간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처리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성능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또한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빠르게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개선되고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="007368FA"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있다</w:t>
      </w:r>
      <w:r w:rsidR="007368FA"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.</w:t>
      </w:r>
    </w:p>
    <w:p w14:paraId="3D2AA593" w14:textId="77777777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</w:p>
    <w:p w14:paraId="7EC62CC4" w14:textId="77777777" w:rsid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그러나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기술은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입력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품질과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구성에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크게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영향을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받는다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예를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들어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노이즈가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많거나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글씨가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흐릿하거나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배경이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복잡한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경우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성능은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급격히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저하될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특히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손글씨가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포함된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시험지나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설문지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등은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인식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난이도가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높고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없이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적용할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경우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낮은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인식률을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보일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가능성이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.</w:t>
      </w:r>
    </w:p>
    <w:p w14:paraId="3FC53998" w14:textId="77777777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</w:p>
    <w:p w14:paraId="13B049CD" w14:textId="276FA5EB" w:rsid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이러한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문제를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해결하기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위해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대한</w:t>
      </w:r>
      <w:r>
        <w:rPr>
          <w:rFonts w:ascii="Helvetica Neue" w:eastAsia="Apple SD Gothic Neo" w:hAnsi="Helvetica Neue" w:cs="Helvetica Neue" w:hint="eastAsia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(preprocessing)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기법이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필요하다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입력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이미지에서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불필요한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정보를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제거하고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텍스트가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포함된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영역을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명확히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하여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인식률을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높이는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역할을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한다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전통적으로는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이진화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노이즈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제거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기울기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보정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등의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기법이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사용되었지만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최근에는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딥러닝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기반의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영역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탐지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및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분할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기술을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통해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더욱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정밀한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가능해지고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.</w:t>
      </w:r>
    </w:p>
    <w:p w14:paraId="1B00D502" w14:textId="77777777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</w:p>
    <w:p w14:paraId="6D0BF4D8" w14:textId="77777777" w:rsid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연구에서는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대학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시험지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스캔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대상으로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성능을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향상시키기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위한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기법들을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제안하고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효과를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실험적으로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검증한다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기법은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크게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가지로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구성되며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YOLOv10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탐지를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활용한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절반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(Half Cropped),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수평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(Horizontally Cropped),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텍스트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(Text Crop)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방식이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포함된다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또한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proofErr w:type="spellStart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ClovaAI</w:t>
      </w:r>
      <w:proofErr w:type="spellEnd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에서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제공하는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학습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코드를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기반으로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MNIST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데이터셋으로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훈련한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모델을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EasyOCR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플랫폼에서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적용하였다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.</w:t>
      </w:r>
    </w:p>
    <w:p w14:paraId="1CC39661" w14:textId="77777777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</w:p>
    <w:p w14:paraId="7EBCE539" w14:textId="77777777" w:rsid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실험은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다음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가지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조건으로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구성되며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각각의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결과를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비교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분석하였다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: (1)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원본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+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모델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(2)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+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모델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(3)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원본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+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훈련된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모델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(4)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+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훈련된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모델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평가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지표로는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정확도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(accuracy)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문자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오류율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(CER: Character Error Rate)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사용하였다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.</w:t>
      </w:r>
    </w:p>
    <w:p w14:paraId="67A95907" w14:textId="77777777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</w:p>
    <w:p w14:paraId="2FB2A4FC" w14:textId="77777777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연구는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성능을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높이기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위한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실질적인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전략을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제시하며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손글씨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및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복잡한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구조의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적용하고자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하는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다양한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분야에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기여할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것으로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기대된다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.</w:t>
      </w:r>
    </w:p>
    <w:p w14:paraId="737012F6" w14:textId="77777777" w:rsid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8"/>
          <w:szCs w:val="28"/>
          <w:lang w:val="en-US"/>
        </w:rPr>
      </w:pPr>
    </w:p>
    <w:p w14:paraId="29EBD9F4" w14:textId="2D946925" w:rsidR="00BE683C" w:rsidRDefault="00BE683C" w:rsidP="007368FA">
      <w:pPr>
        <w:pStyle w:val="a"/>
        <w:spacing w:line="336" w:lineRule="auto"/>
        <w:rPr>
          <w:rFonts w:ascii="Helvetica Neue" w:eastAsia="Apple SD Gothic Neo" w:hAnsi="Helvetica Neue" w:cs="Helvetica Neue"/>
          <w:kern w:val="0"/>
          <w:szCs w:val="20"/>
          <w:lang w:val="en-US"/>
        </w:rPr>
      </w:pPr>
    </w:p>
    <w:bookmarkEnd w:id="1"/>
    <w:p w14:paraId="73EFD910" w14:textId="77777777" w:rsidR="009114DC" w:rsidRDefault="009114DC">
      <w:pPr>
        <w:pStyle w:val="a"/>
        <w:spacing w:line="336" w:lineRule="auto"/>
        <w:rPr>
          <w:rFonts w:ascii="Helvetica Neue" w:eastAsia="Apple SD Gothic Neo" w:hAnsi="Helvetica Neue" w:cs="Helvetica Neue"/>
          <w:kern w:val="0"/>
          <w:szCs w:val="20"/>
          <w:lang w:val="en-US"/>
        </w:rPr>
      </w:pPr>
    </w:p>
    <w:p w14:paraId="36CC229B" w14:textId="268EFBC5" w:rsidR="009114DC" w:rsidRDefault="009114DC">
      <w:pPr>
        <w:pStyle w:val="a"/>
        <w:spacing w:line="336" w:lineRule="auto"/>
        <w:rPr>
          <w:rFonts w:ascii="Helvetica Neue" w:eastAsia="Apple SD Gothic Neo" w:hAnsi="Helvetica Neue" w:cs="Helvetica Neue"/>
          <w:kern w:val="0"/>
          <w:sz w:val="24"/>
          <w:lang w:val="en-US"/>
        </w:rPr>
      </w:pPr>
      <w:r w:rsidRPr="009114DC">
        <w:rPr>
          <w:rFonts w:ascii="Helvetica Neue" w:eastAsia="Apple SD Gothic Neo" w:hAnsi="Helvetica Neue" w:cs="Helvetica Neue"/>
          <w:kern w:val="0"/>
          <w:sz w:val="24"/>
          <w:lang w:val="en-US"/>
        </w:rPr>
        <w:t xml:space="preserve">2. </w:t>
      </w:r>
      <w:proofErr w:type="spellStart"/>
      <w:r w:rsidRPr="009114DC">
        <w:rPr>
          <w:rFonts w:ascii="Helvetica Neue" w:eastAsia="Apple SD Gothic Neo" w:hAnsi="Helvetica Neue" w:cs="Helvetica Neue" w:hint="eastAsia"/>
          <w:kern w:val="0"/>
          <w:sz w:val="24"/>
          <w:lang w:val="en-US"/>
        </w:rPr>
        <w:t>전처리</w:t>
      </w:r>
      <w:proofErr w:type="spellEnd"/>
      <w:r w:rsidRPr="009114DC">
        <w:rPr>
          <w:rFonts w:ascii="Helvetica Neue" w:eastAsia="Apple SD Gothic Neo" w:hAnsi="Helvetica Neue" w:cs="Helvetica Neue" w:hint="eastAsia"/>
          <w:kern w:val="0"/>
          <w:sz w:val="24"/>
          <w:lang w:val="en-US"/>
        </w:rPr>
        <w:t xml:space="preserve"> </w:t>
      </w:r>
      <w:r w:rsidRPr="009114DC">
        <w:rPr>
          <w:rFonts w:ascii="Helvetica Neue" w:eastAsia="Apple SD Gothic Neo" w:hAnsi="Helvetica Neue" w:cs="Helvetica Neue" w:hint="eastAsia"/>
          <w:kern w:val="0"/>
          <w:sz w:val="24"/>
          <w:lang w:val="en-US"/>
        </w:rPr>
        <w:t>기법</w:t>
      </w:r>
    </w:p>
    <w:p w14:paraId="29D417B7" w14:textId="77777777" w:rsid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 w:rsidRPr="007368FA">
        <w:rPr>
          <w:rFonts w:ascii="Apple SD Gothic Neo" w:eastAsia="Apple SD Gothic Neo" w:cs="Apple SD Gothic Neo" w:hint="eastAsia"/>
          <w:kern w:val="0"/>
          <w:sz w:val="20"/>
          <w:szCs w:val="20"/>
          <w:lang w:val="en-US"/>
        </w:rPr>
        <w:t>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연구에서는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가지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주요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기법을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통해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인식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성능의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향상을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도모하였다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각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기법은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YOLOv10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모델을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기반으로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탐지와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OpenCV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를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활용한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처리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기법으로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구현되었으며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전체적인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흐름은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다음과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같다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: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원본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Times New Roman" w:eastAsia="Apple SD Gothic Neo" w:hAnsi="Times New Roman" w:cs="Times New Roman"/>
          <w:kern w:val="0"/>
          <w:sz w:val="20"/>
          <w:szCs w:val="20"/>
          <w:lang w:val="en-US"/>
        </w:rPr>
        <w:t>→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절반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Times New Roman" w:eastAsia="Apple SD Gothic Neo" w:hAnsi="Times New Roman" w:cs="Times New Roman"/>
          <w:kern w:val="0"/>
          <w:sz w:val="20"/>
          <w:szCs w:val="20"/>
          <w:lang w:val="en-US"/>
        </w:rPr>
        <w:t>→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수평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Times New Roman" w:eastAsia="Apple SD Gothic Neo" w:hAnsi="Times New Roman" w:cs="Times New Roman"/>
          <w:kern w:val="0"/>
          <w:sz w:val="20"/>
          <w:szCs w:val="20"/>
          <w:lang w:val="en-US"/>
        </w:rPr>
        <w:t>→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텍스트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.</w:t>
      </w:r>
    </w:p>
    <w:p w14:paraId="1810E5B0" w14:textId="77777777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</w:p>
    <w:p w14:paraId="3DF71D10" w14:textId="77777777" w:rsidR="000A7214" w:rsidRDefault="000A7214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</w:pPr>
    </w:p>
    <w:p w14:paraId="6A3405F9" w14:textId="77777777" w:rsidR="000A7214" w:rsidRDefault="000A7214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</w:pPr>
    </w:p>
    <w:p w14:paraId="758373DB" w14:textId="7D381A74" w:rsidR="000A7214" w:rsidRDefault="000A7214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</w:pPr>
      <w:r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  <w:t>(Figure 1)</w:t>
      </w:r>
    </w:p>
    <w:p w14:paraId="1741E47F" w14:textId="77777777" w:rsidR="000A7214" w:rsidRDefault="000A7214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</w:pPr>
    </w:p>
    <w:p w14:paraId="489E9E2C" w14:textId="68D604CF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 w:rsidRPr="007368FA"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  <w:t xml:space="preserve">1) </w:t>
      </w:r>
      <w:r w:rsidRPr="007368FA">
        <w:rPr>
          <w:rFonts w:ascii="Apple SD Gothic Neo" w:eastAsia="Apple SD Gothic Neo" w:hAnsi="Helvetica Neue" w:cs="Apple SD Gothic Neo" w:hint="eastAsia"/>
          <w:b/>
          <w:bCs/>
          <w:kern w:val="0"/>
          <w:sz w:val="20"/>
          <w:szCs w:val="20"/>
          <w:lang w:val="en-US"/>
        </w:rPr>
        <w:t>절반</w:t>
      </w:r>
      <w:r w:rsidRPr="007368FA"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b/>
          <w:bCs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  <w:t xml:space="preserve"> (Half Cropped)</w:t>
      </w:r>
    </w:p>
    <w:p w14:paraId="0826DDE5" w14:textId="77777777" w:rsid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 w:hint="eastAsia"/>
          <w:kern w:val="0"/>
          <w:sz w:val="20"/>
          <w:szCs w:val="20"/>
          <w:lang w:val="en-US"/>
        </w:rPr>
      </w:pP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원본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시험지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이미지에는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상단에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시험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중단에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문제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-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답안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하단에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공백이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포함되어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연구에서는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YOLOv10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이용하여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"question number"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"answer"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위치한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영역을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탐지하고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부분만을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절반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방식으로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추출하였다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통해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시험지의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텍스트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정보가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주요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부분만을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남기고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배경이나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불필요한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정보는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제거되었다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절반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크롭은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크기를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줄이면서도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텍스트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영역을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명확히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하여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처리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속도와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정확도를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동시에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향상시키는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기여하였다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.</w:t>
      </w:r>
    </w:p>
    <w:p w14:paraId="0194843B" w14:textId="77777777" w:rsid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</w:p>
    <w:p w14:paraId="33BBDAD3" w14:textId="764D914D" w:rsidR="000A7214" w:rsidRDefault="000A7214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(Figure 2)</w:t>
      </w:r>
    </w:p>
    <w:p w14:paraId="04FB1E51" w14:textId="77777777" w:rsidR="000A7214" w:rsidRPr="007368FA" w:rsidRDefault="000A7214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</w:p>
    <w:p w14:paraId="561B60D9" w14:textId="77777777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 w:rsidRPr="007368FA"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  <w:t xml:space="preserve">2) </w:t>
      </w:r>
      <w:r w:rsidRPr="007368FA">
        <w:rPr>
          <w:rFonts w:ascii="Apple SD Gothic Neo" w:eastAsia="Apple SD Gothic Neo" w:hAnsi="Helvetica Neue" w:cs="Apple SD Gothic Neo" w:hint="eastAsia"/>
          <w:b/>
          <w:bCs/>
          <w:kern w:val="0"/>
          <w:sz w:val="20"/>
          <w:szCs w:val="20"/>
          <w:lang w:val="en-US"/>
        </w:rPr>
        <w:t>수평</w:t>
      </w:r>
      <w:r w:rsidRPr="007368FA"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b/>
          <w:bCs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  <w:t xml:space="preserve"> (Horizontally Cropped)</w:t>
      </w:r>
    </w:p>
    <w:p w14:paraId="735F49AF" w14:textId="77777777" w:rsid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절반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크롭된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이미지에는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문제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번호와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학생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답안이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여러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행으로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구성되어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수평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크롭은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각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행을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독립적으로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분리하여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텍스트를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보다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효과적으로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인식할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있도록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하기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위한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기법이다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수평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라인을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기준으로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각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행의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y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좌표를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탐지한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행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단위로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자르는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방식으로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구현하였다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수평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크롭을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통해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간섭을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최소화하고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행별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인식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정확도를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높일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있었다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.</w:t>
      </w:r>
    </w:p>
    <w:p w14:paraId="6D9B8906" w14:textId="77777777" w:rsidR="000A7214" w:rsidRDefault="000A7214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</w:p>
    <w:p w14:paraId="1667E49E" w14:textId="16E0D04C" w:rsidR="000A7214" w:rsidRDefault="000A7214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(Figure 3)</w:t>
      </w:r>
    </w:p>
    <w:p w14:paraId="04467A0B" w14:textId="77777777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</w:p>
    <w:p w14:paraId="299AAB26" w14:textId="77777777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 w:rsidRPr="007368FA"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  <w:t xml:space="preserve">3) </w:t>
      </w:r>
      <w:r w:rsidRPr="007368FA">
        <w:rPr>
          <w:rFonts w:ascii="Apple SD Gothic Neo" w:eastAsia="Apple SD Gothic Neo" w:hAnsi="Helvetica Neue" w:cs="Apple SD Gothic Neo" w:hint="eastAsia"/>
          <w:b/>
          <w:bCs/>
          <w:kern w:val="0"/>
          <w:sz w:val="20"/>
          <w:szCs w:val="20"/>
          <w:lang w:val="en-US"/>
        </w:rPr>
        <w:t>텍스트</w:t>
      </w:r>
      <w:r w:rsidRPr="007368FA"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b/>
          <w:bCs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b/>
          <w:bCs/>
          <w:kern w:val="0"/>
          <w:sz w:val="20"/>
          <w:szCs w:val="20"/>
          <w:lang w:val="en-US"/>
        </w:rPr>
        <w:t xml:space="preserve"> (Text Crop)</w:t>
      </w:r>
    </w:p>
    <w:p w14:paraId="2DA48BED" w14:textId="77777777" w:rsidR="007368FA" w:rsidRPr="007368FA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</w:pP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수평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이후의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이미지에는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각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행마다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문제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번호와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해당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답안이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병렬로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존재한다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이들을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개별적으로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인식하기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위해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텍스트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크롭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bookmarkStart w:id="2" w:name="_Hlk195881037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기법을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적용하였다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YOLOv10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탐지를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통해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각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숫자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블록을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탐지한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해당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영역만을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잘라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OCR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입력으로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활용하였다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특히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문제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번호와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답안이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근접하게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붙어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경우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정밀한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탐지를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통해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정확한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분할이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이루어지도록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bookmarkEnd w:id="2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하였으며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배경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노이즈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제거와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가독성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향상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효과가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있었다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.</w:t>
      </w:r>
    </w:p>
    <w:p w14:paraId="1C98C2A4" w14:textId="77777777" w:rsidR="007368FA" w:rsidRPr="000A7214" w:rsidRDefault="007368FA" w:rsidP="007368FA">
      <w:pPr>
        <w:autoSpaceDE w:val="0"/>
        <w:autoSpaceDN w:val="0"/>
        <w:adjustRightInd w:val="0"/>
        <w:spacing w:after="0" w:line="240" w:lineRule="auto"/>
        <w:rPr>
          <w:rFonts w:ascii="Helvetica Neue" w:eastAsia="Apple SD Gothic Neo" w:hAnsi="Helvetica Neue" w:cs="Helvetica Neue"/>
          <w:kern w:val="0"/>
          <w:sz w:val="20"/>
          <w:szCs w:val="20"/>
        </w:rPr>
      </w:pP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세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가지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proofErr w:type="spellStart"/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전처리</w:t>
      </w:r>
      <w:proofErr w:type="spellEnd"/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기법은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단계적으로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적용되며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,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각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단계에서의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인식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결과는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실험을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통해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정량적으로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비교되었다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.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다음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장에서는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이를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바탕으로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한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실험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조건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및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결과를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 xml:space="preserve"> </w:t>
      </w:r>
      <w:r w:rsidRPr="007368FA">
        <w:rPr>
          <w:rFonts w:ascii="Apple SD Gothic Neo" w:eastAsia="Apple SD Gothic Neo" w:hAnsi="Helvetica Neue" w:cs="Apple SD Gothic Neo" w:hint="eastAsia"/>
          <w:kern w:val="0"/>
          <w:sz w:val="20"/>
          <w:szCs w:val="20"/>
          <w:lang w:val="en-US"/>
        </w:rPr>
        <w:t>제시한다</w:t>
      </w:r>
      <w:r w:rsidRPr="007368FA">
        <w:rPr>
          <w:rFonts w:ascii="Helvetica Neue" w:eastAsia="Apple SD Gothic Neo" w:hAnsi="Helvetica Neue" w:cs="Helvetica Neue"/>
          <w:kern w:val="0"/>
          <w:sz w:val="20"/>
          <w:szCs w:val="20"/>
          <w:lang w:val="en-US"/>
        </w:rPr>
        <w:t>.</w:t>
      </w:r>
    </w:p>
    <w:p w14:paraId="147AA033" w14:textId="77777777" w:rsidR="009114DC" w:rsidRDefault="009114DC">
      <w:pPr>
        <w:pStyle w:val="a"/>
        <w:spacing w:line="336" w:lineRule="auto"/>
        <w:rPr>
          <w:rFonts w:ascii="Helvetica Neue" w:eastAsia="Apple SD Gothic Neo" w:hAnsi="Helvetica Neue" w:cs="Helvetica Neue"/>
          <w:kern w:val="0"/>
          <w:szCs w:val="20"/>
          <w:lang w:val="en-US"/>
        </w:rPr>
      </w:pPr>
    </w:p>
    <w:p w14:paraId="2A5E59DA" w14:textId="7EE96E1E" w:rsidR="000A7214" w:rsidRDefault="000A7214">
      <w:pPr>
        <w:pStyle w:val="a"/>
        <w:spacing w:line="336" w:lineRule="auto"/>
        <w:rPr>
          <w:rFonts w:ascii="Helvetica Neue" w:eastAsia="Apple SD Gothic Neo" w:hAnsi="Helvetica Neue" w:cs="Helvetica Neue"/>
          <w:kern w:val="0"/>
          <w:szCs w:val="20"/>
          <w:lang w:val="en-US"/>
        </w:rPr>
      </w:pPr>
      <w:r>
        <w:rPr>
          <w:rFonts w:ascii="Helvetica Neue" w:eastAsia="Apple SD Gothic Neo" w:hAnsi="Helvetica Neue" w:cs="Helvetica Neue" w:hint="eastAsia"/>
          <w:kern w:val="0"/>
          <w:szCs w:val="20"/>
          <w:lang w:val="en-US"/>
        </w:rPr>
        <w:t xml:space="preserve">3. </w:t>
      </w:r>
      <w:r>
        <w:rPr>
          <w:rFonts w:ascii="Helvetica Neue" w:eastAsia="Apple SD Gothic Neo" w:hAnsi="Helvetica Neue" w:cs="Helvetica Neue" w:hint="eastAsia"/>
          <w:kern w:val="0"/>
          <w:szCs w:val="20"/>
          <w:lang w:val="en-US"/>
        </w:rPr>
        <w:t>실험</w:t>
      </w:r>
    </w:p>
    <w:p w14:paraId="18CE60A8" w14:textId="5C213F0C" w:rsidR="000A7214" w:rsidRDefault="000A7214">
      <w:pPr>
        <w:pStyle w:val="a"/>
        <w:spacing w:line="336" w:lineRule="auto"/>
        <w:rPr>
          <w:rFonts w:ascii="Helvetica Neue" w:eastAsia="Apple SD Gothic Neo" w:hAnsi="Helvetica Neue" w:cs="Helvetica Neue"/>
          <w:kern w:val="0"/>
          <w:szCs w:val="20"/>
          <w:lang w:val="en-US"/>
        </w:rPr>
      </w:pPr>
      <w:r>
        <w:rPr>
          <w:rFonts w:ascii="Helvetica Neue" w:eastAsia="Apple SD Gothic Neo" w:hAnsi="Helvetica Neue" w:cs="Helvetica Neue" w:hint="eastAsia"/>
          <w:kern w:val="0"/>
          <w:szCs w:val="20"/>
          <w:lang w:val="en-US"/>
        </w:rPr>
        <w:t xml:space="preserve">3.1. </w:t>
      </w:r>
      <w:r>
        <w:rPr>
          <w:rFonts w:ascii="Helvetica Neue" w:eastAsia="Apple SD Gothic Neo" w:hAnsi="Helvetica Neue" w:cs="Helvetica Neue" w:hint="eastAsia"/>
          <w:kern w:val="0"/>
          <w:szCs w:val="20"/>
          <w:lang w:val="en-US"/>
        </w:rPr>
        <w:t>실험</w:t>
      </w:r>
      <w:r>
        <w:rPr>
          <w:rFonts w:ascii="Helvetica Neue" w:eastAsia="Apple SD Gothic Neo" w:hAnsi="Helvetica Neue" w:cs="Helvetica Neue" w:hint="eastAsia"/>
          <w:kern w:val="0"/>
          <w:szCs w:val="20"/>
          <w:lang w:val="en-US"/>
        </w:rPr>
        <w:t xml:space="preserve"> </w:t>
      </w:r>
      <w:r>
        <w:rPr>
          <w:rFonts w:ascii="Helvetica Neue" w:eastAsia="Apple SD Gothic Neo" w:hAnsi="Helvetica Neue" w:cs="Helvetica Neue" w:hint="eastAsia"/>
          <w:kern w:val="0"/>
          <w:szCs w:val="20"/>
          <w:lang w:val="en-US"/>
        </w:rPr>
        <w:t>조건</w:t>
      </w:r>
      <w:r>
        <w:rPr>
          <w:rFonts w:ascii="Helvetica Neue" w:eastAsia="Apple SD Gothic Neo" w:hAnsi="Helvetica Neue" w:cs="Helvetica Neue" w:hint="eastAsia"/>
          <w:kern w:val="0"/>
          <w:szCs w:val="20"/>
          <w:lang w:val="en-US"/>
        </w:rPr>
        <w:t xml:space="preserve"> </w:t>
      </w:r>
      <w:r>
        <w:rPr>
          <w:rFonts w:ascii="Helvetica Neue" w:eastAsia="Apple SD Gothic Neo" w:hAnsi="Helvetica Neue" w:cs="Helvetica Neue" w:hint="eastAsia"/>
          <w:kern w:val="0"/>
          <w:szCs w:val="20"/>
          <w:lang w:val="en-US"/>
        </w:rPr>
        <w:t>정리</w:t>
      </w:r>
    </w:p>
    <w:p w14:paraId="015A1C2A" w14:textId="66CAB4AB" w:rsidR="000A7214" w:rsidRDefault="000A7214">
      <w:pPr>
        <w:pStyle w:val="a"/>
        <w:spacing w:line="336" w:lineRule="auto"/>
        <w:rPr>
          <w:rFonts w:ascii="Helvetica Neue" w:eastAsia="Apple SD Gothic Neo" w:hAnsi="Helvetica Neue" w:cs="Helvetica Neue"/>
          <w:kern w:val="0"/>
          <w:szCs w:val="20"/>
        </w:rPr>
      </w:pP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OCR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인식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성능을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분석하기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위해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,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본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연구에서는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이미지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proofErr w:type="spellStart"/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전처리</w:t>
      </w:r>
      <w:proofErr w:type="spellEnd"/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여부와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OCR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모델의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훈련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여부에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따라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총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4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가지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실험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조건을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설정하였다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.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아래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표는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실험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조건을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조합별로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정리한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 xml:space="preserve"> 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것이다</w:t>
      </w:r>
      <w:r w:rsidRPr="000A7214">
        <w:rPr>
          <w:rFonts w:ascii="Helvetica Neue" w:eastAsia="Apple SD Gothic Neo" w:hAnsi="Helvetica Neue" w:cs="Helvetica Neue" w:hint="eastAsia"/>
          <w:kern w:val="0"/>
          <w:szCs w:val="20"/>
        </w:rPr>
        <w:t>:</w:t>
      </w:r>
    </w:p>
    <w:p w14:paraId="16C7BC69" w14:textId="6EA5A065" w:rsidR="000A7214" w:rsidRPr="000A7214" w:rsidRDefault="000A7214">
      <w:pPr>
        <w:pStyle w:val="a"/>
        <w:spacing w:line="336" w:lineRule="auto"/>
        <w:rPr>
          <w:rFonts w:ascii="Helvetica Neue" w:eastAsia="Apple SD Gothic Neo" w:hAnsi="Helvetica Neue" w:cs="Helvetica Neue" w:hint="eastAsia"/>
          <w:kern w:val="0"/>
          <w:szCs w:val="20"/>
        </w:rPr>
      </w:pPr>
      <w:r w:rsidRPr="000A7214">
        <w:rPr>
          <w:rFonts w:ascii="Helvetica Neue" w:eastAsia="Apple SD Gothic Neo" w:hAnsi="Helvetica Neue" w:cs="Helvetica Neue"/>
          <w:kern w:val="0"/>
          <w:szCs w:val="20"/>
        </w:rPr>
        <w:drawing>
          <wp:inline distT="0" distB="0" distL="0" distR="0" wp14:anchorId="630733AE" wp14:editId="61674141">
            <wp:extent cx="3329940" cy="1207135"/>
            <wp:effectExtent l="0" t="0" r="0" b="0"/>
            <wp:docPr id="2755875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8755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28F6" w14:textId="77777777" w:rsidR="009114DC" w:rsidRDefault="009114DC">
      <w:pPr>
        <w:pStyle w:val="a"/>
        <w:spacing w:line="336" w:lineRule="auto"/>
        <w:rPr>
          <w:sz w:val="13"/>
          <w:szCs w:val="18"/>
        </w:rPr>
      </w:pPr>
    </w:p>
    <w:p w14:paraId="3CEFEA01" w14:textId="77777777" w:rsidR="000A7214" w:rsidRDefault="000A7214" w:rsidP="000A7214">
      <w:pPr>
        <w:pStyle w:val="NormalWeb"/>
        <w:rPr>
          <w:color w:val="000000"/>
        </w:rPr>
      </w:pPr>
      <w:r>
        <w:rPr>
          <w:rFonts w:hint="eastAsia"/>
          <w:szCs w:val="20"/>
        </w:rPr>
        <w:t xml:space="preserve">전처리 여부: </w:t>
      </w:r>
      <w:proofErr w:type="spellStart"/>
      <w:r>
        <w:rPr>
          <w:rFonts w:ascii="Batang" w:eastAsia="Batang" w:hAnsi="Batang" w:cs="Batang" w:hint="eastAsia"/>
          <w:color w:val="000000"/>
        </w:rPr>
        <w:t>전처리</w:t>
      </w:r>
      <w:proofErr w:type="spellEnd"/>
      <w:r>
        <w:rPr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기법</w:t>
      </w:r>
      <w:r>
        <w:rPr>
          <w:color w:val="000000"/>
        </w:rPr>
        <w:t>(</w:t>
      </w:r>
      <w:r>
        <w:rPr>
          <w:rFonts w:ascii="Batang" w:eastAsia="Batang" w:hAnsi="Batang" w:cs="Batang" w:hint="eastAsia"/>
          <w:color w:val="000000"/>
        </w:rPr>
        <w:t>절반</w:t>
      </w:r>
      <w:r>
        <w:rPr>
          <w:color w:val="000000"/>
        </w:rPr>
        <w:t xml:space="preserve"> </w:t>
      </w:r>
      <w:proofErr w:type="spellStart"/>
      <w:r>
        <w:rPr>
          <w:rFonts w:ascii="Batang" w:eastAsia="Batang" w:hAnsi="Batang" w:cs="Batang" w:hint="eastAsia"/>
          <w:color w:val="000000"/>
        </w:rPr>
        <w:t>크롭</w:t>
      </w:r>
      <w:proofErr w:type="spellEnd"/>
      <w:r>
        <w:rPr>
          <w:color w:val="000000"/>
        </w:rPr>
        <w:t xml:space="preserve">, </w:t>
      </w:r>
      <w:r>
        <w:rPr>
          <w:rFonts w:ascii="Batang" w:eastAsia="Batang" w:hAnsi="Batang" w:cs="Batang" w:hint="eastAsia"/>
          <w:color w:val="000000"/>
        </w:rPr>
        <w:t>수평</w:t>
      </w:r>
      <w:r>
        <w:rPr>
          <w:color w:val="000000"/>
        </w:rPr>
        <w:t xml:space="preserve"> </w:t>
      </w:r>
      <w:proofErr w:type="spellStart"/>
      <w:r>
        <w:rPr>
          <w:rFonts w:ascii="Batang" w:eastAsia="Batang" w:hAnsi="Batang" w:cs="Batang" w:hint="eastAsia"/>
          <w:color w:val="000000"/>
        </w:rPr>
        <w:t>크롭</w:t>
      </w:r>
      <w:proofErr w:type="spellEnd"/>
      <w:r>
        <w:rPr>
          <w:color w:val="000000"/>
        </w:rPr>
        <w:t xml:space="preserve">, </w:t>
      </w:r>
      <w:r>
        <w:rPr>
          <w:rFonts w:ascii="Batang" w:eastAsia="Batang" w:hAnsi="Batang" w:cs="Batang" w:hint="eastAsia"/>
          <w:color w:val="000000"/>
        </w:rPr>
        <w:t>텍스트</w:t>
      </w:r>
      <w:r>
        <w:rPr>
          <w:color w:val="000000"/>
        </w:rPr>
        <w:t xml:space="preserve"> </w:t>
      </w:r>
      <w:proofErr w:type="spellStart"/>
      <w:r>
        <w:rPr>
          <w:rFonts w:ascii="Batang" w:eastAsia="Batang" w:hAnsi="Batang" w:cs="Batang" w:hint="eastAsia"/>
          <w:color w:val="000000"/>
        </w:rPr>
        <w:t>크롭</w:t>
      </w:r>
      <w:proofErr w:type="spellEnd"/>
      <w:r>
        <w:rPr>
          <w:color w:val="000000"/>
        </w:rPr>
        <w:t>)</w:t>
      </w:r>
      <w:r>
        <w:rPr>
          <w:rFonts w:ascii="Batang" w:eastAsia="Batang" w:hAnsi="Batang" w:cs="Batang" w:hint="eastAsia"/>
          <w:color w:val="000000"/>
        </w:rPr>
        <w:t>을</w:t>
      </w:r>
      <w:r>
        <w:rPr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적용한</w:t>
      </w:r>
      <w:r>
        <w:rPr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이미지인지</w:t>
      </w:r>
      <w:r>
        <w:rPr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여부</w:t>
      </w:r>
    </w:p>
    <w:p w14:paraId="0B9E7BC9" w14:textId="77777777" w:rsidR="000A7214" w:rsidRPr="000A7214" w:rsidRDefault="000A7214" w:rsidP="000A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OCR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모델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ClovaAI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코드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기반으로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MNIST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데이터셋으로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학습된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커스텀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모델과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EasyOCR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의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기본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모델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비</w:t>
      </w:r>
      <w:r w:rsidRPr="000A7214">
        <w:rPr>
          <w:rFonts w:ascii="Batang" w:eastAsia="Batang" w:hAnsi="Batang" w:cs="Batang"/>
          <w:color w:val="000000"/>
          <w:kern w:val="0"/>
          <w14:ligatures w14:val="none"/>
        </w:rPr>
        <w:t>교</w:t>
      </w:r>
    </w:p>
    <w:p w14:paraId="6935333B" w14:textId="77777777" w:rsidR="000A7214" w:rsidRPr="000A7214" w:rsidRDefault="000A7214" w:rsidP="000A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이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네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가지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조건에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대해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동일한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시험지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이미지를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대상으로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OCR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을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수행하였으며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각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조건별로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인식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정확도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(accuracy)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와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문자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오류율</w:t>
      </w:r>
      <w:proofErr w:type="spellEnd"/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(CER)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을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계산하였다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다음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절에서는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이에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대한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실험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결과와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비교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분석을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A7214">
        <w:rPr>
          <w:rFonts w:ascii="Batang" w:eastAsia="Batang" w:hAnsi="Batang" w:cs="Batang" w:hint="eastAsia"/>
          <w:color w:val="000000"/>
          <w:kern w:val="0"/>
          <w14:ligatures w14:val="none"/>
        </w:rPr>
        <w:t>다룬다</w:t>
      </w:r>
      <w:r w:rsidRPr="000A72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0FFD57D" w14:textId="51B55F34" w:rsidR="000A7214" w:rsidRPr="000A7214" w:rsidRDefault="00202ED5" w:rsidP="000A7214">
      <w:pPr>
        <w:pStyle w:val="a"/>
        <w:spacing w:line="336" w:lineRule="auto"/>
        <w:rPr>
          <w:rFonts w:hint="eastAsia"/>
          <w:szCs w:val="20"/>
          <w:lang w:val="en-US"/>
        </w:rPr>
      </w:pPr>
      <w:r>
        <w:rPr>
          <w:szCs w:val="20"/>
          <w:lang w:val="en-US"/>
        </w:rPr>
        <w:tab/>
      </w:r>
    </w:p>
    <w:p w14:paraId="58153404" w14:textId="77777777" w:rsidR="00BE683C" w:rsidRDefault="00BE683C">
      <w:pPr>
        <w:pStyle w:val="a"/>
        <w:spacing w:line="336" w:lineRule="auto"/>
        <w:rPr>
          <w:rFonts w:ascii="함초롬돋움" w:eastAsia="함초롬돋움"/>
        </w:rPr>
      </w:pPr>
    </w:p>
    <w:p w14:paraId="40795725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  <w:b/>
        </w:rPr>
        <w:t>[학술대회 논문작성시 유의사항]</w:t>
      </w:r>
    </w:p>
    <w:p w14:paraId="0A10EA2E" w14:textId="77777777" w:rsidR="00BE683C" w:rsidRDefault="00BE683C">
      <w:pPr>
        <w:pStyle w:val="a"/>
        <w:spacing w:line="336" w:lineRule="auto"/>
        <w:rPr>
          <w:rFonts w:ascii="함초롬돋움" w:eastAsia="함초롬돋움"/>
        </w:rPr>
      </w:pPr>
    </w:p>
    <w:p w14:paraId="45F4A1FB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>1. 논문 페이지 수</w:t>
      </w:r>
    </w:p>
    <w:p w14:paraId="54F6E7A9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>- 참고문헌, 부록 포함하여 2~3쪽</w:t>
      </w:r>
    </w:p>
    <w:p w14:paraId="1F221131" w14:textId="77777777" w:rsidR="00BE683C" w:rsidRDefault="00BE683C">
      <w:pPr>
        <w:pStyle w:val="a"/>
        <w:spacing w:line="336" w:lineRule="auto"/>
        <w:rPr>
          <w:rFonts w:ascii="함초롬돋움" w:eastAsia="함초롬돋움"/>
        </w:rPr>
      </w:pPr>
    </w:p>
    <w:p w14:paraId="04BB225C" w14:textId="77777777" w:rsidR="0070618C" w:rsidRDefault="0070618C">
      <w:pPr>
        <w:pStyle w:val="a"/>
        <w:spacing w:line="336" w:lineRule="auto"/>
        <w:rPr>
          <w:rFonts w:ascii="함초롬돋움" w:eastAsia="함초롬돋움"/>
        </w:rPr>
      </w:pPr>
    </w:p>
    <w:p w14:paraId="1DE7F69E" w14:textId="77777777" w:rsidR="0070618C" w:rsidRDefault="0070618C">
      <w:pPr>
        <w:pStyle w:val="a"/>
        <w:spacing w:line="336" w:lineRule="auto"/>
        <w:rPr>
          <w:rFonts w:ascii="함초롬돋움" w:eastAsia="함초롬돋움"/>
        </w:rPr>
      </w:pPr>
    </w:p>
    <w:p w14:paraId="27D2D5F7" w14:textId="77777777" w:rsidR="0070618C" w:rsidRDefault="0070618C">
      <w:pPr>
        <w:pStyle w:val="a"/>
        <w:spacing w:line="336" w:lineRule="auto"/>
        <w:rPr>
          <w:rFonts w:ascii="함초롬돋움" w:eastAsia="함초롬돋움"/>
        </w:rPr>
      </w:pPr>
    </w:p>
    <w:p w14:paraId="374BB612" w14:textId="77777777" w:rsidR="0070618C" w:rsidRDefault="0070618C">
      <w:pPr>
        <w:pStyle w:val="a"/>
        <w:spacing w:line="336" w:lineRule="auto"/>
        <w:rPr>
          <w:rFonts w:ascii="함초롬돋움" w:eastAsia="함초롬돋움"/>
        </w:rPr>
      </w:pPr>
    </w:p>
    <w:p w14:paraId="54BE666C" w14:textId="77777777" w:rsidR="0070618C" w:rsidRDefault="0070618C">
      <w:pPr>
        <w:pStyle w:val="a"/>
        <w:spacing w:line="336" w:lineRule="auto"/>
        <w:rPr>
          <w:rFonts w:ascii="함초롬돋움" w:eastAsia="함초롬돋움"/>
        </w:rPr>
      </w:pPr>
    </w:p>
    <w:p w14:paraId="7B75A646" w14:textId="77777777" w:rsidR="0070618C" w:rsidRDefault="0070618C">
      <w:pPr>
        <w:pStyle w:val="a"/>
        <w:spacing w:line="336" w:lineRule="auto"/>
        <w:rPr>
          <w:rFonts w:ascii="함초롬돋움" w:eastAsia="함초롬돋움"/>
        </w:rPr>
      </w:pPr>
    </w:p>
    <w:p w14:paraId="141D581E" w14:textId="77777777" w:rsidR="0070618C" w:rsidRDefault="0070618C">
      <w:pPr>
        <w:pStyle w:val="a"/>
        <w:spacing w:line="336" w:lineRule="auto"/>
        <w:rPr>
          <w:rFonts w:ascii="함초롬돋움" w:eastAsia="함초롬돋움"/>
        </w:rPr>
      </w:pPr>
    </w:p>
    <w:p w14:paraId="1E3DCEB8" w14:textId="77777777" w:rsidR="0070618C" w:rsidRDefault="0070618C">
      <w:pPr>
        <w:pStyle w:val="a"/>
        <w:spacing w:line="336" w:lineRule="auto"/>
        <w:rPr>
          <w:rFonts w:ascii="함초롬돋움" w:eastAsia="함초롬돋움"/>
        </w:rPr>
      </w:pPr>
    </w:p>
    <w:p w14:paraId="042B8DEE" w14:textId="77777777" w:rsidR="0070618C" w:rsidRDefault="0070618C">
      <w:pPr>
        <w:pStyle w:val="a"/>
        <w:spacing w:line="336" w:lineRule="auto"/>
        <w:rPr>
          <w:rFonts w:ascii="함초롬돋움" w:eastAsia="함초롬돋움"/>
        </w:rPr>
      </w:pPr>
    </w:p>
    <w:p w14:paraId="746665B1" w14:textId="77777777" w:rsidR="009114DC" w:rsidRDefault="009114DC">
      <w:pPr>
        <w:pStyle w:val="a"/>
        <w:spacing w:line="336" w:lineRule="auto"/>
        <w:rPr>
          <w:rFonts w:ascii="함초롬돋움" w:eastAsia="함초롬돋움"/>
        </w:rPr>
      </w:pPr>
    </w:p>
    <w:p w14:paraId="78FA539F" w14:textId="27F1701A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>2. 용지 및 여백처리</w:t>
      </w:r>
    </w:p>
    <w:p w14:paraId="3666FE43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>- 용지: A4 세로방향</w:t>
      </w:r>
    </w:p>
    <w:p w14:paraId="283521CA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>- 여백: 위 쪽 30mm, 아래 쪽 20mm,</w:t>
      </w:r>
    </w:p>
    <w:p w14:paraId="195E06DF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lastRenderedPageBreak/>
        <w:t xml:space="preserve">        왼 쪽 10mm, 오른 쪽 10mm</w:t>
      </w:r>
    </w:p>
    <w:p w14:paraId="473A4D3D" w14:textId="77777777" w:rsidR="00BE683C" w:rsidRDefault="00BE683C">
      <w:pPr>
        <w:pStyle w:val="a"/>
        <w:spacing w:line="336" w:lineRule="auto"/>
        <w:rPr>
          <w:rFonts w:ascii="함초롬돋움" w:eastAsia="함초롬돋움"/>
        </w:rPr>
      </w:pPr>
    </w:p>
    <w:p w14:paraId="22B1E7CA" w14:textId="77777777" w:rsidR="00BE683C" w:rsidRDefault="00BE683C">
      <w:pPr>
        <w:pStyle w:val="a"/>
        <w:spacing w:line="336" w:lineRule="auto"/>
        <w:rPr>
          <w:rFonts w:ascii="함초롬돋움" w:eastAsia="함초롬돋움"/>
        </w:rPr>
      </w:pPr>
    </w:p>
    <w:p w14:paraId="1E1606ED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  <w:b/>
        </w:rPr>
        <w:t>3. 논문구성</w:t>
      </w:r>
    </w:p>
    <w:p w14:paraId="4E148412" w14:textId="77777777" w:rsidR="00BE683C" w:rsidRDefault="00000000">
      <w:pPr>
        <w:pStyle w:val="a"/>
        <w:spacing w:line="336" w:lineRule="auto"/>
      </w:pPr>
      <w:r>
        <w:rPr>
          <w:rFonts w:ascii="함초롬돋움"/>
        </w:rPr>
        <w:t xml:space="preserve">- </w:t>
      </w:r>
      <w:r>
        <w:rPr>
          <w:rFonts w:ascii="함초롬돋움"/>
        </w:rPr>
        <w:t>①</w:t>
      </w:r>
      <w:r>
        <w:rPr>
          <w:rFonts w:ascii="함초롬돋움"/>
        </w:rPr>
        <w:t xml:space="preserve"> ~ </w:t>
      </w:r>
      <w:r>
        <w:rPr>
          <w:rFonts w:ascii="함초롬돋움"/>
        </w:rPr>
        <w:t>③</w:t>
      </w:r>
      <w:r>
        <w:rPr>
          <w:rFonts w:ascii="함초롬돋움" w:eastAsia="함초롬돋움"/>
        </w:rPr>
        <w:t xml:space="preserve"> 항목은 1 단(column)</w:t>
      </w:r>
      <w:proofErr w:type="spellStart"/>
      <w:r>
        <w:rPr>
          <w:rFonts w:ascii="함초롬돋움" w:eastAsia="함초롬돋움"/>
        </w:rPr>
        <w:t>으로</w:t>
      </w:r>
      <w:proofErr w:type="spellEnd"/>
      <w:r>
        <w:rPr>
          <w:rFonts w:ascii="함초롬돋움" w:eastAsia="함초롬돋움"/>
        </w:rPr>
        <w:t xml:space="preserve"> 구성</w:t>
      </w:r>
    </w:p>
    <w:p w14:paraId="041B7571" w14:textId="77777777" w:rsidR="00BE683C" w:rsidRDefault="00000000">
      <w:pPr>
        <w:pStyle w:val="a"/>
        <w:spacing w:line="336" w:lineRule="auto"/>
      </w:pPr>
      <w:r>
        <w:rPr>
          <w:rFonts w:ascii="함초롬돋움"/>
        </w:rPr>
        <w:t xml:space="preserve">     </w:t>
      </w:r>
      <w:r>
        <w:rPr>
          <w:rFonts w:ascii="함초롬돋움"/>
        </w:rPr>
        <w:t>①</w:t>
      </w:r>
      <w:r>
        <w:rPr>
          <w:rFonts w:ascii="함초롬돋움" w:eastAsia="함초롬돋움"/>
        </w:rPr>
        <w:t xml:space="preserve"> 국문제목</w:t>
      </w:r>
    </w:p>
    <w:p w14:paraId="2C752DCB" w14:textId="77777777" w:rsidR="00BE683C" w:rsidRDefault="00000000">
      <w:pPr>
        <w:pStyle w:val="a"/>
        <w:spacing w:line="336" w:lineRule="auto"/>
      </w:pPr>
      <w:r>
        <w:rPr>
          <w:rFonts w:ascii="함초롬돋움"/>
        </w:rPr>
        <w:t xml:space="preserve">     </w:t>
      </w:r>
      <w:r>
        <w:rPr>
          <w:rFonts w:ascii="함초롬돋움"/>
        </w:rPr>
        <w:t>②</w:t>
      </w:r>
      <w:r>
        <w:rPr>
          <w:rFonts w:ascii="함초롬돋움" w:eastAsia="함초롬돋움"/>
        </w:rPr>
        <w:t xml:space="preserve"> 영문제목</w:t>
      </w:r>
    </w:p>
    <w:p w14:paraId="266A9200" w14:textId="77777777" w:rsidR="00BE683C" w:rsidRDefault="00000000">
      <w:pPr>
        <w:pStyle w:val="a"/>
        <w:spacing w:line="336" w:lineRule="auto"/>
      </w:pPr>
      <w:r>
        <w:rPr>
          <w:rFonts w:ascii="함초롬돋움"/>
        </w:rPr>
        <w:t xml:space="preserve">     </w:t>
      </w:r>
      <w:r>
        <w:rPr>
          <w:rFonts w:ascii="함초롬돋움"/>
        </w:rPr>
        <w:t>③</w:t>
      </w:r>
      <w:r>
        <w:rPr>
          <w:rFonts w:ascii="함초롬돋움" w:eastAsia="함초롬돋움"/>
        </w:rPr>
        <w:t xml:space="preserve"> 요약</w:t>
      </w:r>
    </w:p>
    <w:p w14:paraId="616FC7E4" w14:textId="77777777" w:rsidR="00BE683C" w:rsidRDefault="00000000">
      <w:pPr>
        <w:pStyle w:val="a"/>
        <w:spacing w:line="336" w:lineRule="auto"/>
      </w:pPr>
      <w:r>
        <w:rPr>
          <w:rFonts w:ascii="함초롬돋움"/>
        </w:rPr>
        <w:t xml:space="preserve">- </w:t>
      </w:r>
      <w:r>
        <w:rPr>
          <w:rFonts w:ascii="함초롬돋움"/>
        </w:rPr>
        <w:t>④</w:t>
      </w:r>
      <w:r>
        <w:rPr>
          <w:rFonts w:ascii="함초롬돋움"/>
        </w:rPr>
        <w:t xml:space="preserve"> ~ </w:t>
      </w:r>
      <w:r>
        <w:rPr>
          <w:rFonts w:ascii="함초롬돋움"/>
        </w:rPr>
        <w:t>⑦</w:t>
      </w:r>
      <w:r>
        <w:rPr>
          <w:rFonts w:ascii="함초롬돋움" w:eastAsia="함초롬돋움"/>
        </w:rPr>
        <w:t xml:space="preserve"> 항목은 2 단으로 구성</w:t>
      </w:r>
    </w:p>
    <w:p w14:paraId="18545105" w14:textId="77777777" w:rsidR="00BE683C" w:rsidRDefault="00000000">
      <w:pPr>
        <w:pStyle w:val="a"/>
        <w:spacing w:line="336" w:lineRule="auto"/>
      </w:pPr>
      <w:r>
        <w:rPr>
          <w:rFonts w:ascii="함초롬돋움"/>
        </w:rPr>
        <w:t xml:space="preserve">     </w:t>
      </w:r>
      <w:r>
        <w:rPr>
          <w:rFonts w:ascii="함초롬돋움"/>
        </w:rPr>
        <w:t>④</w:t>
      </w:r>
      <w:r>
        <w:rPr>
          <w:rFonts w:ascii="함초롬돋움" w:eastAsia="함초롬돋움"/>
        </w:rPr>
        <w:t xml:space="preserve"> 본문</w:t>
      </w:r>
    </w:p>
    <w:p w14:paraId="75B4E276" w14:textId="77777777" w:rsidR="00BE683C" w:rsidRDefault="00000000">
      <w:pPr>
        <w:pStyle w:val="a"/>
        <w:spacing w:line="336" w:lineRule="auto"/>
      </w:pPr>
      <w:r>
        <w:rPr>
          <w:rFonts w:ascii="함초롬돋움"/>
        </w:rPr>
        <w:t xml:space="preserve">        - </w:t>
      </w:r>
      <w:r>
        <w:rPr>
          <w:rFonts w:ascii="함초롬돋움" w:eastAsia="함초롬돋움"/>
          <w:spacing w:val="-3"/>
        </w:rPr>
        <w:t xml:space="preserve">장 및 절에 해당되는 번호는 </w:t>
      </w:r>
      <w:r>
        <w:rPr>
          <w:rFonts w:ascii="함초롬돋움" w:eastAsia="함초롬돋움"/>
          <w:spacing w:val="-10"/>
        </w:rPr>
        <w:t>아라비아 숫자</w:t>
      </w:r>
      <w:r>
        <w:tab/>
      </w:r>
      <w:r>
        <w:rPr>
          <w:rFonts w:eastAsia="함초롬돋움"/>
          <w:spacing w:val="-10"/>
        </w:rPr>
        <w:t>로</w:t>
      </w:r>
    </w:p>
    <w:p w14:paraId="3760CB2B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 xml:space="preserve">          각각 1., 1.1 등과 같이 표기</w:t>
      </w:r>
    </w:p>
    <w:p w14:paraId="175F05AB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 xml:space="preserve">        - 그림의 명칭은 하단에, 표는 상단에 각각 </w:t>
      </w:r>
    </w:p>
    <w:p w14:paraId="33692AD1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 xml:space="preserve">          그림 1 및 표 1로 표기</w:t>
      </w:r>
    </w:p>
    <w:p w14:paraId="649C6885" w14:textId="77777777" w:rsidR="00BE683C" w:rsidRDefault="00000000">
      <w:pPr>
        <w:pStyle w:val="a"/>
        <w:spacing w:line="336" w:lineRule="auto"/>
      </w:pPr>
      <w:r>
        <w:rPr>
          <w:rFonts w:ascii="함초롬돋움"/>
        </w:rPr>
        <w:t xml:space="preserve">     </w:t>
      </w:r>
      <w:r>
        <w:rPr>
          <w:rFonts w:ascii="함초롬돋움"/>
        </w:rPr>
        <w:t>⑤</w:t>
      </w:r>
      <w:r>
        <w:rPr>
          <w:rFonts w:ascii="함초롬돋움" w:eastAsia="함초롬돋움"/>
        </w:rPr>
        <w:t xml:space="preserve"> 참고문헌</w:t>
      </w:r>
    </w:p>
    <w:p w14:paraId="5F6292ED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 xml:space="preserve">        - 본문 중에 참고문헌 번호를 쓰고, 그 문헌을 </w:t>
      </w:r>
      <w:r>
        <w:tab/>
      </w:r>
      <w:r>
        <w:rPr>
          <w:rFonts w:ascii="함초롬돋움" w:eastAsia="함초롬돋움"/>
        </w:rPr>
        <w:t xml:space="preserve">  </w:t>
      </w:r>
      <w:proofErr w:type="spellStart"/>
      <w:r>
        <w:rPr>
          <w:rFonts w:ascii="함초롬돋움" w:eastAsia="함초롬돋움"/>
        </w:rPr>
        <w:t>참고문헌란에</w:t>
      </w:r>
      <w:proofErr w:type="spellEnd"/>
      <w:r>
        <w:rPr>
          <w:rFonts w:ascii="함초롬돋움" w:eastAsia="함초롬돋움"/>
        </w:rPr>
        <w:t xml:space="preserve"> 인용한 순서대로 기술.</w:t>
      </w:r>
    </w:p>
    <w:p w14:paraId="63AB7B6B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 xml:space="preserve">        - 기술 순서는 저자, 제목, 학술지명, 권, 호, </w:t>
      </w:r>
      <w:r>
        <w:tab/>
      </w:r>
      <w:r>
        <w:rPr>
          <w:rFonts w:ascii="함초롬돋움"/>
          <w:spacing w:val="-10"/>
        </w:rPr>
        <w:t xml:space="preserve">   </w:t>
      </w:r>
      <w:r>
        <w:rPr>
          <w:rFonts w:ascii="함초롬돋움" w:eastAsia="함초롬돋움"/>
        </w:rPr>
        <w:t>쪽수, 발행연도 순으로 작성.</w:t>
      </w:r>
    </w:p>
    <w:p w14:paraId="44AA923C" w14:textId="77777777" w:rsidR="00BE683C" w:rsidRDefault="00000000">
      <w:pPr>
        <w:pStyle w:val="a"/>
        <w:spacing w:line="336" w:lineRule="auto"/>
      </w:pPr>
      <w:r>
        <w:rPr>
          <w:rFonts w:ascii="함초롬돋움"/>
        </w:rPr>
        <w:t xml:space="preserve">     </w:t>
      </w:r>
      <w:r>
        <w:rPr>
          <w:rFonts w:ascii="함초롬돋움"/>
        </w:rPr>
        <w:t>⑥</w:t>
      </w:r>
      <w:r>
        <w:rPr>
          <w:rFonts w:ascii="함초롬돋움" w:eastAsia="함초롬돋움"/>
        </w:rPr>
        <w:t xml:space="preserve"> 부록(해당사항이 있는 경우만 작성)</w:t>
      </w:r>
    </w:p>
    <w:p w14:paraId="5EB8E3E2" w14:textId="77777777" w:rsidR="00BE683C" w:rsidRDefault="00000000">
      <w:pPr>
        <w:pStyle w:val="a"/>
        <w:spacing w:line="336" w:lineRule="auto"/>
      </w:pPr>
      <w:r>
        <w:rPr>
          <w:rFonts w:ascii="함초롬돋움"/>
        </w:rPr>
        <w:t xml:space="preserve">     </w:t>
      </w:r>
      <w:r>
        <w:rPr>
          <w:rFonts w:ascii="함초롬돋움"/>
        </w:rPr>
        <w:t>⑦</w:t>
      </w:r>
      <w:r>
        <w:rPr>
          <w:rFonts w:ascii="함초롬돋움" w:eastAsia="함초롬돋움"/>
        </w:rPr>
        <w:t xml:space="preserve"> 학부생/주니어 논문은 필요시 시연동영상 URL</w:t>
      </w:r>
    </w:p>
    <w:p w14:paraId="760B3801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 xml:space="preserve">        기재 가능.</w:t>
      </w:r>
    </w:p>
    <w:p w14:paraId="27707593" w14:textId="77777777" w:rsidR="00BE683C" w:rsidRDefault="00BE683C">
      <w:pPr>
        <w:pStyle w:val="a"/>
        <w:spacing w:line="336" w:lineRule="auto"/>
        <w:rPr>
          <w:rFonts w:ascii="함초롬돋움" w:eastAsia="함초롬돋움"/>
        </w:rPr>
      </w:pPr>
    </w:p>
    <w:p w14:paraId="205B61F2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  <w:b/>
        </w:rPr>
        <w:t>4. 기 타</w:t>
      </w:r>
    </w:p>
    <w:p w14:paraId="6CC936B6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>- 작성언어는 국문 또는 영문 중에 선택 가능</w:t>
      </w:r>
    </w:p>
    <w:p w14:paraId="7E44CDFD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 xml:space="preserve">- 작성폰트는 임의사용 가능, 글자크기는 9pt 이상 </w:t>
      </w:r>
    </w:p>
    <w:p w14:paraId="309F5614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</w:rPr>
        <w:t>- 파일은 PDF로 제출</w:t>
      </w:r>
    </w:p>
    <w:p w14:paraId="6BB5F7C8" w14:textId="77777777" w:rsidR="00BE683C" w:rsidRDefault="00000000">
      <w:pPr>
        <w:pStyle w:val="a"/>
        <w:numPr>
          <w:ilvl w:val="0"/>
          <w:numId w:val="1"/>
        </w:numPr>
        <w:spacing w:line="336" w:lineRule="auto"/>
      </w:pPr>
      <w:r>
        <w:rPr>
          <w:rFonts w:ascii="함초롬돋움" w:eastAsia="함초롬돋움"/>
        </w:rPr>
        <w:t>사사문구는 추후 출판용 제출 시 기재</w:t>
      </w:r>
    </w:p>
    <w:p w14:paraId="3EEFAE8A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  <w:b/>
        </w:rPr>
        <w:t>- 심사용 논문 샘플</w:t>
      </w:r>
    </w:p>
    <w:p w14:paraId="0C07B9C8" w14:textId="77777777" w:rsidR="00BE683C" w:rsidRDefault="00000000">
      <w:pPr>
        <w:pStyle w:val="a"/>
        <w:spacing w:line="336" w:lineRule="auto"/>
      </w:pPr>
      <w:hyperlink r:id="rId7" w:history="1">
        <w:r>
          <w:rPr>
            <w:rFonts w:ascii="함초롬돋움"/>
            <w:color w:val="800080"/>
            <w:u w:val="single" w:color="800080"/>
          </w:rPr>
          <w:t>https://www.kiise.or.kr/conference02/data/sample1.pdf</w:t>
        </w:r>
      </w:hyperlink>
    </w:p>
    <w:p w14:paraId="1F6ED260" w14:textId="77777777" w:rsidR="00BE683C" w:rsidRDefault="00000000">
      <w:pPr>
        <w:pStyle w:val="a"/>
        <w:spacing w:line="336" w:lineRule="auto"/>
      </w:pPr>
      <w:r>
        <w:rPr>
          <w:rFonts w:ascii="함초롬돋움" w:eastAsia="함초롬돋움"/>
          <w:b/>
        </w:rPr>
        <w:t>- 출판용 논문 샘플</w:t>
      </w:r>
    </w:p>
    <w:p w14:paraId="7989607F" w14:textId="77777777" w:rsidR="00BE683C" w:rsidRDefault="00000000">
      <w:pPr>
        <w:pStyle w:val="a"/>
        <w:spacing w:line="336" w:lineRule="auto"/>
      </w:pPr>
      <w:hyperlink r:id="rId8" w:history="1">
        <w:r>
          <w:rPr>
            <w:rFonts w:ascii="함초롬돋움"/>
            <w:u w:val="single" w:color="800080"/>
          </w:rPr>
          <w:t>https://www.kiise.or.kr/conference02/data/sample2.pdf</w:t>
        </w:r>
      </w:hyperlink>
    </w:p>
    <w:sectPr w:rsidR="00BE683C">
      <w:endnotePr>
        <w:numFmt w:val="decimal"/>
      </w:endnotePr>
      <w:pgSz w:w="11906" w:h="16838"/>
      <w:pgMar w:top="1701" w:right="567" w:bottom="1134" w:left="567" w:header="1701" w:footer="1134" w:gutter="0"/>
      <w:cols w:num="2"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양신명조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견고딕">
    <w:panose1 w:val="020B0604020202020204"/>
    <w:charset w:val="81"/>
    <w:family w:val="roman"/>
    <w:notTrueType/>
    <w:pitch w:val="default"/>
  </w:font>
  <w:font w:name="한양중고딕">
    <w:panose1 w:val="020B0604020202020204"/>
    <w:charset w:val="81"/>
    <w:family w:val="roman"/>
    <w:notTrueType/>
    <w:pitch w:val="default"/>
  </w:font>
  <w:font w:name="신명 태명조">
    <w:altName w:val="Batang"/>
    <w:panose1 w:val="020B0604020202020204"/>
    <w:charset w:val="81"/>
    <w:family w:val="roman"/>
    <w:notTrueType/>
    <w:pitch w:val="default"/>
  </w:font>
  <w:font w:name="신명 신신명조">
    <w:panose1 w:val="020B0604020202020204"/>
    <w:charset w:val="81"/>
    <w:family w:val="roman"/>
    <w:notTrueType/>
    <w:pitch w:val="default"/>
  </w:font>
  <w:font w:name="신명 중고딕">
    <w:panose1 w:val="020B0604020202020204"/>
    <w:charset w:val="81"/>
    <w:family w:val="roman"/>
    <w:notTrueType/>
    <w:pitch w:val="default"/>
  </w:font>
  <w:font w:name="휴먼명조">
    <w:panose1 w:val="020B0604020202020204"/>
    <w:charset w:val="81"/>
    <w:family w:val="roman"/>
    <w:notTrueType/>
    <w:pitch w:val="default"/>
  </w:font>
  <w:font w:name="신명 태고딕">
    <w:panose1 w:val="020B0604020202020204"/>
    <w:charset w:val="81"/>
    <w:family w:val="roman"/>
    <w:notTrueType/>
    <w:pitch w:val="default"/>
  </w:font>
  <w:font w:name="신명 신명조">
    <w:panose1 w:val="020B0604020202020204"/>
    <w:charset w:val="81"/>
    <w:family w:val="roman"/>
    <w:notTrueType/>
    <w:pitch w:val="default"/>
  </w:font>
  <w:font w:name="산세리프">
    <w:altName w:val="Batang"/>
    <w:panose1 w:val="020B0604020202020204"/>
    <w:charset w:val="81"/>
    <w:family w:val="roman"/>
    <w:notTrueType/>
    <w:pitch w:val="default"/>
  </w:font>
  <w:font w:name="함초롬돋움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D4E"/>
    <w:multiLevelType w:val="hybridMultilevel"/>
    <w:tmpl w:val="51C69522"/>
    <w:lvl w:ilvl="0" w:tplc="CC52F578">
      <w:start w:val="1"/>
      <w:numFmt w:val="bullet"/>
      <w:suff w:val="space"/>
      <w:lvlText w:val="-"/>
      <w:lvlJc w:val="left"/>
    </w:lvl>
    <w:lvl w:ilvl="1" w:tplc="97AE63E4">
      <w:numFmt w:val="decimal"/>
      <w:lvlText w:val=""/>
      <w:lvlJc w:val="left"/>
    </w:lvl>
    <w:lvl w:ilvl="2" w:tplc="BEE2988C">
      <w:numFmt w:val="decimal"/>
      <w:lvlText w:val=""/>
      <w:lvlJc w:val="left"/>
    </w:lvl>
    <w:lvl w:ilvl="3" w:tplc="A0EAA514">
      <w:numFmt w:val="decimal"/>
      <w:lvlText w:val=""/>
      <w:lvlJc w:val="left"/>
    </w:lvl>
    <w:lvl w:ilvl="4" w:tplc="9A9CF466">
      <w:numFmt w:val="decimal"/>
      <w:lvlText w:val=""/>
      <w:lvlJc w:val="left"/>
    </w:lvl>
    <w:lvl w:ilvl="5" w:tplc="A80EA8A2">
      <w:numFmt w:val="decimal"/>
      <w:lvlText w:val=""/>
      <w:lvlJc w:val="left"/>
    </w:lvl>
    <w:lvl w:ilvl="6" w:tplc="E4CABF28">
      <w:numFmt w:val="decimal"/>
      <w:lvlText w:val=""/>
      <w:lvlJc w:val="left"/>
    </w:lvl>
    <w:lvl w:ilvl="7" w:tplc="0630E22E">
      <w:numFmt w:val="decimal"/>
      <w:lvlText w:val=""/>
      <w:lvlJc w:val="left"/>
    </w:lvl>
    <w:lvl w:ilvl="8" w:tplc="879610E2">
      <w:numFmt w:val="decimal"/>
      <w:lvlText w:val=""/>
      <w:lvlJc w:val="left"/>
    </w:lvl>
  </w:abstractNum>
  <w:abstractNum w:abstractNumId="1" w15:restartNumberingAfterBreak="0">
    <w:nsid w:val="16515A1C"/>
    <w:multiLevelType w:val="hybridMultilevel"/>
    <w:tmpl w:val="36084E30"/>
    <w:lvl w:ilvl="0" w:tplc="92728E50">
      <w:start w:val="3"/>
      <w:numFmt w:val="bullet"/>
      <w:lvlText w:val="-"/>
      <w:lvlJc w:val="left"/>
      <w:pPr>
        <w:ind w:left="720" w:hanging="360"/>
      </w:pPr>
      <w:rPr>
        <w:rFonts w:ascii="한양신명조" w:eastAsia="한양신명조" w:hAnsi="한양신명조" w:cs="한양신명조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17940">
    <w:abstractNumId w:val="0"/>
  </w:num>
  <w:num w:numId="2" w16cid:durableId="13048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C"/>
    <w:rsid w:val="000A7214"/>
    <w:rsid w:val="00202ED5"/>
    <w:rsid w:val="005C21B7"/>
    <w:rsid w:val="006D5415"/>
    <w:rsid w:val="0070618C"/>
    <w:rsid w:val="007368FA"/>
    <w:rsid w:val="00910573"/>
    <w:rsid w:val="009114DC"/>
    <w:rsid w:val="00B06D3A"/>
    <w:rsid w:val="00B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0DC4"/>
  <w15:docId w15:val="{9531F2C6-B0D3-6B4C-960A-37CE4478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신명조" w:eastAsia="한양신명조"/>
      <w:color w:val="000000"/>
      <w:sz w:val="20"/>
      <w:shd w:val="clear" w:color="000000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5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6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제목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40" w:after="0" w:line="400" w:lineRule="exact"/>
      <w:ind w:left="500" w:right="500"/>
      <w:jc w:val="center"/>
      <w:textAlignment w:val="baseline"/>
    </w:pPr>
    <w:rPr>
      <w:rFonts w:ascii="신명 태명조" w:eastAsia="신명 태명조"/>
      <w:b/>
      <w:color w:val="000000"/>
      <w:sz w:val="32"/>
    </w:rPr>
  </w:style>
  <w:style w:type="paragraph" w:customStyle="1" w:styleId="a9">
    <w:name w:val="영문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480" w:line="326" w:lineRule="exact"/>
      <w:ind w:left="500" w:right="500"/>
      <w:jc w:val="center"/>
      <w:textAlignment w:val="baseline"/>
    </w:pPr>
    <w:rPr>
      <w:rFonts w:ascii="한양신명조" w:eastAsia="한양신명조"/>
      <w:color w:val="000000"/>
      <w:sz w:val="26"/>
    </w:rPr>
  </w:style>
  <w:style w:type="paragraph" w:customStyle="1" w:styleId="aa">
    <w:name w:val="이름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6" w:lineRule="exact"/>
      <w:jc w:val="center"/>
      <w:textAlignment w:val="baseline"/>
    </w:pPr>
    <w:rPr>
      <w:rFonts w:ascii="신명 신신명조" w:eastAsia="신명 중고딕"/>
      <w:color w:val="000000"/>
      <w:spacing w:val="50"/>
      <w:sz w:val="20"/>
    </w:rPr>
  </w:style>
  <w:style w:type="paragraph" w:customStyle="1" w:styleId="ab">
    <w:name w:val="영문이름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420" w:line="360" w:lineRule="auto"/>
      <w:jc w:val="center"/>
      <w:textAlignment w:val="baseline"/>
    </w:pPr>
    <w:rPr>
      <w:rFonts w:ascii="신명 신신명조" w:eastAsia="신명 신신명조"/>
      <w:color w:val="000000"/>
      <w:spacing w:val="-9"/>
      <w:w w:val="90"/>
      <w:sz w:val="18"/>
    </w:rPr>
  </w:style>
  <w:style w:type="paragraph" w:customStyle="1" w:styleId="ac">
    <w:name w:val="요약본문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410" w:line="218" w:lineRule="exact"/>
      <w:ind w:left="500" w:right="500" w:firstLine="200"/>
      <w:jc w:val="both"/>
      <w:textAlignment w:val="baseline"/>
    </w:pPr>
    <w:rPr>
      <w:rFonts w:ascii="한양신명조" w:eastAsia="휴먼명조"/>
      <w:color w:val="000000"/>
      <w:spacing w:val="-4"/>
      <w:sz w:val="16"/>
    </w:rPr>
  </w:style>
  <w:style w:type="paragraph" w:customStyle="1" w:styleId="ad">
    <w:name w:val="영문요약본문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18" w:lineRule="exact"/>
      <w:ind w:left="500" w:right="500" w:firstLine="200"/>
      <w:jc w:val="both"/>
      <w:textAlignment w:val="baseline"/>
    </w:pPr>
    <w:rPr>
      <w:rFonts w:ascii="한양신명조" w:eastAsia="휴먼명조"/>
      <w:color w:val="000000"/>
      <w:spacing w:val="-7"/>
      <w:sz w:val="16"/>
    </w:rPr>
  </w:style>
  <w:style w:type="paragraph" w:customStyle="1" w:styleId="ae">
    <w:name w:val="서론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60" w:line="256" w:lineRule="exact"/>
      <w:ind w:left="200"/>
      <w:jc w:val="both"/>
      <w:textAlignment w:val="baseline"/>
    </w:pPr>
    <w:rPr>
      <w:rFonts w:ascii="신명 태고딕" w:eastAsia="신명 태고딕"/>
      <w:color w:val="000000"/>
      <w:sz w:val="18"/>
    </w:rPr>
  </w:style>
  <w:style w:type="paragraph" w:customStyle="1" w:styleId="af">
    <w:name w:val="*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97"/>
        <w:tab w:val="left" w:pos="1017"/>
        <w:tab w:val="left" w:pos="1166"/>
      </w:tabs>
      <w:wordWrap w:val="0"/>
      <w:autoSpaceDE w:val="0"/>
      <w:autoSpaceDN w:val="0"/>
      <w:snapToGrid w:val="0"/>
      <w:spacing w:after="0" w:line="184" w:lineRule="exact"/>
      <w:jc w:val="both"/>
      <w:textAlignment w:val="baseline"/>
    </w:pPr>
    <w:rPr>
      <w:rFonts w:ascii="신명 신신명조" w:eastAsia="신명 신명조"/>
      <w:color w:val="000000"/>
      <w:spacing w:val="-3"/>
      <w:sz w:val="12"/>
    </w:rPr>
  </w:style>
  <w:style w:type="paragraph" w:customStyle="1" w:styleId="11">
    <w:name w:val="1.1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56" w:lineRule="exact"/>
      <w:ind w:left="200"/>
      <w:jc w:val="both"/>
      <w:textAlignment w:val="baseline"/>
    </w:pPr>
    <w:rPr>
      <w:rFonts w:ascii="신명 태고딕" w:eastAsia="신명 태고딕"/>
      <w:color w:val="000000"/>
      <w:spacing w:val="-4"/>
      <w:sz w:val="16"/>
    </w:rPr>
  </w:style>
  <w:style w:type="paragraph" w:customStyle="1" w:styleId="af0">
    <w:name w:val="선그리기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0A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ise.or.kr/conference02/data/sample2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iise.or.kr/conference02/data/sample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02052-8BF6-714E-B0BB-01157D21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학술발표회논문작성양식</vt:lpstr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학술발표회논문작성양식</dc:title>
  <dc:creator>한국정보과학회 사무국 과장 한영진</dc:creator>
  <cp:lastModifiedBy>정다훈</cp:lastModifiedBy>
  <cp:revision>2</cp:revision>
  <dcterms:created xsi:type="dcterms:W3CDTF">2025-04-18T06:28:00Z</dcterms:created>
  <dcterms:modified xsi:type="dcterms:W3CDTF">2025-04-18T06:28:00Z</dcterms:modified>
  <cp:version>0501.0100.10</cp:version>
</cp:coreProperties>
</file>