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4569781"/>
        <w:docPartObj>
          <w:docPartGallery w:val="Cover Pages"/>
          <w:docPartUnique/>
        </w:docPartObj>
      </w:sdtPr>
      <w:sdtEndPr>
        <w:rPr>
          <w:rFonts w:ascii="Times New Roman" w:eastAsia="Times New Roman" w:hAnsi="Times New Roman" w:cs="Times New Roman"/>
          <w:sz w:val="24"/>
          <w:szCs w:val="24"/>
        </w:rPr>
      </w:sdtEndPr>
      <w:sdtContent>
        <w:p w:rsidR="008C7BC8" w:rsidRDefault="008C7BC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7BC8" w:rsidRDefault="008C7BC8">
                                  <w:pPr>
                                    <w:pStyle w:val="NoSpacing"/>
                                    <w:jc w:val="right"/>
                                    <w:rPr>
                                      <w:color w:val="FFFFFF" w:themeColor="background1"/>
                                      <w:sz w:val="28"/>
                                      <w:szCs w:val="28"/>
                                    </w:rPr>
                                  </w:pPr>
                                  <w:r>
                                    <w:rPr>
                                      <w:rFonts w:ascii="Times New Roman" w:hAnsi="Times New Roman" w:cs="Times New Roman"/>
                                      <w:sz w:val="32"/>
                                      <w:szCs w:val="32"/>
                                    </w:rPr>
                                    <w:t>29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JULY, 2024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8C7BC8" w:rsidRDefault="008C7BC8">
                            <w:pPr>
                              <w:pStyle w:val="NoSpacing"/>
                              <w:jc w:val="right"/>
                              <w:rPr>
                                <w:color w:val="FFFFFF" w:themeColor="background1"/>
                                <w:sz w:val="28"/>
                                <w:szCs w:val="28"/>
                              </w:rPr>
                            </w:pPr>
                            <w:r>
                              <w:rPr>
                                <w:rFonts w:ascii="Times New Roman" w:hAnsi="Times New Roman" w:cs="Times New Roman"/>
                                <w:sz w:val="32"/>
                                <w:szCs w:val="32"/>
                              </w:rPr>
                              <w:t>29</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JULY, 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BC8" w:rsidRDefault="008C7BC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C7BC8" w:rsidRDefault="008C7BC8">
                          <w:pPr>
                            <w:pStyle w:val="NoSpacing"/>
                            <w:rPr>
                              <w:color w:val="595959" w:themeColor="text1" w:themeTint="A6"/>
                              <w:sz w:val="20"/>
                              <w:szCs w:val="20"/>
                            </w:rPr>
                          </w:pPr>
                        </w:p>
                      </w:txbxContent>
                    </v:textbox>
                    <w10:wrap anchorx="page" anchory="page"/>
                  </v:shape>
                </w:pict>
              </mc:Fallback>
            </mc:AlternateContent>
          </w:r>
        </w:p>
        <w:p w:rsidR="00011925" w:rsidRPr="008C7BC8" w:rsidRDefault="008C7BC8" w:rsidP="008C7BC8">
          <w:pPr>
            <w:spacing w:line="240" w:lineRule="auto"/>
            <w:jc w:val="center"/>
            <w:rPr>
              <w:rFonts w:ascii="Times New Roman" w:eastAsia="Times New Roman" w:hAnsi="Times New Roman" w:cs="Times New Roman"/>
              <w:color w:val="000000"/>
              <w:sz w:val="32"/>
              <w:szCs w:val="32"/>
            </w:rPr>
          </w:pPr>
          <w:r>
            <w:rPr>
              <w:noProof/>
            </w:rPr>
            <mc:AlternateContent>
              <mc:Choice Requires="wps">
                <w:drawing>
                  <wp:anchor distT="0" distB="0" distL="114300" distR="114300" simplePos="0" relativeHeight="251660288" behindDoc="0" locked="0" layoutInCell="1" allowOverlap="1">
                    <wp:simplePos x="0" y="0"/>
                    <wp:positionH relativeFrom="page">
                      <wp:posOffset>2945219</wp:posOffset>
                    </wp:positionH>
                    <wp:positionV relativeFrom="page">
                      <wp:posOffset>1807535</wp:posOffset>
                    </wp:positionV>
                    <wp:extent cx="4657060" cy="5507665"/>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657060" cy="5507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BC8" w:rsidRDefault="008C7BC8" w:rsidP="008C7BC8">
                                <w:pPr>
                                  <w:pStyle w:val="NoSpacing"/>
                                  <w:jc w:val="center"/>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color w:val="000000"/>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C7BC8">
                                      <w:rPr>
                                        <w:rFonts w:ascii="Times New Roman" w:eastAsia="Times New Roman" w:hAnsi="Times New Roman" w:cs="Times New Roman"/>
                                        <w:color w:val="000000"/>
                                        <w:sz w:val="52"/>
                                        <w:szCs w:val="52"/>
                                      </w:rPr>
                                      <w:t>AN ANALYSIS ON VERTEX MOBILE NET. CHURN</w:t>
                                    </w:r>
                                  </w:sdtContent>
                                </w:sdt>
                              </w:p>
                              <w:p w:rsidR="008C7BC8" w:rsidRDefault="008C7BC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p w:rsidR="008C7BC8" w:rsidRDefault="008C7BC8">
                                <w:pPr>
                                  <w:spacing w:before="120"/>
                                  <w:rPr>
                                    <w:color w:val="404040" w:themeColor="text1" w:themeTint="BF"/>
                                    <w:sz w:val="36"/>
                                    <w:szCs w:val="36"/>
                                  </w:rPr>
                                </w:pPr>
                              </w:p>
                              <w:p w:rsidR="008C7BC8" w:rsidRDefault="008C7BC8" w:rsidP="008C7BC8">
                                <w:pPr>
                                  <w:spacing w:line="240" w:lineRule="auto"/>
                                  <w:jc w:val="center"/>
                                  <w:rPr>
                                    <w:rFonts w:ascii="Times New Roman" w:hAnsi="Times New Roman" w:cs="Times New Roman"/>
                                    <w:sz w:val="32"/>
                                    <w:szCs w:val="32"/>
                                  </w:rPr>
                                </w:pPr>
                                <w:r>
                                  <w:rPr>
                                    <w:rFonts w:ascii="Times New Roman" w:hAnsi="Times New Roman" w:cs="Times New Roman"/>
                                    <w:sz w:val="32"/>
                                    <w:szCs w:val="32"/>
                                  </w:rPr>
                                  <w:t>AUTHORED BY:</w:t>
                                </w:r>
                              </w:p>
                              <w:p w:rsidR="008C7BC8" w:rsidRDefault="008C7BC8" w:rsidP="008C7BC8">
                                <w:pPr>
                                  <w:spacing w:line="240" w:lineRule="auto"/>
                                  <w:jc w:val="center"/>
                                  <w:rPr>
                                    <w:rFonts w:ascii="Times New Roman" w:hAnsi="Times New Roman" w:cs="Times New Roman"/>
                                    <w:sz w:val="32"/>
                                    <w:szCs w:val="32"/>
                                  </w:rPr>
                                </w:pPr>
                                <w:r>
                                  <w:rPr>
                                    <w:rFonts w:ascii="Times New Roman" w:hAnsi="Times New Roman" w:cs="Times New Roman"/>
                                    <w:sz w:val="32"/>
                                    <w:szCs w:val="32"/>
                                  </w:rPr>
                                  <w:t>IWUJI GLORY EBUBECHUKWU</w:t>
                                </w:r>
                              </w:p>
                              <w:p w:rsidR="008C7BC8" w:rsidRDefault="008C7BC8" w:rsidP="008C7BC8">
                                <w:pPr>
                                  <w:spacing w:line="240" w:lineRule="auto"/>
                                  <w:jc w:val="center"/>
                                  <w:rPr>
                                    <w:rFonts w:ascii="Times New Roman" w:hAnsi="Times New Roman" w:cs="Times New Roman"/>
                                    <w:sz w:val="32"/>
                                    <w:szCs w:val="32"/>
                                  </w:rPr>
                                </w:pPr>
                              </w:p>
                              <w:p w:rsidR="008C7BC8" w:rsidRDefault="008C7BC8" w:rsidP="008C7BC8">
                                <w:pPr>
                                  <w:spacing w:line="240" w:lineRule="auto"/>
                                  <w:jc w:val="center"/>
                                  <w:rPr>
                                    <w:rFonts w:ascii="Times New Roman" w:hAnsi="Times New Roman" w:cs="Times New Roman"/>
                                    <w:sz w:val="32"/>
                                    <w:szCs w:val="32"/>
                                  </w:rPr>
                                </w:pPr>
                                <w:r>
                                  <w:rPr>
                                    <w:rFonts w:ascii="Times New Roman" w:hAnsi="Times New Roman" w:cs="Times New Roman"/>
                                    <w:sz w:val="32"/>
                                    <w:szCs w:val="32"/>
                                  </w:rPr>
                                  <w:t>GROUP 3</w:t>
                                </w:r>
                              </w:p>
                              <w:p w:rsidR="008C7BC8" w:rsidRDefault="008C7BC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231.9pt;margin-top:142.35pt;width:366.7pt;height:433.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" filled="f" stroked="f" strokeweight=".5pt">
                    <v:textbox inset="0,0,0,0">
                      <w:txbxContent>
                        <w:p w:rsidR="008C7BC8" w:rsidRDefault="008C7BC8" w:rsidP="008C7BC8">
                          <w:pPr>
                            <w:pStyle w:val="NoSpacing"/>
                            <w:jc w:val="center"/>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color w:val="000000"/>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C7BC8">
                                <w:rPr>
                                  <w:rFonts w:ascii="Times New Roman" w:eastAsia="Times New Roman" w:hAnsi="Times New Roman" w:cs="Times New Roman"/>
                                  <w:color w:val="000000"/>
                                  <w:sz w:val="52"/>
                                  <w:szCs w:val="52"/>
                                </w:rPr>
                                <w:t>AN ANALYSIS ON VERTEX MOBILE NET. CHURN</w:t>
                              </w:r>
                            </w:sdtContent>
                          </w:sdt>
                        </w:p>
                        <w:p w:rsidR="008C7BC8" w:rsidRDefault="008C7BC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p w:rsidR="008C7BC8" w:rsidRDefault="008C7BC8">
                          <w:pPr>
                            <w:spacing w:before="120"/>
                            <w:rPr>
                              <w:color w:val="404040" w:themeColor="text1" w:themeTint="BF"/>
                              <w:sz w:val="36"/>
                              <w:szCs w:val="36"/>
                            </w:rPr>
                          </w:pPr>
                        </w:p>
                        <w:p w:rsidR="008C7BC8" w:rsidRDefault="008C7BC8" w:rsidP="008C7BC8">
                          <w:pPr>
                            <w:spacing w:line="240" w:lineRule="auto"/>
                            <w:jc w:val="center"/>
                            <w:rPr>
                              <w:rFonts w:ascii="Times New Roman" w:hAnsi="Times New Roman" w:cs="Times New Roman"/>
                              <w:sz w:val="32"/>
                              <w:szCs w:val="32"/>
                            </w:rPr>
                          </w:pPr>
                          <w:r>
                            <w:rPr>
                              <w:rFonts w:ascii="Times New Roman" w:hAnsi="Times New Roman" w:cs="Times New Roman"/>
                              <w:sz w:val="32"/>
                              <w:szCs w:val="32"/>
                            </w:rPr>
                            <w:t>AUTHORED BY:</w:t>
                          </w:r>
                        </w:p>
                        <w:p w:rsidR="008C7BC8" w:rsidRDefault="008C7BC8" w:rsidP="008C7BC8">
                          <w:pPr>
                            <w:spacing w:line="240" w:lineRule="auto"/>
                            <w:jc w:val="center"/>
                            <w:rPr>
                              <w:rFonts w:ascii="Times New Roman" w:hAnsi="Times New Roman" w:cs="Times New Roman"/>
                              <w:sz w:val="32"/>
                              <w:szCs w:val="32"/>
                            </w:rPr>
                          </w:pPr>
                          <w:r>
                            <w:rPr>
                              <w:rFonts w:ascii="Times New Roman" w:hAnsi="Times New Roman" w:cs="Times New Roman"/>
                              <w:sz w:val="32"/>
                              <w:szCs w:val="32"/>
                            </w:rPr>
                            <w:t>IWUJI GLORY EBUBECHUKWU</w:t>
                          </w:r>
                        </w:p>
                        <w:p w:rsidR="008C7BC8" w:rsidRDefault="008C7BC8" w:rsidP="008C7BC8">
                          <w:pPr>
                            <w:spacing w:line="240" w:lineRule="auto"/>
                            <w:jc w:val="center"/>
                            <w:rPr>
                              <w:rFonts w:ascii="Times New Roman" w:hAnsi="Times New Roman" w:cs="Times New Roman"/>
                              <w:sz w:val="32"/>
                              <w:szCs w:val="32"/>
                            </w:rPr>
                          </w:pPr>
                        </w:p>
                        <w:p w:rsidR="008C7BC8" w:rsidRDefault="008C7BC8" w:rsidP="008C7BC8">
                          <w:pPr>
                            <w:spacing w:line="240" w:lineRule="auto"/>
                            <w:jc w:val="center"/>
                            <w:rPr>
                              <w:rFonts w:ascii="Times New Roman" w:hAnsi="Times New Roman" w:cs="Times New Roman"/>
                              <w:sz w:val="32"/>
                              <w:szCs w:val="32"/>
                            </w:rPr>
                          </w:pPr>
                          <w:r>
                            <w:rPr>
                              <w:rFonts w:ascii="Times New Roman" w:hAnsi="Times New Roman" w:cs="Times New Roman"/>
                              <w:sz w:val="32"/>
                              <w:szCs w:val="32"/>
                            </w:rPr>
                            <w:t>GROUP 3</w:t>
                          </w:r>
                        </w:p>
                        <w:p w:rsidR="008C7BC8" w:rsidRDefault="008C7BC8">
                          <w:pPr>
                            <w:spacing w:before="120"/>
                            <w:rPr>
                              <w:color w:val="404040" w:themeColor="text1" w:themeTint="BF"/>
                              <w:sz w:val="36"/>
                              <w:szCs w:val="36"/>
                            </w:rPr>
                          </w:pPr>
                        </w:p>
                      </w:txbxContent>
                    </v:textbox>
                    <w10:wrap anchorx="page" anchory="page"/>
                  </v:shape>
                </w:pict>
              </mc:Fallback>
            </mc:AlternateContent>
          </w:r>
          <w:r>
            <w:rPr>
              <w:rFonts w:ascii="Times New Roman" w:eastAsia="Times New Roman" w:hAnsi="Times New Roman" w:cs="Times New Roman"/>
              <w:sz w:val="24"/>
              <w:szCs w:val="24"/>
            </w:rPr>
            <w:br w:type="page"/>
          </w:r>
        </w:p>
      </w:sdtContent>
    </w:sdt>
    <w:p w:rsidR="00011925" w:rsidRDefault="00011925" w:rsidP="00011925">
      <w:pPr>
        <w:jc w:val="center"/>
        <w:rPr>
          <w:rFonts w:ascii="Times New Roman" w:hAnsi="Times New Roman" w:cs="Times New Roman"/>
          <w:b/>
          <w:sz w:val="28"/>
          <w:szCs w:val="28"/>
        </w:rPr>
      </w:pPr>
      <w:r w:rsidRPr="00011925">
        <w:rPr>
          <w:rFonts w:ascii="Times New Roman" w:hAnsi="Times New Roman" w:cs="Times New Roman"/>
          <w:b/>
          <w:sz w:val="28"/>
          <w:szCs w:val="28"/>
        </w:rPr>
        <w:lastRenderedPageBreak/>
        <w:t>TABLE OF CONTENTS</w:t>
      </w:r>
    </w:p>
    <w:p w:rsidR="00011925" w:rsidRPr="002D42B0" w:rsidRDefault="002D42B0" w:rsidP="002D42B0">
      <w:pPr>
        <w:pStyle w:val="ListParagraph"/>
        <w:numPr>
          <w:ilvl w:val="0"/>
          <w:numId w:val="1"/>
        </w:numPr>
        <w:spacing w:line="60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2D42B0" w:rsidRDefault="002D42B0" w:rsidP="002D42B0">
      <w:pPr>
        <w:pStyle w:val="ListParagraph"/>
        <w:numPr>
          <w:ilvl w:val="0"/>
          <w:numId w:val="1"/>
        </w:numPr>
        <w:spacing w:line="600" w:lineRule="auto"/>
        <w:jc w:val="both"/>
        <w:rPr>
          <w:rFonts w:ascii="Times New Roman" w:hAnsi="Times New Roman" w:cs="Times New Roman"/>
          <w:b/>
          <w:sz w:val="24"/>
          <w:szCs w:val="24"/>
        </w:rPr>
      </w:pPr>
      <w:r>
        <w:rPr>
          <w:rFonts w:ascii="Times New Roman" w:hAnsi="Times New Roman" w:cs="Times New Roman"/>
          <w:b/>
          <w:sz w:val="24"/>
          <w:szCs w:val="24"/>
        </w:rPr>
        <w:t>Data Preparation</w:t>
      </w:r>
    </w:p>
    <w:p w:rsidR="002D42B0" w:rsidRDefault="002D42B0" w:rsidP="002D42B0">
      <w:pPr>
        <w:pStyle w:val="ListParagraph"/>
        <w:numPr>
          <w:ilvl w:val="0"/>
          <w:numId w:val="1"/>
        </w:numPr>
        <w:spacing w:line="600" w:lineRule="auto"/>
        <w:jc w:val="both"/>
        <w:rPr>
          <w:rFonts w:ascii="Times New Roman" w:hAnsi="Times New Roman" w:cs="Times New Roman"/>
          <w:b/>
          <w:sz w:val="24"/>
          <w:szCs w:val="24"/>
        </w:rPr>
      </w:pPr>
      <w:r>
        <w:rPr>
          <w:rFonts w:ascii="Times New Roman" w:hAnsi="Times New Roman" w:cs="Times New Roman"/>
          <w:b/>
          <w:sz w:val="24"/>
          <w:szCs w:val="24"/>
        </w:rPr>
        <w:t>Dashboard Design and Features</w:t>
      </w:r>
    </w:p>
    <w:p w:rsidR="002D42B0" w:rsidRDefault="002D42B0" w:rsidP="002D42B0">
      <w:pPr>
        <w:pStyle w:val="ListParagraph"/>
        <w:numPr>
          <w:ilvl w:val="0"/>
          <w:numId w:val="1"/>
        </w:numPr>
        <w:spacing w:line="600" w:lineRule="auto"/>
        <w:jc w:val="both"/>
        <w:rPr>
          <w:rFonts w:ascii="Times New Roman" w:hAnsi="Times New Roman" w:cs="Times New Roman"/>
          <w:b/>
          <w:sz w:val="24"/>
          <w:szCs w:val="24"/>
        </w:rPr>
      </w:pPr>
      <w:r>
        <w:rPr>
          <w:rFonts w:ascii="Times New Roman" w:hAnsi="Times New Roman" w:cs="Times New Roman"/>
          <w:b/>
          <w:sz w:val="24"/>
          <w:szCs w:val="24"/>
        </w:rPr>
        <w:t>Key Insights</w:t>
      </w:r>
    </w:p>
    <w:p w:rsidR="002D42B0" w:rsidRDefault="002D42B0" w:rsidP="002D42B0">
      <w:pPr>
        <w:pStyle w:val="ListParagraph"/>
        <w:numPr>
          <w:ilvl w:val="0"/>
          <w:numId w:val="1"/>
        </w:numPr>
        <w:spacing w:line="600" w:lineRule="auto"/>
        <w:jc w:val="both"/>
        <w:rPr>
          <w:rFonts w:ascii="Times New Roman" w:hAnsi="Times New Roman" w:cs="Times New Roman"/>
          <w:b/>
          <w:sz w:val="24"/>
          <w:szCs w:val="24"/>
        </w:rPr>
      </w:pPr>
      <w:r>
        <w:rPr>
          <w:rFonts w:ascii="Times New Roman" w:hAnsi="Times New Roman" w:cs="Times New Roman"/>
          <w:b/>
          <w:sz w:val="24"/>
          <w:szCs w:val="24"/>
        </w:rPr>
        <w:t>Recommendations</w:t>
      </w:r>
    </w:p>
    <w:p w:rsidR="002D42B0" w:rsidRDefault="002D42B0" w:rsidP="002D42B0">
      <w:pPr>
        <w:pStyle w:val="ListParagraph"/>
        <w:numPr>
          <w:ilvl w:val="0"/>
          <w:numId w:val="1"/>
        </w:numPr>
        <w:spacing w:line="600" w:lineRule="auto"/>
        <w:jc w:val="both"/>
        <w:rPr>
          <w:rFonts w:ascii="Times New Roman" w:hAnsi="Times New Roman" w:cs="Times New Roman"/>
          <w:b/>
          <w:sz w:val="24"/>
          <w:szCs w:val="24"/>
        </w:rPr>
      </w:pPr>
      <w:r>
        <w:rPr>
          <w:rFonts w:ascii="Times New Roman" w:hAnsi="Times New Roman" w:cs="Times New Roman"/>
          <w:b/>
          <w:sz w:val="24"/>
          <w:szCs w:val="24"/>
        </w:rPr>
        <w:t>Conclusion</w:t>
      </w:r>
    </w:p>
    <w:p w:rsidR="002D42B0" w:rsidRDefault="002D42B0" w:rsidP="002D42B0">
      <w:pPr>
        <w:spacing w:line="600" w:lineRule="auto"/>
        <w:jc w:val="both"/>
        <w:rPr>
          <w:rFonts w:ascii="Times New Roman" w:hAnsi="Times New Roman" w:cs="Times New Roman"/>
          <w:b/>
          <w:sz w:val="24"/>
          <w:szCs w:val="24"/>
        </w:rPr>
      </w:pPr>
    </w:p>
    <w:p w:rsidR="002D42B0" w:rsidRDefault="002D42B0" w:rsidP="002D42B0">
      <w:pPr>
        <w:spacing w:line="600" w:lineRule="auto"/>
        <w:jc w:val="both"/>
        <w:rPr>
          <w:rFonts w:ascii="Times New Roman" w:hAnsi="Times New Roman" w:cs="Times New Roman"/>
          <w:b/>
          <w:sz w:val="24"/>
          <w:szCs w:val="24"/>
        </w:rPr>
      </w:pPr>
    </w:p>
    <w:p w:rsidR="002D42B0" w:rsidRDefault="002D42B0" w:rsidP="002D42B0">
      <w:pPr>
        <w:spacing w:line="600" w:lineRule="auto"/>
        <w:jc w:val="both"/>
        <w:rPr>
          <w:rFonts w:ascii="Times New Roman" w:hAnsi="Times New Roman" w:cs="Times New Roman"/>
          <w:b/>
          <w:sz w:val="24"/>
          <w:szCs w:val="24"/>
        </w:rPr>
      </w:pPr>
    </w:p>
    <w:p w:rsidR="002D42B0" w:rsidRDefault="002D42B0" w:rsidP="002D42B0">
      <w:pPr>
        <w:spacing w:line="600" w:lineRule="auto"/>
        <w:jc w:val="both"/>
        <w:rPr>
          <w:rFonts w:ascii="Times New Roman" w:hAnsi="Times New Roman" w:cs="Times New Roman"/>
          <w:b/>
          <w:sz w:val="24"/>
          <w:szCs w:val="24"/>
        </w:rPr>
      </w:pPr>
    </w:p>
    <w:p w:rsidR="002D42B0" w:rsidRDefault="002D42B0" w:rsidP="002D42B0">
      <w:pPr>
        <w:spacing w:line="600" w:lineRule="auto"/>
        <w:jc w:val="both"/>
        <w:rPr>
          <w:rFonts w:ascii="Times New Roman" w:hAnsi="Times New Roman" w:cs="Times New Roman"/>
          <w:b/>
          <w:sz w:val="24"/>
          <w:szCs w:val="24"/>
        </w:rPr>
      </w:pPr>
    </w:p>
    <w:p w:rsidR="002D42B0" w:rsidRDefault="002D42B0" w:rsidP="002D42B0">
      <w:pPr>
        <w:spacing w:line="600" w:lineRule="auto"/>
        <w:jc w:val="both"/>
        <w:rPr>
          <w:rFonts w:ascii="Times New Roman" w:hAnsi="Times New Roman" w:cs="Times New Roman"/>
          <w:b/>
          <w:sz w:val="24"/>
          <w:szCs w:val="24"/>
        </w:rPr>
      </w:pPr>
    </w:p>
    <w:p w:rsidR="002D42B0" w:rsidRDefault="002D42B0" w:rsidP="002D42B0">
      <w:pPr>
        <w:spacing w:line="600" w:lineRule="auto"/>
        <w:jc w:val="both"/>
        <w:rPr>
          <w:rFonts w:ascii="Times New Roman" w:hAnsi="Times New Roman" w:cs="Times New Roman"/>
          <w:b/>
          <w:sz w:val="24"/>
          <w:szCs w:val="24"/>
        </w:rPr>
      </w:pPr>
    </w:p>
    <w:p w:rsidR="002D42B0" w:rsidRDefault="002D42B0" w:rsidP="002D42B0">
      <w:pPr>
        <w:spacing w:line="600" w:lineRule="auto"/>
        <w:jc w:val="both"/>
        <w:rPr>
          <w:rFonts w:ascii="Times New Roman" w:hAnsi="Times New Roman" w:cs="Times New Roman"/>
          <w:b/>
          <w:sz w:val="24"/>
          <w:szCs w:val="24"/>
        </w:rPr>
      </w:pPr>
    </w:p>
    <w:p w:rsidR="002D42B0" w:rsidRDefault="002D42B0" w:rsidP="002D42B0">
      <w:pPr>
        <w:spacing w:line="600" w:lineRule="auto"/>
        <w:jc w:val="both"/>
        <w:rPr>
          <w:rFonts w:ascii="Times New Roman" w:hAnsi="Times New Roman" w:cs="Times New Roman"/>
          <w:b/>
          <w:sz w:val="24"/>
          <w:szCs w:val="24"/>
        </w:rPr>
      </w:pPr>
    </w:p>
    <w:p w:rsidR="002D42B0" w:rsidRDefault="00F9704B" w:rsidP="00F9704B">
      <w:pPr>
        <w:spacing w:line="60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F9704B" w:rsidRDefault="00F9704B" w:rsidP="003A6473">
      <w:pPr>
        <w:spacing w:line="480" w:lineRule="auto"/>
        <w:rPr>
          <w:rFonts w:ascii="Times New Roman" w:hAnsi="Times New Roman" w:cs="Times New Roman"/>
          <w:sz w:val="24"/>
          <w:szCs w:val="24"/>
        </w:rPr>
      </w:pPr>
      <w:r>
        <w:rPr>
          <w:rFonts w:ascii="Times New Roman" w:hAnsi="Times New Roman" w:cs="Times New Roman"/>
          <w:b/>
          <w:sz w:val="24"/>
          <w:szCs w:val="24"/>
        </w:rPr>
        <w:t xml:space="preserve">Project Objective: </w:t>
      </w:r>
      <w:r w:rsidR="003A6473">
        <w:rPr>
          <w:rFonts w:ascii="Times New Roman" w:hAnsi="Times New Roman" w:cs="Times New Roman"/>
          <w:sz w:val="24"/>
          <w:szCs w:val="24"/>
        </w:rPr>
        <w:t>C</w:t>
      </w:r>
      <w:r w:rsidR="003A6473" w:rsidRPr="003A6473">
        <w:rPr>
          <w:rFonts w:ascii="Times New Roman" w:hAnsi="Times New Roman" w:cs="Times New Roman"/>
          <w:sz w:val="24"/>
          <w:szCs w:val="24"/>
        </w:rPr>
        <w:t>onduct a thorough examination of Vertex Mobile Net's telecom data to determine the factors contributing to customer churn and devise effective strategies for reducing churn and boosting customer retention.</w:t>
      </w:r>
    </w:p>
    <w:p w:rsidR="00F200B7" w:rsidRDefault="003A6473" w:rsidP="003A6473">
      <w:pPr>
        <w:spacing w:line="480" w:lineRule="auto"/>
        <w:rPr>
          <w:rFonts w:ascii="Times New Roman" w:hAnsi="Times New Roman" w:cs="Times New Roman"/>
          <w:sz w:val="24"/>
          <w:szCs w:val="24"/>
        </w:rPr>
      </w:pPr>
      <w:r>
        <w:rPr>
          <w:rFonts w:ascii="Times New Roman" w:hAnsi="Times New Roman" w:cs="Times New Roman"/>
          <w:sz w:val="24"/>
          <w:szCs w:val="24"/>
        </w:rPr>
        <w:t>The dashboard will highlight key deliverables such as Total number of customers, total number of churned customers, the percentage churn rate,</w:t>
      </w:r>
      <w:r w:rsidR="00F200B7">
        <w:rPr>
          <w:rFonts w:ascii="Times New Roman" w:hAnsi="Times New Roman" w:cs="Times New Roman"/>
          <w:sz w:val="24"/>
          <w:szCs w:val="24"/>
        </w:rPr>
        <w:t xml:space="preserve"> reason for churning, contract type, unlimited data plan, age group, account length, gender distribution, International plans and calls, State, and customer service calls.</w:t>
      </w:r>
    </w:p>
    <w:p w:rsidR="00F200B7" w:rsidRDefault="00F200B7" w:rsidP="003A6473">
      <w:pPr>
        <w:spacing w:line="480" w:lineRule="auto"/>
        <w:rPr>
          <w:rFonts w:ascii="Times New Roman" w:hAnsi="Times New Roman" w:cs="Times New Roman"/>
          <w:b/>
          <w:sz w:val="24"/>
          <w:szCs w:val="24"/>
        </w:rPr>
      </w:pPr>
      <w:r>
        <w:rPr>
          <w:rFonts w:ascii="Times New Roman" w:hAnsi="Times New Roman" w:cs="Times New Roman"/>
          <w:b/>
          <w:sz w:val="24"/>
          <w:szCs w:val="24"/>
        </w:rPr>
        <w:t>Data Preparation:</w:t>
      </w:r>
    </w:p>
    <w:p w:rsidR="00F200B7" w:rsidRDefault="00F200B7" w:rsidP="00F200B7">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Data Source: </w:t>
      </w:r>
      <w:r>
        <w:rPr>
          <w:rFonts w:ascii="Times New Roman" w:hAnsi="Times New Roman" w:cs="Times New Roman"/>
          <w:sz w:val="24"/>
          <w:szCs w:val="24"/>
        </w:rPr>
        <w:t xml:space="preserve">The data used in this analysis; </w:t>
      </w:r>
      <w:r w:rsidRPr="00F200B7">
        <w:rPr>
          <w:rFonts w:ascii="Times New Roman" w:hAnsi="Times New Roman" w:cs="Times New Roman"/>
          <w:i/>
          <w:sz w:val="24"/>
          <w:szCs w:val="24"/>
        </w:rPr>
        <w:t>VERTEX MOBILE NET. DATA</w:t>
      </w:r>
      <w:r>
        <w:rPr>
          <w:rFonts w:ascii="Times New Roman" w:hAnsi="Times New Roman" w:cs="Times New Roman"/>
          <w:sz w:val="24"/>
          <w:szCs w:val="24"/>
        </w:rPr>
        <w:t xml:space="preserve"> was provided by </w:t>
      </w:r>
      <w:r>
        <w:rPr>
          <w:rFonts w:ascii="Times New Roman" w:hAnsi="Times New Roman" w:cs="Times New Roman"/>
          <w:b/>
          <w:sz w:val="24"/>
          <w:szCs w:val="24"/>
        </w:rPr>
        <w:t>Only Quality Data.</w:t>
      </w:r>
    </w:p>
    <w:p w:rsidR="00F200B7" w:rsidRDefault="00F200B7" w:rsidP="00F200B7">
      <w:pPr>
        <w:pStyle w:val="ListParagraph"/>
        <w:numPr>
          <w:ilvl w:val="0"/>
          <w:numId w:val="2"/>
        </w:numPr>
        <w:spacing w:line="480" w:lineRule="auto"/>
        <w:rPr>
          <w:rFonts w:ascii="Times New Roman" w:hAnsi="Times New Roman" w:cs="Times New Roman"/>
          <w:b/>
          <w:sz w:val="24"/>
          <w:szCs w:val="24"/>
        </w:rPr>
      </w:pPr>
      <w:r>
        <w:rPr>
          <w:rFonts w:ascii="Times New Roman" w:hAnsi="Times New Roman" w:cs="Times New Roman"/>
          <w:b/>
          <w:sz w:val="24"/>
          <w:szCs w:val="24"/>
        </w:rPr>
        <w:t>Metadata:</w:t>
      </w:r>
    </w:p>
    <w:p w:rsidR="00F200B7" w:rsidRPr="00BE3CBC" w:rsidRDefault="00F200B7" w:rsidP="00F200B7">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Customer </w:t>
      </w:r>
      <w:r w:rsidR="00BE3CBC">
        <w:rPr>
          <w:rFonts w:ascii="Times New Roman" w:hAnsi="Times New Roman" w:cs="Times New Roman"/>
          <w:b/>
          <w:sz w:val="24"/>
          <w:szCs w:val="24"/>
        </w:rPr>
        <w:t xml:space="preserve">ID: </w:t>
      </w:r>
      <w:r w:rsidR="00BE3CBC">
        <w:rPr>
          <w:rFonts w:ascii="Times New Roman" w:hAnsi="Times New Roman" w:cs="Times New Roman"/>
          <w:sz w:val="24"/>
          <w:szCs w:val="24"/>
        </w:rPr>
        <w:t>The unique ID that identifies a customer</w:t>
      </w:r>
    </w:p>
    <w:p w:rsidR="00BE3CBC" w:rsidRPr="00BE3CBC" w:rsidRDefault="00BE3CBC" w:rsidP="00F200B7">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Churn Label: </w:t>
      </w:r>
      <w:r>
        <w:rPr>
          <w:rFonts w:ascii="Times New Roman" w:hAnsi="Times New Roman" w:cs="Times New Roman"/>
          <w:sz w:val="24"/>
          <w:szCs w:val="24"/>
        </w:rPr>
        <w:t>Contains “Yes” or “No” to indicate if a customer churned’</w:t>
      </w:r>
    </w:p>
    <w:p w:rsidR="00BE3CBC" w:rsidRPr="00BE3CBC" w:rsidRDefault="00BE3CBC" w:rsidP="00F200B7">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Churn Reason: </w:t>
      </w:r>
      <w:r>
        <w:rPr>
          <w:rFonts w:ascii="Times New Roman" w:hAnsi="Times New Roman" w:cs="Times New Roman"/>
          <w:sz w:val="24"/>
          <w:szCs w:val="24"/>
        </w:rPr>
        <w:t>The particular reason why the customer ended the contract.</w:t>
      </w:r>
    </w:p>
    <w:p w:rsidR="00F200B7" w:rsidRPr="00BE3CBC" w:rsidRDefault="00BE3CBC"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Churn Category: </w:t>
      </w:r>
      <w:r>
        <w:rPr>
          <w:rFonts w:ascii="Times New Roman" w:hAnsi="Times New Roman" w:cs="Times New Roman"/>
          <w:sz w:val="24"/>
          <w:szCs w:val="24"/>
        </w:rPr>
        <w:t>Groups multiple churn reasons together for analysis purposes.</w:t>
      </w:r>
    </w:p>
    <w:p w:rsidR="00BE3CBC" w:rsidRPr="00BE3CBC" w:rsidRDefault="00BE3CBC"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Gender: </w:t>
      </w:r>
      <w:r>
        <w:rPr>
          <w:rFonts w:ascii="Times New Roman" w:hAnsi="Times New Roman" w:cs="Times New Roman"/>
          <w:sz w:val="24"/>
          <w:szCs w:val="24"/>
        </w:rPr>
        <w:t>The gender of the customer, indicated by “Male”, “Female”, or “Prefer not to say”.</w:t>
      </w:r>
    </w:p>
    <w:p w:rsidR="00BE3CBC" w:rsidRPr="00BE3CBC" w:rsidRDefault="00BE3CBC"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Under 30: </w:t>
      </w:r>
      <w:r>
        <w:rPr>
          <w:rFonts w:ascii="Times New Roman" w:hAnsi="Times New Roman" w:cs="Times New Roman"/>
          <w:sz w:val="24"/>
          <w:szCs w:val="24"/>
        </w:rPr>
        <w:t xml:space="preserve">Indicates if the customer is under 30 with </w:t>
      </w:r>
      <w:r>
        <w:rPr>
          <w:rFonts w:ascii="Times New Roman" w:hAnsi="Times New Roman" w:cs="Times New Roman"/>
          <w:sz w:val="24"/>
          <w:szCs w:val="24"/>
        </w:rPr>
        <w:t>“Yes” or “No</w:t>
      </w:r>
      <w:r>
        <w:rPr>
          <w:rFonts w:ascii="Times New Roman" w:hAnsi="Times New Roman" w:cs="Times New Roman"/>
          <w:sz w:val="24"/>
          <w:szCs w:val="24"/>
        </w:rPr>
        <w:t>”.</w:t>
      </w:r>
    </w:p>
    <w:p w:rsidR="00BE3CBC" w:rsidRPr="00BE3CBC" w:rsidRDefault="00BE3CBC"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Senior: </w:t>
      </w:r>
      <w:r>
        <w:rPr>
          <w:rFonts w:ascii="Times New Roman" w:hAnsi="Times New Roman" w:cs="Times New Roman"/>
          <w:sz w:val="24"/>
          <w:szCs w:val="24"/>
        </w:rPr>
        <w:t xml:space="preserve">Indicates if the customer is </w:t>
      </w:r>
      <w:r>
        <w:rPr>
          <w:rFonts w:ascii="Times New Roman" w:hAnsi="Times New Roman" w:cs="Times New Roman"/>
          <w:sz w:val="24"/>
          <w:szCs w:val="24"/>
        </w:rPr>
        <w:t>65 or above</w:t>
      </w:r>
      <w:r>
        <w:rPr>
          <w:rFonts w:ascii="Times New Roman" w:hAnsi="Times New Roman" w:cs="Times New Roman"/>
          <w:sz w:val="24"/>
          <w:szCs w:val="24"/>
        </w:rPr>
        <w:t xml:space="preserve"> with “Yes” or “No”.</w:t>
      </w:r>
    </w:p>
    <w:p w:rsidR="00BE3CBC" w:rsidRPr="00BE3CBC" w:rsidRDefault="00BE3CBC"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Age: </w:t>
      </w:r>
      <w:r>
        <w:rPr>
          <w:rFonts w:ascii="Times New Roman" w:hAnsi="Times New Roman" w:cs="Times New Roman"/>
          <w:sz w:val="24"/>
          <w:szCs w:val="24"/>
        </w:rPr>
        <w:t>The age of the customer.</w:t>
      </w:r>
    </w:p>
    <w:p w:rsidR="00BE3CBC" w:rsidRPr="00BE3CBC" w:rsidRDefault="00BE3CBC"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Contract Type: </w:t>
      </w:r>
      <w:r>
        <w:rPr>
          <w:rFonts w:ascii="Times New Roman" w:hAnsi="Times New Roman" w:cs="Times New Roman"/>
          <w:sz w:val="24"/>
          <w:szCs w:val="24"/>
        </w:rPr>
        <w:t>Contains “Month-to-Month”, “One Year” or “Two Year”</w:t>
      </w:r>
    </w:p>
    <w:p w:rsidR="00BE3CBC" w:rsidRPr="00283C8D" w:rsidRDefault="00BE3CBC"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Payment Method</w:t>
      </w:r>
      <w:r w:rsidR="00283C8D">
        <w:rPr>
          <w:rFonts w:ascii="Times New Roman" w:hAnsi="Times New Roman" w:cs="Times New Roman"/>
          <w:b/>
          <w:sz w:val="24"/>
          <w:szCs w:val="24"/>
        </w:rPr>
        <w:t xml:space="preserve">: </w:t>
      </w:r>
      <w:r w:rsidR="00283C8D">
        <w:rPr>
          <w:rFonts w:ascii="Times New Roman" w:hAnsi="Times New Roman" w:cs="Times New Roman"/>
          <w:sz w:val="24"/>
          <w:szCs w:val="24"/>
        </w:rPr>
        <w:t xml:space="preserve"> Preferred payment method of the customer indicated with “Credit card”, “Direct debit” or “Paper check”.</w:t>
      </w:r>
    </w:p>
    <w:p w:rsidR="00283C8D" w:rsidRPr="00283C8D"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State: </w:t>
      </w:r>
      <w:r>
        <w:rPr>
          <w:rFonts w:ascii="Times New Roman" w:hAnsi="Times New Roman" w:cs="Times New Roman"/>
          <w:sz w:val="24"/>
          <w:szCs w:val="24"/>
        </w:rPr>
        <w:t>The code of the state where the customer lives.</w:t>
      </w:r>
    </w:p>
    <w:p w:rsidR="00283C8D" w:rsidRPr="00283C8D"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Phone Number: </w:t>
      </w:r>
      <w:r>
        <w:rPr>
          <w:rFonts w:ascii="Times New Roman" w:hAnsi="Times New Roman" w:cs="Times New Roman"/>
          <w:sz w:val="24"/>
          <w:szCs w:val="24"/>
        </w:rPr>
        <w:t>Phone number of the customer.</w:t>
      </w:r>
    </w:p>
    <w:p w:rsidR="00283C8D" w:rsidRPr="00283C8D"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Group: </w:t>
      </w:r>
      <w:r>
        <w:rPr>
          <w:rFonts w:ascii="Times New Roman" w:hAnsi="Times New Roman" w:cs="Times New Roman"/>
          <w:sz w:val="24"/>
          <w:szCs w:val="24"/>
        </w:rPr>
        <w:t>Indicates if the customer is part of a group contract.</w:t>
      </w:r>
    </w:p>
    <w:p w:rsidR="00283C8D" w:rsidRPr="00283C8D"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Number of customers in a group: </w:t>
      </w:r>
      <w:r>
        <w:rPr>
          <w:rFonts w:ascii="Times New Roman" w:hAnsi="Times New Roman" w:cs="Times New Roman"/>
          <w:sz w:val="24"/>
          <w:szCs w:val="24"/>
        </w:rPr>
        <w:t xml:space="preserve"> Number of customers part of the group.</w:t>
      </w:r>
    </w:p>
    <w:p w:rsidR="00283C8D" w:rsidRPr="00283C8D"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Account length (in months): </w:t>
      </w:r>
      <w:r>
        <w:rPr>
          <w:rFonts w:ascii="Times New Roman" w:hAnsi="Times New Roman" w:cs="Times New Roman"/>
          <w:sz w:val="24"/>
          <w:szCs w:val="24"/>
        </w:rPr>
        <w:t>The number of months a customer has been with Vertex</w:t>
      </w:r>
    </w:p>
    <w:p w:rsidR="00283C8D" w:rsidRPr="00283C8D"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Local calls: </w:t>
      </w:r>
      <w:r>
        <w:rPr>
          <w:rFonts w:ascii="Times New Roman" w:hAnsi="Times New Roman" w:cs="Times New Roman"/>
          <w:sz w:val="24"/>
          <w:szCs w:val="24"/>
        </w:rPr>
        <w:t>Amount of local calls (within the US) from the customer</w:t>
      </w:r>
    </w:p>
    <w:p w:rsidR="00283C8D" w:rsidRPr="00283C8D"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Intl. calls: </w:t>
      </w:r>
      <w:r>
        <w:rPr>
          <w:rFonts w:ascii="Times New Roman" w:hAnsi="Times New Roman" w:cs="Times New Roman"/>
          <w:sz w:val="24"/>
          <w:szCs w:val="24"/>
        </w:rPr>
        <w:t xml:space="preserve">Amount of </w:t>
      </w:r>
      <w:r>
        <w:rPr>
          <w:rFonts w:ascii="Times New Roman" w:hAnsi="Times New Roman" w:cs="Times New Roman"/>
          <w:sz w:val="24"/>
          <w:szCs w:val="24"/>
        </w:rPr>
        <w:t>international</w:t>
      </w:r>
      <w:r>
        <w:rPr>
          <w:rFonts w:ascii="Times New Roman" w:hAnsi="Times New Roman" w:cs="Times New Roman"/>
          <w:sz w:val="24"/>
          <w:szCs w:val="24"/>
        </w:rPr>
        <w:t xml:space="preserve"> calls (</w:t>
      </w:r>
      <w:r>
        <w:rPr>
          <w:rFonts w:ascii="Times New Roman" w:hAnsi="Times New Roman" w:cs="Times New Roman"/>
          <w:sz w:val="24"/>
          <w:szCs w:val="24"/>
        </w:rPr>
        <w:t>outside</w:t>
      </w:r>
      <w:r>
        <w:rPr>
          <w:rFonts w:ascii="Times New Roman" w:hAnsi="Times New Roman" w:cs="Times New Roman"/>
          <w:sz w:val="24"/>
          <w:szCs w:val="24"/>
        </w:rPr>
        <w:t xml:space="preserve"> the US) from the customer</w:t>
      </w:r>
    </w:p>
    <w:p w:rsidR="00283C8D" w:rsidRPr="00283C8D"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Intl. Mins: </w:t>
      </w:r>
      <w:r>
        <w:rPr>
          <w:rFonts w:ascii="Times New Roman" w:hAnsi="Times New Roman" w:cs="Times New Roman"/>
          <w:sz w:val="24"/>
          <w:szCs w:val="24"/>
        </w:rPr>
        <w:t>The number of minutes spent calling internationally.</w:t>
      </w:r>
    </w:p>
    <w:p w:rsidR="00283C8D" w:rsidRPr="00F44F14" w:rsidRDefault="00283C8D"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Intl. Plans: </w:t>
      </w:r>
      <w:r>
        <w:rPr>
          <w:rFonts w:ascii="Times New Roman" w:hAnsi="Times New Roman" w:cs="Times New Roman"/>
          <w:sz w:val="24"/>
          <w:szCs w:val="24"/>
        </w:rPr>
        <w:t>Indicates if the customer has a premium plan to call internationally for free with a “</w:t>
      </w:r>
      <w:r w:rsidR="00F44F14">
        <w:rPr>
          <w:rFonts w:ascii="Times New Roman" w:hAnsi="Times New Roman" w:cs="Times New Roman"/>
          <w:sz w:val="24"/>
          <w:szCs w:val="24"/>
        </w:rPr>
        <w:t>Yes” or “No”.</w:t>
      </w:r>
    </w:p>
    <w:p w:rsidR="00F44F14" w:rsidRPr="00F44F14" w:rsidRDefault="00F44F14"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Extra International Charges: </w:t>
      </w:r>
      <w:r>
        <w:rPr>
          <w:rFonts w:ascii="Times New Roman" w:hAnsi="Times New Roman" w:cs="Times New Roman"/>
          <w:sz w:val="24"/>
          <w:szCs w:val="24"/>
        </w:rPr>
        <w:t>Contains the extra charges for international calls for customers who are not on an international plan.</w:t>
      </w:r>
    </w:p>
    <w:p w:rsidR="00F44F14" w:rsidRPr="00F44F14" w:rsidRDefault="00F44F14"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Customer Service Calls: </w:t>
      </w:r>
      <w:r>
        <w:rPr>
          <w:rFonts w:ascii="Times New Roman" w:hAnsi="Times New Roman" w:cs="Times New Roman"/>
          <w:sz w:val="24"/>
          <w:szCs w:val="24"/>
        </w:rPr>
        <w:t>The number of calls made to customer service</w:t>
      </w:r>
    </w:p>
    <w:p w:rsidR="00F44F14" w:rsidRPr="00F44F14" w:rsidRDefault="00F44F14"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Avg Monthly GB Download: </w:t>
      </w:r>
      <w:r>
        <w:rPr>
          <w:rFonts w:ascii="Times New Roman" w:hAnsi="Times New Roman" w:cs="Times New Roman"/>
          <w:sz w:val="24"/>
          <w:szCs w:val="24"/>
        </w:rPr>
        <w:t>Contains the average monthly download volume in gigabytes.</w:t>
      </w:r>
    </w:p>
    <w:p w:rsidR="00F44F14" w:rsidRPr="00F44F14" w:rsidRDefault="00F44F14"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Unlimited Data Plan: </w:t>
      </w:r>
      <w:r>
        <w:rPr>
          <w:rFonts w:ascii="Times New Roman" w:hAnsi="Times New Roman" w:cs="Times New Roman"/>
          <w:sz w:val="24"/>
          <w:szCs w:val="24"/>
        </w:rPr>
        <w:t>Indicates if the customer has free unlimited download capacity with “Yes” or “No”.</w:t>
      </w:r>
    </w:p>
    <w:p w:rsidR="00F44F14" w:rsidRPr="00F44F14" w:rsidRDefault="00F44F14"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Extra Data Charges: </w:t>
      </w:r>
      <w:r>
        <w:rPr>
          <w:rFonts w:ascii="Times New Roman" w:hAnsi="Times New Roman" w:cs="Times New Roman"/>
          <w:sz w:val="24"/>
          <w:szCs w:val="24"/>
        </w:rPr>
        <w:t>Contains the extra charges for data downloads for customers who are not on an unlimited plan.</w:t>
      </w:r>
    </w:p>
    <w:p w:rsidR="00F44F14" w:rsidRPr="00F44F14" w:rsidRDefault="00F44F14"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Monthly Charges: </w:t>
      </w:r>
      <w:r>
        <w:rPr>
          <w:rFonts w:ascii="Times New Roman" w:hAnsi="Times New Roman" w:cs="Times New Roman"/>
          <w:sz w:val="24"/>
          <w:szCs w:val="24"/>
        </w:rPr>
        <w:t>Average of all monthly charges to the customer.</w:t>
      </w:r>
    </w:p>
    <w:p w:rsidR="00F44F14" w:rsidRPr="00F44F14" w:rsidRDefault="00F44F14" w:rsidP="00BE3CBC">
      <w:pPr>
        <w:pStyle w:val="ListParagraph"/>
        <w:numPr>
          <w:ilvl w:val="0"/>
          <w:numId w:val="3"/>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Total Charges: </w:t>
      </w:r>
      <w:r>
        <w:rPr>
          <w:rFonts w:ascii="Times New Roman" w:hAnsi="Times New Roman" w:cs="Times New Roman"/>
          <w:sz w:val="24"/>
          <w:szCs w:val="24"/>
        </w:rPr>
        <w:t>Sum of all monthly charges.</w:t>
      </w:r>
    </w:p>
    <w:p w:rsidR="00F44F14" w:rsidRDefault="00F44F14" w:rsidP="00F44F14">
      <w:pPr>
        <w:spacing w:line="480" w:lineRule="auto"/>
        <w:rPr>
          <w:rFonts w:ascii="Times New Roman" w:hAnsi="Times New Roman" w:cs="Times New Roman"/>
          <w:b/>
          <w:sz w:val="24"/>
          <w:szCs w:val="24"/>
        </w:rPr>
      </w:pPr>
    </w:p>
    <w:p w:rsidR="00F44F14" w:rsidRPr="00F44F14" w:rsidRDefault="00F44F14" w:rsidP="00F44F14">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Data Cleaning: </w:t>
      </w:r>
      <w:r>
        <w:rPr>
          <w:rFonts w:ascii="Times New Roman" w:hAnsi="Times New Roman" w:cs="Times New Roman"/>
          <w:sz w:val="24"/>
          <w:szCs w:val="24"/>
        </w:rPr>
        <w:t xml:space="preserve">The data was loaded to power query in Microsoft Power BI where the data types for each column was checked and verified. </w:t>
      </w:r>
    </w:p>
    <w:p w:rsidR="00F44F14" w:rsidRPr="00B371CE" w:rsidRDefault="00F44F14" w:rsidP="00F44F14">
      <w:pPr>
        <w:pStyle w:val="ListParagraph"/>
        <w:numPr>
          <w:ilvl w:val="0"/>
          <w:numId w:val="4"/>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Data Preparation: </w:t>
      </w:r>
      <w:r w:rsidR="00464AB2">
        <w:rPr>
          <w:rFonts w:ascii="Times New Roman" w:hAnsi="Times New Roman" w:cs="Times New Roman"/>
          <w:sz w:val="24"/>
          <w:szCs w:val="24"/>
        </w:rPr>
        <w:t>With regards to data transformation, to determine the age group of the churned customers and their churn rate, age(groups) was extracted. A DAX formula</w:t>
      </w:r>
      <w:r w:rsidR="00A71214">
        <w:rPr>
          <w:rFonts w:ascii="Times New Roman" w:hAnsi="Times New Roman" w:cs="Times New Roman"/>
          <w:sz w:val="24"/>
          <w:szCs w:val="24"/>
        </w:rPr>
        <w:t xml:space="preserve"> </w:t>
      </w:r>
      <w:r w:rsidR="00464AB2">
        <w:rPr>
          <w:rFonts w:ascii="Times New Roman" w:hAnsi="Times New Roman" w:cs="Times New Roman"/>
          <w:sz w:val="24"/>
          <w:szCs w:val="24"/>
        </w:rPr>
        <w:t>was also used to create new measures like the churn rate, churned customers and total customers.</w:t>
      </w:r>
    </w:p>
    <w:p w:rsidR="00B371CE" w:rsidRDefault="00B371CE" w:rsidP="00B371CE">
      <w:pPr>
        <w:spacing w:line="480" w:lineRule="auto"/>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B371CE" w:rsidRDefault="00B371CE" w:rsidP="00B371CE">
      <w:pPr>
        <w:spacing w:line="480" w:lineRule="auto"/>
        <w:jc w:val="center"/>
        <w:rPr>
          <w:rFonts w:ascii="Times New Roman" w:hAnsi="Times New Roman" w:cs="Times New Roman"/>
          <w:b/>
          <w:sz w:val="24"/>
          <w:szCs w:val="24"/>
        </w:rPr>
      </w:pPr>
    </w:p>
    <w:p w:rsidR="00A71214" w:rsidRDefault="00A71214" w:rsidP="00B371CE">
      <w:pPr>
        <w:spacing w:line="480" w:lineRule="auto"/>
        <w:jc w:val="center"/>
        <w:rPr>
          <w:rFonts w:ascii="Times New Roman" w:hAnsi="Times New Roman" w:cs="Times New Roman"/>
          <w:b/>
          <w:sz w:val="24"/>
          <w:szCs w:val="24"/>
        </w:rPr>
      </w:pPr>
    </w:p>
    <w:p w:rsidR="00BE3CBC" w:rsidRPr="00B371CE" w:rsidRDefault="00B371CE" w:rsidP="00B371C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DASHBOARD AND DESIGN FEATURES</w:t>
      </w:r>
    </w:p>
    <w:p w:rsidR="00BE3CBC" w:rsidRDefault="00B371CE" w:rsidP="00BE3CBC">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Pr>
          <w:rFonts w:ascii="Times New Roman" w:hAnsi="Times New Roman" w:cs="Times New Roman"/>
          <w:b/>
          <w:noProof/>
          <w:sz w:val="24"/>
          <w:szCs w:val="24"/>
        </w:rPr>
        <w:drawing>
          <wp:inline distT="0" distB="0" distL="0" distR="0">
            <wp:extent cx="5943600" cy="334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371CE" w:rsidRDefault="00B371CE" w:rsidP="00BE3CBC">
      <w:pPr>
        <w:spacing w:line="480" w:lineRule="auto"/>
        <w:rPr>
          <w:rFonts w:ascii="Times New Roman" w:hAnsi="Times New Roman" w:cs="Times New Roman"/>
          <w:sz w:val="24"/>
          <w:szCs w:val="24"/>
        </w:rPr>
      </w:pPr>
      <w:r w:rsidRPr="00B371CE">
        <w:rPr>
          <w:rFonts w:ascii="Times New Roman" w:hAnsi="Times New Roman" w:cs="Times New Roman"/>
          <w:sz w:val="24"/>
          <w:szCs w:val="24"/>
        </w:rPr>
        <w:lastRenderedPageBreak/>
        <w:t>As earlier mentioned, the dashboard highlights key deliverables such as; metrics on:</w:t>
      </w:r>
    </w:p>
    <w:p w:rsidR="00B371CE" w:rsidRPr="00345565" w:rsidRDefault="00345565" w:rsidP="00345565">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Total customers: </w:t>
      </w:r>
      <w:r>
        <w:rPr>
          <w:rFonts w:ascii="Times New Roman" w:hAnsi="Times New Roman" w:cs="Times New Roman"/>
          <w:sz w:val="24"/>
          <w:szCs w:val="24"/>
        </w:rPr>
        <w:t>The widget displays the total number of customers that uses vertex mobile.</w:t>
      </w:r>
    </w:p>
    <w:p w:rsidR="00345565" w:rsidRPr="00345565" w:rsidRDefault="00345565" w:rsidP="00345565">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Churned Customers:</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This widget also displays the count of the churned customers. This is essential for a quick understanding of the overall churned customers size.</w:t>
      </w:r>
    </w:p>
    <w:p w:rsidR="00345565" w:rsidRPr="00454D1E" w:rsidRDefault="00345565" w:rsidP="00345565">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Churn Rate:</w:t>
      </w:r>
      <w:r>
        <w:rPr>
          <w:rFonts w:ascii="Times New Roman" w:hAnsi="Times New Roman" w:cs="Times New Roman"/>
          <w:sz w:val="24"/>
          <w:szCs w:val="24"/>
        </w:rPr>
        <w:t xml:space="preserve"> This displays the percentage of </w:t>
      </w:r>
      <w:r w:rsidR="00454D1E">
        <w:rPr>
          <w:rFonts w:ascii="Times New Roman" w:hAnsi="Times New Roman" w:cs="Times New Roman"/>
          <w:sz w:val="24"/>
          <w:szCs w:val="24"/>
        </w:rPr>
        <w:t>churned customers compared to the total customers.</w:t>
      </w:r>
    </w:p>
    <w:p w:rsidR="00454D1E" w:rsidRPr="00454D1E" w:rsidRDefault="00454D1E"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Average monthly plan and churn rate by group:</w:t>
      </w:r>
      <w:r>
        <w:rPr>
          <w:rFonts w:ascii="Times New Roman" w:hAnsi="Times New Roman" w:cs="Times New Roman"/>
          <w:sz w:val="24"/>
          <w:szCs w:val="24"/>
        </w:rPr>
        <w:t xml:space="preserve"> </w:t>
      </w:r>
      <w:r>
        <w:rPr>
          <w:rFonts w:ascii="Times New Roman" w:hAnsi="Times New Roman" w:cs="Times New Roman"/>
          <w:b/>
          <w:sz w:val="24"/>
          <w:szCs w:val="24"/>
        </w:rPr>
        <w:tab/>
      </w:r>
      <w:r>
        <w:rPr>
          <w:rFonts w:ascii="Times New Roman" w:hAnsi="Times New Roman" w:cs="Times New Roman"/>
          <w:sz w:val="24"/>
          <w:szCs w:val="24"/>
        </w:rPr>
        <w:t>The line and clustered column chart displays the average of monthly plan and churn rate by group.</w:t>
      </w:r>
    </w:p>
    <w:p w:rsidR="00454D1E" w:rsidRPr="00454D1E" w:rsidRDefault="00454D1E"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Top Churn Reason:</w:t>
      </w:r>
      <w:r>
        <w:rPr>
          <w:rFonts w:ascii="Times New Roman" w:hAnsi="Times New Roman" w:cs="Times New Roman"/>
          <w:sz w:val="24"/>
          <w:szCs w:val="24"/>
        </w:rPr>
        <w:t xml:space="preserve"> The top reason for churning displayed using a clustered bar chart showing the churn reason by the churned customers.</w:t>
      </w:r>
    </w:p>
    <w:p w:rsidR="00454D1E" w:rsidRPr="00454D1E" w:rsidRDefault="00454D1E"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Churned Customers Category:</w:t>
      </w:r>
      <w:r>
        <w:rPr>
          <w:rFonts w:ascii="Times New Roman" w:hAnsi="Times New Roman" w:cs="Times New Roman"/>
          <w:sz w:val="24"/>
          <w:szCs w:val="24"/>
        </w:rPr>
        <w:t xml:space="preserve"> The pie chart displays the churned customers by their churn category.</w:t>
      </w:r>
    </w:p>
    <w:p w:rsidR="00454D1E" w:rsidRPr="00C352F4" w:rsidRDefault="008D7813"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Unlimited data plan</w:t>
      </w:r>
      <w:r w:rsidR="00C352F4">
        <w:rPr>
          <w:rFonts w:ascii="Times New Roman" w:hAnsi="Times New Roman" w:cs="Times New Roman"/>
          <w:b/>
          <w:sz w:val="24"/>
          <w:szCs w:val="24"/>
        </w:rPr>
        <w:t xml:space="preserve">: </w:t>
      </w:r>
      <w:r w:rsidR="00C352F4">
        <w:rPr>
          <w:rFonts w:ascii="Times New Roman" w:hAnsi="Times New Roman" w:cs="Times New Roman"/>
          <w:sz w:val="24"/>
          <w:szCs w:val="24"/>
        </w:rPr>
        <w:t>The clustered bar chart displays the churn rate with respect to customers with unlimited data plan.</w:t>
      </w:r>
    </w:p>
    <w:p w:rsidR="00C352F4" w:rsidRPr="00C352F4" w:rsidRDefault="00C352F4"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Contract type and gender:</w:t>
      </w:r>
      <w:r>
        <w:rPr>
          <w:rFonts w:ascii="Times New Roman" w:hAnsi="Times New Roman" w:cs="Times New Roman"/>
          <w:sz w:val="24"/>
          <w:szCs w:val="24"/>
        </w:rPr>
        <w:t xml:space="preserve"> The clustered column chart displays the churn rate by the customers contract type and their gender</w:t>
      </w:r>
    </w:p>
    <w:p w:rsidR="00C352F4" w:rsidRPr="00142EC5" w:rsidRDefault="00C352F4"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International Plan</w:t>
      </w:r>
      <w:r w:rsidR="00142EC5">
        <w:rPr>
          <w:rFonts w:ascii="Times New Roman" w:hAnsi="Times New Roman" w:cs="Times New Roman"/>
          <w:b/>
          <w:sz w:val="24"/>
          <w:szCs w:val="24"/>
        </w:rPr>
        <w:t>:</w:t>
      </w:r>
      <w:r w:rsidR="00142EC5">
        <w:rPr>
          <w:rFonts w:ascii="Times New Roman" w:hAnsi="Times New Roman" w:cs="Times New Roman"/>
          <w:sz w:val="24"/>
          <w:szCs w:val="24"/>
        </w:rPr>
        <w:t xml:space="preserve"> The matrix indicates the percentage of customers who are on international plan and make international calls.</w:t>
      </w:r>
    </w:p>
    <w:p w:rsidR="00142EC5" w:rsidRPr="00142EC5" w:rsidRDefault="00142EC5"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Account length of churned customers:</w:t>
      </w:r>
      <w:r>
        <w:rPr>
          <w:rFonts w:ascii="Times New Roman" w:hAnsi="Times New Roman" w:cs="Times New Roman"/>
          <w:sz w:val="24"/>
          <w:szCs w:val="24"/>
        </w:rPr>
        <w:t xml:space="preserve"> The line graph displays the churn rate of customers by their account length</w:t>
      </w:r>
    </w:p>
    <w:p w:rsidR="00142EC5" w:rsidRPr="00142EC5" w:rsidRDefault="00142EC5"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Customer service calls:</w:t>
      </w:r>
      <w:r>
        <w:rPr>
          <w:rFonts w:ascii="Times New Roman" w:hAnsi="Times New Roman" w:cs="Times New Roman"/>
          <w:sz w:val="24"/>
          <w:szCs w:val="24"/>
        </w:rPr>
        <w:t xml:space="preserve"> The line graph indicates the churn rate of customers with respect to the customer service calls</w:t>
      </w:r>
    </w:p>
    <w:p w:rsidR="00142EC5" w:rsidRPr="00142EC5" w:rsidRDefault="00142EC5" w:rsidP="00454D1E">
      <w:pPr>
        <w:pStyle w:val="ListParagraph"/>
        <w:numPr>
          <w:ilvl w:val="0"/>
          <w:numId w:val="5"/>
        </w:numPr>
        <w:spacing w:line="480" w:lineRule="auto"/>
        <w:rPr>
          <w:rFonts w:ascii="Times New Roman" w:hAnsi="Times New Roman" w:cs="Times New Roman"/>
          <w:b/>
          <w:sz w:val="24"/>
          <w:szCs w:val="24"/>
        </w:rPr>
      </w:pPr>
      <w:r>
        <w:rPr>
          <w:rFonts w:ascii="Times New Roman" w:hAnsi="Times New Roman" w:cs="Times New Roman"/>
          <w:b/>
          <w:sz w:val="24"/>
          <w:szCs w:val="24"/>
        </w:rPr>
        <w:t>State:</w:t>
      </w:r>
      <w:r>
        <w:rPr>
          <w:rFonts w:ascii="Times New Roman" w:hAnsi="Times New Roman" w:cs="Times New Roman"/>
          <w:sz w:val="24"/>
          <w:szCs w:val="24"/>
        </w:rPr>
        <w:t xml:space="preserve"> This displays the churn rate of customers by their state.</w:t>
      </w:r>
    </w:p>
    <w:p w:rsidR="008C7BC8" w:rsidRDefault="008C7BC8" w:rsidP="00142EC5">
      <w:pPr>
        <w:spacing w:line="480" w:lineRule="auto"/>
        <w:ind w:left="360"/>
        <w:jc w:val="center"/>
        <w:rPr>
          <w:rFonts w:ascii="Times New Roman" w:hAnsi="Times New Roman" w:cs="Times New Roman"/>
          <w:b/>
          <w:sz w:val="24"/>
          <w:szCs w:val="24"/>
        </w:rPr>
      </w:pPr>
    </w:p>
    <w:p w:rsidR="00142EC5" w:rsidRDefault="00142EC5" w:rsidP="00142EC5">
      <w:pPr>
        <w:spacing w:line="480" w:lineRule="auto"/>
        <w:ind w:left="360"/>
        <w:jc w:val="center"/>
        <w:rPr>
          <w:rFonts w:ascii="Times New Roman" w:hAnsi="Times New Roman" w:cs="Times New Roman"/>
          <w:b/>
          <w:sz w:val="24"/>
          <w:szCs w:val="24"/>
        </w:rPr>
      </w:pPr>
      <w:r>
        <w:rPr>
          <w:rFonts w:ascii="Times New Roman" w:hAnsi="Times New Roman" w:cs="Times New Roman"/>
          <w:b/>
          <w:sz w:val="24"/>
          <w:szCs w:val="24"/>
        </w:rPr>
        <w:t>KEY INSIGHTS</w:t>
      </w:r>
    </w:p>
    <w:p w:rsidR="00142EC5" w:rsidRPr="004A68AB" w:rsidRDefault="004A68AB" w:rsidP="004A68AB">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Vertex Mobile Net. has a total of 6687 </w:t>
      </w:r>
      <w:proofErr w:type="gramStart"/>
      <w:r>
        <w:rPr>
          <w:rFonts w:ascii="Times New Roman" w:hAnsi="Times New Roman" w:cs="Times New Roman"/>
          <w:sz w:val="24"/>
          <w:szCs w:val="24"/>
        </w:rPr>
        <w:t>Customers.</w:t>
      </w:r>
      <w:proofErr w:type="gramEnd"/>
    </w:p>
    <w:p w:rsidR="004A68AB" w:rsidRPr="004A68AB" w:rsidRDefault="004A68AB" w:rsidP="004A68AB">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The total number of churned customers is 1796 and the churn rate is 26.86%.</w:t>
      </w:r>
    </w:p>
    <w:p w:rsidR="004A68AB" w:rsidRPr="004A68AB" w:rsidRDefault="004A68AB" w:rsidP="004A68AB">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The prevalent churn category is the Competitor category with a percentage of 44.82%.</w:t>
      </w:r>
    </w:p>
    <w:p w:rsidR="004A68AB" w:rsidRPr="00CD6F14" w:rsidRDefault="00CD6F14" w:rsidP="004A68AB">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The top reason for churning is because competitors made more offers while the least reason is because of death.</w:t>
      </w:r>
    </w:p>
    <w:p w:rsidR="00CD6F14" w:rsidRPr="00CD6F14" w:rsidRDefault="00CD6F14" w:rsidP="004A68AB">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Churned customers within the age group of 30-65 has the highest churn rate.</w:t>
      </w:r>
    </w:p>
    <w:p w:rsidR="00CD6F14" w:rsidRPr="004262DF" w:rsidRDefault="00CD6F14" w:rsidP="00CD6F14">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Customers that are part of a group have a lower phone bill of 22.66 </w:t>
      </w:r>
      <w:r w:rsidR="004262DF">
        <w:rPr>
          <w:rFonts w:ascii="Times New Roman" w:hAnsi="Times New Roman" w:cs="Times New Roman"/>
          <w:sz w:val="24"/>
          <w:szCs w:val="24"/>
        </w:rPr>
        <w:t>which result in a lower churn rate of 6.51% compared to those that are not part of a group.</w:t>
      </w:r>
    </w:p>
    <w:p w:rsidR="004262DF" w:rsidRPr="004262DF" w:rsidRDefault="004262DF" w:rsidP="00CD6F14">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Customers with monthly contract type have the highest churn rate with the female having the highest churn rate of 47.31% followed by the male 45.31% while 40% was for those who prefer not to say their gender.</w:t>
      </w:r>
    </w:p>
    <w:p w:rsidR="004262DF" w:rsidRPr="004262DF" w:rsidRDefault="004262DF" w:rsidP="00CD6F14">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Customers with unlimited data plan has the highest churn rate of 32.11% compared to those without unlimited data plan (16.10%).</w:t>
      </w:r>
    </w:p>
    <w:p w:rsidR="004262DF" w:rsidRPr="004074B6" w:rsidRDefault="004262DF" w:rsidP="00CD6F14">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Customers who are</w:t>
      </w:r>
      <w:r w:rsidR="004074B6">
        <w:rPr>
          <w:rFonts w:ascii="Times New Roman" w:hAnsi="Times New Roman" w:cs="Times New Roman"/>
          <w:sz w:val="24"/>
          <w:szCs w:val="24"/>
        </w:rPr>
        <w:t xml:space="preserve"> not</w:t>
      </w:r>
      <w:r>
        <w:rPr>
          <w:rFonts w:ascii="Times New Roman" w:hAnsi="Times New Roman" w:cs="Times New Roman"/>
          <w:sz w:val="24"/>
          <w:szCs w:val="24"/>
        </w:rPr>
        <w:t xml:space="preserve"> on </w:t>
      </w:r>
      <w:r w:rsidR="004074B6">
        <w:rPr>
          <w:rFonts w:ascii="Times New Roman" w:hAnsi="Times New Roman" w:cs="Times New Roman"/>
          <w:sz w:val="24"/>
          <w:szCs w:val="24"/>
        </w:rPr>
        <w:t xml:space="preserve">an </w:t>
      </w:r>
      <w:r>
        <w:rPr>
          <w:rFonts w:ascii="Times New Roman" w:hAnsi="Times New Roman" w:cs="Times New Roman"/>
          <w:sz w:val="24"/>
          <w:szCs w:val="24"/>
        </w:rPr>
        <w:t xml:space="preserve">international plan have a </w:t>
      </w:r>
      <w:r w:rsidR="004074B6">
        <w:rPr>
          <w:rFonts w:ascii="Times New Roman" w:hAnsi="Times New Roman" w:cs="Times New Roman"/>
          <w:sz w:val="24"/>
          <w:szCs w:val="24"/>
        </w:rPr>
        <w:t xml:space="preserve">higher churn rate compared to those on international plan. Also, </w:t>
      </w:r>
      <w:proofErr w:type="gramStart"/>
      <w:r w:rsidR="004074B6">
        <w:rPr>
          <w:rFonts w:ascii="Times New Roman" w:hAnsi="Times New Roman" w:cs="Times New Roman"/>
          <w:sz w:val="24"/>
          <w:szCs w:val="24"/>
        </w:rPr>
        <w:t>The</w:t>
      </w:r>
      <w:proofErr w:type="gramEnd"/>
      <w:r w:rsidR="004074B6">
        <w:rPr>
          <w:rFonts w:ascii="Times New Roman" w:hAnsi="Times New Roman" w:cs="Times New Roman"/>
          <w:sz w:val="24"/>
          <w:szCs w:val="24"/>
        </w:rPr>
        <w:t xml:space="preserve"> churn rate of those who have made international calls is higher than that of those who haven’t made an international call.</w:t>
      </w:r>
    </w:p>
    <w:p w:rsidR="004074B6" w:rsidRPr="004074B6" w:rsidRDefault="004074B6" w:rsidP="00CD6F14">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New customers have a higher churn rate compared to old customers.</w:t>
      </w:r>
    </w:p>
    <w:p w:rsidR="004074B6" w:rsidRPr="004074B6" w:rsidRDefault="004074B6" w:rsidP="00CD6F14">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The state with the code CA has the highest churn rate of 63.24%.</w:t>
      </w:r>
    </w:p>
    <w:p w:rsidR="004074B6" w:rsidRPr="004074B6" w:rsidRDefault="004074B6" w:rsidP="00CD6F14">
      <w:pPr>
        <w:pStyle w:val="ListParagraph"/>
        <w:numPr>
          <w:ilvl w:val="0"/>
          <w:numId w:val="6"/>
        </w:numPr>
        <w:spacing w:line="480" w:lineRule="auto"/>
        <w:rPr>
          <w:rFonts w:ascii="Times New Roman" w:hAnsi="Times New Roman" w:cs="Times New Roman"/>
          <w:b/>
          <w:sz w:val="24"/>
          <w:szCs w:val="24"/>
        </w:rPr>
      </w:pPr>
      <w:r>
        <w:rPr>
          <w:rFonts w:ascii="Times New Roman" w:hAnsi="Times New Roman" w:cs="Times New Roman"/>
          <w:sz w:val="24"/>
          <w:szCs w:val="24"/>
        </w:rPr>
        <w:t>As the customer service calls increases, the churn rate also increases.</w:t>
      </w:r>
    </w:p>
    <w:p w:rsidR="004074B6" w:rsidRDefault="004074B6" w:rsidP="004074B6">
      <w:pPr>
        <w:spacing w:line="480" w:lineRule="auto"/>
        <w:rPr>
          <w:rFonts w:ascii="Times New Roman" w:hAnsi="Times New Roman" w:cs="Times New Roman"/>
          <w:b/>
          <w:sz w:val="24"/>
          <w:szCs w:val="24"/>
        </w:rPr>
      </w:pPr>
    </w:p>
    <w:p w:rsidR="004074B6" w:rsidRDefault="004074B6" w:rsidP="004074B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RECOMMENDATIONS</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Address Competitor-Driven Churn</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Enhanced Offers</w:t>
      </w:r>
      <w:r w:rsidRPr="00EF3BEF">
        <w:rPr>
          <w:rFonts w:ascii="Times New Roman" w:eastAsia="Times New Roman" w:hAnsi="Times New Roman" w:cs="Times New Roman"/>
          <w:sz w:val="24"/>
          <w:szCs w:val="24"/>
        </w:rPr>
        <w:t xml:space="preserve">: Develop competitive offers and loyalty programs specifically targeting customers who </w:t>
      </w:r>
      <w:r>
        <w:rPr>
          <w:rFonts w:ascii="Times New Roman" w:eastAsia="Times New Roman" w:hAnsi="Times New Roman" w:cs="Times New Roman"/>
          <w:sz w:val="24"/>
          <w:szCs w:val="24"/>
        </w:rPr>
        <w:t>competitor promotions may entice</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Marketing Campaigns</w:t>
      </w:r>
      <w:r w:rsidRPr="00EF3BEF">
        <w:rPr>
          <w:rFonts w:ascii="Times New Roman" w:eastAsia="Times New Roman" w:hAnsi="Times New Roman" w:cs="Times New Roman"/>
          <w:sz w:val="24"/>
          <w:szCs w:val="24"/>
        </w:rPr>
        <w:t>: Launch targeted marketing campaigns highlighting the unique benefits and value of Vertex Mobile's services compared to competitors.</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Improve Onboarding and Customer Experience</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New Customer Engagement</w:t>
      </w:r>
      <w:r w:rsidRPr="00EF3BEF">
        <w:rPr>
          <w:rFonts w:ascii="Times New Roman" w:eastAsia="Times New Roman" w:hAnsi="Times New Roman" w:cs="Times New Roman"/>
          <w:sz w:val="24"/>
          <w:szCs w:val="24"/>
        </w:rPr>
        <w:t>: Implement a robust onboarding program for new customers, including personalized welcome messages, tutorials, and check-ins during the first few months to ensure they are satisfied and understand the benefits of their plan.</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Customer Service Excellence</w:t>
      </w:r>
      <w:r w:rsidRPr="00EF3BEF">
        <w:rPr>
          <w:rFonts w:ascii="Times New Roman" w:eastAsia="Times New Roman" w:hAnsi="Times New Roman" w:cs="Times New Roman"/>
          <w:sz w:val="24"/>
          <w:szCs w:val="24"/>
        </w:rPr>
        <w:t>: Invest in training customer service representatives to provide exceptional support, with a focus on quick and effective resolution of issues to reduce churn related to service calls.</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Target High Churn Groups with Specific Strategies</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Monthly Contract Customers</w:t>
      </w:r>
      <w:r w:rsidRPr="00EF3BEF">
        <w:rPr>
          <w:rFonts w:ascii="Times New Roman" w:eastAsia="Times New Roman" w:hAnsi="Times New Roman" w:cs="Times New Roman"/>
          <w:sz w:val="24"/>
          <w:szCs w:val="24"/>
        </w:rPr>
        <w:t>: Given the high churn rate among customers with monthly contracts, consider offering incentives for switching to longer-term contracts, such as discounts or additional benefits.</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Unlimited Data Plan Users</w:t>
      </w:r>
      <w:r w:rsidRPr="00EF3BEF">
        <w:rPr>
          <w:rFonts w:ascii="Times New Roman" w:eastAsia="Times New Roman" w:hAnsi="Times New Roman" w:cs="Times New Roman"/>
          <w:sz w:val="24"/>
          <w:szCs w:val="24"/>
        </w:rPr>
        <w:t>: Review the pricing and benefits of the unlimited data plan to ensure it meets customer needs. Consider offering flexible data plans or additional perks for unlimited plan users.</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Leverage Group Plans to Reduce Churn</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lastRenderedPageBreak/>
        <w:t>Promote Group Plans</w:t>
      </w:r>
      <w:r w:rsidRPr="00EF3BEF">
        <w:rPr>
          <w:rFonts w:ascii="Times New Roman" w:eastAsia="Times New Roman" w:hAnsi="Times New Roman" w:cs="Times New Roman"/>
          <w:sz w:val="24"/>
          <w:szCs w:val="24"/>
        </w:rPr>
        <w:t xml:space="preserve">: Increase awareness and adoption of group plans, highlighting </w:t>
      </w:r>
      <w:r>
        <w:rPr>
          <w:rFonts w:ascii="Times New Roman" w:eastAsia="Times New Roman" w:hAnsi="Times New Roman" w:cs="Times New Roman"/>
          <w:sz w:val="24"/>
          <w:szCs w:val="24"/>
        </w:rPr>
        <w:t>their cost savings and lower churn rates</w:t>
      </w:r>
      <w:r w:rsidRPr="00EF3BEF">
        <w:rPr>
          <w:rFonts w:ascii="Times New Roman" w:eastAsia="Times New Roman" w:hAnsi="Times New Roman" w:cs="Times New Roman"/>
          <w:sz w:val="24"/>
          <w:szCs w:val="24"/>
        </w:rPr>
        <w:t>. Offer special promotions for group plan enrollments.</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Enhance Plans for International Callers</w:t>
      </w:r>
      <w:r w:rsidRPr="00EF3BEF">
        <w:rPr>
          <w:rFonts w:ascii="Times New Roman" w:eastAsia="Times New Roman" w:hAnsi="Times New Roman" w:cs="Times New Roman"/>
          <w:sz w:val="24"/>
          <w:szCs w:val="24"/>
        </w:rPr>
        <w:t>:</w:t>
      </w:r>
    </w:p>
    <w:p w:rsid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International Plan Benefits</w:t>
      </w:r>
      <w:r w:rsidRPr="00EF3BEF">
        <w:rPr>
          <w:rFonts w:ascii="Times New Roman" w:eastAsia="Times New Roman" w:hAnsi="Times New Roman" w:cs="Times New Roman"/>
          <w:sz w:val="24"/>
          <w:szCs w:val="24"/>
        </w:rPr>
        <w:t>: Promote the benefits of the international plan to customers who make international calls. Ensure that the pricing and features of these plans are attractive and competitive.</w:t>
      </w:r>
    </w:p>
    <w:p w:rsidR="00EF3BEF" w:rsidRPr="00EF3BEF" w:rsidRDefault="00EF3BEF" w:rsidP="00EF3BEF">
      <w:pPr>
        <w:spacing w:before="100" w:beforeAutospacing="1" w:after="100" w:afterAutospacing="1" w:line="360" w:lineRule="auto"/>
        <w:ind w:left="1440"/>
        <w:rPr>
          <w:rFonts w:ascii="Times New Roman" w:eastAsia="Times New Roman" w:hAnsi="Times New Roman" w:cs="Times New Roman"/>
          <w:sz w:val="24"/>
          <w:szCs w:val="24"/>
        </w:rPr>
      </w:pP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Regional Focus and Customization</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State-Specific Initiatives</w:t>
      </w:r>
      <w:r w:rsidRPr="00EF3BEF">
        <w:rPr>
          <w:rFonts w:ascii="Times New Roman" w:eastAsia="Times New Roman" w:hAnsi="Times New Roman" w:cs="Times New Roman"/>
          <w:sz w:val="24"/>
          <w:szCs w:val="24"/>
        </w:rPr>
        <w:t>: Develop targeted retention strategies for states with high churn rates, such as CA. This could include localized offers, improved service coverage, and tailored customer support.</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Loyalty Programs and Long-Term Benefits</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Loyalty Rewards</w:t>
      </w:r>
      <w:r w:rsidRPr="00EF3BEF">
        <w:rPr>
          <w:rFonts w:ascii="Times New Roman" w:eastAsia="Times New Roman" w:hAnsi="Times New Roman" w:cs="Times New Roman"/>
          <w:sz w:val="24"/>
          <w:szCs w:val="24"/>
        </w:rPr>
        <w:t>: Introduce loyalty programs that reward long-term customers with discounts, exclusive deals, or additional services, encouraging them to stay with Vertex Mobile.</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Proactive Churn Management</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Predictive Analytics</w:t>
      </w:r>
      <w:r w:rsidRPr="00EF3BEF">
        <w:rPr>
          <w:rFonts w:ascii="Times New Roman" w:eastAsia="Times New Roman" w:hAnsi="Times New Roman" w:cs="Times New Roman"/>
          <w:sz w:val="24"/>
          <w:szCs w:val="24"/>
        </w:rPr>
        <w:t>: Implement a churn prediction model to identify at-risk customers early. Use predictive analytics to proactively engage with these customers and address their concerns before they decide to leave.</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Regular Feedback Collection</w:t>
      </w:r>
      <w:r w:rsidRPr="00EF3BEF">
        <w:rPr>
          <w:rFonts w:ascii="Times New Roman" w:eastAsia="Times New Roman" w:hAnsi="Times New Roman" w:cs="Times New Roman"/>
          <w:sz w:val="24"/>
          <w:szCs w:val="24"/>
        </w:rPr>
        <w:t>: Conduct regular surveys and feedback sessions to gather insights from customers about their experiences and areas for improvement.</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Optimize Customer Service Interaction</w:t>
      </w:r>
      <w:r w:rsidRPr="00EF3BEF">
        <w:rPr>
          <w:rFonts w:ascii="Times New Roman" w:eastAsia="Times New Roman" w:hAnsi="Times New Roman" w:cs="Times New Roman"/>
          <w:sz w:val="24"/>
          <w:szCs w:val="24"/>
        </w:rPr>
        <w:t>:</w:t>
      </w:r>
    </w:p>
    <w:p w:rsidR="00EF3BEF" w:rsidRP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Follow-</w:t>
      </w:r>
      <w:r>
        <w:rPr>
          <w:rFonts w:ascii="Times New Roman" w:eastAsia="Times New Roman" w:hAnsi="Times New Roman" w:cs="Times New Roman"/>
          <w:b/>
          <w:bCs/>
          <w:sz w:val="24"/>
          <w:szCs w:val="24"/>
        </w:rPr>
        <w:t>u</w:t>
      </w:r>
      <w:r w:rsidRPr="00EF3BEF">
        <w:rPr>
          <w:rFonts w:ascii="Times New Roman" w:eastAsia="Times New Roman" w:hAnsi="Times New Roman" w:cs="Times New Roman"/>
          <w:b/>
          <w:bCs/>
          <w:sz w:val="24"/>
          <w:szCs w:val="24"/>
        </w:rPr>
        <w:t>p Protocols</w:t>
      </w:r>
      <w:r w:rsidRPr="00EF3BEF">
        <w:rPr>
          <w:rFonts w:ascii="Times New Roman" w:eastAsia="Times New Roman" w:hAnsi="Times New Roman" w:cs="Times New Roman"/>
          <w:sz w:val="24"/>
          <w:szCs w:val="24"/>
        </w:rPr>
        <w:t>: Establish follow-up protocols for customers who have contacted customer service multiple times to ensure their issues are fully resolved and their satisfaction is restored.</w:t>
      </w:r>
    </w:p>
    <w:p w:rsidR="00EF3BEF" w:rsidRPr="00EF3BEF" w:rsidRDefault="00EF3BEF" w:rsidP="00EF3BEF">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t>Plan Customization and Flexibility</w:t>
      </w:r>
      <w:r w:rsidRPr="00EF3BEF">
        <w:rPr>
          <w:rFonts w:ascii="Times New Roman" w:eastAsia="Times New Roman" w:hAnsi="Times New Roman" w:cs="Times New Roman"/>
          <w:sz w:val="24"/>
          <w:szCs w:val="24"/>
        </w:rPr>
        <w:t>:</w:t>
      </w:r>
    </w:p>
    <w:p w:rsidR="00EF3BEF" w:rsidRDefault="00EF3BEF" w:rsidP="00EF3BEF">
      <w:pPr>
        <w:numPr>
          <w:ilvl w:val="1"/>
          <w:numId w:val="8"/>
        </w:numPr>
        <w:spacing w:before="100" w:beforeAutospacing="1" w:after="100" w:afterAutospacing="1" w:line="360" w:lineRule="auto"/>
        <w:rPr>
          <w:rFonts w:ascii="Times New Roman" w:eastAsia="Times New Roman" w:hAnsi="Times New Roman" w:cs="Times New Roman"/>
          <w:sz w:val="24"/>
          <w:szCs w:val="24"/>
        </w:rPr>
      </w:pPr>
      <w:r w:rsidRPr="00EF3BEF">
        <w:rPr>
          <w:rFonts w:ascii="Times New Roman" w:eastAsia="Times New Roman" w:hAnsi="Times New Roman" w:cs="Times New Roman"/>
          <w:b/>
          <w:bCs/>
          <w:sz w:val="24"/>
          <w:szCs w:val="24"/>
        </w:rPr>
        <w:lastRenderedPageBreak/>
        <w:t>Tailored Plans</w:t>
      </w:r>
      <w:r w:rsidRPr="00EF3BEF">
        <w:rPr>
          <w:rFonts w:ascii="Times New Roman" w:eastAsia="Times New Roman" w:hAnsi="Times New Roman" w:cs="Times New Roman"/>
          <w:sz w:val="24"/>
          <w:szCs w:val="24"/>
        </w:rPr>
        <w:t>: Offer more flexible and customizable plans that can adapt to the changing needs of customers, especially those in high churn categories.</w:t>
      </w:r>
    </w:p>
    <w:p w:rsidR="00EF3BEF" w:rsidRDefault="00EF3BEF" w:rsidP="00EF3BEF">
      <w:pPr>
        <w:spacing w:before="100" w:beforeAutospacing="1" w:after="100" w:afterAutospacing="1" w:line="360" w:lineRule="auto"/>
        <w:rPr>
          <w:rFonts w:ascii="Times New Roman" w:eastAsia="Times New Roman" w:hAnsi="Times New Roman" w:cs="Times New Roman"/>
          <w:b/>
          <w:bCs/>
          <w:sz w:val="24"/>
          <w:szCs w:val="24"/>
        </w:rPr>
      </w:pPr>
    </w:p>
    <w:p w:rsidR="000B3E7D" w:rsidRDefault="000B3E7D" w:rsidP="00EF3BEF">
      <w:pPr>
        <w:pStyle w:val="Heading3"/>
        <w:jc w:val="center"/>
      </w:pPr>
      <w:bookmarkStart w:id="0" w:name="_GoBack"/>
      <w:bookmarkEnd w:id="0"/>
    </w:p>
    <w:p w:rsidR="00EF3BEF" w:rsidRDefault="000B3E7D" w:rsidP="00EF3BEF">
      <w:pPr>
        <w:pStyle w:val="Heading3"/>
        <w:jc w:val="center"/>
      </w:pPr>
      <w:r>
        <w:t>CONCLUSION</w:t>
      </w:r>
    </w:p>
    <w:p w:rsidR="00EF3BEF" w:rsidRDefault="00EF3BEF" w:rsidP="000B3E7D">
      <w:pPr>
        <w:pStyle w:val="NormalWeb"/>
        <w:spacing w:line="360" w:lineRule="auto"/>
      </w:pPr>
      <w:r>
        <w:t>The analysis of Vertex Mobile's churn data reveals critical insights into customer behavior and the factors driving churn. With a churn rate of 26.86%, it is evident that competitive offers, customer service issues, and specific plan features significantly impact customer retention. Addressing these issues through targeted retention strategies, personalized customer engagement, improved customer service, and flexible plan offerings can substantially reduce churn. By focusing on high-risk segments and implementing proactive churn management practices, Vertex Mobile can enhance customer satisfaction and loyalty, ultimately leading to a more stable and thriving customer base.</w:t>
      </w:r>
    </w:p>
    <w:p w:rsidR="00EF3BEF" w:rsidRDefault="00EF3BEF" w:rsidP="00EF3BEF">
      <w:pPr>
        <w:spacing w:before="100" w:beforeAutospacing="1" w:after="100" w:afterAutospacing="1" w:line="360" w:lineRule="auto"/>
        <w:rPr>
          <w:rFonts w:ascii="Times New Roman" w:eastAsia="Times New Roman" w:hAnsi="Times New Roman" w:cs="Times New Roman"/>
          <w:sz w:val="24"/>
          <w:szCs w:val="24"/>
        </w:rPr>
      </w:pPr>
    </w:p>
    <w:p w:rsidR="000B3E7D" w:rsidRDefault="000B3E7D" w:rsidP="00EF3BEF">
      <w:pPr>
        <w:spacing w:before="100" w:beforeAutospacing="1" w:after="100" w:afterAutospacing="1" w:line="360" w:lineRule="auto"/>
        <w:rPr>
          <w:rFonts w:ascii="Times New Roman" w:eastAsia="Times New Roman" w:hAnsi="Times New Roman" w:cs="Times New Roman"/>
          <w:sz w:val="24"/>
          <w:szCs w:val="24"/>
        </w:rPr>
      </w:pPr>
    </w:p>
    <w:p w:rsidR="000B3E7D" w:rsidRPr="00EF3BEF" w:rsidRDefault="000B3E7D" w:rsidP="00EF3BEF">
      <w:pPr>
        <w:spacing w:before="100" w:beforeAutospacing="1" w:after="100" w:afterAutospacing="1" w:line="360" w:lineRule="auto"/>
        <w:rPr>
          <w:rFonts w:ascii="Times New Roman" w:eastAsia="Times New Roman" w:hAnsi="Times New Roman" w:cs="Times New Roman"/>
          <w:sz w:val="24"/>
          <w:szCs w:val="24"/>
        </w:rPr>
      </w:pPr>
    </w:p>
    <w:p w:rsidR="004074B6" w:rsidRPr="004074B6" w:rsidRDefault="004074B6" w:rsidP="00EF3BEF">
      <w:pPr>
        <w:spacing w:line="360" w:lineRule="auto"/>
        <w:rPr>
          <w:rFonts w:ascii="Times New Roman" w:hAnsi="Times New Roman" w:cs="Times New Roman"/>
          <w:b/>
          <w:sz w:val="24"/>
          <w:szCs w:val="24"/>
        </w:rPr>
      </w:pPr>
    </w:p>
    <w:sectPr w:rsidR="004074B6" w:rsidRPr="004074B6" w:rsidSect="008C7BC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4DD6" w:rsidRDefault="00034DD6" w:rsidP="00011925">
      <w:pPr>
        <w:spacing w:after="0" w:line="240" w:lineRule="auto"/>
      </w:pPr>
      <w:r>
        <w:separator/>
      </w:r>
    </w:p>
  </w:endnote>
  <w:endnote w:type="continuationSeparator" w:id="0">
    <w:p w:rsidR="00034DD6" w:rsidRDefault="00034DD6" w:rsidP="00011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7BC8" w:rsidRDefault="008C7BC8" w:rsidP="008C7BC8">
    <w:pPr>
      <w:pStyle w:val="Footer"/>
    </w:pPr>
    <w:r>
      <w:t>AUTHORED BY IWUJI GLORY</w:t>
    </w:r>
  </w:p>
  <w:p w:rsidR="008C7BC8" w:rsidRDefault="008C7BC8" w:rsidP="008C7BC8">
    <w:pPr>
      <w:pStyle w:val="Footer"/>
    </w:pPr>
    <w:hyperlink r:id="rId1" w:history="1">
      <w:r w:rsidRPr="00011925">
        <w:rPr>
          <w:rStyle w:val="Hyperlink"/>
        </w:rPr>
        <w:t>www.linkedin.com/in/glory-iwuji</w:t>
      </w:r>
    </w:hyperlink>
  </w:p>
  <w:p w:rsidR="008C7BC8" w:rsidRDefault="008C7BC8">
    <w:pPr>
      <w:pStyle w:val="Footer"/>
    </w:pPr>
  </w:p>
  <w:p w:rsidR="00011925" w:rsidRDefault="00011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4DD6" w:rsidRDefault="00034DD6" w:rsidP="00011925">
      <w:pPr>
        <w:spacing w:after="0" w:line="240" w:lineRule="auto"/>
      </w:pPr>
      <w:r>
        <w:separator/>
      </w:r>
    </w:p>
  </w:footnote>
  <w:footnote w:type="continuationSeparator" w:id="0">
    <w:p w:rsidR="00034DD6" w:rsidRDefault="00034DD6" w:rsidP="000119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7224"/>
    <w:multiLevelType w:val="hybridMultilevel"/>
    <w:tmpl w:val="12C42A0C"/>
    <w:lvl w:ilvl="0" w:tplc="4D402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B97F9C"/>
    <w:multiLevelType w:val="hybridMultilevel"/>
    <w:tmpl w:val="D56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72F58"/>
    <w:multiLevelType w:val="hybridMultilevel"/>
    <w:tmpl w:val="DB3C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F1BC6"/>
    <w:multiLevelType w:val="hybridMultilevel"/>
    <w:tmpl w:val="5386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509E3"/>
    <w:multiLevelType w:val="hybridMultilevel"/>
    <w:tmpl w:val="E8BC29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650E92"/>
    <w:multiLevelType w:val="hybridMultilevel"/>
    <w:tmpl w:val="512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B86A85"/>
    <w:multiLevelType w:val="multilevel"/>
    <w:tmpl w:val="A1363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B50AE"/>
    <w:multiLevelType w:val="multilevel"/>
    <w:tmpl w:val="EBBC4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25"/>
    <w:rsid w:val="00011925"/>
    <w:rsid w:val="00034DD6"/>
    <w:rsid w:val="000B3E7D"/>
    <w:rsid w:val="00142EC5"/>
    <w:rsid w:val="00283C8D"/>
    <w:rsid w:val="002D42B0"/>
    <w:rsid w:val="00345565"/>
    <w:rsid w:val="003A6473"/>
    <w:rsid w:val="004074B6"/>
    <w:rsid w:val="004262DF"/>
    <w:rsid w:val="00454D1E"/>
    <w:rsid w:val="00464AB2"/>
    <w:rsid w:val="004A68AB"/>
    <w:rsid w:val="00750FCF"/>
    <w:rsid w:val="00892B23"/>
    <w:rsid w:val="008C7BC8"/>
    <w:rsid w:val="008D7813"/>
    <w:rsid w:val="00924F8A"/>
    <w:rsid w:val="00A71214"/>
    <w:rsid w:val="00B371CE"/>
    <w:rsid w:val="00BC3B23"/>
    <w:rsid w:val="00BE3CBC"/>
    <w:rsid w:val="00C352F4"/>
    <w:rsid w:val="00C9443F"/>
    <w:rsid w:val="00CD6F14"/>
    <w:rsid w:val="00E7145E"/>
    <w:rsid w:val="00EF3BEF"/>
    <w:rsid w:val="00F16199"/>
    <w:rsid w:val="00F200B7"/>
    <w:rsid w:val="00F44F14"/>
    <w:rsid w:val="00F9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35481"/>
  <w15:chartTrackingRefBased/>
  <w15:docId w15:val="{20360653-D1BF-41AC-9249-39F4A79E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BC8"/>
    <w:pPr>
      <w:spacing w:line="256" w:lineRule="auto"/>
    </w:pPr>
  </w:style>
  <w:style w:type="paragraph" w:styleId="Heading3">
    <w:name w:val="heading 3"/>
    <w:basedOn w:val="Normal"/>
    <w:link w:val="Heading3Char"/>
    <w:uiPriority w:val="9"/>
    <w:qFormat/>
    <w:rsid w:val="00924F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925"/>
  </w:style>
  <w:style w:type="paragraph" w:styleId="Footer">
    <w:name w:val="footer"/>
    <w:basedOn w:val="Normal"/>
    <w:link w:val="FooterChar"/>
    <w:uiPriority w:val="99"/>
    <w:unhideWhenUsed/>
    <w:rsid w:val="00011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925"/>
  </w:style>
  <w:style w:type="character" w:styleId="Hyperlink">
    <w:name w:val="Hyperlink"/>
    <w:basedOn w:val="DefaultParagraphFont"/>
    <w:uiPriority w:val="99"/>
    <w:unhideWhenUsed/>
    <w:rsid w:val="00011925"/>
    <w:rPr>
      <w:color w:val="0563C1" w:themeColor="hyperlink"/>
      <w:u w:val="single"/>
    </w:rPr>
  </w:style>
  <w:style w:type="character" w:styleId="UnresolvedMention">
    <w:name w:val="Unresolved Mention"/>
    <w:basedOn w:val="DefaultParagraphFont"/>
    <w:uiPriority w:val="99"/>
    <w:semiHidden/>
    <w:unhideWhenUsed/>
    <w:rsid w:val="00011925"/>
    <w:rPr>
      <w:color w:val="605E5C"/>
      <w:shd w:val="clear" w:color="auto" w:fill="E1DFDD"/>
    </w:rPr>
  </w:style>
  <w:style w:type="paragraph" w:styleId="ListParagraph">
    <w:name w:val="List Paragraph"/>
    <w:basedOn w:val="Normal"/>
    <w:uiPriority w:val="34"/>
    <w:qFormat/>
    <w:rsid w:val="00011925"/>
    <w:pPr>
      <w:ind w:left="720"/>
      <w:contextualSpacing/>
    </w:pPr>
  </w:style>
  <w:style w:type="character" w:customStyle="1" w:styleId="Heading3Char">
    <w:name w:val="Heading 3 Char"/>
    <w:basedOn w:val="DefaultParagraphFont"/>
    <w:link w:val="Heading3"/>
    <w:uiPriority w:val="9"/>
    <w:rsid w:val="00924F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4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F8A"/>
    <w:rPr>
      <w:b/>
      <w:bCs/>
    </w:rPr>
  </w:style>
  <w:style w:type="paragraph" w:styleId="NoSpacing">
    <w:name w:val="No Spacing"/>
    <w:link w:val="NoSpacingChar"/>
    <w:uiPriority w:val="1"/>
    <w:qFormat/>
    <w:rsid w:val="008C7BC8"/>
    <w:pPr>
      <w:spacing w:after="0" w:line="240" w:lineRule="auto"/>
    </w:pPr>
    <w:rPr>
      <w:rFonts w:eastAsiaTheme="minorEastAsia"/>
    </w:rPr>
  </w:style>
  <w:style w:type="character" w:customStyle="1" w:styleId="NoSpacingChar">
    <w:name w:val="No Spacing Char"/>
    <w:basedOn w:val="DefaultParagraphFont"/>
    <w:link w:val="NoSpacing"/>
    <w:uiPriority w:val="1"/>
    <w:rsid w:val="008C7BC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77574">
      <w:bodyDiv w:val="1"/>
      <w:marLeft w:val="0"/>
      <w:marRight w:val="0"/>
      <w:marTop w:val="0"/>
      <w:marBottom w:val="0"/>
      <w:divBdr>
        <w:top w:val="none" w:sz="0" w:space="0" w:color="auto"/>
        <w:left w:val="none" w:sz="0" w:space="0" w:color="auto"/>
        <w:bottom w:val="none" w:sz="0" w:space="0" w:color="auto"/>
        <w:right w:val="none" w:sz="0" w:space="0" w:color="auto"/>
      </w:divBdr>
    </w:div>
    <w:div w:id="527138028">
      <w:bodyDiv w:val="1"/>
      <w:marLeft w:val="0"/>
      <w:marRight w:val="0"/>
      <w:marTop w:val="0"/>
      <w:marBottom w:val="0"/>
      <w:divBdr>
        <w:top w:val="none" w:sz="0" w:space="0" w:color="auto"/>
        <w:left w:val="none" w:sz="0" w:space="0" w:color="auto"/>
        <w:bottom w:val="none" w:sz="0" w:space="0" w:color="auto"/>
        <w:right w:val="none" w:sz="0" w:space="0" w:color="auto"/>
      </w:divBdr>
    </w:div>
    <w:div w:id="661811926">
      <w:bodyDiv w:val="1"/>
      <w:marLeft w:val="0"/>
      <w:marRight w:val="0"/>
      <w:marTop w:val="0"/>
      <w:marBottom w:val="0"/>
      <w:divBdr>
        <w:top w:val="none" w:sz="0" w:space="0" w:color="auto"/>
        <w:left w:val="none" w:sz="0" w:space="0" w:color="auto"/>
        <w:bottom w:val="none" w:sz="0" w:space="0" w:color="auto"/>
        <w:right w:val="none" w:sz="0" w:space="0" w:color="auto"/>
      </w:divBdr>
    </w:div>
    <w:div w:id="168755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www.linkedin.com/in/glory-iwuj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11</Pages>
  <Words>1506</Words>
  <Characters>8332</Characters>
  <Application>Microsoft Office Word</Application>
  <DocSecurity>0</DocSecurity>
  <Lines>198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ON VERTEX MOBILE NET. CHURN</dc:title>
  <dc:subject/>
  <dc:creator>user</dc:creator>
  <cp:keywords/>
  <dc:description/>
  <cp:lastModifiedBy>user</cp:lastModifiedBy>
  <cp:revision>8</cp:revision>
  <dcterms:created xsi:type="dcterms:W3CDTF">2024-07-30T13:25:00Z</dcterms:created>
  <dcterms:modified xsi:type="dcterms:W3CDTF">2024-07-31T09:14:00Z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8b244a3d-0aea-43e6-aa60-0cb110ec30d1</vt:lpwstr>
  </property>
</Properties>
</file>