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17A7D02" w14:textId="77777777" w:rsidR="00BD6FA2" w:rsidRPr="00051702" w:rsidRDefault="00BD6FA2" w:rsidP="00EA3E55">
      <w:pPr>
        <w:pStyle w:val="a3"/>
        <w:spacing w:line="276" w:lineRule="auto"/>
        <w:jc w:val="both"/>
        <w:rPr>
          <w:rFonts w:ascii="Calibri" w:hAnsi="Calibri" w:cs="Calibri"/>
          <w:color w:val="1F4E79" w:themeColor="accent5" w:themeShade="80"/>
          <w:sz w:val="40"/>
          <w:szCs w:val="40"/>
        </w:rPr>
      </w:pPr>
      <w:r w:rsidRPr="00051702">
        <w:rPr>
          <w:rStyle w:val="a4"/>
          <w:rFonts w:ascii="Calibri" w:hAnsi="Calibri" w:cs="Calibri"/>
          <w:color w:val="1F4E79" w:themeColor="accent5" w:themeShade="80"/>
          <w:sz w:val="40"/>
          <w:szCs w:val="40"/>
        </w:rPr>
        <w:t>WAREHOUSE INVENTORY MANAGEMENT SYSTEM</w:t>
      </w:r>
      <w:r w:rsidRPr="00051702">
        <w:rPr>
          <w:rFonts w:ascii="Calibri" w:hAnsi="Calibri" w:cs="Calibri"/>
          <w:color w:val="1F4E79" w:themeColor="accent5" w:themeShade="80"/>
          <w:sz w:val="40"/>
          <w:szCs w:val="40"/>
        </w:rPr>
        <w:t xml:space="preserve"> </w:t>
      </w:r>
      <w:r w:rsidRPr="00051702">
        <w:rPr>
          <w:rStyle w:val="a4"/>
          <w:rFonts w:ascii="Calibri" w:hAnsi="Calibri" w:cs="Calibri"/>
          <w:color w:val="1F4E79" w:themeColor="accent5" w:themeShade="80"/>
          <w:sz w:val="40"/>
          <w:szCs w:val="40"/>
        </w:rPr>
        <w:t>Software Requirements Specification (SRS)</w:t>
      </w:r>
    </w:p>
    <w:p w14:paraId="30A34AC3" w14:textId="320355E9" w:rsidR="00BF3620" w:rsidRPr="00BF3620" w:rsidRDefault="00051702" w:rsidP="00EA3E55">
      <w:pPr>
        <w:pStyle w:val="a3"/>
        <w:ind w:hanging="426"/>
        <w:jc w:val="both"/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3FC4660" wp14:editId="69F6CF10">
                <wp:simplePos x="0" y="0"/>
                <wp:positionH relativeFrom="margin">
                  <wp:posOffset>3719195</wp:posOffset>
                </wp:positionH>
                <wp:positionV relativeFrom="paragraph">
                  <wp:posOffset>2438400</wp:posOffset>
                </wp:positionV>
                <wp:extent cx="3398520" cy="1234440"/>
                <wp:effectExtent l="0" t="0" r="0" b="3810"/>
                <wp:wrapNone/>
                <wp:docPr id="3" name="Текстово 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98520" cy="123444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8F66FCE" w14:textId="415B57D7" w:rsidR="003641C5" w:rsidRPr="00051702" w:rsidRDefault="003641C5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Сийка Дойчинова, ф.н.5049</w:t>
                            </w:r>
                            <w:r>
                              <w:rPr>
                                <w:rFonts w:ascii="Times New Roman" w:hAnsi="Times New Roman"/>
                              </w:rPr>
                              <w:t xml:space="preserve">0 </w:t>
                            </w:r>
                            <w:r w:rsidRPr="00051702">
                              <w:rPr>
                                <w:rFonts w:ascii="Times New Roman" w:hAnsi="Times New Roman"/>
                              </w:rPr>
                              <w:t xml:space="preserve">ФМИ, </w:t>
                            </w:r>
                          </w:p>
                          <w:p w14:paraId="212C36E9" w14:textId="77777777" w:rsidR="003641C5" w:rsidRPr="00051702" w:rsidRDefault="003641C5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Математика и Информатика,</w:t>
                            </w:r>
                          </w:p>
                          <w:p w14:paraId="384352E6" w14:textId="77777777" w:rsidR="003641C5" w:rsidRDefault="003641C5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Задочна форма на обучение  2026 г</w:t>
                            </w:r>
                            <w:r w:rsidRPr="00BF3620"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  <w:t>.</w:t>
                            </w:r>
                          </w:p>
                          <w:p w14:paraId="09D01B9F" w14:textId="77777777" w:rsidR="003641C5" w:rsidRDefault="003641C5" w:rsidP="005401DB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</w:p>
                          <w:p w14:paraId="0FC062FB" w14:textId="77777777" w:rsidR="003641C5" w:rsidRPr="00BF3620" w:rsidRDefault="003641C5" w:rsidP="005401DB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</w:p>
                          <w:p w14:paraId="62A1DDD8" w14:textId="77777777" w:rsidR="003641C5" w:rsidRDefault="003641C5" w:rsidP="005401D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FC4660" id="_x0000_t202" coordsize="21600,21600" o:spt="202" path="m,l,21600r21600,l21600,xe">
                <v:stroke joinstyle="miter"/>
                <v:path gradientshapeok="t" o:connecttype="rect"/>
              </v:shapetype>
              <v:shape id="Текстово поле 3" o:spid="_x0000_s1026" type="#_x0000_t202" style="position:absolute;left:0;text-align:left;margin-left:292.85pt;margin-top:192pt;width:267.6pt;height:97.2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" fillcolor="window" stroked="f" strokeweight=".5pt">
                <v:textbox>
                  <w:txbxContent>
                    <w:p w14:paraId="78F66FCE" w14:textId="415B57D7" w:rsidR="003641C5" w:rsidRPr="00051702" w:rsidRDefault="003641C5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Сийка Дойчинова, ф.н.5049</w:t>
                      </w:r>
                      <w:r>
                        <w:rPr>
                          <w:rFonts w:ascii="Times New Roman" w:hAnsi="Times New Roman"/>
                        </w:rPr>
                        <w:t xml:space="preserve">0 </w:t>
                      </w:r>
                      <w:r w:rsidRPr="00051702">
                        <w:rPr>
                          <w:rFonts w:ascii="Times New Roman" w:hAnsi="Times New Roman"/>
                        </w:rPr>
                        <w:t xml:space="preserve">ФМИ, </w:t>
                      </w:r>
                    </w:p>
                    <w:p w14:paraId="212C36E9" w14:textId="77777777" w:rsidR="003641C5" w:rsidRPr="00051702" w:rsidRDefault="003641C5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Математика и Информатика,</w:t>
                      </w:r>
                    </w:p>
                    <w:p w14:paraId="384352E6" w14:textId="77777777" w:rsidR="003641C5" w:rsidRDefault="003641C5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Задочна форма на обучение  2026 г</w:t>
                      </w:r>
                      <w:r w:rsidRPr="00BF3620">
                        <w:rPr>
                          <w:rFonts w:ascii="Times New Roman" w:hAnsi="Times New Roman"/>
                          <w:sz w:val="32"/>
                          <w:szCs w:val="32"/>
                        </w:rPr>
                        <w:t>.</w:t>
                      </w:r>
                    </w:p>
                    <w:p w14:paraId="09D01B9F" w14:textId="77777777" w:rsidR="003641C5" w:rsidRDefault="003641C5" w:rsidP="005401DB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</w:p>
                    <w:p w14:paraId="0FC062FB" w14:textId="77777777" w:rsidR="003641C5" w:rsidRPr="00BF3620" w:rsidRDefault="003641C5" w:rsidP="005401DB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</w:p>
                    <w:p w14:paraId="62A1DDD8" w14:textId="77777777" w:rsidR="003641C5" w:rsidRDefault="003641C5" w:rsidP="005401DB"/>
                  </w:txbxContent>
                </v:textbox>
                <w10:wrap anchorx="margin"/>
              </v:shape>
            </w:pict>
          </mc:Fallback>
        </mc:AlternateContent>
      </w:r>
      <w:r w:rsidR="009A1DCE">
        <w:rPr>
          <w:b/>
          <w:bCs/>
          <w:noProof/>
        </w:rPr>
        <w:drawing>
          <wp:inline distT="0" distB="0" distL="0" distR="0" wp14:anchorId="24F0359B" wp14:editId="746394AE">
            <wp:extent cx="3383280" cy="2529205"/>
            <wp:effectExtent l="0" t="0" r="7620" b="4445"/>
            <wp:docPr id="4" name="Картина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1059" cy="261725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9A1DCE">
        <w:rPr>
          <w:noProof/>
        </w:rPr>
        <mc:AlternateContent>
          <mc:Choice Requires="wps">
            <w:drawing>
              <wp:inline distT="0" distB="0" distL="0" distR="0" wp14:anchorId="6EA1245B" wp14:editId="36FCBC35">
                <wp:extent cx="304800" cy="304800"/>
                <wp:effectExtent l="0" t="0" r="0" b="0"/>
                <wp:docPr id="5" name="AutoShap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3FC6814" id="AutoShape 6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" filled="f" stroked="f">
                <o:lock v:ext="edit" aspectratio="t"/>
                <w10:anchorlock/>
              </v:rect>
            </w:pict>
          </mc:Fallback>
        </mc:AlternateContent>
      </w:r>
    </w:p>
    <w:p w14:paraId="263C7808" w14:textId="18132872" w:rsidR="005401DB" w:rsidRDefault="005401DB" w:rsidP="00EA3E55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1DD13F" w14:textId="77777777" w:rsidR="005B571A" w:rsidRPr="005B571A" w:rsidRDefault="005B571A" w:rsidP="00EA3E55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B571A">
        <w:rPr>
          <w:rFonts w:ascii="Times New Roman" w:hAnsi="Times New Roman" w:cs="Times New Roman"/>
          <w:b/>
          <w:bCs/>
          <w:sz w:val="28"/>
          <w:szCs w:val="28"/>
        </w:rPr>
        <w:lastRenderedPageBreak/>
        <w:t>1. Описание на проекта</w:t>
      </w:r>
    </w:p>
    <w:p w14:paraId="0BA3C6E7" w14:textId="6B1E7539" w:rsidR="005B571A" w:rsidRPr="005B571A" w:rsidRDefault="00C725B0" w:rsidP="00EA3E5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725B0">
        <w:rPr>
          <w:rFonts w:ascii="Times New Roman" w:hAnsi="Times New Roman" w:cs="Times New Roman"/>
          <w:b/>
          <w:bCs/>
          <w:sz w:val="24"/>
          <w:szCs w:val="24"/>
        </w:rPr>
        <w:t>WIMS</w:t>
      </w:r>
      <w:r w:rsidRPr="00C725B0">
        <w:rPr>
          <w:rFonts w:ascii="Times New Roman" w:hAnsi="Times New Roman" w:cs="Times New Roman"/>
          <w:sz w:val="24"/>
          <w:szCs w:val="24"/>
        </w:rPr>
        <w:t xml:space="preserve"> е модулна, обектно-ориентирана софтуерна система за автоматизация на складови процеси. Тя е проектирана на многослоен принцип, който гарантира, че информацията е организирана, валидирана и напълно проследима. Системата служи като централизирана точка за управление на наличности, като минимизира човешките грешки чрез автоматизирани проверки и ролеви достъп.</w:t>
      </w:r>
    </w:p>
    <w:p w14:paraId="251244F1" w14:textId="77777777" w:rsidR="005B571A" w:rsidRPr="005B571A" w:rsidRDefault="005B571A" w:rsidP="00EA3E5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B571A">
        <w:rPr>
          <w:rFonts w:ascii="Times New Roman" w:hAnsi="Times New Roman" w:cs="Times New Roman"/>
          <w:sz w:val="24"/>
          <w:szCs w:val="24"/>
        </w:rPr>
        <w:pict w14:anchorId="1A671859">
          <v:rect id="_x0000_i1025" style="width:0;height:1.5pt" o:hralign="center" o:hrstd="t" o:hr="t" fillcolor="#a0a0a0" stroked="f"/>
        </w:pict>
      </w:r>
    </w:p>
    <w:p w14:paraId="17660D26" w14:textId="0EF19C5C" w:rsidR="000117EA" w:rsidRDefault="000117EA" w:rsidP="00EA3E55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117EA">
        <w:rPr>
          <w:rFonts w:ascii="Times New Roman" w:hAnsi="Times New Roman" w:cs="Times New Roman"/>
          <w:b/>
          <w:bCs/>
          <w:sz w:val="28"/>
          <w:szCs w:val="28"/>
        </w:rPr>
        <w:t>2. Бизнес нужди</w:t>
      </w:r>
    </w:p>
    <w:p w14:paraId="66082A05" w14:textId="69CB7190" w:rsidR="00856419" w:rsidRPr="000117EA" w:rsidRDefault="00856419" w:rsidP="00856419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56419">
        <w:rPr>
          <w:rFonts w:ascii="Times New Roman" w:hAnsi="Times New Roman" w:cs="Times New Roman"/>
          <w:sz w:val="24"/>
          <w:szCs w:val="24"/>
        </w:rPr>
        <w:t>WIMS работи като цялостна система, която обединява всички складови процеси на едно място. В днешната динамична среда, когато данните често се обработват ръчно, информацията лесно се разпокъсва, работата се забавя, а рискът от грешки значително нараства. Централизирането на операциите в WIMS премахва тези проблеми и осигурява по</w:t>
      </w:r>
      <w:r w:rsidRPr="00856419">
        <w:rPr>
          <w:rFonts w:ascii="Times New Roman" w:hAnsi="Times New Roman" w:cs="Times New Roman"/>
          <w:sz w:val="24"/>
          <w:szCs w:val="24"/>
        </w:rPr>
        <w:noBreakHyphen/>
        <w:t>ясен, по</w:t>
      </w:r>
      <w:r w:rsidRPr="00856419">
        <w:rPr>
          <w:rFonts w:ascii="Times New Roman" w:hAnsi="Times New Roman" w:cs="Times New Roman"/>
          <w:sz w:val="24"/>
          <w:szCs w:val="24"/>
        </w:rPr>
        <w:noBreakHyphen/>
        <w:t>бърз и по</w:t>
      </w:r>
      <w:r w:rsidRPr="00856419">
        <w:rPr>
          <w:rFonts w:ascii="Times New Roman" w:hAnsi="Times New Roman" w:cs="Times New Roman"/>
          <w:sz w:val="24"/>
          <w:szCs w:val="24"/>
        </w:rPr>
        <w:noBreakHyphen/>
        <w:t>надежден начин за управление на склада.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56419">
        <w:rPr>
          <w:rFonts w:ascii="Times New Roman" w:hAnsi="Times New Roman" w:cs="Times New Roman"/>
          <w:sz w:val="24"/>
          <w:szCs w:val="24"/>
        </w:rPr>
        <w:t xml:space="preserve">Чрез автоматизиране на ключови операции системата повишава ефективността, </w:t>
      </w:r>
      <w:r w:rsidRPr="00856419">
        <w:rPr>
          <w:rFonts w:ascii="Times New Roman" w:hAnsi="Times New Roman" w:cs="Times New Roman"/>
          <w:sz w:val="24"/>
          <w:szCs w:val="24"/>
        </w:rPr>
        <w:lastRenderedPageBreak/>
        <w:t>премахва нуждата от ръчно въвеждане и осигурява коректно документиране на продажбите. Централизираната структура позволява пълна проследимост на всяко движение на стока, което гарантира прозрачност и отчетност. Благодарение на точните данни за средни доставни цени, натрупани разходи и реализирани приходи, WIMS подпомага финансовото планиране и оптимизацията на ресурсите. Системата предоставя бърз достъп до аналитична информация за наличностите във всички складови локации, което улеснява вземането на информирани управленски решения. Модулната архитектура позволява лесно разширяване и интеграция на бъдещи технологии, включително по</w:t>
      </w:r>
      <w:r w:rsidRPr="00856419">
        <w:rPr>
          <w:rFonts w:ascii="Times New Roman" w:hAnsi="Times New Roman" w:cs="Times New Roman"/>
          <w:sz w:val="24"/>
          <w:szCs w:val="24"/>
        </w:rPr>
        <w:noBreakHyphen/>
        <w:t>сложни логистични алгоритми и автоматизации, което прави WIMS мащабируемо решение, готово за развитие</w:t>
      </w:r>
      <w:r w:rsidRPr="00856419">
        <w:rPr>
          <w:rFonts w:ascii="Times New Roman" w:hAnsi="Times New Roman" w:cs="Times New Roman"/>
          <w:sz w:val="28"/>
          <w:szCs w:val="28"/>
        </w:rPr>
        <w:t>.</w:t>
      </w:r>
    </w:p>
    <w:p w14:paraId="1C9C9594" w14:textId="77777777" w:rsidR="000117EA" w:rsidRPr="000117EA" w:rsidRDefault="000117EA" w:rsidP="00EA3E55">
      <w:pPr>
        <w:spacing w:line="360" w:lineRule="auto"/>
        <w:ind w:left="142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117EA">
        <w:rPr>
          <w:rFonts w:ascii="Times New Roman" w:hAnsi="Times New Roman" w:cs="Times New Roman"/>
          <w:b/>
          <w:bCs/>
          <w:sz w:val="24"/>
          <w:szCs w:val="24"/>
        </w:rPr>
        <w:pict w14:anchorId="341EA9D5">
          <v:rect id="_x0000_i1027" style="width:0;height:1.5pt" o:hralign="center" o:hrstd="t" o:hr="t" fillcolor="#a0a0a0" stroked="f"/>
        </w:pict>
      </w:r>
    </w:p>
    <w:p w14:paraId="3E231C04" w14:textId="77777777" w:rsidR="000117EA" w:rsidRPr="000117EA" w:rsidRDefault="000117EA" w:rsidP="00EA3E55">
      <w:pPr>
        <w:spacing w:line="360" w:lineRule="auto"/>
        <w:ind w:left="142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117EA">
        <w:rPr>
          <w:rFonts w:ascii="Times New Roman" w:hAnsi="Times New Roman" w:cs="Times New Roman"/>
          <w:b/>
          <w:bCs/>
          <w:sz w:val="24"/>
          <w:szCs w:val="24"/>
        </w:rPr>
        <w:t>3. Реализирани функционалности</w:t>
      </w:r>
    </w:p>
    <w:p w14:paraId="74AFFD42" w14:textId="77777777" w:rsidR="00AB0F81" w:rsidRPr="00AB0F81" w:rsidRDefault="00AB0F81" w:rsidP="00AB0F8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B0F81">
        <w:rPr>
          <w:rFonts w:ascii="Times New Roman" w:hAnsi="Times New Roman" w:cs="Times New Roman"/>
          <w:sz w:val="24"/>
          <w:szCs w:val="24"/>
        </w:rPr>
        <w:t xml:space="preserve">Системата осигурява цялостна и интегрирана среда за управление на всички складови и логистични процеси. Тя позволява пълен контрол върху номенклатурите, като предоставя удобни операции за </w:t>
      </w:r>
      <w:r w:rsidRPr="00AB0F81">
        <w:rPr>
          <w:rFonts w:ascii="Times New Roman" w:hAnsi="Times New Roman" w:cs="Times New Roman"/>
          <w:sz w:val="24"/>
          <w:szCs w:val="24"/>
        </w:rPr>
        <w:lastRenderedPageBreak/>
        <w:t>създаване, редактиране и изтриване на продукти, категории и доставчици. Всеки артикул е придружен от необходимите метаданни, което улеснява проследимостта и поддържането на актуални складови наличности. Логистичната част на системата обхваща регистрирането на входящи, изходящи и вътрешни движения, като при всяка операция се извършват автоматични проверки за коректност и достатъчна наличност. Това гарантира надеждност на данните и изграждане на детайлна хронология на всички транзакции.</w:t>
      </w:r>
    </w:p>
    <w:p w14:paraId="1E93BAE6" w14:textId="77777777" w:rsidR="00AB0F81" w:rsidRPr="00AB0F81" w:rsidRDefault="00AB0F81" w:rsidP="00AB0F8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B0F81">
        <w:rPr>
          <w:rFonts w:ascii="Times New Roman" w:hAnsi="Times New Roman" w:cs="Times New Roman"/>
          <w:sz w:val="24"/>
          <w:szCs w:val="24"/>
        </w:rPr>
        <w:t>При продажба системата автоматично генерира фактура, изчислява стойностите в реално време и поддържа уникална номерация на документите, което улеснява финансовата отчетност. Работната среда е многопотребителска и разграничава правата на достъп между администратори и оператори, така че критичните операции да бъдат защитени и изпълнявани само от оторизирани потребители. Модулът за отчети превръща оперативните данни в полезна бизнес информация, като предоставя визуализация на наличностите по складове, възможност за преглед на историята на транзакциите чрез интелигентно търсене и гъвкаво сортиране на продуктите според количествата. Това позволява по</w:t>
      </w:r>
      <w:r w:rsidRPr="00AB0F81">
        <w:rPr>
          <w:rFonts w:ascii="Times New Roman" w:hAnsi="Times New Roman" w:cs="Times New Roman"/>
          <w:sz w:val="24"/>
          <w:szCs w:val="24"/>
        </w:rPr>
        <w:noBreakHyphen/>
        <w:t>лесно откриване на критични наличности и подпомага вземането на информирани решения.</w:t>
      </w:r>
    </w:p>
    <w:p w14:paraId="5F9C065F" w14:textId="77777777" w:rsidR="000117EA" w:rsidRPr="000117EA" w:rsidRDefault="000117EA" w:rsidP="00EA3E5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6C1576D" w14:textId="395992DC" w:rsidR="005B571A" w:rsidRPr="005B571A" w:rsidRDefault="000117EA" w:rsidP="00EA3E55">
      <w:pPr>
        <w:spacing w:line="360" w:lineRule="auto"/>
        <w:ind w:left="142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4. Модел н</w:t>
      </w:r>
      <w:r w:rsidR="005B571A" w:rsidRPr="005B571A">
        <w:rPr>
          <w:rFonts w:ascii="Times New Roman" w:hAnsi="Times New Roman" w:cs="Times New Roman"/>
          <w:b/>
          <w:bCs/>
          <w:sz w:val="24"/>
          <w:szCs w:val="24"/>
        </w:rPr>
        <w:t>а данните (Data Model Definition)</w:t>
      </w:r>
    </w:p>
    <w:p w14:paraId="4243A9B1" w14:textId="77777777" w:rsidR="005B571A" w:rsidRPr="005B571A" w:rsidRDefault="005B571A" w:rsidP="00EA3E55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5B571A">
        <w:rPr>
          <w:rFonts w:ascii="Times New Roman" w:hAnsi="Times New Roman" w:cs="Times New Roman"/>
          <w:sz w:val="24"/>
          <w:szCs w:val="24"/>
        </w:rPr>
        <w:t>Моделът на данните дефинира основните бизнес обекти и техните зависимости, като гарантира:</w:t>
      </w:r>
    </w:p>
    <w:p w14:paraId="38D1D4E0" w14:textId="77777777" w:rsidR="005B571A" w:rsidRPr="005B571A" w:rsidRDefault="005B571A" w:rsidP="00EA3E55">
      <w:pPr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B571A">
        <w:rPr>
          <w:rFonts w:ascii="Times New Roman" w:hAnsi="Times New Roman" w:cs="Times New Roman"/>
          <w:sz w:val="24"/>
          <w:szCs w:val="24"/>
        </w:rPr>
        <w:t>Консистентност: Ясна структура на JSON файловете и автоматично генериране на времеви отметки и уникални идентификатори (UUID).</w:t>
      </w:r>
    </w:p>
    <w:p w14:paraId="64E06C97" w14:textId="77777777" w:rsidR="005B571A" w:rsidRPr="005B571A" w:rsidRDefault="005B571A" w:rsidP="00EA3E55">
      <w:pPr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B571A">
        <w:rPr>
          <w:rFonts w:ascii="Times New Roman" w:hAnsi="Times New Roman" w:cs="Times New Roman"/>
          <w:sz w:val="24"/>
          <w:szCs w:val="24"/>
        </w:rPr>
        <w:t>Финансова проследимост: Връзка между Movement обектите и Invoice обектите, позволяваща точно пресмятане на средни входни/изходни цени и финансови отчети.</w:t>
      </w:r>
    </w:p>
    <w:p w14:paraId="10B2C72F" w14:textId="77777777" w:rsidR="005B571A" w:rsidRPr="005B571A" w:rsidRDefault="005B571A" w:rsidP="00EA3E55">
      <w:pPr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B571A">
        <w:rPr>
          <w:rFonts w:ascii="Times New Roman" w:hAnsi="Times New Roman" w:cs="Times New Roman"/>
          <w:sz w:val="24"/>
          <w:szCs w:val="24"/>
        </w:rPr>
        <w:t>Валидация: Всеки обект преминава през проверка на типовете данни и логическа валидация (например блокиране на OUT движение при отрицателен баланс).</w:t>
      </w:r>
    </w:p>
    <w:p w14:paraId="358FFFE3" w14:textId="77777777" w:rsidR="005B571A" w:rsidRPr="005B571A" w:rsidRDefault="005B571A" w:rsidP="00EA3E55">
      <w:pPr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B571A">
        <w:rPr>
          <w:rFonts w:ascii="Times New Roman" w:hAnsi="Times New Roman" w:cs="Times New Roman"/>
          <w:sz w:val="24"/>
          <w:szCs w:val="24"/>
        </w:rPr>
        <w:t>Разделение на отговорностите: Архитектурата позволява ReportsView да визуализира данните в табличен формат или карти, без да променя логиката на съхранение.</w:t>
      </w:r>
    </w:p>
    <w:p w14:paraId="70586893" w14:textId="77777777" w:rsidR="005B571A" w:rsidRPr="005B571A" w:rsidRDefault="005B571A" w:rsidP="00EA3E55">
      <w:pPr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B571A">
        <w:rPr>
          <w:rFonts w:ascii="Times New Roman" w:hAnsi="Times New Roman" w:cs="Times New Roman"/>
          <w:sz w:val="24"/>
          <w:szCs w:val="24"/>
        </w:rPr>
        <w:lastRenderedPageBreak/>
        <w:t>Мащабируемост: Моделът позволява лесно разширяване с нови типове движения или допълнителни алгоритми за обработка на информацията</w:t>
      </w:r>
    </w:p>
    <w:p w14:paraId="64205FC2" w14:textId="77777777" w:rsidR="00613F1B" w:rsidRPr="00D47A06" w:rsidRDefault="00613F1B" w:rsidP="00EA3E55">
      <w:pPr>
        <w:spacing w:line="360" w:lineRule="auto"/>
        <w:ind w:left="142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20D4DFA" w14:textId="53DE98A7" w:rsidR="00920C97" w:rsidRPr="00051702" w:rsidRDefault="00920C97" w:rsidP="00EA3E55">
      <w:pPr>
        <w:spacing w:line="360" w:lineRule="auto"/>
        <w:ind w:left="284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По</w:t>
      </w:r>
      <w:r w:rsidRPr="00920C97">
        <w:rPr>
          <w:rFonts w:ascii="Times New Roman" w:eastAsia="Times New Roman" w:hAnsi="Times New Roman" w:cs="Times New Roman"/>
          <w:sz w:val="24"/>
          <w:szCs w:val="24"/>
        </w:rPr>
        <w:noBreakHyphen/>
        <w:t>долу са описани основните entity класове, използвани в системата.</w:t>
      </w:r>
    </w:p>
    <w:p w14:paraId="5DD8C686" w14:textId="552C6359" w:rsidR="00786CA0" w:rsidRPr="00D47A06" w:rsidRDefault="00786CA0" w:rsidP="00EA3E55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Атрибути на User</w:t>
      </w:r>
    </w:p>
    <w:tbl>
      <w:tblPr>
        <w:tblW w:w="9781" w:type="dxa"/>
        <w:tblCellSpacing w:w="15" w:type="dxa"/>
        <w:shd w:val="clear" w:color="auto" w:fill="B4C6E7" w:themeFill="accent1" w:themeFillTint="66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6"/>
        <w:gridCol w:w="2176"/>
        <w:gridCol w:w="6019"/>
      </w:tblGrid>
      <w:tr w:rsidR="000E4ED9" w:rsidRPr="000E4ED9" w14:paraId="0D3E1558" w14:textId="77777777" w:rsidTr="000D2BEB">
        <w:trPr>
          <w:trHeight w:val="356"/>
          <w:tblHeader/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6D88254F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Атрибут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1B0C3AA4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5974" w:type="dxa"/>
            <w:shd w:val="clear" w:color="auto" w:fill="B4C6E7" w:themeFill="accent1" w:themeFillTint="66"/>
            <w:vAlign w:val="center"/>
            <w:hideMark/>
          </w:tcPr>
          <w:p w14:paraId="3F3271A1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0E4ED9" w:rsidRPr="000E4ED9" w14:paraId="30E86848" w14:textId="77777777" w:rsidTr="000D2BEB">
        <w:trPr>
          <w:trHeight w:val="347"/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1C57B01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user_id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00CAB62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UUID (string)</w:t>
            </w:r>
          </w:p>
        </w:tc>
        <w:tc>
          <w:tcPr>
            <w:tcW w:w="5974" w:type="dxa"/>
            <w:shd w:val="clear" w:color="auto" w:fill="B4C6E7" w:themeFill="accent1" w:themeFillTint="66"/>
            <w:vAlign w:val="center"/>
            <w:hideMark/>
          </w:tcPr>
          <w:p w14:paraId="71179628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Уникален идентификатор</w:t>
            </w:r>
          </w:p>
        </w:tc>
      </w:tr>
      <w:tr w:rsidR="000E4ED9" w:rsidRPr="000E4ED9" w14:paraId="15EA21B3" w14:textId="77777777" w:rsidTr="000D2BEB">
        <w:trPr>
          <w:trHeight w:val="356"/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C2DD455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first_name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45379240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5974" w:type="dxa"/>
            <w:shd w:val="clear" w:color="auto" w:fill="B4C6E7" w:themeFill="accent1" w:themeFillTint="66"/>
            <w:vAlign w:val="center"/>
            <w:hideMark/>
          </w:tcPr>
          <w:p w14:paraId="7FF28520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Име</w:t>
            </w:r>
          </w:p>
        </w:tc>
      </w:tr>
      <w:tr w:rsidR="000E4ED9" w:rsidRPr="000E4ED9" w14:paraId="4965D2C3" w14:textId="77777777" w:rsidTr="000D2BEB">
        <w:trPr>
          <w:trHeight w:val="347"/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521B9A48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last_name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07FA9639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5974" w:type="dxa"/>
            <w:shd w:val="clear" w:color="auto" w:fill="B4C6E7" w:themeFill="accent1" w:themeFillTint="66"/>
            <w:vAlign w:val="center"/>
            <w:hideMark/>
          </w:tcPr>
          <w:p w14:paraId="3361C8EC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Фамилия</w:t>
            </w:r>
          </w:p>
        </w:tc>
      </w:tr>
      <w:tr w:rsidR="000E4ED9" w:rsidRPr="000E4ED9" w14:paraId="1FE41E9D" w14:textId="77777777" w:rsidTr="000D2BEB">
        <w:trPr>
          <w:trHeight w:val="356"/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62535230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email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184E2FD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5974" w:type="dxa"/>
            <w:shd w:val="clear" w:color="auto" w:fill="B4C6E7" w:themeFill="accent1" w:themeFillTint="66"/>
            <w:vAlign w:val="center"/>
            <w:hideMark/>
          </w:tcPr>
          <w:p w14:paraId="5204DECC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Имейл</w:t>
            </w:r>
          </w:p>
        </w:tc>
      </w:tr>
      <w:tr w:rsidR="000E4ED9" w:rsidRPr="000E4ED9" w14:paraId="4CCDE872" w14:textId="77777777" w:rsidTr="000D2BEB">
        <w:trPr>
          <w:trHeight w:val="347"/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0D773319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username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0EFF331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5974" w:type="dxa"/>
            <w:shd w:val="clear" w:color="auto" w:fill="B4C6E7" w:themeFill="accent1" w:themeFillTint="66"/>
            <w:vAlign w:val="center"/>
            <w:hideMark/>
          </w:tcPr>
          <w:p w14:paraId="00515F9E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Потребителско име</w:t>
            </w:r>
          </w:p>
        </w:tc>
      </w:tr>
      <w:tr w:rsidR="000E4ED9" w:rsidRPr="000E4ED9" w14:paraId="603D3516" w14:textId="77777777" w:rsidTr="000D2BEB">
        <w:trPr>
          <w:trHeight w:val="356"/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125B322A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password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4FA02177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5974" w:type="dxa"/>
            <w:shd w:val="clear" w:color="auto" w:fill="B4C6E7" w:themeFill="accent1" w:themeFillTint="66"/>
            <w:vAlign w:val="center"/>
            <w:hideMark/>
          </w:tcPr>
          <w:p w14:paraId="4D30B283" w14:textId="00751D4C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Парола </w:t>
            </w:r>
          </w:p>
        </w:tc>
      </w:tr>
      <w:tr w:rsidR="000E4ED9" w:rsidRPr="000E4ED9" w14:paraId="6A5EF39F" w14:textId="77777777" w:rsidTr="000D2BEB">
        <w:trPr>
          <w:trHeight w:val="347"/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72A839B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role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5079964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5974" w:type="dxa"/>
            <w:shd w:val="clear" w:color="auto" w:fill="B4C6E7" w:themeFill="accent1" w:themeFillTint="66"/>
            <w:vAlign w:val="center"/>
            <w:hideMark/>
          </w:tcPr>
          <w:p w14:paraId="2F946121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Admin / Operator / Anonymous</w:t>
            </w:r>
          </w:p>
        </w:tc>
      </w:tr>
      <w:tr w:rsidR="000E4ED9" w:rsidRPr="000E4ED9" w14:paraId="4529BA5A" w14:textId="77777777" w:rsidTr="000D2BEB">
        <w:trPr>
          <w:trHeight w:val="356"/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57B50349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status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564BF045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5974" w:type="dxa"/>
            <w:shd w:val="clear" w:color="auto" w:fill="B4C6E7" w:themeFill="accent1" w:themeFillTint="66"/>
            <w:vAlign w:val="center"/>
            <w:hideMark/>
          </w:tcPr>
          <w:p w14:paraId="3A4D5E5C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Active / Disabled</w:t>
            </w:r>
          </w:p>
        </w:tc>
      </w:tr>
      <w:tr w:rsidR="000E4ED9" w:rsidRPr="000E4ED9" w14:paraId="5249E8B5" w14:textId="77777777" w:rsidTr="000D2BEB">
        <w:trPr>
          <w:trHeight w:val="347"/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6CDEDABF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created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C7AB93D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datetime string</w:t>
            </w:r>
          </w:p>
        </w:tc>
        <w:tc>
          <w:tcPr>
            <w:tcW w:w="5974" w:type="dxa"/>
            <w:shd w:val="clear" w:color="auto" w:fill="B4C6E7" w:themeFill="accent1" w:themeFillTint="66"/>
            <w:vAlign w:val="center"/>
            <w:hideMark/>
          </w:tcPr>
          <w:p w14:paraId="4B2129B5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Дата на създаване</w:t>
            </w:r>
          </w:p>
        </w:tc>
      </w:tr>
      <w:tr w:rsidR="000E4ED9" w:rsidRPr="000E4ED9" w14:paraId="6503C39B" w14:textId="77777777" w:rsidTr="000D2BEB">
        <w:trPr>
          <w:trHeight w:val="356"/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78714D6E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modified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DB46175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datetime string</w:t>
            </w:r>
          </w:p>
        </w:tc>
        <w:tc>
          <w:tcPr>
            <w:tcW w:w="5974" w:type="dxa"/>
            <w:shd w:val="clear" w:color="auto" w:fill="B4C6E7" w:themeFill="accent1" w:themeFillTint="66"/>
            <w:vAlign w:val="center"/>
            <w:hideMark/>
          </w:tcPr>
          <w:p w14:paraId="7C0B9FF0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Последна промяна</w:t>
            </w:r>
          </w:p>
        </w:tc>
      </w:tr>
    </w:tbl>
    <w:p w14:paraId="5612215F" w14:textId="77777777" w:rsidR="008D1BFB" w:rsidRDefault="008D1BFB" w:rsidP="00EA3E55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27675CB" w14:textId="13238E2D" w:rsidR="00786CA0" w:rsidRPr="00D47A06" w:rsidRDefault="00786CA0" w:rsidP="00EA3E55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Роли</w:t>
      </w:r>
    </w:p>
    <w:p w14:paraId="6591ABE9" w14:textId="77777777" w:rsidR="00786CA0" w:rsidRPr="00D47A06" w:rsidRDefault="00786CA0" w:rsidP="00EA3E55">
      <w:pPr>
        <w:numPr>
          <w:ilvl w:val="0"/>
          <w:numId w:val="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Administrator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– пълен достъп</w:t>
      </w:r>
    </w:p>
    <w:p w14:paraId="207CE835" w14:textId="77777777" w:rsidR="00786CA0" w:rsidRPr="00D47A06" w:rsidRDefault="00786CA0" w:rsidP="00EA3E55">
      <w:pPr>
        <w:numPr>
          <w:ilvl w:val="0"/>
          <w:numId w:val="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Operator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– ограничен достъп</w:t>
      </w:r>
    </w:p>
    <w:p w14:paraId="72E4F592" w14:textId="22B14B50" w:rsidR="00786CA0" w:rsidRPr="00D47A06" w:rsidRDefault="00786CA0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Product (Продукт)</w:t>
      </w:r>
    </w:p>
    <w:p w14:paraId="2A6C60F9" w14:textId="58F985F8" w:rsidR="00927D0E" w:rsidRPr="000D2BEB" w:rsidRDefault="00786CA0" w:rsidP="000D2BEB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lastRenderedPageBreak/>
        <w:t>Продуктът е основният елемент в складовата система.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D9D9D9" w:themeFill="background1" w:themeFillShade="D9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2"/>
        <w:gridCol w:w="1114"/>
        <w:gridCol w:w="2498"/>
        <w:gridCol w:w="5909"/>
      </w:tblGrid>
      <w:tr w:rsidR="00C93EBC" w:rsidRPr="00BE5DCE" w14:paraId="02C7B314" w14:textId="77777777" w:rsidTr="00BE5DCE">
        <w:trPr>
          <w:tblHeader/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18AA2502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Атрибут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525A8F3F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773655B3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7A82B0DB" w14:textId="1E2879F2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Валидация </w:t>
            </w:r>
          </w:p>
        </w:tc>
      </w:tr>
      <w:tr w:rsidR="00C93EBC" w:rsidRPr="00BE5DCE" w14:paraId="2EE624AC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22DC0EF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product_id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704F7348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 (UUID)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33067590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Уникален идентификатор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19D8D814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Генерира се автоматично, ако липсва. Проверява се с validate_uuid() при нужда.</w:t>
            </w:r>
          </w:p>
        </w:tc>
      </w:tr>
      <w:tr w:rsidR="00C93EBC" w:rsidRPr="00BE5DCE" w14:paraId="329DE37C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E19B72C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B94E0E9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298520E4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Име на продукта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734B80EC" w14:textId="512A1E15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Задължително, минимум 3 символа. Уникално в рамките на склад.</w:t>
            </w:r>
          </w:p>
        </w:tc>
      </w:tr>
      <w:tr w:rsidR="00C93EBC" w:rsidRPr="00BE5DCE" w14:paraId="65CEDAA3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6E2CC85D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categories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70F7A17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list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37CBAA2F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Списък от категории (ID или Category обекти)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1B4CA125" w14:textId="27ADC39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Задължително поне 1 категория. Проверка за съществуване.</w:t>
            </w:r>
          </w:p>
        </w:tc>
      </w:tr>
      <w:tr w:rsidR="00C93EBC" w:rsidRPr="00BE5DCE" w14:paraId="4841A934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BA68305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unit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DFD2E8F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04EFF254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Мерна единица (бр., кг., л., пакет)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043033D8" w14:textId="24503C18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Задължително. Нормализира се към стандартни стойности.</w:t>
            </w:r>
          </w:p>
        </w:tc>
      </w:tr>
      <w:tr w:rsidR="00C93EBC" w:rsidRPr="00BE5DCE" w14:paraId="3392FBBE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1A051186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description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F7E0F28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32184454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Описание на продукта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68021957" w14:textId="0C91ACB2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Задължително. Минимум 3 символа, максимум 1000.</w:t>
            </w:r>
          </w:p>
        </w:tc>
      </w:tr>
      <w:tr w:rsidR="00C93EBC" w:rsidRPr="00BE5DCE" w14:paraId="4BEF2E6D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28D07966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price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60CDFB92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float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5938EEBF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Единична цена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782C0600" w14:textId="4A7F344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Трябва да е число &gt; 0.</w:t>
            </w:r>
          </w:p>
        </w:tc>
      </w:tr>
      <w:tr w:rsidR="00C93EBC" w:rsidRPr="00BE5DCE" w14:paraId="2388F201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7FFC5314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created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0E0C2AF8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datetime string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03D91396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Дата на създаване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39D10A67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Автоматично, ако липсва.</w:t>
            </w:r>
          </w:p>
        </w:tc>
      </w:tr>
      <w:tr w:rsidR="00C93EBC" w:rsidRPr="00BE5DCE" w14:paraId="6CB1BEAF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57B8C902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modified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670437DA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datetime string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27DF9624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Последна промяна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478FA4CA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Автоматично, ако липсва. Обновява се при промяна.</w:t>
            </w:r>
          </w:p>
        </w:tc>
      </w:tr>
    </w:tbl>
    <w:p w14:paraId="06D63BC4" w14:textId="77777777" w:rsidR="00CD7C67" w:rsidRDefault="00CD7C67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15C49F70" w14:textId="2C8A9588" w:rsidR="00786CA0" w:rsidRPr="00D47A06" w:rsidRDefault="00786CA0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Category (Категория)</w:t>
      </w:r>
    </w:p>
    <w:p w14:paraId="6060A0F0" w14:textId="381692A2" w:rsidR="000A4905" w:rsidRDefault="00786CA0" w:rsidP="000D2BEB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Категориите групират продуктите логически.</w:t>
      </w:r>
    </w:p>
    <w:p w14:paraId="55042718" w14:textId="1E304F54" w:rsidR="000D2BEB" w:rsidRDefault="000D2BEB" w:rsidP="000D2BEB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ECCDF73" w14:textId="77777777" w:rsidR="000D2BEB" w:rsidRPr="000D2BEB" w:rsidRDefault="000D2BEB" w:rsidP="000D2BEB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55"/>
        <w:tblW w:w="0" w:type="auto"/>
        <w:tblLook w:val="04A0" w:firstRow="1" w:lastRow="0" w:firstColumn="1" w:lastColumn="0" w:noHBand="0" w:noVBand="1"/>
      </w:tblPr>
      <w:tblGrid>
        <w:gridCol w:w="2246"/>
        <w:gridCol w:w="2247"/>
        <w:gridCol w:w="5708"/>
      </w:tblGrid>
      <w:tr w:rsidR="00A80C10" w:rsidRPr="00D47A06" w14:paraId="1FBFEC22" w14:textId="77777777" w:rsidTr="000D2B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6" w:type="dxa"/>
          </w:tcPr>
          <w:p w14:paraId="760B10A5" w14:textId="77777777" w:rsidR="00A80C10" w:rsidRPr="00D47A06" w:rsidRDefault="00A80C10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</w:pPr>
            <w:bookmarkStart w:id="0" w:name="_Hlk220449220"/>
            <w:bookmarkStart w:id="1" w:name="_Hlk220448146"/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  <w:t>Атрибут</w:t>
            </w:r>
          </w:p>
        </w:tc>
        <w:tc>
          <w:tcPr>
            <w:tcW w:w="2247" w:type="dxa"/>
          </w:tcPr>
          <w:p w14:paraId="218A74A4" w14:textId="77777777" w:rsidR="00A80C10" w:rsidRPr="00D47A06" w:rsidRDefault="00A80C10" w:rsidP="00EA3E55">
            <w:pPr>
              <w:spacing w:before="100" w:beforeAutospacing="1" w:after="100" w:afterAutospacing="1" w:line="360" w:lineRule="auto"/>
              <w:jc w:val="both"/>
              <w:outlineLv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  <w:t>Тип</w:t>
            </w:r>
          </w:p>
        </w:tc>
        <w:tc>
          <w:tcPr>
            <w:tcW w:w="5708" w:type="dxa"/>
          </w:tcPr>
          <w:p w14:paraId="57A9843B" w14:textId="77777777" w:rsidR="00A80C10" w:rsidRPr="00D47A06" w:rsidRDefault="00A80C10" w:rsidP="00EA3E55">
            <w:pPr>
              <w:spacing w:before="100" w:beforeAutospacing="1" w:after="100" w:afterAutospacing="1" w:line="360" w:lineRule="auto"/>
              <w:jc w:val="both"/>
              <w:outlineLv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  <w:t>Описание</w:t>
            </w:r>
          </w:p>
        </w:tc>
      </w:tr>
      <w:tr w:rsidR="00A80C10" w:rsidRPr="00D47A06" w14:paraId="1C723DB8" w14:textId="77777777" w:rsidTr="000D2B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6" w:type="dxa"/>
          </w:tcPr>
          <w:p w14:paraId="20D28701" w14:textId="0A8D54AB" w:rsidR="00A80C10" w:rsidRPr="00D47A06" w:rsidRDefault="00A80C10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category_id</w:t>
            </w:r>
          </w:p>
        </w:tc>
        <w:tc>
          <w:tcPr>
            <w:tcW w:w="2247" w:type="dxa"/>
          </w:tcPr>
          <w:p w14:paraId="4792031C" w14:textId="04EF6A8F" w:rsidR="00A80C10" w:rsidRPr="00D6526A" w:rsidRDefault="00A80C10" w:rsidP="00EA3E55">
            <w:pPr>
              <w:spacing w:before="100" w:beforeAutospacing="1" w:after="100" w:afterAutospacing="1" w:line="360" w:lineRule="auto"/>
              <w:jc w:val="both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 (UUID)</w:t>
            </w:r>
          </w:p>
        </w:tc>
        <w:tc>
          <w:tcPr>
            <w:tcW w:w="5708" w:type="dxa"/>
          </w:tcPr>
          <w:p w14:paraId="478E2988" w14:textId="77777777" w:rsidR="00A80C10" w:rsidRPr="00D47A06" w:rsidRDefault="00A80C10" w:rsidP="00EA3E55">
            <w:pPr>
              <w:spacing w:before="100" w:beforeAutospacing="1" w:after="100" w:afterAutospacing="1" w:line="360" w:lineRule="auto"/>
              <w:jc w:val="both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Уникален идентификатор</w:t>
            </w:r>
          </w:p>
        </w:tc>
      </w:tr>
      <w:tr w:rsidR="00A80C10" w:rsidRPr="00D47A06" w14:paraId="143ABDF7" w14:textId="77777777" w:rsidTr="000D2BEB">
        <w:trPr>
          <w:trHeight w:val="5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6" w:type="dxa"/>
          </w:tcPr>
          <w:p w14:paraId="65B6844C" w14:textId="77777777" w:rsidR="00A80C10" w:rsidRPr="00D47A06" w:rsidRDefault="00A80C10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247" w:type="dxa"/>
          </w:tcPr>
          <w:p w14:paraId="25FE4A40" w14:textId="77777777" w:rsidR="00A80C10" w:rsidRPr="00D47A06" w:rsidRDefault="00A80C10" w:rsidP="00EA3E55">
            <w:pPr>
              <w:spacing w:before="100" w:beforeAutospacing="1" w:after="100" w:afterAutospacing="1" w:line="360" w:lineRule="auto"/>
              <w:jc w:val="both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5708" w:type="dxa"/>
          </w:tcPr>
          <w:p w14:paraId="27734FA5" w14:textId="6009B36A" w:rsidR="00A80C10" w:rsidRPr="00D47A06" w:rsidRDefault="00A80C10" w:rsidP="00EA3E55">
            <w:pPr>
              <w:spacing w:before="100" w:beforeAutospacing="1" w:after="100" w:afterAutospacing="1" w:line="360" w:lineRule="auto"/>
              <w:jc w:val="both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Име на категорията</w:t>
            </w:r>
          </w:p>
        </w:tc>
      </w:tr>
      <w:tr w:rsidR="00A80C10" w:rsidRPr="00D47A06" w14:paraId="6AB904D4" w14:textId="77777777" w:rsidTr="000D2B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6" w:type="dxa"/>
          </w:tcPr>
          <w:p w14:paraId="2C9669B9" w14:textId="38584B8B" w:rsidR="00A80C10" w:rsidRPr="00D47A06" w:rsidRDefault="00A80C10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description</w:t>
            </w:r>
          </w:p>
        </w:tc>
        <w:tc>
          <w:tcPr>
            <w:tcW w:w="2247" w:type="dxa"/>
          </w:tcPr>
          <w:p w14:paraId="2162B281" w14:textId="783C9318" w:rsidR="00A80C10" w:rsidRPr="00D47A06" w:rsidRDefault="00A80C10" w:rsidP="00EA3E55">
            <w:pPr>
              <w:spacing w:before="100" w:beforeAutospacing="1" w:after="100" w:afterAutospacing="1" w:line="360" w:lineRule="auto"/>
              <w:jc w:val="both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5708" w:type="dxa"/>
          </w:tcPr>
          <w:p w14:paraId="6266BF99" w14:textId="67802007" w:rsidR="00A80C10" w:rsidRPr="00D47A06" w:rsidRDefault="00A80C10" w:rsidP="00EA3E55">
            <w:pPr>
              <w:spacing w:before="100" w:beforeAutospacing="1" w:after="100" w:afterAutospacing="1" w:line="360" w:lineRule="auto"/>
              <w:jc w:val="both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Описание</w:t>
            </w:r>
            <w:r w:rsid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 xml:space="preserve"> на категорията</w:t>
            </w:r>
          </w:p>
        </w:tc>
      </w:tr>
      <w:tr w:rsidR="00A80C10" w:rsidRPr="00D47A06" w14:paraId="39BFF2FE" w14:textId="77777777" w:rsidTr="000D2BEB">
        <w:trPr>
          <w:trHeight w:val="8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6" w:type="dxa"/>
          </w:tcPr>
          <w:p w14:paraId="7666F69A" w14:textId="51C7E08F" w:rsidR="00A80C10" w:rsidRPr="00A80C10" w:rsidRDefault="00A80C10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kern w:val="36"/>
                <w:sz w:val="24"/>
                <w:szCs w:val="24"/>
                <w:lang w:val="en-US"/>
              </w:rPr>
            </w:pPr>
            <w:r w:rsidRPr="00A80C10"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  <w:t>parent_id</w:t>
            </w:r>
          </w:p>
        </w:tc>
        <w:tc>
          <w:tcPr>
            <w:tcW w:w="2247" w:type="dxa"/>
          </w:tcPr>
          <w:p w14:paraId="670F7A17" w14:textId="65C6C28B" w:rsidR="00A80C10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</w:t>
            </w:r>
            <w:r w:rsidR="00A80C10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tring</w:t>
            </w: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 xml:space="preserve"> може да бъде </w:t>
            </w: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None</w:t>
            </w:r>
          </w:p>
        </w:tc>
        <w:tc>
          <w:tcPr>
            <w:tcW w:w="5708" w:type="dxa"/>
          </w:tcPr>
          <w:p w14:paraId="57CB9FD7" w14:textId="043E3012" w:rsidR="00A80C10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 xml:space="preserve">Родителска категория </w:t>
            </w: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(</w:t>
            </w: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ако е подкатегория</w:t>
            </w: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)</w:t>
            </w:r>
          </w:p>
        </w:tc>
      </w:tr>
      <w:bookmarkEnd w:id="0"/>
      <w:bookmarkEnd w:id="1"/>
      <w:tr w:rsidR="00A80C10" w:rsidRPr="00D47A06" w14:paraId="17F1316D" w14:textId="77777777" w:rsidTr="000D2B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8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6" w:type="dxa"/>
          </w:tcPr>
          <w:p w14:paraId="5B4915A2" w14:textId="77777777" w:rsidR="00A80C10" w:rsidRPr="00D47A06" w:rsidRDefault="00A80C10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kern w:val="36"/>
                <w:sz w:val="24"/>
                <w:szCs w:val="24"/>
                <w:lang w:val="en-US"/>
              </w:rPr>
            </w:pPr>
            <w:r w:rsidRPr="00876996"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  <w:lastRenderedPageBreak/>
              <w:t>created</w:t>
            </w:r>
          </w:p>
        </w:tc>
        <w:tc>
          <w:tcPr>
            <w:tcW w:w="2247" w:type="dxa"/>
          </w:tcPr>
          <w:p w14:paraId="1DCFE13D" w14:textId="77777777" w:rsidR="00A80C10" w:rsidRPr="00D47A06" w:rsidRDefault="00A80C10" w:rsidP="00EA3E55">
            <w:pPr>
              <w:spacing w:before="100" w:beforeAutospacing="1" w:after="100" w:afterAutospacing="1" w:line="360" w:lineRule="auto"/>
              <w:jc w:val="both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5708" w:type="dxa"/>
          </w:tcPr>
          <w:p w14:paraId="4B009E87" w14:textId="70AA4CDE" w:rsidR="00A80C10" w:rsidRPr="00876996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Дата на създаване (идва от контролера или се генерира автоматично)</w:t>
            </w:r>
          </w:p>
        </w:tc>
      </w:tr>
      <w:tr w:rsidR="00A80C10" w:rsidRPr="00D47A06" w14:paraId="5610ACFF" w14:textId="77777777" w:rsidTr="000D2BEB">
        <w:trPr>
          <w:trHeight w:val="10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6" w:type="dxa"/>
          </w:tcPr>
          <w:p w14:paraId="1B01D5A0" w14:textId="77777777" w:rsidR="00A80C10" w:rsidRPr="00876996" w:rsidRDefault="00A80C10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  <w:t>modified</w:t>
            </w:r>
          </w:p>
        </w:tc>
        <w:tc>
          <w:tcPr>
            <w:tcW w:w="2247" w:type="dxa"/>
          </w:tcPr>
          <w:p w14:paraId="306D295A" w14:textId="77777777" w:rsidR="00A80C10" w:rsidRPr="00D47A06" w:rsidRDefault="00A80C10" w:rsidP="00EA3E55">
            <w:pPr>
              <w:spacing w:before="100" w:beforeAutospacing="1" w:after="100" w:afterAutospacing="1" w:line="360" w:lineRule="auto"/>
              <w:jc w:val="both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5708" w:type="dxa"/>
          </w:tcPr>
          <w:p w14:paraId="66D82D72" w14:textId="4F737ABB" w:rsidR="00A80C10" w:rsidRPr="00D47A06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Последна промяна (автоматично обновявана)</w:t>
            </w:r>
          </w:p>
        </w:tc>
      </w:tr>
    </w:tbl>
    <w:p w14:paraId="4E4DBEF5" w14:textId="4EE7E8AA" w:rsidR="00786CA0" w:rsidRPr="00D47A06" w:rsidRDefault="00786CA0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Supplier (Доставчик)</w:t>
      </w:r>
    </w:p>
    <w:p w14:paraId="17A3AB87" w14:textId="77777777" w:rsidR="00786CA0" w:rsidRPr="00D47A06" w:rsidRDefault="00786CA0" w:rsidP="00EA3E55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Доставчикът представлява източника на стоките.</w:t>
      </w:r>
    </w:p>
    <w:p w14:paraId="122848E4" w14:textId="3CDA3333" w:rsidR="00164C57" w:rsidRPr="00D47A06" w:rsidRDefault="00786CA0" w:rsidP="00EA3E55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Атрибути на Supplier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6"/>
        <w:gridCol w:w="1980"/>
        <w:gridCol w:w="4566"/>
      </w:tblGrid>
      <w:tr w:rsidR="00BE5DCE" w:rsidRPr="00BE5DCE" w14:paraId="6929383C" w14:textId="77777777" w:rsidTr="00BE5DC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1FE536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lastRenderedPageBreak/>
              <w:t>Атрибут</w:t>
            </w:r>
          </w:p>
        </w:tc>
        <w:tc>
          <w:tcPr>
            <w:tcW w:w="0" w:type="auto"/>
            <w:vAlign w:val="center"/>
            <w:hideMark/>
          </w:tcPr>
          <w:p w14:paraId="21A924DB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70F7B009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Описание</w:t>
            </w:r>
          </w:p>
        </w:tc>
      </w:tr>
      <w:tr w:rsidR="00BE5DCE" w:rsidRPr="00BE5DCE" w14:paraId="6A03CAE4" w14:textId="77777777" w:rsidTr="00BE5D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5F5672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supplier_id</w:t>
            </w:r>
          </w:p>
        </w:tc>
        <w:tc>
          <w:tcPr>
            <w:tcW w:w="0" w:type="auto"/>
            <w:vAlign w:val="center"/>
            <w:hideMark/>
          </w:tcPr>
          <w:p w14:paraId="7D844EE4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 (UUID)</w:t>
            </w:r>
          </w:p>
        </w:tc>
        <w:tc>
          <w:tcPr>
            <w:tcW w:w="0" w:type="auto"/>
            <w:vAlign w:val="center"/>
            <w:hideMark/>
          </w:tcPr>
          <w:p w14:paraId="57D38E37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Уникален идентификатор на доставчика</w:t>
            </w:r>
          </w:p>
        </w:tc>
      </w:tr>
      <w:tr w:rsidR="00BE5DCE" w:rsidRPr="00BE5DCE" w14:paraId="074B2051" w14:textId="77777777" w:rsidTr="00BE5D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8B70C9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36728E56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63CB3F60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Име на доставчика</w:t>
            </w:r>
          </w:p>
        </w:tc>
      </w:tr>
      <w:tr w:rsidR="00BE5DCE" w:rsidRPr="00BE5DCE" w14:paraId="7DD28F0C" w14:textId="77777777" w:rsidTr="00BE5D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23801E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contact</w:t>
            </w:r>
          </w:p>
        </w:tc>
        <w:tc>
          <w:tcPr>
            <w:tcW w:w="0" w:type="auto"/>
            <w:vAlign w:val="center"/>
            <w:hideMark/>
          </w:tcPr>
          <w:p w14:paraId="34F6DDAF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7DA353CB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Телефон или имейл за контакт</w:t>
            </w:r>
          </w:p>
        </w:tc>
      </w:tr>
      <w:tr w:rsidR="00BE5DCE" w:rsidRPr="00BE5DCE" w14:paraId="4B2506FD" w14:textId="77777777" w:rsidTr="00BE5D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C6CCC1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address</w:t>
            </w:r>
          </w:p>
        </w:tc>
        <w:tc>
          <w:tcPr>
            <w:tcW w:w="0" w:type="auto"/>
            <w:vAlign w:val="center"/>
            <w:hideMark/>
          </w:tcPr>
          <w:p w14:paraId="12A9B24D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1329F191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Адрес на доставчика</w:t>
            </w:r>
          </w:p>
        </w:tc>
      </w:tr>
      <w:tr w:rsidR="00BE5DCE" w:rsidRPr="00BE5DCE" w14:paraId="1236F6D8" w14:textId="77777777" w:rsidTr="00BE5D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8A0467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created</w:t>
            </w:r>
          </w:p>
        </w:tc>
        <w:tc>
          <w:tcPr>
            <w:tcW w:w="0" w:type="auto"/>
            <w:vAlign w:val="center"/>
            <w:hideMark/>
          </w:tcPr>
          <w:p w14:paraId="57D7E438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 (timestamp)</w:t>
            </w:r>
          </w:p>
        </w:tc>
        <w:tc>
          <w:tcPr>
            <w:tcW w:w="0" w:type="auto"/>
            <w:vAlign w:val="center"/>
            <w:hideMark/>
          </w:tcPr>
          <w:p w14:paraId="105B1B67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Дата на създаване (идва от контролера)</w:t>
            </w:r>
          </w:p>
        </w:tc>
      </w:tr>
      <w:tr w:rsidR="00BE5DCE" w:rsidRPr="00BE5DCE" w14:paraId="771A7401" w14:textId="77777777" w:rsidTr="00BE5D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A86753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modified</w:t>
            </w:r>
          </w:p>
        </w:tc>
        <w:tc>
          <w:tcPr>
            <w:tcW w:w="0" w:type="auto"/>
            <w:vAlign w:val="center"/>
            <w:hideMark/>
          </w:tcPr>
          <w:p w14:paraId="1490D776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 (timestamp)</w:t>
            </w:r>
          </w:p>
        </w:tc>
        <w:tc>
          <w:tcPr>
            <w:tcW w:w="0" w:type="auto"/>
            <w:vAlign w:val="center"/>
            <w:hideMark/>
          </w:tcPr>
          <w:p w14:paraId="13A68A75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Последна промяна (идва от контролера)</w:t>
            </w:r>
          </w:p>
        </w:tc>
      </w:tr>
    </w:tbl>
    <w:p w14:paraId="26601592" w14:textId="77777777" w:rsidR="00164C57" w:rsidRPr="00D47A06" w:rsidRDefault="00164C57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00624F0A" w14:textId="4F284CD1" w:rsidR="00786CA0" w:rsidRPr="00D47A06" w:rsidRDefault="00786CA0" w:rsidP="00EA3E55">
      <w:pPr>
        <w:spacing w:before="100" w:beforeAutospacing="1" w:after="100" w:afterAutospacing="1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Movement (Движение)</w:t>
      </w:r>
    </w:p>
    <w:p w14:paraId="3D7227B5" w14:textId="27BF3296" w:rsidR="00164C57" w:rsidRPr="000D2BEB" w:rsidRDefault="00786CA0" w:rsidP="00EA3E5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Движенията представляват операции, които променят количествата на продуктите.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 w:themeFill="background1" w:themeFillShade="F2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5"/>
        <w:gridCol w:w="2701"/>
        <w:gridCol w:w="4901"/>
      </w:tblGrid>
      <w:tr w:rsidR="009A38A7" w:rsidRPr="009A38A7" w14:paraId="42C0C39E" w14:textId="77777777" w:rsidTr="000D2BEB">
        <w:trPr>
          <w:tblHeader/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1B3B13E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lastRenderedPageBreak/>
              <w:t>Атрибут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5A384D7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Тип</w:t>
            </w:r>
          </w:p>
        </w:tc>
        <w:tc>
          <w:tcPr>
            <w:tcW w:w="4856" w:type="dxa"/>
            <w:shd w:val="clear" w:color="auto" w:fill="F2F2F2" w:themeFill="background1" w:themeFillShade="F2"/>
            <w:vAlign w:val="center"/>
            <w:hideMark/>
          </w:tcPr>
          <w:p w14:paraId="1D2C2CD6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Описание</w:t>
            </w:r>
          </w:p>
        </w:tc>
      </w:tr>
      <w:tr w:rsidR="009A38A7" w:rsidRPr="009A38A7" w14:paraId="048D6119" w14:textId="77777777" w:rsidTr="000D2BEB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81D4EE0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movement_id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767D659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 (UUID)</w:t>
            </w:r>
          </w:p>
        </w:tc>
        <w:tc>
          <w:tcPr>
            <w:tcW w:w="4856" w:type="dxa"/>
            <w:shd w:val="clear" w:color="auto" w:fill="F2F2F2" w:themeFill="background1" w:themeFillShade="F2"/>
            <w:vAlign w:val="center"/>
            <w:hideMark/>
          </w:tcPr>
          <w:p w14:paraId="0596C843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Уникален идентификатор на движението (същото като id)</w:t>
            </w:r>
          </w:p>
        </w:tc>
      </w:tr>
      <w:tr w:rsidR="009A38A7" w:rsidRPr="009A38A7" w14:paraId="54C68514" w14:textId="77777777" w:rsidTr="000D2BEB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ED2BCBF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id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59FBBDC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 (UUID)</w:t>
            </w:r>
          </w:p>
        </w:tc>
        <w:tc>
          <w:tcPr>
            <w:tcW w:w="4856" w:type="dxa"/>
            <w:shd w:val="clear" w:color="auto" w:fill="F2F2F2" w:themeFill="background1" w:themeFillShade="F2"/>
            <w:vAlign w:val="center"/>
            <w:hideMark/>
          </w:tcPr>
          <w:p w14:paraId="4BF6C3E8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Вътрешно копие на movement_id (alias)</w:t>
            </w:r>
          </w:p>
        </w:tc>
      </w:tr>
      <w:tr w:rsidR="009A38A7" w:rsidRPr="009A38A7" w14:paraId="4EAC979A" w14:textId="77777777" w:rsidTr="000D2BEB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EEC3C63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product_id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7D57FED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 (UUID)</w:t>
            </w:r>
          </w:p>
        </w:tc>
        <w:tc>
          <w:tcPr>
            <w:tcW w:w="4856" w:type="dxa"/>
            <w:shd w:val="clear" w:color="auto" w:fill="F2F2F2" w:themeFill="background1" w:themeFillShade="F2"/>
            <w:vAlign w:val="center"/>
            <w:hideMark/>
          </w:tcPr>
          <w:p w14:paraId="44997865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Идентификатор на продукта</w:t>
            </w:r>
          </w:p>
        </w:tc>
      </w:tr>
      <w:tr w:rsidR="009A38A7" w:rsidRPr="009A38A7" w14:paraId="6FBEC7DB" w14:textId="77777777" w:rsidTr="000D2BEB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E40D1C6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product_name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7BC892D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4856" w:type="dxa"/>
            <w:shd w:val="clear" w:color="auto" w:fill="F2F2F2" w:themeFill="background1" w:themeFillShade="F2"/>
            <w:vAlign w:val="center"/>
            <w:hideMark/>
          </w:tcPr>
          <w:p w14:paraId="06E73A93" w14:textId="607DB3E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 xml:space="preserve">Име на продукта (ако липсва </w:t>
            </w:r>
            <w:r w:rsidR="000D2BEB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-</w:t>
            </w: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 xml:space="preserve"> „Неизвестен продукт“)</w:t>
            </w:r>
          </w:p>
        </w:tc>
      </w:tr>
      <w:tr w:rsidR="009A38A7" w:rsidRPr="009A38A7" w14:paraId="7656258E" w14:textId="77777777" w:rsidTr="000D2BEB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5060E14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user_id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456CFEF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 (UUID)</w:t>
            </w:r>
          </w:p>
        </w:tc>
        <w:tc>
          <w:tcPr>
            <w:tcW w:w="4856" w:type="dxa"/>
            <w:shd w:val="clear" w:color="auto" w:fill="F2F2F2" w:themeFill="background1" w:themeFillShade="F2"/>
            <w:vAlign w:val="center"/>
            <w:hideMark/>
          </w:tcPr>
          <w:p w14:paraId="2173E648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Потребителят, извършил движението</w:t>
            </w:r>
          </w:p>
        </w:tc>
      </w:tr>
      <w:tr w:rsidR="009A38A7" w:rsidRPr="009A38A7" w14:paraId="45E511A1" w14:textId="77777777" w:rsidTr="000D2BEB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1EBAAC6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location_id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903673E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4856" w:type="dxa"/>
            <w:shd w:val="clear" w:color="auto" w:fill="F2F2F2" w:themeFill="background1" w:themeFillShade="F2"/>
            <w:vAlign w:val="center"/>
            <w:hideMark/>
          </w:tcPr>
          <w:p w14:paraId="029C6BED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Основна локация (W1, W2…)</w:t>
            </w:r>
          </w:p>
        </w:tc>
      </w:tr>
      <w:tr w:rsidR="009A38A7" w:rsidRPr="009A38A7" w14:paraId="3700B573" w14:textId="77777777" w:rsidTr="000D2BEB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0A3914D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from_location_id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E0A0918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4856" w:type="dxa"/>
            <w:shd w:val="clear" w:color="auto" w:fill="F2F2F2" w:themeFill="background1" w:themeFillShade="F2"/>
            <w:vAlign w:val="center"/>
            <w:hideMark/>
          </w:tcPr>
          <w:p w14:paraId="220BBA8F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Локация, от която се мести (само при MOVE)</w:t>
            </w:r>
          </w:p>
        </w:tc>
      </w:tr>
      <w:tr w:rsidR="009A38A7" w:rsidRPr="009A38A7" w14:paraId="5F2E5CA6" w14:textId="77777777" w:rsidTr="000D2BEB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13DCAC7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lastRenderedPageBreak/>
              <w:t>to_location_id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A991181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4856" w:type="dxa"/>
            <w:shd w:val="clear" w:color="auto" w:fill="F2F2F2" w:themeFill="background1" w:themeFillShade="F2"/>
            <w:vAlign w:val="center"/>
            <w:hideMark/>
          </w:tcPr>
          <w:p w14:paraId="4D415A34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Локация, към която се мести (само при MOVE)</w:t>
            </w:r>
          </w:p>
        </w:tc>
      </w:tr>
      <w:tr w:rsidR="009A38A7" w:rsidRPr="009A38A7" w14:paraId="4290D084" w14:textId="77777777" w:rsidTr="000D2BEB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0A52B64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movement_type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B7E6210" w14:textId="6F892200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Enum</w:t>
            </w:r>
            <w:r w:rsidR="000D2BEB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 xml:space="preserve"> </w:t>
            </w: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(IN,</w:t>
            </w:r>
            <w:r w:rsidR="000D2BEB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 xml:space="preserve"> </w:t>
            </w: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OUT, MOVE)</w:t>
            </w:r>
          </w:p>
        </w:tc>
        <w:tc>
          <w:tcPr>
            <w:tcW w:w="4856" w:type="dxa"/>
            <w:shd w:val="clear" w:color="auto" w:fill="F2F2F2" w:themeFill="background1" w:themeFillShade="F2"/>
            <w:vAlign w:val="center"/>
            <w:hideMark/>
          </w:tcPr>
          <w:p w14:paraId="2A84C546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Тип движение</w:t>
            </w:r>
          </w:p>
        </w:tc>
      </w:tr>
      <w:tr w:rsidR="009A38A7" w:rsidRPr="009A38A7" w14:paraId="340B020F" w14:textId="77777777" w:rsidTr="000D2BEB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89C39BC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quantity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C5FBCB6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float</w:t>
            </w:r>
          </w:p>
        </w:tc>
        <w:tc>
          <w:tcPr>
            <w:tcW w:w="4856" w:type="dxa"/>
            <w:shd w:val="clear" w:color="auto" w:fill="F2F2F2" w:themeFill="background1" w:themeFillShade="F2"/>
            <w:vAlign w:val="center"/>
            <w:hideMark/>
          </w:tcPr>
          <w:p w14:paraId="6FD75CAB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Количество (автоматично се преобразува към число)</w:t>
            </w:r>
          </w:p>
        </w:tc>
      </w:tr>
      <w:tr w:rsidR="009A38A7" w:rsidRPr="009A38A7" w14:paraId="05B42251" w14:textId="77777777" w:rsidTr="000D2BEB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55ACFB2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unit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7DE95C4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4856" w:type="dxa"/>
            <w:shd w:val="clear" w:color="auto" w:fill="F2F2F2" w:themeFill="background1" w:themeFillShade="F2"/>
            <w:vAlign w:val="center"/>
            <w:hideMark/>
          </w:tcPr>
          <w:p w14:paraId="2124393A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Мерна единица</w:t>
            </w:r>
          </w:p>
        </w:tc>
      </w:tr>
      <w:tr w:rsidR="009A38A7" w:rsidRPr="009A38A7" w14:paraId="5DA6EC3E" w14:textId="77777777" w:rsidTr="000D2BEB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A953266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description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8BB5D00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4856" w:type="dxa"/>
            <w:shd w:val="clear" w:color="auto" w:fill="F2F2F2" w:themeFill="background1" w:themeFillShade="F2"/>
            <w:vAlign w:val="center"/>
            <w:hideMark/>
          </w:tcPr>
          <w:p w14:paraId="46EBC30F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Описание на движението</w:t>
            </w:r>
          </w:p>
        </w:tc>
      </w:tr>
      <w:tr w:rsidR="009A38A7" w:rsidRPr="009A38A7" w14:paraId="789ED32F" w14:textId="77777777" w:rsidTr="000D2BEB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7C1DF89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price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3A982E2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float</w:t>
            </w:r>
          </w:p>
        </w:tc>
        <w:tc>
          <w:tcPr>
            <w:tcW w:w="4856" w:type="dxa"/>
            <w:shd w:val="clear" w:color="auto" w:fill="F2F2F2" w:themeFill="background1" w:themeFillShade="F2"/>
            <w:vAlign w:val="center"/>
            <w:hideMark/>
          </w:tcPr>
          <w:p w14:paraId="690ED218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Цена (0.0 при невалидна стойност)</w:t>
            </w:r>
          </w:p>
        </w:tc>
      </w:tr>
      <w:tr w:rsidR="009A38A7" w:rsidRPr="009A38A7" w14:paraId="0AE7E785" w14:textId="77777777" w:rsidTr="000D2BEB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018A492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supplier_id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C6E1722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4856" w:type="dxa"/>
            <w:shd w:val="clear" w:color="auto" w:fill="F2F2F2" w:themeFill="background1" w:themeFillShade="F2"/>
            <w:vAlign w:val="center"/>
            <w:hideMark/>
          </w:tcPr>
          <w:p w14:paraId="367A3FA2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Доставчик (само при IN)</w:t>
            </w:r>
          </w:p>
        </w:tc>
      </w:tr>
      <w:tr w:rsidR="009A38A7" w:rsidRPr="009A38A7" w14:paraId="0BA21669" w14:textId="77777777" w:rsidTr="000D2BEB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DA99F99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customer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F5C98F4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4856" w:type="dxa"/>
            <w:shd w:val="clear" w:color="auto" w:fill="F2F2F2" w:themeFill="background1" w:themeFillShade="F2"/>
            <w:vAlign w:val="center"/>
            <w:hideMark/>
          </w:tcPr>
          <w:p w14:paraId="4E64C9E4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Клиент (само при OUT)</w:t>
            </w:r>
          </w:p>
        </w:tc>
      </w:tr>
      <w:tr w:rsidR="009A38A7" w:rsidRPr="009A38A7" w14:paraId="4B310508" w14:textId="77777777" w:rsidTr="000D2BEB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44260CE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date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188B48C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datetime string</w:t>
            </w:r>
          </w:p>
        </w:tc>
        <w:tc>
          <w:tcPr>
            <w:tcW w:w="4856" w:type="dxa"/>
            <w:shd w:val="clear" w:color="auto" w:fill="F2F2F2" w:themeFill="background1" w:themeFillShade="F2"/>
            <w:vAlign w:val="center"/>
            <w:hideMark/>
          </w:tcPr>
          <w:p w14:paraId="54834669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Дата на движението</w:t>
            </w:r>
          </w:p>
        </w:tc>
      </w:tr>
      <w:tr w:rsidR="009A38A7" w:rsidRPr="009A38A7" w14:paraId="363EBAC0" w14:textId="77777777" w:rsidTr="000D2BEB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29AEA69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lastRenderedPageBreak/>
              <w:t>created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C1F8433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datetime string</w:t>
            </w:r>
          </w:p>
        </w:tc>
        <w:tc>
          <w:tcPr>
            <w:tcW w:w="4856" w:type="dxa"/>
            <w:shd w:val="clear" w:color="auto" w:fill="F2F2F2" w:themeFill="background1" w:themeFillShade="F2"/>
            <w:vAlign w:val="center"/>
            <w:hideMark/>
          </w:tcPr>
          <w:p w14:paraId="601F925C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Дата на създаване (ако липсва → date)</w:t>
            </w:r>
          </w:p>
        </w:tc>
      </w:tr>
      <w:tr w:rsidR="009A38A7" w:rsidRPr="009A38A7" w14:paraId="5C2D25D1" w14:textId="77777777" w:rsidTr="000D2BEB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F8F1DBC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modified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07481CC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datetime string</w:t>
            </w:r>
          </w:p>
        </w:tc>
        <w:tc>
          <w:tcPr>
            <w:tcW w:w="4856" w:type="dxa"/>
            <w:shd w:val="clear" w:color="auto" w:fill="F2F2F2" w:themeFill="background1" w:themeFillShade="F2"/>
            <w:vAlign w:val="center"/>
            <w:hideMark/>
          </w:tcPr>
          <w:p w14:paraId="20A45A69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Последна промяна (ако липсва → date)</w:t>
            </w:r>
          </w:p>
        </w:tc>
      </w:tr>
    </w:tbl>
    <w:p w14:paraId="070BA0CE" w14:textId="77777777" w:rsidR="009A38A7" w:rsidRDefault="009A38A7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3F8D805D" w14:textId="1DB36A8F" w:rsidR="005773D4" w:rsidRPr="00D47A06" w:rsidRDefault="005773D4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Атрибути на Location</w:t>
      </w:r>
    </w:p>
    <w:p w14:paraId="483034C0" w14:textId="227747AE" w:rsidR="005773D4" w:rsidRPr="00CD7C67" w:rsidRDefault="005773D4" w:rsidP="00EA3E55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Location (Локация)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Локацията представлява физическо място в склада, в което се съхраняват продукти.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12"/>
      </w:tblGrid>
      <w:tr w:rsidR="000C78D7" w:rsidRPr="000C78D7" w14:paraId="40251740" w14:textId="77777777" w:rsidTr="000C78D7">
        <w:trPr>
          <w:tblCellSpacing w:w="15" w:type="dxa"/>
        </w:trPr>
        <w:tc>
          <w:tcPr>
            <w:tcW w:w="0" w:type="auto"/>
            <w:vAlign w:val="center"/>
            <w:hideMark/>
          </w:tcPr>
          <w:tbl>
            <w:tblPr>
              <w:tblW w:w="0" w:type="auto"/>
              <w:tblCellSpacing w:w="1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29"/>
              <w:gridCol w:w="1454"/>
              <w:gridCol w:w="4461"/>
              <w:gridCol w:w="1668"/>
            </w:tblGrid>
            <w:tr w:rsidR="000C78D7" w:rsidRPr="000C78D7" w14:paraId="275F12F0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20F1648" w14:textId="023EDBC3" w:rsidR="000C78D7" w:rsidRPr="000C78D7" w:rsidRDefault="003D5933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3D5933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 xml:space="preserve">location_id 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7D6C9B5" w14:textId="77777777" w:rsidR="000C78D7" w:rsidRPr="000C78D7" w:rsidRDefault="000C78D7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string(UUID)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60500D8" w14:textId="1F62AF82" w:rsidR="000C78D7" w:rsidRPr="000C78D7" w:rsidRDefault="000C78D7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 xml:space="preserve">Уникален идентификатор на </w:t>
                  </w:r>
                  <w:r w:rsidR="00BA224E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лок</w:t>
                  </w: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а</w:t>
                  </w:r>
                  <w:r w:rsidR="00BA224E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цията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8FE1B02" w14:textId="77777777" w:rsidR="000C78D7" w:rsidRPr="000C78D7" w:rsidRDefault="000C78D7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Автоматично</w:t>
                  </w:r>
                </w:p>
              </w:tc>
            </w:tr>
            <w:tr w:rsidR="000C78D7" w:rsidRPr="000C78D7" w14:paraId="2ECF27E7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576E8CE" w14:textId="2EF0CD74" w:rsidR="000C78D7" w:rsidRPr="00BA224E" w:rsidRDefault="00BA224E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  <w:t>name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DCE247E" w14:textId="2CA78E14" w:rsidR="000C78D7" w:rsidRPr="00BA224E" w:rsidRDefault="00BA224E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  <w:t>string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85AC0B5" w14:textId="2E112E09" w:rsidR="000C78D7" w:rsidRPr="000C78D7" w:rsidRDefault="00BA224E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Име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C9F8572" w14:textId="77777777" w:rsidR="000C78D7" w:rsidRPr="000C78D7" w:rsidRDefault="000C78D7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Автоматично</w:t>
                  </w:r>
                </w:p>
              </w:tc>
            </w:tr>
            <w:tr w:rsidR="000C78D7" w:rsidRPr="000C78D7" w14:paraId="29C53CBD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C3A9951" w14:textId="70D464AA" w:rsidR="000C78D7" w:rsidRPr="00BA224E" w:rsidRDefault="00BA224E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  <w:t>zone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F188E71" w14:textId="77777777" w:rsidR="000C78D7" w:rsidRPr="000C78D7" w:rsidRDefault="000C78D7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string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C1D72F8" w14:textId="144AF764" w:rsidR="000C78D7" w:rsidRPr="000C78D7" w:rsidRDefault="00BA224E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Зона/Сектор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0D07FD8" w14:textId="77777777" w:rsidR="000C78D7" w:rsidRPr="000C78D7" w:rsidRDefault="000C78D7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Задължително</w:t>
                  </w:r>
                </w:p>
              </w:tc>
            </w:tr>
            <w:tr w:rsidR="000C78D7" w:rsidRPr="000C78D7" w14:paraId="33D6DF51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EB7EC24" w14:textId="60718B8C" w:rsidR="000C78D7" w:rsidRPr="00BA224E" w:rsidRDefault="00BA224E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  <w:lastRenderedPageBreak/>
                    <w:t>capacity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0EACD83" w14:textId="409A6F08" w:rsidR="000C78D7" w:rsidRPr="00BA224E" w:rsidRDefault="00BA224E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  <w:t>int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ADAE96B" w14:textId="77A6124C" w:rsidR="000C78D7" w:rsidRPr="000C78D7" w:rsidRDefault="00BA224E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Капацитет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B3964A6" w14:textId="77777777" w:rsidR="000C78D7" w:rsidRPr="000C78D7" w:rsidRDefault="000C78D7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Автоматично</w:t>
                  </w:r>
                </w:p>
              </w:tc>
            </w:tr>
            <w:tr w:rsidR="000C78D7" w:rsidRPr="000C78D7" w14:paraId="0A53E0BD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541E3F1" w14:textId="77777777" w:rsidR="000C78D7" w:rsidRPr="000C78D7" w:rsidRDefault="000C78D7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created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BD27342" w14:textId="77777777" w:rsidR="000C78D7" w:rsidRPr="000C78D7" w:rsidRDefault="000C78D7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datetime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39C9B98" w14:textId="77777777" w:rsidR="000C78D7" w:rsidRPr="000C78D7" w:rsidRDefault="000C78D7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Дата на създаване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A09F049" w14:textId="77777777" w:rsidR="000C78D7" w:rsidRPr="000C78D7" w:rsidRDefault="000C78D7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Автоматично</w:t>
                  </w:r>
                </w:p>
              </w:tc>
            </w:tr>
            <w:tr w:rsidR="000C78D7" w:rsidRPr="000C78D7" w14:paraId="66E0EA2C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EE15953" w14:textId="77777777" w:rsidR="000C78D7" w:rsidRPr="000C78D7" w:rsidRDefault="000C78D7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modified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62C9481" w14:textId="77777777" w:rsidR="000C78D7" w:rsidRPr="000C78D7" w:rsidRDefault="000C78D7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datetime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749DA0C" w14:textId="77777777" w:rsidR="000C78D7" w:rsidRPr="000C78D7" w:rsidRDefault="000C78D7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Последна промяна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73EFF9D" w14:textId="77777777" w:rsidR="000C78D7" w:rsidRPr="000C78D7" w:rsidRDefault="000C78D7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Автоматично</w:t>
                  </w:r>
                </w:p>
              </w:tc>
            </w:tr>
          </w:tbl>
          <w:p w14:paraId="5D848667" w14:textId="77777777" w:rsidR="000C78D7" w:rsidRPr="000C78D7" w:rsidRDefault="000C78D7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14:paraId="542B4228" w14:textId="77777777" w:rsidR="00CD7C67" w:rsidRDefault="00CD7C67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17CCAB9C" w14:textId="5505A22C" w:rsidR="005773D4" w:rsidRPr="00D47A06" w:rsidRDefault="005773D4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Атрибути на Invoice</w:t>
      </w:r>
    </w:p>
    <w:p w14:paraId="32CED6B1" w14:textId="6C0E0FC3" w:rsidR="005773D4" w:rsidRPr="00CD7C67" w:rsidRDefault="005773D4" w:rsidP="00EA3E5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Invoice (Фактура)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Фактурата се генерира автоматично при продажба (OUT Movement).</w:t>
      </w:r>
    </w:p>
    <w:tbl>
      <w:tblPr>
        <w:tblW w:w="10206" w:type="dxa"/>
        <w:tblCellSpacing w:w="15" w:type="dxa"/>
        <w:tblBorders>
          <w:insideH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9"/>
        <w:gridCol w:w="1061"/>
        <w:gridCol w:w="3237"/>
        <w:gridCol w:w="4239"/>
      </w:tblGrid>
      <w:tr w:rsidR="005773D4" w:rsidRPr="00D47A06" w14:paraId="0E6BBEAB" w14:textId="77777777" w:rsidTr="004B1A48">
        <w:trPr>
          <w:trHeight w:val="313"/>
          <w:tblHeader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40F0CFB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Атрибут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1071DA5E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7AD3122D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0E6D33E0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Валидация</w:t>
            </w:r>
          </w:p>
        </w:tc>
      </w:tr>
      <w:tr w:rsidR="005773D4" w:rsidRPr="00D47A06" w14:paraId="02B9C64C" w14:textId="77777777" w:rsidTr="004B1A48">
        <w:trPr>
          <w:trHeight w:val="322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567E52A1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invoice_id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734C048" w14:textId="4E7C94B1" w:rsidR="005773D4" w:rsidRPr="00A80C10" w:rsidRDefault="00A80C10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UUID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DC1632C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Уникален идентификатор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0F0660BC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</w:t>
            </w:r>
          </w:p>
        </w:tc>
      </w:tr>
      <w:tr w:rsidR="005773D4" w:rsidRPr="00D47A06" w14:paraId="43EDA0AE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2BF8F55A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movement_id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08E949D4" w14:textId="3DA4BC20" w:rsidR="005773D4" w:rsidRPr="00A80C10" w:rsidRDefault="00A80C10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UUID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78C2031C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Свързано движение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45FE32BF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Задължително</w:t>
            </w:r>
          </w:p>
        </w:tc>
      </w:tr>
      <w:tr w:rsidR="005773D4" w:rsidRPr="00D47A06" w14:paraId="5211C6E1" w14:textId="77777777" w:rsidTr="004B1A48">
        <w:trPr>
          <w:trHeight w:val="322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0E39FE25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product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61D77721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220214D7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Име на продукта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44E64C81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Задължително</w:t>
            </w:r>
          </w:p>
        </w:tc>
      </w:tr>
      <w:tr w:rsidR="005773D4" w:rsidRPr="00D47A06" w14:paraId="76A9796A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0F0793A9" w14:textId="3A372D2B" w:rsidR="005773D4" w:rsidRPr="00D47A06" w:rsidRDefault="0074253D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 </w:t>
            </w:r>
            <w:r w:rsidR="005773D4"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quantity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30B87FC8" w14:textId="76743103" w:rsidR="005773D4" w:rsidRPr="00BE57B1" w:rsidRDefault="00BE57B1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float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310AD6C7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Количество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07DE4FD6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&gt; 0</w:t>
            </w:r>
          </w:p>
        </w:tc>
      </w:tr>
      <w:tr w:rsidR="0074253D" w:rsidRPr="00D47A06" w14:paraId="109EA304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</w:tcPr>
          <w:p w14:paraId="5DAF35DD" w14:textId="63D33C65" w:rsidR="0074253D" w:rsidRPr="0074253D" w:rsidRDefault="0074253D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unit</w:t>
            </w:r>
          </w:p>
        </w:tc>
        <w:tc>
          <w:tcPr>
            <w:tcW w:w="0" w:type="auto"/>
            <w:shd w:val="clear" w:color="auto" w:fill="E7E6E6" w:themeFill="background2"/>
            <w:vAlign w:val="center"/>
          </w:tcPr>
          <w:p w14:paraId="25B24E7B" w14:textId="52E185D3" w:rsidR="0074253D" w:rsidRDefault="0074253D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str</w:t>
            </w:r>
          </w:p>
        </w:tc>
        <w:tc>
          <w:tcPr>
            <w:tcW w:w="0" w:type="auto"/>
            <w:shd w:val="clear" w:color="auto" w:fill="E7E6E6" w:themeFill="background2"/>
            <w:vAlign w:val="center"/>
          </w:tcPr>
          <w:p w14:paraId="44798D70" w14:textId="71F2AC46" w:rsidR="0074253D" w:rsidRPr="00D47A06" w:rsidRDefault="0074253D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Мерна единица</w:t>
            </w:r>
          </w:p>
        </w:tc>
        <w:tc>
          <w:tcPr>
            <w:tcW w:w="4194" w:type="dxa"/>
            <w:shd w:val="clear" w:color="auto" w:fill="E7E6E6" w:themeFill="background2"/>
            <w:vAlign w:val="center"/>
          </w:tcPr>
          <w:p w14:paraId="0633E9D7" w14:textId="79ECD183" w:rsidR="0074253D" w:rsidRPr="00D47A06" w:rsidRDefault="0074253D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Задължително</w:t>
            </w:r>
          </w:p>
        </w:tc>
      </w:tr>
      <w:tr w:rsidR="005773D4" w:rsidRPr="00D47A06" w14:paraId="27962FD5" w14:textId="77777777" w:rsidTr="004B1A48">
        <w:trPr>
          <w:trHeight w:val="322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5EA3CBF2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unit_price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CD3E73E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float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785B17AD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Единична цена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59A8461A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&gt; 0</w:t>
            </w:r>
          </w:p>
        </w:tc>
      </w:tr>
      <w:tr w:rsidR="005773D4" w:rsidRPr="00D47A06" w14:paraId="3AD86068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7B5D6CB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total_price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25FE107A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float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1ECACCEC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Обща стойност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652440D7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 (quantity × unit_price)</w:t>
            </w:r>
          </w:p>
        </w:tc>
      </w:tr>
      <w:tr w:rsidR="005773D4" w:rsidRPr="00D47A06" w14:paraId="6D61FAFC" w14:textId="77777777" w:rsidTr="004B1A48">
        <w:trPr>
          <w:trHeight w:val="322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19F749A1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customer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3ED062C8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5B6A5C76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Клиент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1A69F17D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Задължително</w:t>
            </w:r>
          </w:p>
        </w:tc>
      </w:tr>
      <w:tr w:rsidR="005773D4" w:rsidRPr="00D47A06" w14:paraId="0F2457B0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62E686B0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date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0C9F291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datetime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1E6B7C58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Дата на издаване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1C8E0361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</w:t>
            </w:r>
          </w:p>
        </w:tc>
      </w:tr>
      <w:tr w:rsidR="005773D4" w:rsidRPr="00D47A06" w14:paraId="6C2D9AA2" w14:textId="77777777" w:rsidTr="00CD7C67">
        <w:trPr>
          <w:trHeight w:val="169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0044BE4D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created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68454EC3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datetime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5EB70EC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Създаване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7457ED0A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</w:t>
            </w:r>
          </w:p>
        </w:tc>
      </w:tr>
      <w:tr w:rsidR="005773D4" w:rsidRPr="00D47A06" w14:paraId="0ACCC831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2C921863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modified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7BBE5837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datetime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504B3668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Последна промяна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70731A81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</w:t>
            </w:r>
          </w:p>
        </w:tc>
      </w:tr>
    </w:tbl>
    <w:p w14:paraId="121E2C2D" w14:textId="54A85557" w:rsidR="00786CA0" w:rsidRPr="00D47A06" w:rsidRDefault="00786CA0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Graph / Warehouse (Алгоритмичен модул – Дейкстра)</w:t>
      </w:r>
    </w:p>
    <w:p w14:paraId="3D8921F6" w14:textId="77777777" w:rsidR="00CD7C67" w:rsidRDefault="00786CA0" w:rsidP="00EA3E5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Този модул е разширение и не е задължителен за основната функционалност.</w:t>
      </w:r>
      <w:r w:rsidR="00CD7C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EB98593" w14:textId="1D9D7B1F" w:rsidR="00406641" w:rsidRPr="004B1A48" w:rsidRDefault="00786CA0" w:rsidP="00EA3E5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Warehouse</w:t>
      </w:r>
    </w:p>
    <w:tbl>
      <w:tblPr>
        <w:tblStyle w:val="55"/>
        <w:tblW w:w="0" w:type="auto"/>
        <w:tblLook w:val="04A0" w:firstRow="1" w:lastRow="0" w:firstColumn="1" w:lastColumn="0" w:noHBand="0" w:noVBand="1"/>
      </w:tblPr>
      <w:tblGrid>
        <w:gridCol w:w="2194"/>
        <w:gridCol w:w="2195"/>
        <w:gridCol w:w="2195"/>
      </w:tblGrid>
      <w:tr w:rsidR="00406641" w:rsidRPr="00D47A06" w14:paraId="512E8593" w14:textId="77777777" w:rsidTr="00E77F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70448AFC" w14:textId="77777777" w:rsidR="00406641" w:rsidRPr="00D47A06" w:rsidRDefault="00406641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Атрибут</w:t>
            </w:r>
          </w:p>
        </w:tc>
        <w:tc>
          <w:tcPr>
            <w:tcW w:w="2195" w:type="dxa"/>
          </w:tcPr>
          <w:p w14:paraId="1094E3BB" w14:textId="77777777" w:rsidR="00406641" w:rsidRPr="00D47A06" w:rsidRDefault="00406641" w:rsidP="00EA3E55">
            <w:pPr>
              <w:spacing w:before="100" w:beforeAutospacing="1" w:after="100" w:afterAutospacing="1" w:line="360" w:lineRule="auto"/>
              <w:jc w:val="both"/>
              <w:outlineLvl w:val="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Тип</w:t>
            </w:r>
          </w:p>
        </w:tc>
        <w:tc>
          <w:tcPr>
            <w:tcW w:w="2195" w:type="dxa"/>
          </w:tcPr>
          <w:p w14:paraId="3AF12BEA" w14:textId="77777777" w:rsidR="00406641" w:rsidRPr="00D47A06" w:rsidRDefault="00406641" w:rsidP="00EA3E55">
            <w:pPr>
              <w:spacing w:before="100" w:beforeAutospacing="1" w:after="100" w:afterAutospacing="1" w:line="360" w:lineRule="auto"/>
              <w:jc w:val="both"/>
              <w:outlineLvl w:val="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Описание</w:t>
            </w:r>
          </w:p>
        </w:tc>
      </w:tr>
      <w:tr w:rsidR="00406641" w:rsidRPr="00D47A06" w14:paraId="26993F71" w14:textId="77777777" w:rsidTr="00E05C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00C742E1" w14:textId="546AD0BC" w:rsidR="00406641" w:rsidRPr="00D47A06" w:rsidRDefault="00406641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US"/>
              </w:rPr>
              <w:t>warehouse_id</w:t>
            </w:r>
          </w:p>
        </w:tc>
        <w:tc>
          <w:tcPr>
            <w:tcW w:w="2195" w:type="dxa"/>
          </w:tcPr>
          <w:p w14:paraId="775D697B" w14:textId="77777777" w:rsidR="00406641" w:rsidRPr="00D47A06" w:rsidRDefault="00406641" w:rsidP="00EA3E55">
            <w:pPr>
              <w:spacing w:before="100" w:beforeAutospacing="1" w:after="100" w:afterAutospacing="1" w:line="360" w:lineRule="auto"/>
              <w:jc w:val="both"/>
              <w:outlineLvl w:val="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int </w:t>
            </w:r>
          </w:p>
        </w:tc>
        <w:tc>
          <w:tcPr>
            <w:tcW w:w="2195" w:type="dxa"/>
          </w:tcPr>
          <w:p w14:paraId="55A49948" w14:textId="77777777" w:rsidR="00406641" w:rsidRPr="00D47A06" w:rsidRDefault="00406641" w:rsidP="00EA3E55">
            <w:pPr>
              <w:spacing w:before="100" w:beforeAutospacing="1" w:after="100" w:afterAutospacing="1" w:line="360" w:lineRule="auto"/>
              <w:jc w:val="both"/>
              <w:outlineLvl w:val="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Уникален идентификатор</w:t>
            </w:r>
          </w:p>
        </w:tc>
      </w:tr>
      <w:tr w:rsidR="00406641" w:rsidRPr="00D47A06" w14:paraId="0AC2C99E" w14:textId="77777777" w:rsidTr="00E77F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6023952F" w14:textId="77777777" w:rsidR="00406641" w:rsidRPr="00D47A06" w:rsidRDefault="00406641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195" w:type="dxa"/>
          </w:tcPr>
          <w:p w14:paraId="501F22AF" w14:textId="77777777" w:rsidR="00406641" w:rsidRPr="00D47A06" w:rsidRDefault="00406641" w:rsidP="00EA3E55">
            <w:pPr>
              <w:spacing w:before="100" w:beforeAutospacing="1" w:after="100" w:afterAutospacing="1" w:line="360" w:lineRule="auto"/>
              <w:jc w:val="both"/>
              <w:outlineLvl w:val="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195" w:type="dxa"/>
          </w:tcPr>
          <w:p w14:paraId="55828204" w14:textId="0ADDA150" w:rsidR="00406641" w:rsidRPr="00D47A06" w:rsidRDefault="00406641" w:rsidP="00EA3E55">
            <w:pPr>
              <w:spacing w:before="100" w:beforeAutospacing="1" w:after="100" w:afterAutospacing="1" w:line="360" w:lineRule="auto"/>
              <w:jc w:val="both"/>
              <w:outlineLvl w:val="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Име на склада</w:t>
            </w:r>
          </w:p>
        </w:tc>
      </w:tr>
    </w:tbl>
    <w:p w14:paraId="0DC2E480" w14:textId="77777777" w:rsidR="009A38A7" w:rsidRDefault="009A38A7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143FAF1D" w14:textId="77777777" w:rsidR="0037137D" w:rsidRPr="0037137D" w:rsidRDefault="0037137D" w:rsidP="0037137D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37137D">
        <w:rPr>
          <w:rFonts w:ascii="Times New Roman" w:eastAsia="Times New Roman" w:hAnsi="Times New Roman" w:cs="Times New Roman"/>
          <w:sz w:val="24"/>
          <w:szCs w:val="24"/>
        </w:rPr>
        <w:t xml:space="preserve">Логистичният модул на системата използва граф от складове, реализиран чрез класовете Warehouse и Graph. Всеки склад е представен като възел, а връзките между тях са ребра с определени тегла (разстояния). Системата използва алгоритъма на </w:t>
      </w:r>
      <w:r w:rsidRPr="0037137D">
        <w:rPr>
          <w:rFonts w:ascii="Times New Roman" w:eastAsia="Times New Roman" w:hAnsi="Times New Roman" w:cs="Times New Roman"/>
          <w:b/>
          <w:bCs/>
          <w:sz w:val="24"/>
          <w:szCs w:val="24"/>
        </w:rPr>
        <w:t>Dijkstra</w:t>
      </w:r>
      <w:r w:rsidRPr="0037137D">
        <w:rPr>
          <w:rFonts w:ascii="Times New Roman" w:eastAsia="Times New Roman" w:hAnsi="Times New Roman" w:cs="Times New Roman"/>
          <w:sz w:val="24"/>
          <w:szCs w:val="24"/>
        </w:rPr>
        <w:t>, за да намери най-краткия път между обектите.</w:t>
      </w:r>
    </w:p>
    <w:p w14:paraId="6A2DAF31" w14:textId="77777777" w:rsidR="0037137D" w:rsidRPr="0037137D" w:rsidRDefault="0037137D" w:rsidP="0037137D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37137D">
        <w:rPr>
          <w:rFonts w:ascii="Times New Roman" w:eastAsia="Times New Roman" w:hAnsi="Times New Roman" w:cs="Times New Roman"/>
          <w:sz w:val="24"/>
          <w:szCs w:val="24"/>
        </w:rPr>
        <w:t xml:space="preserve">Когато потребителят изиска продукт, който не е наличен в текущата локация, InventoryController автоматично извлича списък от всички алтернативни складове, в които продуктът е в наличност. Алгоритъмът на Dijkstra пресмята разстоянията от стартовата точка до всяка от тези локации и </w:t>
      </w:r>
      <w:r w:rsidRPr="0037137D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идентифицира най-близката. Системата генерира подробен резултат, който включва </w:t>
      </w:r>
      <w:r w:rsidRPr="0037137D">
        <w:rPr>
          <w:rFonts w:ascii="Times New Roman" w:eastAsia="Times New Roman" w:hAnsi="Times New Roman" w:cs="Times New Roman"/>
          <w:b/>
          <w:bCs/>
          <w:sz w:val="24"/>
          <w:szCs w:val="24"/>
        </w:rPr>
        <w:t>общото разстояние, името на целевия склад и пълния списък от междинни възли (маршрут)</w:t>
      </w:r>
      <w:r w:rsidRPr="0037137D">
        <w:rPr>
          <w:rFonts w:ascii="Times New Roman" w:eastAsia="Times New Roman" w:hAnsi="Times New Roman" w:cs="Times New Roman"/>
          <w:sz w:val="24"/>
          <w:szCs w:val="24"/>
        </w:rPr>
        <w:t>, извлечени чрез функцията за реконструкция на пътя. По този начин се гарантира оптимизация на вътрешните трансфери (</w:t>
      </w:r>
      <w:r w:rsidRPr="0037137D">
        <w:rPr>
          <w:rFonts w:ascii="Times New Roman" w:eastAsia="Times New Roman" w:hAnsi="Times New Roman" w:cs="Times New Roman"/>
          <w:b/>
          <w:bCs/>
          <w:sz w:val="24"/>
          <w:szCs w:val="24"/>
        </w:rPr>
        <w:t>MOVE</w:t>
      </w:r>
      <w:r w:rsidRPr="0037137D">
        <w:rPr>
          <w:rFonts w:ascii="Times New Roman" w:eastAsia="Times New Roman" w:hAnsi="Times New Roman" w:cs="Times New Roman"/>
          <w:sz w:val="24"/>
          <w:szCs w:val="24"/>
        </w:rPr>
        <w:t>) на база реални данни за наличностите.</w:t>
      </w:r>
    </w:p>
    <w:p w14:paraId="4198296B" w14:textId="6D80351A" w:rsidR="009A38A7" w:rsidRPr="009A38A7" w:rsidRDefault="009A38A7" w:rsidP="0037137D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3499CFBF" w14:textId="77777777" w:rsidR="00250C55" w:rsidRDefault="00900317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Връзки между entity</w:t>
      </w:r>
      <w:r w:rsid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10E880D3" w14:textId="070A638D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1. Category → Category (1 : many)</w:t>
      </w:r>
    </w:p>
    <w:p w14:paraId="42A2CB76" w14:textId="77777777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250C55">
        <w:rPr>
          <w:rFonts w:ascii="Times New Roman" w:eastAsia="Times New Roman" w:hAnsi="Times New Roman" w:cs="Times New Roman"/>
          <w:sz w:val="24"/>
          <w:szCs w:val="24"/>
        </w:rPr>
        <w:t xml:space="preserve"> parent_id Една категория може да има много подкатегории. Подкатегорията сочи към родителската категория.</w:t>
      </w:r>
    </w:p>
    <w:p w14:paraId="7A64392B" w14:textId="6A5FF983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2. Product → Category (many : many)</w:t>
      </w:r>
    </w:p>
    <w:p w14:paraId="71F21583" w14:textId="77777777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Поле:</w:t>
      </w:r>
      <w:r w:rsidRPr="00250C55">
        <w:rPr>
          <w:rFonts w:ascii="Times New Roman" w:eastAsia="Times New Roman" w:hAnsi="Times New Roman" w:cs="Times New Roman"/>
          <w:sz w:val="24"/>
          <w:szCs w:val="24"/>
        </w:rPr>
        <w:t xml:space="preserve"> categories (list от Category обекти) Един продукт може да принадлежи към много категории. Една категория може да съдържа много продукти.</w:t>
      </w:r>
    </w:p>
    <w:p w14:paraId="6F303C32" w14:textId="70A60EC2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3. Movement → Product (many : 1)</w:t>
      </w:r>
    </w:p>
    <w:p w14:paraId="288242E0" w14:textId="77777777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250C55">
        <w:rPr>
          <w:rFonts w:ascii="Times New Roman" w:eastAsia="Times New Roman" w:hAnsi="Times New Roman" w:cs="Times New Roman"/>
          <w:sz w:val="24"/>
          <w:szCs w:val="24"/>
        </w:rPr>
        <w:t xml:space="preserve"> product_id Всяко движение е за точно един продукт. Един продукт може да участва в много движения.</w:t>
      </w:r>
    </w:p>
    <w:p w14:paraId="284C56D4" w14:textId="32BBC503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4. Movement → User (many : 1)</w:t>
      </w:r>
    </w:p>
    <w:p w14:paraId="13ABD97C" w14:textId="77777777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250C55">
        <w:rPr>
          <w:rFonts w:ascii="Times New Roman" w:eastAsia="Times New Roman" w:hAnsi="Times New Roman" w:cs="Times New Roman"/>
          <w:sz w:val="24"/>
          <w:szCs w:val="24"/>
        </w:rPr>
        <w:t xml:space="preserve"> user_id Всяко движение е извършено от един потребител. Един потребител може да извърши много движения.</w:t>
      </w:r>
    </w:p>
    <w:p w14:paraId="42C3350D" w14:textId="5A091B2C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5. Movement → Location (many : 1)</w:t>
      </w:r>
    </w:p>
    <w:p w14:paraId="55D706BE" w14:textId="77777777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250C55">
        <w:rPr>
          <w:rFonts w:ascii="Times New Roman" w:eastAsia="Times New Roman" w:hAnsi="Times New Roman" w:cs="Times New Roman"/>
          <w:sz w:val="24"/>
          <w:szCs w:val="24"/>
        </w:rPr>
        <w:t xml:space="preserve"> location_id Основна локация при IN и OUT движения. Една локация може да има много движения.</w:t>
      </w:r>
    </w:p>
    <w:p w14:paraId="352A8AC1" w14:textId="28CAD703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6. Movement → Supplier (many : 1)</w:t>
      </w:r>
    </w:p>
    <w:p w14:paraId="3C19DEE3" w14:textId="77777777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250C55">
        <w:rPr>
          <w:rFonts w:ascii="Times New Roman" w:eastAsia="Times New Roman" w:hAnsi="Times New Roman" w:cs="Times New Roman"/>
          <w:sz w:val="24"/>
          <w:szCs w:val="24"/>
        </w:rPr>
        <w:t xml:space="preserve"> supplier_id При IN движение може да има доставчик. Един доставчик може да участва в много доставки.</w:t>
      </w:r>
    </w:p>
    <w:p w14:paraId="47887CF6" w14:textId="08A7458A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7. Movement → Location (FROM) (many : 1)</w:t>
      </w:r>
    </w:p>
    <w:p w14:paraId="5A2EC2AE" w14:textId="77777777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250C55">
        <w:rPr>
          <w:rFonts w:ascii="Times New Roman" w:eastAsia="Times New Roman" w:hAnsi="Times New Roman" w:cs="Times New Roman"/>
          <w:sz w:val="24"/>
          <w:szCs w:val="24"/>
        </w:rPr>
        <w:t xml:space="preserve"> from_location_id При MOVE движение — изходна локация. Една локация може да бъде източник на много трансфери.</w:t>
      </w:r>
    </w:p>
    <w:p w14:paraId="4EEF7AD5" w14:textId="1423827F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8. Movement → Location (TO) (many : 1)</w:t>
      </w:r>
    </w:p>
    <w:p w14:paraId="54480D40" w14:textId="77777777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250C55">
        <w:rPr>
          <w:rFonts w:ascii="Times New Roman" w:eastAsia="Times New Roman" w:hAnsi="Times New Roman" w:cs="Times New Roman"/>
          <w:sz w:val="24"/>
          <w:szCs w:val="24"/>
        </w:rPr>
        <w:t xml:space="preserve"> to_location_id При MOVE движение — целева локация. Една локация може да бъде получател на много трансфери.</w:t>
      </w:r>
    </w:p>
    <w:p w14:paraId="6B314237" w14:textId="31FA662E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9. Invoice → Movement (1 : 1)</w:t>
      </w:r>
    </w:p>
    <w:p w14:paraId="2B87066E" w14:textId="678BE337" w:rsidR="00250C55" w:rsidRPr="008E4BB6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Поле:</w:t>
      </w:r>
      <w:r w:rsidRPr="00250C55">
        <w:rPr>
          <w:rFonts w:ascii="Times New Roman" w:eastAsia="Times New Roman" w:hAnsi="Times New Roman" w:cs="Times New Roman"/>
          <w:sz w:val="24"/>
          <w:szCs w:val="24"/>
        </w:rPr>
        <w:t xml:space="preserve"> movement_id Всяка фактура е свързана с едно OUT движение. Едно движение може да има най-много една фактура.</w:t>
      </w:r>
    </w:p>
    <w:p w14:paraId="674B281E" w14:textId="77777777" w:rsidR="009F40F7" w:rsidRPr="009F40F7" w:rsidRDefault="009F40F7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9F40F7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5. Actors and User Roles</w:t>
      </w:r>
    </w:p>
    <w:p w14:paraId="494EF56B" w14:textId="77777777" w:rsidR="009F40F7" w:rsidRPr="009F40F7" w:rsidRDefault="009F40F7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9F40F7">
        <w:rPr>
          <w:rFonts w:ascii="Times New Roman" w:eastAsia="Times New Roman" w:hAnsi="Times New Roman" w:cs="Times New Roman"/>
          <w:kern w:val="36"/>
          <w:sz w:val="24"/>
          <w:szCs w:val="24"/>
        </w:rPr>
        <w:t>Този раздел дефинира участниците в системата WIMS, техните отговорности и нива на достъп. Всеки актьор взаимодейства със специфични функционалности, гарантиращи коректното протичане на складовите процеси.</w:t>
      </w:r>
    </w:p>
    <w:p w14:paraId="7529E0A3" w14:textId="77777777" w:rsidR="009F40F7" w:rsidRPr="009F40F7" w:rsidRDefault="009F40F7" w:rsidP="00EA3E55">
      <w:pPr>
        <w:numPr>
          <w:ilvl w:val="0"/>
          <w:numId w:val="14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9F40F7">
        <w:rPr>
          <w:rFonts w:ascii="Times New Roman" w:eastAsia="Times New Roman" w:hAnsi="Times New Roman" w:cs="Times New Roman"/>
          <w:kern w:val="36"/>
          <w:sz w:val="24"/>
          <w:szCs w:val="24"/>
        </w:rPr>
        <w:t>Администратор: Потребителят с най-високо ниво на достъп. Той притежава пълен CRUD контрол (създаване, четене, редакция, изтриване) над всички модули. Основните му отговорности включват управление на потребителски акаунти, роли и статуси, контрол върху номенклатурите (продукти, категории, доставчици) и мониторинг на системната активност.</w:t>
      </w:r>
    </w:p>
    <w:p w14:paraId="629BB417" w14:textId="1735EA4D" w:rsidR="009F40F7" w:rsidRPr="009F40F7" w:rsidRDefault="009F40F7" w:rsidP="00EA3E55">
      <w:pPr>
        <w:numPr>
          <w:ilvl w:val="0"/>
          <w:numId w:val="14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9F40F7">
        <w:rPr>
          <w:rFonts w:ascii="Times New Roman" w:eastAsia="Times New Roman" w:hAnsi="Times New Roman" w:cs="Times New Roman"/>
          <w:kern w:val="36"/>
          <w:sz w:val="24"/>
          <w:szCs w:val="24"/>
        </w:rPr>
        <w:t>Оператор:</w:t>
      </w:r>
      <w:r w:rsidR="00ED6586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 </w:t>
      </w:r>
      <w:r w:rsidR="00ED6586" w:rsidRPr="00ED6586">
        <w:rPr>
          <w:rFonts w:ascii="Times New Roman" w:eastAsia="Times New Roman" w:hAnsi="Times New Roman" w:cs="Times New Roman"/>
          <w:kern w:val="36"/>
          <w:sz w:val="24"/>
          <w:szCs w:val="24"/>
        </w:rPr>
        <w:t>Потребител, фокусиран върху ежедневната логистична дейност. Той има свободен достъп за регистриране на входящи, изходящи и вътрешни движения (</w:t>
      </w:r>
      <w:r w:rsidR="00ED6586" w:rsidRPr="00ED658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IN/OUT/MOVE</w:t>
      </w:r>
      <w:r w:rsidR="00ED6586" w:rsidRPr="00ED6586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) и преглед </w:t>
      </w:r>
      <w:r w:rsidR="00ED6586" w:rsidRPr="00ED6586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на складови локации. Достъпът му до критични подмодули, като актуализация на продукти, управление на категории, преглед на аналитични отчети и архив на фактури, е допълнително защитен чрез второ ниво на оторизация (системна парола). Операторът няма достъп до управление на потребителски профили или промяна на глобалните системни настройки</w:t>
      </w:r>
      <w:r w:rsidRPr="009F40F7">
        <w:rPr>
          <w:rFonts w:ascii="Times New Roman" w:eastAsia="Times New Roman" w:hAnsi="Times New Roman" w:cs="Times New Roman"/>
          <w:kern w:val="36"/>
          <w:sz w:val="24"/>
          <w:szCs w:val="24"/>
        </w:rPr>
        <w:t>.</w:t>
      </w:r>
    </w:p>
    <w:p w14:paraId="0A58BF55" w14:textId="77777777" w:rsidR="009F40F7" w:rsidRPr="009F40F7" w:rsidRDefault="009F40F7" w:rsidP="00EA3E55">
      <w:pPr>
        <w:numPr>
          <w:ilvl w:val="0"/>
          <w:numId w:val="14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9F40F7">
        <w:rPr>
          <w:rFonts w:ascii="Times New Roman" w:eastAsia="Times New Roman" w:hAnsi="Times New Roman" w:cs="Times New Roman"/>
          <w:kern w:val="36"/>
          <w:sz w:val="24"/>
          <w:szCs w:val="24"/>
        </w:rPr>
        <w:t>Системата (Автоматизиран актьор): Изпълнява фонови процеси за поддържане на интегритета на данните. Тя автоматично генерира идентификатори (ID) и времеви отметки, валидира входните стойности, обновява наличностите в реално време и генерира фактури при успешни продажби.</w:t>
      </w:r>
    </w:p>
    <w:p w14:paraId="09B0E5B7" w14:textId="4032A318" w:rsidR="009F40F7" w:rsidRDefault="009F40F7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9F40F7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6. Use Cases / Main Scenarios</w:t>
      </w:r>
    </w:p>
    <w:p w14:paraId="22F224B4" w14:textId="77777777" w:rsidR="00730BB2" w:rsidRPr="00730BB2" w:rsidRDefault="00730BB2" w:rsidP="00730BB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730BB2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Този раздел представя как потребителите взаимодействат със системата в реални ситуации от складовата работа. Основните действия започват от управлението на номенклатурите, където потребителите – според правата си – могат да създават, редактират или изтриват продукти, категории и доставчици. Системата следи връзките между тях, така че да не се получават несъответствия или липсващи зависимости. Управлението на достъпа също е важна част от процеса: администраторът създава нови профили, задава </w:t>
      </w:r>
      <w:r w:rsidRPr="00730BB2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роли и гарантира, че всеки потребител влиза със собствено име и парола, което осигурява сигурност и контрол върху критичните операции.</w:t>
      </w:r>
    </w:p>
    <w:p w14:paraId="3E76E3EF" w14:textId="77777777" w:rsidR="00730BB2" w:rsidRPr="00730BB2" w:rsidRDefault="00730BB2" w:rsidP="00730BB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730BB2">
        <w:rPr>
          <w:rFonts w:ascii="Times New Roman" w:eastAsia="Times New Roman" w:hAnsi="Times New Roman" w:cs="Times New Roman"/>
          <w:kern w:val="36"/>
          <w:sz w:val="24"/>
          <w:szCs w:val="24"/>
        </w:rPr>
        <w:t>Работата със стоковите движения е централна за системата. При входящо движение потребителят избира продукт и въвежда количество, а системата проверява данните и автоматично увеличава наличността в съответната локация. При изходящо движение първо се проверява дали има достатъчно количество. Ако всичко е наред, наличността се намалява, транзакцията се записва и автоматично се генерира фактура. Ако количеството не достига, системата отказва операцията и показва ясно съобщение за грешка. Вътрешните премествания позволяват прехвърляне на стоки между различни складове, като общото количество в системата остава непроменено.</w:t>
      </w:r>
    </w:p>
    <w:p w14:paraId="721319CB" w14:textId="77777777" w:rsidR="00730BB2" w:rsidRPr="00730BB2" w:rsidRDefault="00730BB2" w:rsidP="00730BB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730BB2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Отчетността и аналитиката също са важна част от работата. Потребителят може да избере различни критерии – например период, категория или ниски наличности – и системата обработва данните от movements.json и inventory.json, за да изгради финалния отчет. Освен това има и отделен сценарий за </w:t>
      </w:r>
      <w:r w:rsidRPr="00730BB2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преглед на системната информация, където се показват техническите параметри на проекта, версията и авторството.</w:t>
      </w:r>
    </w:p>
    <w:p w14:paraId="71A7943D" w14:textId="77777777" w:rsidR="00730BB2" w:rsidRPr="009F40F7" w:rsidRDefault="00730BB2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773364C2" w14:textId="77777777" w:rsidR="007F7F11" w:rsidRPr="007F7F11" w:rsidRDefault="007F7F11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7F7F1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7. Main Views – Изглед „Отчети“</w:t>
      </w:r>
    </w:p>
    <w:p w14:paraId="09AD6B2E" w14:textId="77777777" w:rsidR="007F7F11" w:rsidRPr="007F7F11" w:rsidRDefault="007F7F11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7F7F11">
        <w:rPr>
          <w:rFonts w:ascii="Times New Roman" w:eastAsia="Times New Roman" w:hAnsi="Times New Roman" w:cs="Times New Roman"/>
          <w:kern w:val="36"/>
          <w:sz w:val="24"/>
          <w:szCs w:val="24"/>
        </w:rPr>
        <w:t>Изгледът „Отчети“ е основният аналитичен панел на системата WIMS. Той е проектиран да предоставя структурирана информация за състоянието на склада, извличайки данни в реално време. Потребителят има достъп до следните специализирани изгледи:</w:t>
      </w:r>
    </w:p>
    <w:p w14:paraId="5CF56B32" w14:textId="77777777" w:rsidR="007F7F11" w:rsidRPr="007F7F11" w:rsidRDefault="007F7F11" w:rsidP="00EA3E55">
      <w:pPr>
        <w:numPr>
          <w:ilvl w:val="0"/>
          <w:numId w:val="18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7F7F11">
        <w:rPr>
          <w:rFonts w:ascii="Times New Roman" w:eastAsia="Times New Roman" w:hAnsi="Times New Roman" w:cs="Times New Roman"/>
          <w:kern w:val="36"/>
          <w:sz w:val="24"/>
          <w:szCs w:val="24"/>
        </w:rPr>
        <w:t>Пълен инвентарен отчет: Генерира изчерпателна таблица с наличности по локации, общо доставени и продадени количества, както и финансови показатели за всеки продукт.</w:t>
      </w:r>
    </w:p>
    <w:p w14:paraId="4E1E52CD" w14:textId="77777777" w:rsidR="007F7F11" w:rsidRPr="007F7F11" w:rsidRDefault="007F7F11" w:rsidP="00EA3E55">
      <w:pPr>
        <w:numPr>
          <w:ilvl w:val="0"/>
          <w:numId w:val="18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7F7F11">
        <w:rPr>
          <w:rFonts w:ascii="Times New Roman" w:eastAsia="Times New Roman" w:hAnsi="Times New Roman" w:cs="Times New Roman"/>
          <w:kern w:val="36"/>
          <w:sz w:val="24"/>
          <w:szCs w:val="24"/>
        </w:rPr>
        <w:t>История на движенията: Визуализира хронологичен отчет на всички транзакции, включително детайли за произход (доставчик) и дестинация (клиент/склад).</w:t>
      </w:r>
    </w:p>
    <w:p w14:paraId="7C5B630D" w14:textId="77777777" w:rsidR="007F7F11" w:rsidRPr="007F7F11" w:rsidRDefault="007F7F11" w:rsidP="00EA3E55">
      <w:pPr>
        <w:numPr>
          <w:ilvl w:val="0"/>
          <w:numId w:val="18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7F7F11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Отчет „Доставки“: Филтриран преглед на всички входящи (IN) операции с интегрирана търсачка по ключова дума за продукт или доставчик.</w:t>
      </w:r>
    </w:p>
    <w:p w14:paraId="58F3EF18" w14:textId="77777777" w:rsidR="007F7F11" w:rsidRPr="007F7F11" w:rsidRDefault="007F7F11" w:rsidP="00EA3E55">
      <w:pPr>
        <w:numPr>
          <w:ilvl w:val="0"/>
          <w:numId w:val="18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7F7F11">
        <w:rPr>
          <w:rFonts w:ascii="Times New Roman" w:eastAsia="Times New Roman" w:hAnsi="Times New Roman" w:cs="Times New Roman"/>
          <w:kern w:val="36"/>
          <w:sz w:val="24"/>
          <w:szCs w:val="24"/>
        </w:rPr>
        <w:t>Отчет „Продажби“: Динамичен списък на всички активни фактури, генерирани при изходящи движения.</w:t>
      </w:r>
    </w:p>
    <w:p w14:paraId="212851D9" w14:textId="77777777" w:rsidR="007F7F11" w:rsidRPr="007F7F11" w:rsidRDefault="007F7F11" w:rsidP="00EA3E55">
      <w:pPr>
        <w:numPr>
          <w:ilvl w:val="0"/>
          <w:numId w:val="18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7F7F11">
        <w:rPr>
          <w:rFonts w:ascii="Times New Roman" w:eastAsia="Times New Roman" w:hAnsi="Times New Roman" w:cs="Times New Roman"/>
          <w:kern w:val="36"/>
          <w:sz w:val="24"/>
          <w:szCs w:val="24"/>
        </w:rPr>
        <w:t>Сортиране на инвентара: Функционалност за подреждане на отчетите по количество чрез алгоритмите Selection или Bubble Sort.</w:t>
      </w:r>
    </w:p>
    <w:p w14:paraId="22D8BB6A" w14:textId="77777777" w:rsidR="007F7F11" w:rsidRPr="007F7F11" w:rsidRDefault="007F7F11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7F7F1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8. Functional Requirements – Модул за отчети</w:t>
      </w:r>
    </w:p>
    <w:p w14:paraId="0EA18ABE" w14:textId="77777777" w:rsidR="00730BB2" w:rsidRPr="00730BB2" w:rsidRDefault="00730BB2" w:rsidP="00730BB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730BB2">
        <w:rPr>
          <w:rFonts w:ascii="Times New Roman" w:eastAsia="Times New Roman" w:hAnsi="Times New Roman" w:cs="Times New Roman"/>
          <w:kern w:val="36"/>
          <w:sz w:val="24"/>
          <w:szCs w:val="24"/>
        </w:rPr>
        <w:t>Функционалните изисквания към този модул определят как системата трябва да обработва, преобразува и показва данните, които се съхраняват в JSON файловете. Основната идея е потребителят да получава ясна и точна информация за състоянието на склада, без да се налага ръчно да изчислява каквото и да е. Затова системата автоматично изчислява различни финансови показатели за всеки продукт – като средна доставна цена, средна продажна цена, натрупани разходи и реализирани приходи. Това помага за по</w:t>
      </w:r>
      <w:r w:rsidRPr="00730BB2">
        <w:rPr>
          <w:rFonts w:ascii="Times New Roman" w:eastAsia="Times New Roman" w:hAnsi="Times New Roman" w:cs="Times New Roman"/>
          <w:kern w:val="36"/>
          <w:sz w:val="24"/>
          <w:szCs w:val="24"/>
        </w:rPr>
        <w:noBreakHyphen/>
        <w:t>лесен анализ и по</w:t>
      </w:r>
      <w:r w:rsidRPr="00730BB2">
        <w:rPr>
          <w:rFonts w:ascii="Times New Roman" w:eastAsia="Times New Roman" w:hAnsi="Times New Roman" w:cs="Times New Roman"/>
          <w:kern w:val="36"/>
          <w:sz w:val="24"/>
          <w:szCs w:val="24"/>
        </w:rPr>
        <w:noBreakHyphen/>
        <w:t>добро планиране.</w:t>
      </w:r>
    </w:p>
    <w:p w14:paraId="66545ADC" w14:textId="77777777" w:rsidR="00730BB2" w:rsidRPr="00730BB2" w:rsidRDefault="00730BB2" w:rsidP="00730BB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730BB2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Освен финансовите данни, модулът трябва да показва и оперативната активност. Това включва информация за последното движение на даден продукт – какъв тип е било и кога е извършено. Така потребителят винаги има актуална представа какво се случва в склада. За по</w:t>
      </w:r>
      <w:r w:rsidRPr="00730BB2">
        <w:rPr>
          <w:rFonts w:ascii="Times New Roman" w:eastAsia="Times New Roman" w:hAnsi="Times New Roman" w:cs="Times New Roman"/>
          <w:kern w:val="36"/>
          <w:sz w:val="24"/>
          <w:szCs w:val="24"/>
        </w:rPr>
        <w:noBreakHyphen/>
        <w:t>удобна работа системата позволява и филтриране по различни критерии, като ключови думи, категории или партньори, като поддържа и частично съвпадение на текст, независимо дали е написан с малки или големи букви.</w:t>
      </w:r>
    </w:p>
    <w:p w14:paraId="4D2EA0D5" w14:textId="77777777" w:rsidR="00730BB2" w:rsidRPr="00730BB2" w:rsidRDefault="00730BB2" w:rsidP="00730BB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730BB2">
        <w:rPr>
          <w:rFonts w:ascii="Times New Roman" w:eastAsia="Times New Roman" w:hAnsi="Times New Roman" w:cs="Times New Roman"/>
          <w:kern w:val="36"/>
          <w:sz w:val="24"/>
          <w:szCs w:val="24"/>
        </w:rPr>
        <w:t>Данните могат да се сортират динамично – например по количество или по финансови показатели – което е полезно при работа с по</w:t>
      </w:r>
      <w:r w:rsidRPr="00730BB2">
        <w:rPr>
          <w:rFonts w:ascii="Times New Roman" w:eastAsia="Times New Roman" w:hAnsi="Times New Roman" w:cs="Times New Roman"/>
          <w:kern w:val="36"/>
          <w:sz w:val="24"/>
          <w:szCs w:val="24"/>
        </w:rPr>
        <w:noBreakHyphen/>
        <w:t>големи списъци. За да бъдат резултатите коректни, системата трябва да обединява информацията от movements.json, inventory.json и invoices.json, така че крайните наличности да са точни и да няма разминавания. Накрая, всички изчисления минават през проверки за логическа коректност, за да се избегнат грешки като делене на нула, когато няма продажби.</w:t>
      </w:r>
    </w:p>
    <w:p w14:paraId="40693CF4" w14:textId="7557BE1D" w:rsidR="009A38A7" w:rsidRPr="004A7DDF" w:rsidRDefault="009A38A7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</w:p>
    <w:p w14:paraId="2F963DD8" w14:textId="77777777" w:rsidR="009F40F7" w:rsidRPr="009F40F7" w:rsidRDefault="009F40F7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9F40F7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9. Non-Functional Requirements (Нефункционални изисквания)</w:t>
      </w:r>
    </w:p>
    <w:p w14:paraId="31CF5D90" w14:textId="77777777" w:rsidR="009F40F7" w:rsidRPr="009F40F7" w:rsidRDefault="009F40F7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9F40F7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Описват качествените характеристики и надеждността на системата:</w:t>
      </w:r>
    </w:p>
    <w:p w14:paraId="7B452BD6" w14:textId="77777777" w:rsidR="009F40F7" w:rsidRPr="009F40F7" w:rsidRDefault="009F40F7" w:rsidP="00EA3E55">
      <w:pPr>
        <w:numPr>
          <w:ilvl w:val="0"/>
          <w:numId w:val="12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9F40F7">
        <w:rPr>
          <w:rFonts w:ascii="Times New Roman" w:eastAsia="Times New Roman" w:hAnsi="Times New Roman" w:cs="Times New Roman"/>
          <w:kern w:val="36"/>
          <w:sz w:val="24"/>
          <w:szCs w:val="24"/>
        </w:rPr>
        <w:t>Производителност: Бърза и стабилна работа, като всички изгледи и търсения се зареждат почти мигновено. Записването на транзакции отнема под секунда.</w:t>
      </w:r>
    </w:p>
    <w:p w14:paraId="27AF985F" w14:textId="77777777" w:rsidR="009F40F7" w:rsidRPr="009F40F7" w:rsidRDefault="009F40F7" w:rsidP="00EA3E55">
      <w:pPr>
        <w:numPr>
          <w:ilvl w:val="0"/>
          <w:numId w:val="12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9F40F7">
        <w:rPr>
          <w:rFonts w:ascii="Times New Roman" w:eastAsia="Times New Roman" w:hAnsi="Times New Roman" w:cs="Times New Roman"/>
          <w:kern w:val="36"/>
          <w:sz w:val="24"/>
          <w:szCs w:val="24"/>
        </w:rPr>
        <w:t>Сигурност: Всички пароли се съхраняват в хеширан вид. Ролевият модел защитава чувствителните операции (триене и редакция) от неоторизиран достъп.</w:t>
      </w:r>
    </w:p>
    <w:p w14:paraId="16753015" w14:textId="77777777" w:rsidR="009F40F7" w:rsidRPr="009F40F7" w:rsidRDefault="009F40F7" w:rsidP="00EA3E55">
      <w:pPr>
        <w:numPr>
          <w:ilvl w:val="0"/>
          <w:numId w:val="12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9F40F7">
        <w:rPr>
          <w:rFonts w:ascii="Times New Roman" w:eastAsia="Times New Roman" w:hAnsi="Times New Roman" w:cs="Times New Roman"/>
          <w:kern w:val="36"/>
          <w:sz w:val="24"/>
          <w:szCs w:val="24"/>
        </w:rPr>
        <w:t>Надеждност и Интуитивност: Системата предоставя ясни съобщения при грешки и предотвратява невалидни операции (като отрицателни количества или несъществуващи ID-та). Данните се съхраняват последователно в JSON файлове.</w:t>
      </w:r>
    </w:p>
    <w:p w14:paraId="28C2589E" w14:textId="77777777" w:rsidR="009F40F7" w:rsidRPr="009F40F7" w:rsidRDefault="009F40F7" w:rsidP="00EA3E55">
      <w:pPr>
        <w:numPr>
          <w:ilvl w:val="0"/>
          <w:numId w:val="12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9F40F7">
        <w:rPr>
          <w:rFonts w:ascii="Times New Roman" w:eastAsia="Times New Roman" w:hAnsi="Times New Roman" w:cs="Times New Roman"/>
          <w:kern w:val="36"/>
          <w:sz w:val="24"/>
          <w:szCs w:val="24"/>
        </w:rPr>
        <w:t>Поддръжка и разширяемост: Кодът е модулен и разделен на слоеве, което позволява добавяне на нови модули, без това да влияе на общата производителност.</w:t>
      </w:r>
    </w:p>
    <w:p w14:paraId="42CE67B6" w14:textId="77777777" w:rsidR="009F40F7" w:rsidRPr="009F40F7" w:rsidRDefault="009F40F7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9F40F7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10. System Architecture Overview (Архитектура на системата)</w:t>
      </w:r>
    </w:p>
    <w:p w14:paraId="036D8172" w14:textId="77777777" w:rsidR="009F40F7" w:rsidRPr="009F40F7" w:rsidRDefault="009F40F7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9F40F7">
        <w:rPr>
          <w:rFonts w:ascii="Times New Roman" w:eastAsia="Times New Roman" w:hAnsi="Times New Roman" w:cs="Times New Roman"/>
          <w:kern w:val="36"/>
          <w:sz w:val="24"/>
          <w:szCs w:val="24"/>
        </w:rPr>
        <w:t>WIMS е изградена върху ясна MVC архитектура, разделена на следните компоненти:</w:t>
      </w:r>
    </w:p>
    <w:p w14:paraId="1B0B9B1A" w14:textId="728870B5" w:rsidR="009F40F7" w:rsidRPr="009F40F7" w:rsidRDefault="009F40F7" w:rsidP="00EA3E55">
      <w:pPr>
        <w:numPr>
          <w:ilvl w:val="0"/>
          <w:numId w:val="13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9F40F7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Presentation Layer (Views): Отговаря изцяло за взаимодействието с потребителя и визуализацията на текстовите менюта. Този слой не съдържа бизнес логика, а само предава данните към контролерите.</w:t>
      </w:r>
    </w:p>
    <w:p w14:paraId="274A0020" w14:textId="394218B1" w:rsidR="009F40F7" w:rsidRPr="009F40F7" w:rsidRDefault="009F40F7" w:rsidP="00EA3E55">
      <w:pPr>
        <w:numPr>
          <w:ilvl w:val="0"/>
          <w:numId w:val="13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9F40F7">
        <w:rPr>
          <w:rFonts w:ascii="Times New Roman" w:eastAsia="Times New Roman" w:hAnsi="Times New Roman" w:cs="Times New Roman"/>
          <w:kern w:val="36"/>
          <w:sz w:val="24"/>
          <w:szCs w:val="24"/>
        </w:rPr>
        <w:t>Business Logic Layer (Controllers): Реализира основната логика и CRUD операциите. Контролерите координират работата на системата, прилагат бизнес правилата и управляват наличностите, използвайки външни валидатори.</w:t>
      </w:r>
    </w:p>
    <w:p w14:paraId="5CF390A2" w14:textId="412F66EC" w:rsidR="009F40F7" w:rsidRPr="009F40F7" w:rsidRDefault="009F40F7" w:rsidP="00EA3E55">
      <w:pPr>
        <w:numPr>
          <w:ilvl w:val="0"/>
          <w:numId w:val="13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9F40F7">
        <w:rPr>
          <w:rFonts w:ascii="Times New Roman" w:eastAsia="Times New Roman" w:hAnsi="Times New Roman" w:cs="Times New Roman"/>
          <w:kern w:val="36"/>
          <w:sz w:val="24"/>
          <w:szCs w:val="24"/>
        </w:rPr>
        <w:t>Validators (Input Validation Layer): Отделен слой за проверка на входните данни, който гарантира коректността на стойностите и предпазва контролерите от излишна проверяваща логика.</w:t>
      </w:r>
    </w:p>
    <w:p w14:paraId="07007BDC" w14:textId="6349F2B2" w:rsidR="009F40F7" w:rsidRPr="009F40F7" w:rsidRDefault="009F40F7" w:rsidP="00EA3E55">
      <w:pPr>
        <w:numPr>
          <w:ilvl w:val="0"/>
          <w:numId w:val="13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9F40F7">
        <w:rPr>
          <w:rFonts w:ascii="Times New Roman" w:eastAsia="Times New Roman" w:hAnsi="Times New Roman" w:cs="Times New Roman"/>
          <w:kern w:val="36"/>
          <w:sz w:val="24"/>
          <w:szCs w:val="24"/>
        </w:rPr>
        <w:t>Data Layer (Storage / JSON Repository): Грижи се за персистентността на данните в отделни JSON файлове за всеки модул. Този слой е напълно независим от бизнес логиката.</w:t>
      </w:r>
    </w:p>
    <w:p w14:paraId="389C54B4" w14:textId="51A3CB42" w:rsidR="009F40F7" w:rsidRPr="009F40F7" w:rsidRDefault="009F40F7" w:rsidP="00EA3E55">
      <w:pPr>
        <w:numPr>
          <w:ilvl w:val="0"/>
          <w:numId w:val="13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9F40F7">
        <w:rPr>
          <w:rFonts w:ascii="Times New Roman" w:eastAsia="Times New Roman" w:hAnsi="Times New Roman" w:cs="Times New Roman"/>
          <w:kern w:val="36"/>
          <w:sz w:val="24"/>
          <w:szCs w:val="24"/>
        </w:rPr>
        <w:t>Algorithms Layer (Optional): Независимо разширение, използващо алгоритъма на Дейкстра за намиране на най-близка локация с наличност при недостиг в текущия склад.</w:t>
      </w:r>
    </w:p>
    <w:p w14:paraId="0BC6FDC5" w14:textId="27E5E56E" w:rsidR="004B1A48" w:rsidRDefault="004B1A48" w:rsidP="00EA3E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bookmarkStart w:id="2" w:name="_GoBack"/>
      <w:bookmarkEnd w:id="2"/>
    </w:p>
    <w:p w14:paraId="738D39E2" w14:textId="77777777" w:rsidR="00FC3F09" w:rsidRDefault="00FC3F09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3929F5F5" w14:textId="67D86450" w:rsidR="006B02AE" w:rsidRPr="00D47A06" w:rsidRDefault="006B02AE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11. Domain Model Diagram (UML)</w:t>
      </w:r>
    </w:p>
    <w:p w14:paraId="2C4D1D32" w14:textId="77777777" w:rsidR="00167F30" w:rsidRDefault="006B02AE" w:rsidP="00EA3E55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Тази диаграма представя основните ентитети в системата и връзките между тях. </w:t>
      </w:r>
    </w:p>
    <w:p w14:paraId="797CA47A" w14:textId="23C6D3C8" w:rsidR="00167F30" w:rsidRPr="00263866" w:rsidRDefault="00263866" w:rsidP="00EA3E55">
      <w:pPr>
        <w:spacing w:before="100" w:beforeAutospacing="1" w:after="100" w:afterAutospacing="1" w:line="360" w:lineRule="auto"/>
        <w:ind w:left="-142" w:hanging="284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val="en-US"/>
        </w:rPr>
      </w:pPr>
      <w:r w:rsidRPr="0026386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lastRenderedPageBreak/>
        <w:t xml:space="preserve">   </w:t>
      </w:r>
      <w:r w:rsidRPr="00A5799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   </w:t>
      </w:r>
      <w:r w:rsidR="008963EC">
        <w:rPr>
          <w:rFonts w:ascii="Times New Roman" w:eastAsia="Times New Roman" w:hAnsi="Times New Roman" w:cs="Times New Roman"/>
          <w:b/>
          <w:bCs/>
          <w:noProof/>
          <w:kern w:val="36"/>
          <w:sz w:val="24"/>
          <w:szCs w:val="24"/>
          <w:lang w:val="en-US"/>
        </w:rPr>
        <w:drawing>
          <wp:inline distT="0" distB="0" distL="0" distR="0" wp14:anchorId="1DB76737" wp14:editId="3FE29D2E">
            <wp:extent cx="6789420" cy="4351020"/>
            <wp:effectExtent l="0" t="0" r="0" b="0"/>
            <wp:docPr id="1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ML_diagram.png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89420" cy="435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8CDE9" w14:textId="25606A78" w:rsidR="00C350A6" w:rsidRPr="00C350A6" w:rsidRDefault="00461D99" w:rsidP="00EA3E55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461D9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12. System Extensions / Разширения на системата</w:t>
      </w:r>
    </w:p>
    <w:p w14:paraId="1197BACB" w14:textId="77777777" w:rsidR="00C350A6" w:rsidRPr="00C350A6" w:rsidRDefault="00C350A6" w:rsidP="00EA3E55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350A6">
        <w:rPr>
          <w:rFonts w:ascii="Times New Roman" w:eastAsia="Times New Roman" w:hAnsi="Times New Roman" w:cs="Times New Roman"/>
          <w:sz w:val="24"/>
          <w:szCs w:val="24"/>
        </w:rPr>
        <w:t>WIMS включва специализирани модули, които надграждат базовото складово водене чрез инструменти за дълбок анализ и алгоритмичен контрол върху данните:</w:t>
      </w:r>
    </w:p>
    <w:p w14:paraId="04E5C78E" w14:textId="77777777" w:rsidR="00C350A6" w:rsidRPr="00C350A6" w:rsidRDefault="00C350A6" w:rsidP="00EA3E55">
      <w:pPr>
        <w:numPr>
          <w:ilvl w:val="0"/>
          <w:numId w:val="32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350A6">
        <w:rPr>
          <w:rFonts w:ascii="Times New Roman" w:eastAsia="Times New Roman" w:hAnsi="Times New Roman" w:cs="Times New Roman"/>
          <w:sz w:val="24"/>
          <w:szCs w:val="24"/>
        </w:rPr>
        <w:t>Аналитичен център (Разширени отчети): Системата трансформира суровите данни в бизнес метрики в реално време, осигурявайки финансова яснота чрез следните изчисления:</w:t>
      </w:r>
    </w:p>
    <w:p w14:paraId="7E2542D6" w14:textId="77777777" w:rsidR="00C350A6" w:rsidRPr="00C350A6" w:rsidRDefault="00C350A6" w:rsidP="00EA3E55">
      <w:pPr>
        <w:numPr>
          <w:ilvl w:val="1"/>
          <w:numId w:val="32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350A6">
        <w:rPr>
          <w:rFonts w:ascii="Times New Roman" w:eastAsia="Times New Roman" w:hAnsi="Times New Roman" w:cs="Times New Roman"/>
          <w:sz w:val="24"/>
          <w:szCs w:val="24"/>
        </w:rPr>
        <w:t>Средна доставна цена: Изчислява се като среднопретеглена стойност, получена от разделянето на общата сума на всички входящи доставки на общото доставено количество от съответния продукт.</w:t>
      </w:r>
    </w:p>
    <w:p w14:paraId="76820B0B" w14:textId="77777777" w:rsidR="00C350A6" w:rsidRPr="00C350A6" w:rsidRDefault="00C350A6" w:rsidP="00EA3E55">
      <w:pPr>
        <w:numPr>
          <w:ilvl w:val="1"/>
          <w:numId w:val="32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350A6">
        <w:rPr>
          <w:rFonts w:ascii="Times New Roman" w:eastAsia="Times New Roman" w:hAnsi="Times New Roman" w:cs="Times New Roman"/>
          <w:sz w:val="24"/>
          <w:szCs w:val="24"/>
        </w:rPr>
        <w:t>Средна продажна цена: Изчислява се като среднопретеглена стойност на база всички реализирани изходящи транзакции, разделяйки общия оборот на броя продадени единици.</w:t>
      </w:r>
    </w:p>
    <w:p w14:paraId="75EE9636" w14:textId="77777777" w:rsidR="00C350A6" w:rsidRPr="00C350A6" w:rsidRDefault="00C350A6" w:rsidP="00EA3E55">
      <w:pPr>
        <w:numPr>
          <w:ilvl w:val="1"/>
          <w:numId w:val="32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350A6">
        <w:rPr>
          <w:rFonts w:ascii="Times New Roman" w:eastAsia="Times New Roman" w:hAnsi="Times New Roman" w:cs="Times New Roman"/>
          <w:sz w:val="24"/>
          <w:szCs w:val="24"/>
        </w:rPr>
        <w:lastRenderedPageBreak/>
        <w:t>Баланс на продукта: Автоматично пресмятане на нетната стойност на текущата наличност, както и съпоставка между натрупаните разходи за доставка и реализираните брутни приходи за пълна финансова проследимост.</w:t>
      </w:r>
    </w:p>
    <w:p w14:paraId="5D058123" w14:textId="77777777" w:rsidR="00C350A6" w:rsidRPr="00C350A6" w:rsidRDefault="00C350A6" w:rsidP="00EA3E55">
      <w:pPr>
        <w:numPr>
          <w:ilvl w:val="0"/>
          <w:numId w:val="32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350A6">
        <w:rPr>
          <w:rFonts w:ascii="Times New Roman" w:eastAsia="Times New Roman" w:hAnsi="Times New Roman" w:cs="Times New Roman"/>
          <w:sz w:val="24"/>
          <w:szCs w:val="24"/>
        </w:rPr>
        <w:t>Интелигентно филтриране и търсене: Внедрена е логика за частично текстово съпоставяне (</w:t>
      </w:r>
      <w:r w:rsidRPr="00C350A6">
        <w:rPr>
          <w:rFonts w:ascii="Times New Roman" w:eastAsia="Times New Roman" w:hAnsi="Times New Roman" w:cs="Times New Roman"/>
          <w:i/>
          <w:iCs/>
          <w:sz w:val="24"/>
          <w:szCs w:val="24"/>
        </w:rPr>
        <w:t>keyword matching</w:t>
      </w:r>
      <w:r w:rsidRPr="00C350A6">
        <w:rPr>
          <w:rFonts w:ascii="Times New Roman" w:eastAsia="Times New Roman" w:hAnsi="Times New Roman" w:cs="Times New Roman"/>
          <w:sz w:val="24"/>
          <w:szCs w:val="24"/>
        </w:rPr>
        <w:t>). Тя позволява филтриране на информацията по име на продукт или контрагент, като механизмът е независим от регистъра на буквите (</w:t>
      </w:r>
      <w:r w:rsidRPr="00C350A6">
        <w:rPr>
          <w:rFonts w:ascii="Times New Roman" w:eastAsia="Times New Roman" w:hAnsi="Times New Roman" w:cs="Times New Roman"/>
          <w:i/>
          <w:iCs/>
          <w:sz w:val="24"/>
          <w:szCs w:val="24"/>
        </w:rPr>
        <w:t>case-insensitive</w:t>
      </w:r>
      <w:r w:rsidRPr="00C350A6">
        <w:rPr>
          <w:rFonts w:ascii="Times New Roman" w:eastAsia="Times New Roman" w:hAnsi="Times New Roman" w:cs="Times New Roman"/>
          <w:sz w:val="24"/>
          <w:szCs w:val="24"/>
        </w:rPr>
        <w:t>), което гарантира бързина и точност при работа с големи списъци.</w:t>
      </w:r>
    </w:p>
    <w:p w14:paraId="37380EBB" w14:textId="77777777" w:rsidR="00C350A6" w:rsidRPr="00C350A6" w:rsidRDefault="00C350A6" w:rsidP="00EA3E55">
      <w:pPr>
        <w:numPr>
          <w:ilvl w:val="0"/>
          <w:numId w:val="32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350A6">
        <w:rPr>
          <w:rFonts w:ascii="Times New Roman" w:eastAsia="Times New Roman" w:hAnsi="Times New Roman" w:cs="Times New Roman"/>
          <w:sz w:val="24"/>
          <w:szCs w:val="24"/>
        </w:rPr>
        <w:t>Алгоритмична обработка на масиви: Системата разполага с независим слой за обработка на данни, който позволява на потребителя да организира отчетите по налично количество чрез два класически метода за сортиране:</w:t>
      </w:r>
    </w:p>
    <w:p w14:paraId="7C99EECD" w14:textId="77777777" w:rsidR="00C350A6" w:rsidRPr="00C350A6" w:rsidRDefault="00C350A6" w:rsidP="00EA3E55">
      <w:pPr>
        <w:numPr>
          <w:ilvl w:val="1"/>
          <w:numId w:val="32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350A6">
        <w:rPr>
          <w:rFonts w:ascii="Times New Roman" w:eastAsia="Times New Roman" w:hAnsi="Times New Roman" w:cs="Times New Roman"/>
          <w:sz w:val="24"/>
          <w:szCs w:val="24"/>
        </w:rPr>
        <w:t>Метод на пряката селекция (Selection Sort): Подходящ за директно подреждане на данните чрез намиране на минимален/максимален елемент.</w:t>
      </w:r>
    </w:p>
    <w:p w14:paraId="386B2AA1" w14:textId="77777777" w:rsidR="00C350A6" w:rsidRPr="00C350A6" w:rsidRDefault="00C350A6" w:rsidP="00EA3E55">
      <w:pPr>
        <w:numPr>
          <w:ilvl w:val="1"/>
          <w:numId w:val="32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350A6">
        <w:rPr>
          <w:rFonts w:ascii="Times New Roman" w:eastAsia="Times New Roman" w:hAnsi="Times New Roman" w:cs="Times New Roman"/>
          <w:sz w:val="24"/>
          <w:szCs w:val="24"/>
        </w:rPr>
        <w:lastRenderedPageBreak/>
        <w:t>Метод на мехурчето (Bubble Sort): Използван за последователно сравнение и пренареждане на съседни стойности до постигане на пълна подредба.</w:t>
      </w:r>
    </w:p>
    <w:p w14:paraId="3DF5ABAB" w14:textId="69F95EC1" w:rsidR="00C350A6" w:rsidRPr="00461D99" w:rsidRDefault="00C350A6" w:rsidP="00EA3E55">
      <w:pPr>
        <w:numPr>
          <w:ilvl w:val="0"/>
          <w:numId w:val="32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350A6">
        <w:rPr>
          <w:rFonts w:ascii="Times New Roman" w:eastAsia="Times New Roman" w:hAnsi="Times New Roman" w:cs="Times New Roman"/>
          <w:sz w:val="24"/>
          <w:szCs w:val="24"/>
        </w:rPr>
        <w:t>Многоскладова организация: Системата поддържа управление на множество независими физически локации. Всеки отчет предоставя детайлно разпределение на продуктите по конкретни складови зони, осигурявайки пълна прозрачност върху инвентара в цялата организация.</w:t>
      </w:r>
    </w:p>
    <w:p w14:paraId="6948B921" w14:textId="77777777" w:rsidR="00461D99" w:rsidRPr="00461D99" w:rsidRDefault="00461D99" w:rsidP="00EA3E55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61D99">
        <w:rPr>
          <w:rFonts w:ascii="Times New Roman" w:eastAsia="Times New Roman" w:hAnsi="Times New Roman" w:cs="Times New Roman"/>
          <w:sz w:val="24"/>
          <w:szCs w:val="24"/>
        </w:rPr>
        <w:pict w14:anchorId="5F8B1790">
          <v:rect id="_x0000_i1170" style="width:0;height:1.5pt" o:hralign="center" o:hrstd="t" o:hr="t" fillcolor="#a0a0a0" stroked="f"/>
        </w:pict>
      </w:r>
    </w:p>
    <w:p w14:paraId="25F312F6" w14:textId="77777777" w:rsidR="00461D99" w:rsidRPr="00461D99" w:rsidRDefault="00461D99" w:rsidP="00EA3E55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461D99">
        <w:rPr>
          <w:rFonts w:ascii="Times New Roman" w:eastAsia="Times New Roman" w:hAnsi="Times New Roman" w:cs="Times New Roman"/>
          <w:b/>
          <w:bCs/>
          <w:sz w:val="24"/>
          <w:szCs w:val="24"/>
        </w:rPr>
        <w:t>13. Future Enhancements / Бъдещи подобрения</w:t>
      </w:r>
    </w:p>
    <w:p w14:paraId="792B3763" w14:textId="77777777" w:rsidR="00461D99" w:rsidRPr="00461D99" w:rsidRDefault="00461D99" w:rsidP="00EA3E55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61D99">
        <w:rPr>
          <w:rFonts w:ascii="Times New Roman" w:eastAsia="Times New Roman" w:hAnsi="Times New Roman" w:cs="Times New Roman"/>
          <w:sz w:val="24"/>
          <w:szCs w:val="24"/>
        </w:rPr>
        <w:t>За бъдещото развитие на WIMS са предвидени следните стратегически стъпки, целящи превръщането на системата в корпоративно решение:</w:t>
      </w:r>
    </w:p>
    <w:p w14:paraId="09F8D0DF" w14:textId="77777777" w:rsidR="00461D99" w:rsidRPr="00461D99" w:rsidRDefault="00461D99" w:rsidP="00EA3E55">
      <w:pPr>
        <w:numPr>
          <w:ilvl w:val="0"/>
          <w:numId w:val="29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61D99">
        <w:rPr>
          <w:rFonts w:ascii="Times New Roman" w:eastAsia="Times New Roman" w:hAnsi="Times New Roman" w:cs="Times New Roman"/>
          <w:b/>
          <w:bCs/>
          <w:sz w:val="24"/>
          <w:szCs w:val="24"/>
        </w:rPr>
        <w:t>Графичен потребителски интерфейс (GUI):</w:t>
      </w:r>
      <w:r w:rsidRPr="00461D99">
        <w:rPr>
          <w:rFonts w:ascii="Times New Roman" w:eastAsia="Times New Roman" w:hAnsi="Times New Roman" w:cs="Times New Roman"/>
          <w:sz w:val="24"/>
          <w:szCs w:val="24"/>
        </w:rPr>
        <w:t xml:space="preserve"> Миграция от конзолен интерфейс (CLI) към модерен графичен дизайн (използвайки библиотеки като PyQt или Tkinter). Това ще позволи интерактивно управление на складовите зони и визуално картографиране на продуктите.</w:t>
      </w:r>
    </w:p>
    <w:p w14:paraId="2971B0E3" w14:textId="77777777" w:rsidR="00461D99" w:rsidRPr="00461D99" w:rsidRDefault="00461D99" w:rsidP="00EA3E55">
      <w:pPr>
        <w:numPr>
          <w:ilvl w:val="0"/>
          <w:numId w:val="29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61D9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Преход към Релационна база данни (RDBMS):</w:t>
      </w:r>
      <w:r w:rsidRPr="00461D99">
        <w:rPr>
          <w:rFonts w:ascii="Times New Roman" w:eastAsia="Times New Roman" w:hAnsi="Times New Roman" w:cs="Times New Roman"/>
          <w:sz w:val="24"/>
          <w:szCs w:val="24"/>
        </w:rPr>
        <w:t xml:space="preserve"> Замяна на JSON файловете с PostgreSQL или MySQL. Това ще осигури транзакционна сигурност (ACID), по-висока производителност при работа с големи масиви от данни и по-лесна поддръжка на връзките между обектите.</w:t>
      </w:r>
    </w:p>
    <w:p w14:paraId="099BBEF2" w14:textId="77777777" w:rsidR="00461D99" w:rsidRPr="00461D99" w:rsidRDefault="00461D99" w:rsidP="00EA3E55">
      <w:pPr>
        <w:numPr>
          <w:ilvl w:val="0"/>
          <w:numId w:val="29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61D99">
        <w:rPr>
          <w:rFonts w:ascii="Times New Roman" w:eastAsia="Times New Roman" w:hAnsi="Times New Roman" w:cs="Times New Roman"/>
          <w:b/>
          <w:bCs/>
          <w:sz w:val="24"/>
          <w:szCs w:val="24"/>
        </w:rPr>
        <w:t>Мобилно приложение:</w:t>
      </w:r>
      <w:r w:rsidRPr="00461D99">
        <w:rPr>
          <w:rFonts w:ascii="Times New Roman" w:eastAsia="Times New Roman" w:hAnsi="Times New Roman" w:cs="Times New Roman"/>
          <w:sz w:val="24"/>
          <w:szCs w:val="24"/>
        </w:rPr>
        <w:t xml:space="preserve"> Разработване на олекотен мобилен интерфейс за складови работници, който да позволява сканиране на стоки и проверка на наличности директно от мобилни устройства.</w:t>
      </w:r>
    </w:p>
    <w:p w14:paraId="36F91285" w14:textId="77777777" w:rsidR="00461D99" w:rsidRPr="00461D99" w:rsidRDefault="00461D99" w:rsidP="00EA3E55">
      <w:pPr>
        <w:numPr>
          <w:ilvl w:val="0"/>
          <w:numId w:val="29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61D99">
        <w:rPr>
          <w:rFonts w:ascii="Times New Roman" w:eastAsia="Times New Roman" w:hAnsi="Times New Roman" w:cs="Times New Roman"/>
          <w:b/>
          <w:bCs/>
          <w:sz w:val="24"/>
          <w:szCs w:val="24"/>
        </w:rPr>
        <w:t>Приложно-програмен интерфейс (REST API):</w:t>
      </w:r>
      <w:r w:rsidRPr="00461D99">
        <w:rPr>
          <w:rFonts w:ascii="Times New Roman" w:eastAsia="Times New Roman" w:hAnsi="Times New Roman" w:cs="Times New Roman"/>
          <w:sz w:val="24"/>
          <w:szCs w:val="24"/>
        </w:rPr>
        <w:t xml:space="preserve"> Изграждане на API слой за безпроблемна синхронизация на WIMS с външни системи (счетоводен софтуер, платформи за електронна търговия или ERP системи).</w:t>
      </w:r>
    </w:p>
    <w:p w14:paraId="099B0785" w14:textId="70886509" w:rsidR="00A152D4" w:rsidRPr="00672CCC" w:rsidRDefault="00A152D4" w:rsidP="00EA3E55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1365327" w14:textId="77777777" w:rsidR="00EA3E55" w:rsidRPr="00672CCC" w:rsidRDefault="00EA3E55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sectPr w:rsidR="00EA3E55" w:rsidRPr="00672CCC" w:rsidSect="00EA3E55">
      <w:pgSz w:w="12240" w:h="7920" w:orient="landscape" w:code="6"/>
      <w:pgMar w:top="709" w:right="616" w:bottom="1257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DF13860" w14:textId="77777777" w:rsidR="00BD74D2" w:rsidRDefault="00BD74D2" w:rsidP="00931498">
      <w:pPr>
        <w:spacing w:after="0" w:line="240" w:lineRule="auto"/>
      </w:pPr>
      <w:r>
        <w:separator/>
      </w:r>
    </w:p>
  </w:endnote>
  <w:endnote w:type="continuationSeparator" w:id="0">
    <w:p w14:paraId="0141902E" w14:textId="77777777" w:rsidR="00BD74D2" w:rsidRDefault="00BD74D2" w:rsidP="009314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ptos">
    <w:altName w:val="Calibri"/>
    <w:charset w:val="00"/>
    <w:family w:val="auto"/>
    <w:pitch w:val="default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EEE54AF" w14:textId="77777777" w:rsidR="00BD74D2" w:rsidRDefault="00BD74D2" w:rsidP="00931498">
      <w:pPr>
        <w:spacing w:after="0" w:line="240" w:lineRule="auto"/>
      </w:pPr>
      <w:r>
        <w:separator/>
      </w:r>
    </w:p>
  </w:footnote>
  <w:footnote w:type="continuationSeparator" w:id="0">
    <w:p w14:paraId="6DD1945A" w14:textId="77777777" w:rsidR="00BD74D2" w:rsidRDefault="00BD74D2" w:rsidP="0093149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AD6D72"/>
    <w:multiLevelType w:val="multilevel"/>
    <w:tmpl w:val="185E2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6113C"/>
    <w:multiLevelType w:val="multilevel"/>
    <w:tmpl w:val="B90EE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2639C"/>
    <w:multiLevelType w:val="multilevel"/>
    <w:tmpl w:val="67164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D07AFF"/>
    <w:multiLevelType w:val="multilevel"/>
    <w:tmpl w:val="A712E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0C0E60"/>
    <w:multiLevelType w:val="multilevel"/>
    <w:tmpl w:val="3E9A1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7E1DF9"/>
    <w:multiLevelType w:val="multilevel"/>
    <w:tmpl w:val="29249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462CE6"/>
    <w:multiLevelType w:val="multilevel"/>
    <w:tmpl w:val="7EBA4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EB6623"/>
    <w:multiLevelType w:val="multilevel"/>
    <w:tmpl w:val="1A5A4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0A0AC5"/>
    <w:multiLevelType w:val="multilevel"/>
    <w:tmpl w:val="ADC02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691276"/>
    <w:multiLevelType w:val="multilevel"/>
    <w:tmpl w:val="FA4AA9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5463585"/>
    <w:multiLevelType w:val="multilevel"/>
    <w:tmpl w:val="0088C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070E56"/>
    <w:multiLevelType w:val="multilevel"/>
    <w:tmpl w:val="79926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6D66DF"/>
    <w:multiLevelType w:val="multilevel"/>
    <w:tmpl w:val="66C89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967BFA"/>
    <w:multiLevelType w:val="multilevel"/>
    <w:tmpl w:val="10C48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272282"/>
    <w:multiLevelType w:val="multilevel"/>
    <w:tmpl w:val="006EF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07795E"/>
    <w:multiLevelType w:val="multilevel"/>
    <w:tmpl w:val="BB903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9856801"/>
    <w:multiLevelType w:val="multilevel"/>
    <w:tmpl w:val="75104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065E03"/>
    <w:multiLevelType w:val="multilevel"/>
    <w:tmpl w:val="ACFA7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2A85A59"/>
    <w:multiLevelType w:val="multilevel"/>
    <w:tmpl w:val="ADA4E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30A0B89"/>
    <w:multiLevelType w:val="multilevel"/>
    <w:tmpl w:val="4F2A9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3444719"/>
    <w:multiLevelType w:val="multilevel"/>
    <w:tmpl w:val="77B02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4F94AFA"/>
    <w:multiLevelType w:val="multilevel"/>
    <w:tmpl w:val="3CDEA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9874D8"/>
    <w:multiLevelType w:val="multilevel"/>
    <w:tmpl w:val="84843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3487EE8"/>
    <w:multiLevelType w:val="multilevel"/>
    <w:tmpl w:val="BFF6F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44908E3"/>
    <w:multiLevelType w:val="multilevel"/>
    <w:tmpl w:val="21B47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6FD541C"/>
    <w:multiLevelType w:val="multilevel"/>
    <w:tmpl w:val="DE4E0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FF279B8"/>
    <w:multiLevelType w:val="hybridMultilevel"/>
    <w:tmpl w:val="BBA8977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36A7339"/>
    <w:multiLevelType w:val="multilevel"/>
    <w:tmpl w:val="59DA5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52605A3"/>
    <w:multiLevelType w:val="multilevel"/>
    <w:tmpl w:val="DC9E5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AF904BD"/>
    <w:multiLevelType w:val="multilevel"/>
    <w:tmpl w:val="0CF42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CA068AC"/>
    <w:multiLevelType w:val="multilevel"/>
    <w:tmpl w:val="C1903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E59012D"/>
    <w:multiLevelType w:val="multilevel"/>
    <w:tmpl w:val="A8B22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E612F8C"/>
    <w:multiLevelType w:val="multilevel"/>
    <w:tmpl w:val="91B0B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6"/>
  </w:num>
  <w:num w:numId="2">
    <w:abstractNumId w:val="1"/>
  </w:num>
  <w:num w:numId="3">
    <w:abstractNumId w:val="14"/>
  </w:num>
  <w:num w:numId="4">
    <w:abstractNumId w:val="31"/>
  </w:num>
  <w:num w:numId="5">
    <w:abstractNumId w:val="32"/>
  </w:num>
  <w:num w:numId="6">
    <w:abstractNumId w:val="12"/>
  </w:num>
  <w:num w:numId="7">
    <w:abstractNumId w:val="9"/>
  </w:num>
  <w:num w:numId="8">
    <w:abstractNumId w:val="20"/>
  </w:num>
  <w:num w:numId="9">
    <w:abstractNumId w:val="13"/>
  </w:num>
  <w:num w:numId="10">
    <w:abstractNumId w:val="11"/>
  </w:num>
  <w:num w:numId="11">
    <w:abstractNumId w:val="3"/>
  </w:num>
  <w:num w:numId="12">
    <w:abstractNumId w:val="5"/>
  </w:num>
  <w:num w:numId="13">
    <w:abstractNumId w:val="27"/>
  </w:num>
  <w:num w:numId="14">
    <w:abstractNumId w:val="25"/>
  </w:num>
  <w:num w:numId="15">
    <w:abstractNumId w:val="0"/>
  </w:num>
  <w:num w:numId="16">
    <w:abstractNumId w:val="18"/>
  </w:num>
  <w:num w:numId="17">
    <w:abstractNumId w:val="7"/>
  </w:num>
  <w:num w:numId="18">
    <w:abstractNumId w:val="19"/>
  </w:num>
  <w:num w:numId="19">
    <w:abstractNumId w:val="17"/>
  </w:num>
  <w:num w:numId="20">
    <w:abstractNumId w:val="23"/>
  </w:num>
  <w:num w:numId="21">
    <w:abstractNumId w:val="8"/>
  </w:num>
  <w:num w:numId="22">
    <w:abstractNumId w:val="2"/>
  </w:num>
  <w:num w:numId="23">
    <w:abstractNumId w:val="22"/>
  </w:num>
  <w:num w:numId="24">
    <w:abstractNumId w:val="24"/>
  </w:num>
  <w:num w:numId="25">
    <w:abstractNumId w:val="6"/>
  </w:num>
  <w:num w:numId="26">
    <w:abstractNumId w:val="28"/>
  </w:num>
  <w:num w:numId="27">
    <w:abstractNumId w:val="16"/>
  </w:num>
  <w:num w:numId="28">
    <w:abstractNumId w:val="21"/>
  </w:num>
  <w:num w:numId="29">
    <w:abstractNumId w:val="15"/>
  </w:num>
  <w:num w:numId="30">
    <w:abstractNumId w:val="10"/>
  </w:num>
  <w:num w:numId="31">
    <w:abstractNumId w:val="4"/>
  </w:num>
  <w:num w:numId="32">
    <w:abstractNumId w:val="30"/>
  </w:num>
  <w:num w:numId="33">
    <w:abstractNumId w:val="29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71F1"/>
    <w:rsid w:val="00000165"/>
    <w:rsid w:val="00011674"/>
    <w:rsid w:val="000117EA"/>
    <w:rsid w:val="000121B3"/>
    <w:rsid w:val="00025BAF"/>
    <w:rsid w:val="00030BB1"/>
    <w:rsid w:val="000445DE"/>
    <w:rsid w:val="00051702"/>
    <w:rsid w:val="000577E6"/>
    <w:rsid w:val="00060897"/>
    <w:rsid w:val="00081515"/>
    <w:rsid w:val="000A4905"/>
    <w:rsid w:val="000C78D7"/>
    <w:rsid w:val="000D2BEB"/>
    <w:rsid w:val="000E4ED9"/>
    <w:rsid w:val="0010207B"/>
    <w:rsid w:val="00106D7B"/>
    <w:rsid w:val="00164C57"/>
    <w:rsid w:val="0016756A"/>
    <w:rsid w:val="00167F30"/>
    <w:rsid w:val="00174475"/>
    <w:rsid w:val="0017581D"/>
    <w:rsid w:val="00176D30"/>
    <w:rsid w:val="001A36DB"/>
    <w:rsid w:val="001B7FE4"/>
    <w:rsid w:val="001C090F"/>
    <w:rsid w:val="001E6441"/>
    <w:rsid w:val="001F2479"/>
    <w:rsid w:val="00242344"/>
    <w:rsid w:val="00250C55"/>
    <w:rsid w:val="00252B4A"/>
    <w:rsid w:val="00263866"/>
    <w:rsid w:val="002A35F7"/>
    <w:rsid w:val="002B2BB3"/>
    <w:rsid w:val="003054BE"/>
    <w:rsid w:val="00330E23"/>
    <w:rsid w:val="00332CA3"/>
    <w:rsid w:val="00354A75"/>
    <w:rsid w:val="003641C5"/>
    <w:rsid w:val="0037137D"/>
    <w:rsid w:val="00396B6F"/>
    <w:rsid w:val="003A32F7"/>
    <w:rsid w:val="003D2FC7"/>
    <w:rsid w:val="003D5933"/>
    <w:rsid w:val="003F5247"/>
    <w:rsid w:val="00406641"/>
    <w:rsid w:val="0041357F"/>
    <w:rsid w:val="004240A2"/>
    <w:rsid w:val="00425CCD"/>
    <w:rsid w:val="00431120"/>
    <w:rsid w:val="00445344"/>
    <w:rsid w:val="0046126E"/>
    <w:rsid w:val="00461D99"/>
    <w:rsid w:val="00466D65"/>
    <w:rsid w:val="00496879"/>
    <w:rsid w:val="004A7DDF"/>
    <w:rsid w:val="004B0687"/>
    <w:rsid w:val="004B1A48"/>
    <w:rsid w:val="004F6C46"/>
    <w:rsid w:val="00505A00"/>
    <w:rsid w:val="00511841"/>
    <w:rsid w:val="005401DB"/>
    <w:rsid w:val="0056418C"/>
    <w:rsid w:val="005773D4"/>
    <w:rsid w:val="005B571A"/>
    <w:rsid w:val="005B7E78"/>
    <w:rsid w:val="005E6568"/>
    <w:rsid w:val="005F2976"/>
    <w:rsid w:val="005F2FD5"/>
    <w:rsid w:val="005F5157"/>
    <w:rsid w:val="00613F1B"/>
    <w:rsid w:val="00667278"/>
    <w:rsid w:val="00672CCC"/>
    <w:rsid w:val="00673ABF"/>
    <w:rsid w:val="006A3E1E"/>
    <w:rsid w:val="006B02AE"/>
    <w:rsid w:val="006E50E2"/>
    <w:rsid w:val="00730BB2"/>
    <w:rsid w:val="00731FC4"/>
    <w:rsid w:val="0073460C"/>
    <w:rsid w:val="00735009"/>
    <w:rsid w:val="0074253D"/>
    <w:rsid w:val="00743738"/>
    <w:rsid w:val="00744046"/>
    <w:rsid w:val="00770E58"/>
    <w:rsid w:val="00777D23"/>
    <w:rsid w:val="0078445A"/>
    <w:rsid w:val="00786CA0"/>
    <w:rsid w:val="007B3CF4"/>
    <w:rsid w:val="007B6C2B"/>
    <w:rsid w:val="007F02B5"/>
    <w:rsid w:val="007F7F11"/>
    <w:rsid w:val="008073B8"/>
    <w:rsid w:val="00830768"/>
    <w:rsid w:val="00833EBC"/>
    <w:rsid w:val="0083751F"/>
    <w:rsid w:val="00856419"/>
    <w:rsid w:val="00876996"/>
    <w:rsid w:val="00882792"/>
    <w:rsid w:val="00884F36"/>
    <w:rsid w:val="00887C4A"/>
    <w:rsid w:val="008963EC"/>
    <w:rsid w:val="008A0275"/>
    <w:rsid w:val="008B398F"/>
    <w:rsid w:val="008D1BFB"/>
    <w:rsid w:val="008D642C"/>
    <w:rsid w:val="008E4BB6"/>
    <w:rsid w:val="008F343F"/>
    <w:rsid w:val="008F7516"/>
    <w:rsid w:val="00900317"/>
    <w:rsid w:val="00907714"/>
    <w:rsid w:val="00920C97"/>
    <w:rsid w:val="009250D9"/>
    <w:rsid w:val="00927D0E"/>
    <w:rsid w:val="00930AA2"/>
    <w:rsid w:val="00931498"/>
    <w:rsid w:val="009A1DCE"/>
    <w:rsid w:val="009A3589"/>
    <w:rsid w:val="009A38A7"/>
    <w:rsid w:val="009C58A3"/>
    <w:rsid w:val="009F34DD"/>
    <w:rsid w:val="009F40F7"/>
    <w:rsid w:val="00A05964"/>
    <w:rsid w:val="00A152D4"/>
    <w:rsid w:val="00A2618E"/>
    <w:rsid w:val="00A26725"/>
    <w:rsid w:val="00A5528C"/>
    <w:rsid w:val="00A5799F"/>
    <w:rsid w:val="00A77D09"/>
    <w:rsid w:val="00A80C10"/>
    <w:rsid w:val="00AB0F81"/>
    <w:rsid w:val="00AC262D"/>
    <w:rsid w:val="00AD2423"/>
    <w:rsid w:val="00AD7AAD"/>
    <w:rsid w:val="00AE6923"/>
    <w:rsid w:val="00B0677D"/>
    <w:rsid w:val="00B324A6"/>
    <w:rsid w:val="00B41D65"/>
    <w:rsid w:val="00B503CD"/>
    <w:rsid w:val="00B829AE"/>
    <w:rsid w:val="00BA224E"/>
    <w:rsid w:val="00BB53DE"/>
    <w:rsid w:val="00BC16A1"/>
    <w:rsid w:val="00BD6FA2"/>
    <w:rsid w:val="00BD74D2"/>
    <w:rsid w:val="00BE57B1"/>
    <w:rsid w:val="00BE5DCE"/>
    <w:rsid w:val="00BF3620"/>
    <w:rsid w:val="00C34A6B"/>
    <w:rsid w:val="00C350A6"/>
    <w:rsid w:val="00C57BBC"/>
    <w:rsid w:val="00C725B0"/>
    <w:rsid w:val="00C93EBC"/>
    <w:rsid w:val="00C951C7"/>
    <w:rsid w:val="00C96E69"/>
    <w:rsid w:val="00CA70EE"/>
    <w:rsid w:val="00CB3690"/>
    <w:rsid w:val="00CB3EC7"/>
    <w:rsid w:val="00CB46ED"/>
    <w:rsid w:val="00CB66F7"/>
    <w:rsid w:val="00CC2158"/>
    <w:rsid w:val="00CC312F"/>
    <w:rsid w:val="00CC4E71"/>
    <w:rsid w:val="00CD7C67"/>
    <w:rsid w:val="00D10408"/>
    <w:rsid w:val="00D112EF"/>
    <w:rsid w:val="00D35E1B"/>
    <w:rsid w:val="00D47A06"/>
    <w:rsid w:val="00D47FDA"/>
    <w:rsid w:val="00D6526A"/>
    <w:rsid w:val="00D7303C"/>
    <w:rsid w:val="00DA27E5"/>
    <w:rsid w:val="00DA28CB"/>
    <w:rsid w:val="00DB47F9"/>
    <w:rsid w:val="00DB5B2B"/>
    <w:rsid w:val="00DC396D"/>
    <w:rsid w:val="00DD04A3"/>
    <w:rsid w:val="00DF033A"/>
    <w:rsid w:val="00E05C44"/>
    <w:rsid w:val="00E42A55"/>
    <w:rsid w:val="00E51321"/>
    <w:rsid w:val="00E6028A"/>
    <w:rsid w:val="00E77FC4"/>
    <w:rsid w:val="00E800CA"/>
    <w:rsid w:val="00E80DA4"/>
    <w:rsid w:val="00E8689A"/>
    <w:rsid w:val="00E90866"/>
    <w:rsid w:val="00E91603"/>
    <w:rsid w:val="00EA3E55"/>
    <w:rsid w:val="00EB2021"/>
    <w:rsid w:val="00EB3F39"/>
    <w:rsid w:val="00EC1015"/>
    <w:rsid w:val="00ED6586"/>
    <w:rsid w:val="00ED71F1"/>
    <w:rsid w:val="00F13414"/>
    <w:rsid w:val="00F44802"/>
    <w:rsid w:val="00F52CBD"/>
    <w:rsid w:val="00F65CBE"/>
    <w:rsid w:val="00F85DFA"/>
    <w:rsid w:val="00FA6C39"/>
    <w:rsid w:val="00FB336E"/>
    <w:rsid w:val="00FB3B12"/>
    <w:rsid w:val="00FC3F09"/>
    <w:rsid w:val="00FC4B34"/>
    <w:rsid w:val="00FD29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0128D8"/>
  <w15:chartTrackingRefBased/>
  <w15:docId w15:val="{B7BB2823-693C-4B3C-B532-91D6E7019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bg-BG" w:eastAsia="bg-BG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77FC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06D7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77FC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F297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BD6F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4">
    <w:name w:val="Strong"/>
    <w:basedOn w:val="a0"/>
    <w:uiPriority w:val="22"/>
    <w:qFormat/>
    <w:rsid w:val="00BD6FA2"/>
    <w:rPr>
      <w:b/>
      <w:bCs/>
    </w:rPr>
  </w:style>
  <w:style w:type="character" w:styleId="a5">
    <w:name w:val="Emphasis"/>
    <w:basedOn w:val="a0"/>
    <w:uiPriority w:val="20"/>
    <w:qFormat/>
    <w:rsid w:val="00BD6FA2"/>
    <w:rPr>
      <w:i/>
      <w:iCs/>
    </w:rPr>
  </w:style>
  <w:style w:type="paragraph" w:customStyle="1" w:styleId="11">
    <w:name w:val="Нормален1"/>
    <w:rsid w:val="00BD6FA2"/>
    <w:pPr>
      <w:spacing w:before="100" w:beforeAutospacing="1" w:after="100" w:afterAutospacing="1" w:line="276" w:lineRule="auto"/>
    </w:pPr>
    <w:rPr>
      <w:rFonts w:ascii="Aptos" w:eastAsia="Times New Roman" w:hAnsi="Aptos" w:cs="Times New Roman"/>
      <w:sz w:val="24"/>
      <w:szCs w:val="24"/>
    </w:rPr>
  </w:style>
  <w:style w:type="paragraph" w:styleId="a6">
    <w:name w:val="List Paragraph"/>
    <w:basedOn w:val="a"/>
    <w:uiPriority w:val="34"/>
    <w:qFormat/>
    <w:rsid w:val="005401DB"/>
    <w:pPr>
      <w:ind w:left="720"/>
      <w:contextualSpacing/>
    </w:pPr>
  </w:style>
  <w:style w:type="table" w:customStyle="1" w:styleId="TableGrid">
    <w:name w:val="TableGrid"/>
    <w:rsid w:val="00000165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931498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7">
    <w:name w:val="No Spacing"/>
    <w:uiPriority w:val="1"/>
    <w:qFormat/>
    <w:rsid w:val="00B503CD"/>
    <w:pPr>
      <w:spacing w:after="0" w:line="240" w:lineRule="auto"/>
    </w:pPr>
  </w:style>
  <w:style w:type="table" w:styleId="a8">
    <w:name w:val="Table Grid"/>
    <w:basedOn w:val="a1"/>
    <w:uiPriority w:val="39"/>
    <w:rsid w:val="00786C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Grid Table 3 Accent 1"/>
    <w:basedOn w:val="a1"/>
    <w:uiPriority w:val="48"/>
    <w:rsid w:val="00786CA0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71">
    <w:name w:val="Grid Table 7 Colorful Accent 1"/>
    <w:basedOn w:val="a1"/>
    <w:uiPriority w:val="52"/>
    <w:rsid w:val="00786CA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21">
    <w:name w:val="Grid Table 2"/>
    <w:basedOn w:val="a1"/>
    <w:uiPriority w:val="47"/>
    <w:rsid w:val="00786CA0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1">
    <w:name w:val="Plain Table 4"/>
    <w:basedOn w:val="a1"/>
    <w:uiPriority w:val="44"/>
    <w:rsid w:val="00786CA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2">
    <w:name w:val="Grid Table 2 Accent 2"/>
    <w:basedOn w:val="a1"/>
    <w:uiPriority w:val="47"/>
    <w:rsid w:val="00786CA0"/>
    <w:pPr>
      <w:spacing w:after="0"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character" w:customStyle="1" w:styleId="20">
    <w:name w:val="Заглавие 2 Знак"/>
    <w:basedOn w:val="a0"/>
    <w:link w:val="2"/>
    <w:uiPriority w:val="9"/>
    <w:semiHidden/>
    <w:rsid w:val="00106D7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410">
    <w:name w:val="Grid Table 4 Accent 1"/>
    <w:basedOn w:val="a1"/>
    <w:uiPriority w:val="49"/>
    <w:rsid w:val="00106D7B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55">
    <w:name w:val="Grid Table 5 Dark Accent 5"/>
    <w:basedOn w:val="a1"/>
    <w:uiPriority w:val="50"/>
    <w:rsid w:val="00927D0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customStyle="1" w:styleId="TableGrid2">
    <w:name w:val="TableGrid2"/>
    <w:qFormat/>
    <w:rsid w:val="001F2479"/>
    <w:pPr>
      <w:spacing w:after="0" w:line="240" w:lineRule="auto"/>
    </w:pPr>
    <w:rPr>
      <w:rFonts w:eastAsia="DengXian"/>
      <w:sz w:val="20"/>
      <w:szCs w:val="20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лавие 1 Знак"/>
    <w:basedOn w:val="a0"/>
    <w:link w:val="1"/>
    <w:uiPriority w:val="9"/>
    <w:rsid w:val="00E77F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лавие 3 Знак"/>
    <w:basedOn w:val="a0"/>
    <w:link w:val="3"/>
    <w:uiPriority w:val="9"/>
    <w:semiHidden/>
    <w:rsid w:val="00E77FC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9">
    <w:name w:val="annotation reference"/>
    <w:basedOn w:val="a0"/>
    <w:uiPriority w:val="99"/>
    <w:semiHidden/>
    <w:unhideWhenUsed/>
    <w:rsid w:val="0074253D"/>
    <w:rPr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74253D"/>
    <w:pPr>
      <w:spacing w:line="240" w:lineRule="auto"/>
    </w:pPr>
    <w:rPr>
      <w:sz w:val="20"/>
      <w:szCs w:val="20"/>
    </w:rPr>
  </w:style>
  <w:style w:type="character" w:customStyle="1" w:styleId="ab">
    <w:name w:val="Текст на коментар Знак"/>
    <w:basedOn w:val="a0"/>
    <w:link w:val="aa"/>
    <w:uiPriority w:val="99"/>
    <w:semiHidden/>
    <w:rsid w:val="0074253D"/>
    <w:rPr>
      <w:sz w:val="20"/>
      <w:szCs w:val="20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74253D"/>
    <w:rPr>
      <w:b/>
      <w:bCs/>
    </w:rPr>
  </w:style>
  <w:style w:type="character" w:customStyle="1" w:styleId="ad">
    <w:name w:val="Предмет на коментар Знак"/>
    <w:basedOn w:val="ab"/>
    <w:link w:val="ac"/>
    <w:uiPriority w:val="99"/>
    <w:semiHidden/>
    <w:rsid w:val="0074253D"/>
    <w:rPr>
      <w:b/>
      <w:bCs/>
      <w:sz w:val="20"/>
      <w:szCs w:val="20"/>
    </w:rPr>
  </w:style>
  <w:style w:type="paragraph" w:styleId="ae">
    <w:name w:val="Balloon Text"/>
    <w:basedOn w:val="a"/>
    <w:link w:val="af"/>
    <w:uiPriority w:val="99"/>
    <w:semiHidden/>
    <w:unhideWhenUsed/>
    <w:rsid w:val="0074253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">
    <w:name w:val="Изнесен текст Знак"/>
    <w:basedOn w:val="a0"/>
    <w:link w:val="ae"/>
    <w:uiPriority w:val="99"/>
    <w:semiHidden/>
    <w:rsid w:val="0074253D"/>
    <w:rPr>
      <w:rFonts w:ascii="Segoe UI" w:hAnsi="Segoe UI" w:cs="Segoe UI"/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1C090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HTML стандартен Знак"/>
    <w:basedOn w:val="a0"/>
    <w:link w:val="HTML"/>
    <w:uiPriority w:val="99"/>
    <w:semiHidden/>
    <w:rsid w:val="001C090F"/>
    <w:rPr>
      <w:rFonts w:ascii="Consolas" w:hAnsi="Consolas"/>
      <w:sz w:val="20"/>
      <w:szCs w:val="20"/>
    </w:rPr>
  </w:style>
  <w:style w:type="character" w:customStyle="1" w:styleId="40">
    <w:name w:val="Заглавие 4 Знак"/>
    <w:basedOn w:val="a0"/>
    <w:link w:val="4"/>
    <w:uiPriority w:val="9"/>
    <w:semiHidden/>
    <w:rsid w:val="005F2976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25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4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72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93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727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5699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672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079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14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617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997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674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912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2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7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6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1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6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61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16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6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04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08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6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4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1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9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35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2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5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0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4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8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09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7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7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8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3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15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2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25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304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23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47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75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690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61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788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91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89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5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95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70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84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2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0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7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5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76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12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74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83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9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8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8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63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069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84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2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54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31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8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37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18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72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8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9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04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1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0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23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182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9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8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23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1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1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84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27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1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8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0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04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3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9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8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18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79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52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349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12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959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06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21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21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33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06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89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19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03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7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73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4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6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7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16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54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1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9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33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6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2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0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26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0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3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F918D6-ABBE-4B23-8B2C-2AE016097D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189</TotalTime>
  <Pages>35</Pages>
  <Words>3180</Words>
  <Characters>18129</Characters>
  <Application>Microsoft Office Word</Application>
  <DocSecurity>0</DocSecurity>
  <Lines>151</Lines>
  <Paragraphs>42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Сийка Дойчинова</dc:creator>
  <cp:keywords/>
  <dc:description/>
  <cp:lastModifiedBy>Сийка Дойчинова</cp:lastModifiedBy>
  <cp:revision>43</cp:revision>
  <dcterms:created xsi:type="dcterms:W3CDTF">2026-04-21T11:43:00Z</dcterms:created>
  <dcterms:modified xsi:type="dcterms:W3CDTF">2026-05-16T22:06:00Z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1174164627</vt:i4>
  </property>
</Properties>
</file>