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生命</w:t>
      </w:r>
      <w:r>
        <w:rPr>
          <w:rFonts w:hint="eastAsia" w:ascii="楷体" w:hAnsi="楷体" w:eastAsia="楷体"/>
          <w:b/>
          <w:bCs/>
          <w:sz w:val="36"/>
          <w:szCs w:val="36"/>
        </w:rPr>
        <w:t>与</w:t>
      </w:r>
      <w:r>
        <w:rPr>
          <w:rFonts w:hint="eastAsia" w:ascii="楷体" w:hAnsi="楷体" w:eastAsia="楷体"/>
          <w:b/>
          <w:bCs/>
          <w:sz w:val="36"/>
          <w:szCs w:val="36"/>
          <w:lang w:val="en-US" w:eastAsia="zh-CN"/>
        </w:rPr>
        <w:t>丰饶</w:t>
      </w:r>
      <w:r>
        <w:rPr>
          <w:rFonts w:hint="eastAsia" w:ascii="楷体" w:hAnsi="楷体" w:eastAsia="楷体"/>
          <w:b/>
          <w:bCs/>
          <w:sz w:val="36"/>
          <w:szCs w:val="36"/>
        </w:rPr>
        <w:t>之神专精</w:t>
      </w:r>
    </w:p>
    <w:p w14:paraId="59E25D43">
      <w:pPr>
        <w:rPr>
          <w:rFonts w:hint="eastAsia" w:ascii="楷体" w:hAnsi="楷体" w:eastAsia="楷体"/>
          <w:sz w:val="28"/>
          <w:szCs w:val="28"/>
        </w:rPr>
      </w:pPr>
      <w:r>
        <w:rPr>
          <w:rFonts w:hint="eastAsia" w:ascii="楷体" w:hAnsi="楷体" w:eastAsia="楷体"/>
          <w:sz w:val="28"/>
          <w:szCs w:val="28"/>
        </w:rPr>
        <w:t>职责定位：回复治疗、团队增益、创造资源</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圣母</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35E7B1A2">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生命的祝福</w:t>
      </w:r>
    </w:p>
    <w:p w14:paraId="4AC0F3CA">
      <w:pPr>
        <w:rPr>
          <w:rFonts w:hint="default"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可以在短休时进行虔诚祷告，随后使己方团队的至多六名角色回复一半的最大生命值，这个效果每日仅能够触发一次。</w:t>
      </w:r>
    </w:p>
    <w:p w14:paraId="2FB88782">
      <w:pPr>
        <w:jc w:val="left"/>
        <w:rPr>
          <w:rFonts w:hint="eastAsia" w:ascii="楷体" w:hAnsi="楷体" w:eastAsia="楷体" w:cs="楷体"/>
          <w:sz w:val="24"/>
        </w:rPr>
      </w:pPr>
      <w:r>
        <w:rPr>
          <w:rFonts w:hint="eastAsia" w:ascii="楷体" w:hAnsi="楷体" w:eastAsia="楷体" w:cs="楷体"/>
          <w:sz w:val="24"/>
        </w:rPr>
        <w:t>---------------------------------------------------------------------</w:t>
      </w:r>
    </w:p>
    <w:p w14:paraId="0B78908B">
      <w:pPr>
        <w:rPr>
          <w:rFonts w:hint="default" w:ascii="楷体" w:hAnsi="楷体" w:eastAsia="楷体" w:cs="楷体"/>
          <w:b/>
          <w:bCs/>
          <w:sz w:val="28"/>
          <w:szCs w:val="28"/>
          <w:lang w:val="en-US" w:eastAsia="zh-CN"/>
        </w:rPr>
      </w:pPr>
      <w:r>
        <w:rPr>
          <w:rFonts w:hint="eastAsia" w:ascii="楷体" w:hAnsi="楷体" w:eastAsia="楷体" w:cs="楷体"/>
          <w:b/>
          <w:bCs/>
          <w:sz w:val="28"/>
          <w:szCs w:val="28"/>
          <w:lang w:val="en-US" w:eastAsia="zh-CN"/>
        </w:rPr>
        <w:t>丰收的喜悦</w:t>
      </w:r>
    </w:p>
    <w:p w14:paraId="572E974A">
      <w:pPr>
        <w:rPr>
          <w:rFonts w:hint="eastAsia" w:ascii="楷体" w:hAnsi="楷体" w:eastAsia="楷体"/>
          <w:sz w:val="28"/>
          <w:szCs w:val="28"/>
          <w:lang w:val="en-US" w:eastAsia="zh-CN"/>
        </w:rPr>
      </w:pPr>
      <w:r>
        <w:rPr>
          <w:rFonts w:hint="eastAsia" w:ascii="楷体" w:hAnsi="楷体" w:eastAsia="楷体"/>
          <w:sz w:val="28"/>
          <w:szCs w:val="28"/>
        </w:rPr>
        <w:t>你</w:t>
      </w:r>
      <w:r>
        <w:rPr>
          <w:rFonts w:hint="eastAsia" w:ascii="楷体" w:hAnsi="楷体" w:eastAsia="楷体"/>
          <w:sz w:val="28"/>
          <w:szCs w:val="28"/>
          <w:lang w:val="en-US" w:eastAsia="zh-CN"/>
        </w:rPr>
        <w:t>在麦田、果园或农场等地区进行虔诚祷告时能够对当地作物的长势起到促进作用，并且获得1点务农的专业熟练度。</w:t>
      </w:r>
    </w:p>
    <w:p w14:paraId="6371B440">
      <w:pPr>
        <w:rPr>
          <w:rFonts w:hint="eastAsia" w:ascii="楷体" w:hAnsi="楷体" w:eastAsia="楷体"/>
          <w:sz w:val="28"/>
          <w:szCs w:val="28"/>
          <w:lang w:val="en-US" w:eastAsia="zh-CN"/>
        </w:rPr>
      </w:pPr>
      <w:r>
        <w:rPr>
          <w:rFonts w:hint="eastAsia" w:ascii="楷体" w:hAnsi="楷体" w:eastAsia="楷体"/>
          <w:sz w:val="28"/>
          <w:szCs w:val="28"/>
          <w:lang w:val="en-US" w:eastAsia="zh-CN"/>
        </w:rPr>
        <w:t>此外如果你在上述地区进行过虔诚祷告，</w:t>
      </w:r>
      <w:r>
        <w:rPr>
          <w:rFonts w:hint="eastAsia" w:ascii="楷体" w:hAnsi="楷体" w:eastAsia="楷体"/>
          <w:kern w:val="0"/>
          <w:sz w:val="28"/>
          <w:szCs w:val="28"/>
          <w:lang w:val="en-US" w:eastAsia="zh-CN"/>
        </w:rPr>
        <w:t>本次游玩结束后的团队色彩标识中必定拥有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sz w:val="28"/>
          <w:szCs w:val="28"/>
          <w:lang w:val="en-US" w:eastAsia="zh-CN"/>
        </w:rPr>
        <w:t>。</w:t>
      </w:r>
    </w:p>
    <w:p w14:paraId="1230FA5A">
      <w:pPr>
        <w:jc w:val="left"/>
        <w:rPr>
          <w:rFonts w:ascii="楷体" w:hAnsi="楷体" w:eastAsia="楷体"/>
          <w:sz w:val="24"/>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你能够拥有至多四种战斗风格，牧师基础职业所提供的战斗风格与之共享上限，你在学习第三、第四种战斗风格的能力时需要完成那个能力的额外条件。</w:t>
      </w:r>
      <w:bookmarkStart w:id="0" w:name="_GoBack"/>
      <w:bookmarkEnd w:id="0"/>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CellMar>
            <w:top w:w="0" w:type="dxa"/>
            <w:left w:w="108" w:type="dxa"/>
            <w:bottom w:w="0" w:type="dxa"/>
            <w:right w:w="108" w:type="dxa"/>
          </w:tblCellMar>
        </w:tblPrEx>
        <w:tc>
          <w:tcPr>
            <w:tcW w:w="8522" w:type="dxa"/>
            <w:shd w:val="clear" w:color="auto" w:fill="BDFFBF"/>
          </w:tcPr>
          <w:p w14:paraId="2FB7591B">
            <w:pPr>
              <w:jc w:val="left"/>
              <w:rPr>
                <w:b/>
                <w:bCs/>
                <w:kern w:val="0"/>
                <w:sz w:val="24"/>
              </w:rPr>
            </w:pPr>
            <w:r>
              <w:rPr>
                <w:rFonts w:hint="eastAsia" w:ascii="楷体" w:hAnsi="楷体" w:eastAsia="楷体"/>
                <w:b/>
                <w:bCs/>
                <w:kern w:val="0"/>
                <w:sz w:val="24"/>
                <w:lang w:val="en-US" w:eastAsia="zh-CN"/>
              </w:rPr>
              <w:t>复苏</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r>
              <w:rPr>
                <w:rFonts w:hint="eastAsia"/>
                <w:b/>
                <w:bCs/>
                <w:kern w:val="0"/>
                <w:sz w:val="24"/>
                <w:lang w:val="en-US" w:eastAsia="zh-CN"/>
              </w:rPr>
              <w:t xml:space="preserve"> </w:t>
            </w:r>
          </w:p>
        </w:tc>
      </w:tr>
      <w:tr w14:paraId="58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0FFFF"/>
          </w:tcPr>
          <w:p w14:paraId="59F02875">
            <w:pPr>
              <w:jc w:val="left"/>
              <w:rPr>
                <w:b/>
                <w:bCs/>
                <w:kern w:val="0"/>
                <w:sz w:val="24"/>
              </w:rPr>
            </w:pPr>
            <w:r>
              <w:rPr>
                <w:rFonts w:hint="eastAsia" w:ascii="楷体" w:hAnsi="楷体" w:eastAsia="楷体"/>
                <w:b/>
                <w:bCs/>
                <w:kern w:val="0"/>
                <w:sz w:val="24"/>
                <w:lang w:val="en-US" w:eastAsia="zh-CN"/>
              </w:rPr>
              <w:t>圣愈</w:t>
            </w:r>
            <w:r>
              <w:rPr>
                <w:rFonts w:hint="eastAsia" w:ascii="楷体" w:hAnsi="楷体" w:eastAsia="楷体"/>
                <w:b/>
                <w:bCs/>
                <w:kern w:val="0"/>
                <w:sz w:val="24"/>
              </w:rPr>
              <w:t xml:space="preserve"> </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r w14:paraId="0F4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FF8A9"/>
          </w:tcPr>
          <w:p w14:paraId="425E8F8A">
            <w:pPr>
              <w:jc w:val="left"/>
              <w:rPr>
                <w:b/>
                <w:bCs/>
                <w:kern w:val="0"/>
                <w:sz w:val="24"/>
              </w:rPr>
            </w:pPr>
            <w:r>
              <w:rPr>
                <w:rFonts w:hint="eastAsia" w:ascii="楷体" w:hAnsi="楷体" w:eastAsia="楷体"/>
                <w:b/>
                <w:bCs/>
                <w:kern w:val="0"/>
                <w:sz w:val="24"/>
                <w:lang w:val="en-US" w:eastAsia="zh-CN"/>
              </w:rPr>
              <w:t>丰壤</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bl>
    <w:p w14:paraId="00DA652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17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42236E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树莓术</w:t>
            </w:r>
          </w:p>
        </w:tc>
      </w:tr>
      <w:tr w14:paraId="6083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FC8FC2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464BF2E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2C48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313146C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BDFFBF"/>
          </w:tcPr>
          <w:p w14:paraId="2C054AB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2606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5E7DAB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戏法.自然.补给.无加成.长休</w:t>
            </w:r>
          </w:p>
        </w:tc>
      </w:tr>
      <w:tr w14:paraId="180A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364FEDB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4A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E03A70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39A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3089D3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创造几颗酸甜可口的果实以供果腹</w:t>
            </w:r>
          </w:p>
        </w:tc>
      </w:tr>
      <w:tr w14:paraId="465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02BDAE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你获得四颗树莓，食用这些树莓将会获得以下效果：</w:t>
            </w:r>
          </w:p>
          <w:p w14:paraId="739620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·回复1D2点生命值和疲劳值</w:t>
            </w:r>
          </w:p>
          <w:p w14:paraId="56D1A5E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·视作进行一次进食，并且移除一层来自饥饿产生的力竭状态</w:t>
            </w:r>
          </w:p>
          <w:p w14:paraId="6CEA9869">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·在进行一次短休或长休前重复食用树莓不会产生实际效果</w:t>
            </w:r>
          </w:p>
        </w:tc>
      </w:tr>
      <w:tr w14:paraId="7CA2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B926D2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树莓术改为获得六颗树莓</w:t>
            </w:r>
          </w:p>
        </w:tc>
      </w:tr>
      <w:tr w14:paraId="5B2C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344734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级时：树莓术的持续时间变更为短休/长休</w:t>
            </w:r>
          </w:p>
        </w:tc>
      </w:tr>
      <w:tr w14:paraId="6081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685E37D">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级时：树莓术的持续时间变更为短休/长休（2）</w:t>
            </w:r>
          </w:p>
        </w:tc>
      </w:tr>
    </w:tbl>
    <w:p w14:paraId="4EA562F4"/>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19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vAlign w:val="top"/>
          </w:tcPr>
          <w:p w14:paraId="4A04D6A4">
            <w:p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清洁术</w:t>
            </w:r>
          </w:p>
        </w:tc>
      </w:tr>
      <w:tr w14:paraId="14A1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14BF86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0FFFF"/>
          </w:tcPr>
          <w:p w14:paraId="4FDEC03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33A6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630AA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0B300A9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26C1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5D6F881">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净化</w:t>
            </w:r>
          </w:p>
        </w:tc>
      </w:tr>
      <w:tr w14:paraId="6FA4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4A9B716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B9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04A9B3C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DBB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6303D6B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神言发出一阵纯净光芒来清除污秽</w:t>
            </w:r>
          </w:p>
        </w:tc>
      </w:tr>
      <w:tr w14:paraId="64AA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E5A44B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你对一名其他角色施加清洁术，选择以下一项效果：</w:t>
            </w:r>
          </w:p>
          <w:p w14:paraId="1F2D64F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·清除目标服装和体表上的淤泥、血迹和尘埃等污秽物</w:t>
            </w:r>
          </w:p>
          <w:p w14:paraId="484821B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·移除目标</w:t>
            </w:r>
            <w:r>
              <w:rPr>
                <w:rFonts w:hint="eastAsia" w:ascii="楷体" w:hAnsi="楷体" w:eastAsia="楷体" w:cs="楷体"/>
                <w:b w:val="0"/>
                <w:bCs w:val="0"/>
                <w:sz w:val="24"/>
                <w:lang w:val="en-US" w:eastAsia="zh-CN"/>
              </w:rPr>
              <w:t>当前所受到的1D4层中毒和流血状态</w:t>
            </w:r>
          </w:p>
        </w:tc>
      </w:tr>
      <w:tr w14:paraId="0939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99BA0E6">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cs="楷体"/>
                <w:sz w:val="24"/>
                <w:lang w:val="en-US" w:eastAsia="zh-CN"/>
              </w:rPr>
              <w:t>清洁术的施展时间变更为一个附赠动作</w:t>
            </w:r>
          </w:p>
        </w:tc>
      </w:tr>
      <w:tr w14:paraId="04B9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18803F1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清洁术</w:t>
            </w:r>
            <w:r>
              <w:rPr>
                <w:rFonts w:hint="eastAsia" w:ascii="楷体" w:hAnsi="楷体" w:eastAsia="楷体" w:cs="楷体"/>
                <w:b w:val="0"/>
                <w:bCs w:val="0"/>
                <w:sz w:val="24"/>
              </w:rPr>
              <w:t>改为能够移除2D4层中毒和流血状态</w:t>
            </w:r>
          </w:p>
        </w:tc>
      </w:tr>
    </w:tbl>
    <w:p w14:paraId="5EB789D9"/>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338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14C38954">
            <w:p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祥和之光</w:t>
            </w:r>
          </w:p>
        </w:tc>
      </w:tr>
      <w:tr w14:paraId="139D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E3351E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45FF64B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553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0468E82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8A9"/>
          </w:tcPr>
          <w:p w14:paraId="352F960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75B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DAD46D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光耀.增益</w:t>
            </w:r>
          </w:p>
        </w:tc>
      </w:tr>
      <w:tr w14:paraId="7CA8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1216C68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84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2B0713A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858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3F514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神言降下一缕柔和的微光包裹对方给予其关怀</w:t>
            </w:r>
          </w:p>
        </w:tc>
      </w:tr>
      <w:tr w14:paraId="79F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1B8D7A8">
            <w:pPr>
              <w:numPr>
                <w:ilvl w:val="0"/>
                <w:numId w:val="1"/>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使一名其他角色获得一颗D6的奖励骰，对方可以在进行一次生命值回复或豁免检定后额外投掷这颗骰子，将掷出的点数附加在结果上</w:t>
            </w:r>
          </w:p>
          <w:p w14:paraId="39F05D13">
            <w:pPr>
              <w:numPr>
                <w:ilvl w:val="0"/>
                <w:numId w:val="1"/>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持续时间结束时通过祥和之光获得的奖励骰将会消散，同一名角色仅能够持有一颗来源于祥和之光的奖励骰</w:t>
            </w:r>
          </w:p>
        </w:tc>
      </w:tr>
      <w:tr w14:paraId="538F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4D2A2F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消耗这个</w:t>
            </w:r>
            <w:r>
              <w:rPr>
                <w:rFonts w:hint="eastAsia" w:ascii="楷体" w:hAnsi="楷体" w:eastAsia="楷体"/>
                <w:kern w:val="0"/>
                <w:sz w:val="24"/>
                <w:lang w:val="en-US" w:eastAsia="zh-CN"/>
              </w:rPr>
              <w:t>奖励</w:t>
            </w:r>
            <w:r>
              <w:rPr>
                <w:rFonts w:hint="eastAsia" w:ascii="楷体" w:hAnsi="楷体" w:eastAsia="楷体" w:cs="楷体"/>
                <w:sz w:val="24"/>
                <w:lang w:val="en-US" w:eastAsia="zh-CN"/>
              </w:rPr>
              <w:t>骰的角色会为自身回复4点生命值，这个</w:t>
            </w:r>
            <w:r>
              <w:rPr>
                <w:rFonts w:hint="eastAsia" w:ascii="楷体" w:hAnsi="楷体" w:eastAsia="楷体" w:cs="楷体"/>
                <w:sz w:val="24"/>
                <w:szCs w:val="24"/>
                <w:lang w:val="en-US" w:eastAsia="zh-CN"/>
              </w:rPr>
              <w:t>效果</w:t>
            </w:r>
            <w:r>
              <w:rPr>
                <w:rFonts w:hint="eastAsia" w:ascii="楷体" w:hAnsi="楷体" w:eastAsia="楷体"/>
                <w:sz w:val="24"/>
                <w:szCs w:val="24"/>
                <w:lang w:val="en-US" w:eastAsia="zh-CN"/>
              </w:rPr>
              <w:t>不会附加你的关键属性调整值和其他增益效果</w:t>
            </w:r>
          </w:p>
        </w:tc>
      </w:tr>
    </w:tbl>
    <w:p w14:paraId="502A8C8D">
      <w:pPr>
        <w:jc w:val="center"/>
        <w:rPr>
          <w:rFonts w:ascii="楷体" w:hAnsi="楷体" w:eastAsia="楷体"/>
          <w:b/>
          <w:bCs/>
          <w:sz w:val="36"/>
          <w:szCs w:val="36"/>
        </w:rPr>
      </w:pPr>
      <w:r>
        <w:rPr>
          <w:rFonts w:hint="eastAsia" w:ascii="楷体" w:hAnsi="楷体" w:eastAsia="楷体"/>
          <w:b/>
          <w:bCs/>
          <w:sz w:val="36"/>
          <w:szCs w:val="36"/>
          <w:lang w:val="en-US" w:eastAsia="zh-CN"/>
        </w:rPr>
        <w:t>生命</w:t>
      </w:r>
      <w:r>
        <w:rPr>
          <w:rFonts w:hint="eastAsia" w:ascii="楷体" w:hAnsi="楷体" w:eastAsia="楷体"/>
          <w:b/>
          <w:bCs/>
          <w:sz w:val="36"/>
          <w:szCs w:val="36"/>
        </w:rPr>
        <w:t>与</w:t>
      </w:r>
      <w:r>
        <w:rPr>
          <w:rFonts w:hint="eastAsia" w:ascii="楷体" w:hAnsi="楷体" w:eastAsia="楷体"/>
          <w:b/>
          <w:bCs/>
          <w:sz w:val="36"/>
          <w:szCs w:val="36"/>
          <w:lang w:val="en-US" w:eastAsia="zh-CN"/>
        </w:rPr>
        <w:t>丰收</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复苏</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BD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3A40F09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7DEA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38AE44F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bl>
    <w:p w14:paraId="3BF92F11">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76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10AC36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6E06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D6E6374">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5CED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BB33B1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DFFBF"/>
          </w:tcPr>
          <w:p w14:paraId="67F3CBB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4A5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63EA7C4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BDFFBF"/>
          </w:tcPr>
          <w:p w14:paraId="50122F8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685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0B493A5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风暴.增益.护盾.唯一性</w:t>
            </w:r>
          </w:p>
        </w:tc>
      </w:tr>
      <w:tr w14:paraId="00A4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DA40FF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6A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E7CB9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4ED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B09817D">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9A3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00257AA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吹起一阵温和的风护佑在他人身边</w:t>
            </w:r>
          </w:p>
        </w:tc>
      </w:tr>
      <w:tr w14:paraId="08A9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418E1B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持续时间内你使一名其他角色获得1点法术命中加值以及一个能够抵挡4点</w:t>
            </w:r>
            <w:r>
              <w:rPr>
                <w:rFonts w:hint="eastAsia" w:ascii="楷体" w:hAnsi="楷体" w:eastAsia="楷体"/>
                <w:kern w:val="0"/>
                <w:sz w:val="24"/>
              </w:rPr>
              <w:t>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r w14:paraId="04E1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5255CA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kern w:val="0"/>
                <w:sz w:val="24"/>
                <w:lang w:val="en-US" w:eastAsia="zh-CN"/>
              </w:rPr>
              <w:t>和风守护还会令目标的下一次移动力+2米</w:t>
            </w:r>
          </w:p>
        </w:tc>
      </w:tr>
      <w:tr w14:paraId="047E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2918886">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和风守护改为使目标获得2点法术命中加值</w:t>
            </w:r>
            <w:r>
              <w:rPr>
                <w:rFonts w:hint="eastAsia" w:ascii="楷体" w:hAnsi="楷体" w:eastAsia="楷体" w:cs="楷体"/>
                <w:b w:val="0"/>
                <w:bCs w:val="0"/>
                <w:kern w:val="0"/>
                <w:sz w:val="24"/>
                <w:lang w:val="en-US" w:eastAsia="zh-CN"/>
              </w:rPr>
              <w:t>以及一个能够抵挡8点</w:t>
            </w:r>
            <w:r>
              <w:rPr>
                <w:rFonts w:hint="eastAsia" w:ascii="楷体" w:hAnsi="楷体" w:eastAsia="楷体"/>
                <w:kern w:val="0"/>
                <w:sz w:val="24"/>
              </w:rPr>
              <w:t>任意伤害的护盾</w:t>
            </w:r>
          </w:p>
        </w:tc>
      </w:tr>
      <w:tr w14:paraId="074A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80E0CA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和风守护</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242AF3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1B72729">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常青术</w:t>
            </w:r>
          </w:p>
        </w:tc>
      </w:tr>
      <w:tr w14:paraId="34EE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79D6E4C">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4384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45DCA0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48BAD235">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DF3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B7AFC0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24小时</w:t>
            </w:r>
          </w:p>
        </w:tc>
        <w:tc>
          <w:tcPr>
            <w:tcW w:w="4261" w:type="dxa"/>
            <w:shd w:val="clear" w:color="auto" w:fill="BDFFBF"/>
          </w:tcPr>
          <w:p w14:paraId="67EB1C2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05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EF777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自然.</w:t>
            </w:r>
            <w:r>
              <w:rPr>
                <w:rFonts w:hint="eastAsia" w:ascii="楷体" w:hAnsi="楷体" w:eastAsia="楷体" w:cs="楷体"/>
                <w:sz w:val="24"/>
              </w:rPr>
              <w:t>补给.激活.唯一性</w:t>
            </w:r>
          </w:p>
        </w:tc>
      </w:tr>
      <w:tr w14:paraId="47F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DB84EC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D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85552A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A20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6DAD631A">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FCB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0E453A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触摸一份物件，在短暂亮起微弱的自然绿光后保护那件物品确保其常青不败</w:t>
            </w:r>
          </w:p>
        </w:tc>
      </w:tr>
      <w:tr w14:paraId="2B29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DF8E39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你触碰一份未加工的食材、植株或其他来自自然的产物，使其在持续时间内不会腐败或者被超自然手段污染</w:t>
            </w:r>
          </w:p>
        </w:tc>
      </w:tr>
      <w:tr w14:paraId="0279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8CCB91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4</w:t>
            </w:r>
            <w:r>
              <w:rPr>
                <w:rFonts w:hint="eastAsia" w:ascii="楷体" w:hAnsi="楷体" w:eastAsia="楷体" w:cs="楷体"/>
                <w:sz w:val="24"/>
              </w:rPr>
              <w:t>级时：</w:t>
            </w:r>
            <w:r>
              <w:rPr>
                <w:rFonts w:hint="eastAsia" w:ascii="楷体" w:hAnsi="楷体" w:eastAsia="楷体" w:cs="楷体"/>
                <w:sz w:val="24"/>
                <w:lang w:val="en-US" w:eastAsia="zh-CN"/>
              </w:rPr>
              <w:t>常青术还会使物品无法被附加毒素，并且已经附着的毒素将会失效</w:t>
            </w:r>
          </w:p>
        </w:tc>
      </w:tr>
    </w:tbl>
    <w:p w14:paraId="33993040">
      <w:pPr>
        <w:jc w:val="left"/>
        <w:rPr>
          <w:rFonts w:hint="eastAsia" w:ascii="楷体" w:hAnsi="楷体" w:eastAsia="楷体"/>
          <w:b/>
          <w:bCs/>
          <w:sz w:val="28"/>
          <w:szCs w:val="28"/>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B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29394DC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70CF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5E45A9B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bl>
    <w:p w14:paraId="2E28655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7F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BC0612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60C0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010162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拥有法术.和风守护</w:t>
            </w:r>
          </w:p>
        </w:tc>
      </w:tr>
      <w:tr w14:paraId="6A81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A6C4C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本次游玩过程中的风势较小</w:t>
            </w:r>
          </w:p>
        </w:tc>
      </w:tr>
      <w:tr w14:paraId="1A96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B2B18A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5F7AC58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630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C0F10E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BDFFBF"/>
          </w:tcPr>
          <w:p w14:paraId="3537E40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5E6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51EC08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风暴.结界.回复.专注.长休</w:t>
            </w:r>
          </w:p>
        </w:tc>
      </w:tr>
      <w:tr w14:paraId="4F90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7096D7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C0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0A0F93A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07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56156F3">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B0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66157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来感受和风的韵律，使众人沐浴在清凉的微风中</w:t>
            </w:r>
          </w:p>
        </w:tc>
      </w:tr>
      <w:tr w14:paraId="0E7E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19F45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你在一片3*3的区域召唤和风结界，持续时间内位于结界中的角色承受来自箭矢、弹药等飞行道具的攻击命中检定-1D4，持续时间结束时为范围内的所有角色各回复2D4点疲劳值</w:t>
            </w:r>
          </w:p>
        </w:tc>
      </w:tr>
      <w:tr w14:paraId="6978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AB79B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和风结界的范围提升至4*4的区域</w:t>
            </w:r>
          </w:p>
        </w:tc>
      </w:tr>
    </w:tbl>
    <w:p w14:paraId="3DB59A0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5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5A2BEF2">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春暖花开</w:t>
            </w:r>
          </w:p>
        </w:tc>
      </w:tr>
      <w:tr w14:paraId="0F8B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FF2706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你购买或培育过任意草药或植株</w:t>
            </w:r>
          </w:p>
        </w:tc>
      </w:tr>
      <w:tr w14:paraId="2E8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3AFF2120">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你必须在春季才能习得这个戏法</w:t>
            </w:r>
          </w:p>
        </w:tc>
      </w:tr>
      <w:tr w14:paraId="5E62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9F774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08245AC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4F1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96881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5137352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99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11808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戏法.自然.补给.长休</w:t>
            </w:r>
          </w:p>
        </w:tc>
      </w:tr>
      <w:tr w14:paraId="375A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8DFA3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70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0FC21AD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仅能够在自然环境下施展此效果</w:t>
            </w:r>
          </w:p>
        </w:tc>
      </w:tr>
      <w:tr w14:paraId="5523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10164112">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F8E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376836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使周围变得绿意盎然</w:t>
            </w:r>
          </w:p>
        </w:tc>
      </w:tr>
      <w:tr w14:paraId="086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76037A9">
            <w:pPr>
              <w:numPr>
                <w:ilvl w:val="0"/>
                <w:numId w:val="0"/>
              </w:numPr>
              <w:jc w:val="left"/>
              <w:rPr>
                <w:rFonts w:hint="eastAsia" w:ascii="楷体" w:hAnsi="楷体" w:eastAsia="楷体" w:cs="楷体"/>
                <w:b w:val="0"/>
                <w:bCs w:val="0"/>
                <w:kern w:val="0"/>
                <w:sz w:val="24"/>
              </w:rPr>
            </w:pPr>
            <w:r>
              <w:rPr>
                <w:rFonts w:hint="eastAsia" w:ascii="楷体" w:hAnsi="楷体" w:eastAsia="楷体" w:cs="楷体"/>
                <w:sz w:val="24"/>
              </w:rPr>
              <w:t>你使自身周围12米内</w:t>
            </w:r>
            <w:r>
              <w:rPr>
                <w:rFonts w:hint="eastAsia" w:ascii="楷体" w:hAnsi="楷体" w:eastAsia="楷体" w:cs="楷体"/>
                <w:sz w:val="24"/>
                <w:lang w:eastAsia="zh-CN"/>
              </w:rPr>
              <w:t>的</w:t>
            </w:r>
            <w:r>
              <w:rPr>
                <w:rFonts w:hint="eastAsia" w:ascii="楷体" w:hAnsi="楷体" w:eastAsia="楷体" w:cs="楷体"/>
                <w:sz w:val="24"/>
                <w:lang w:val="en-US" w:eastAsia="zh-CN"/>
              </w:rPr>
              <w:t>自然环境得到显著提升</w:t>
            </w:r>
            <w:r>
              <w:rPr>
                <w:rFonts w:hint="eastAsia" w:ascii="楷体" w:hAnsi="楷体" w:eastAsia="楷体" w:cs="楷体"/>
                <w:sz w:val="24"/>
              </w:rPr>
              <w:t>，略微提升范围内的温度到达令人舒适的程度，并在脚下缓缓生长出象征繁茂的花束和植被</w:t>
            </w:r>
          </w:p>
        </w:tc>
      </w:tr>
      <w:tr w14:paraId="6B82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CBFE64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职业等级到达4级时：</w:t>
            </w:r>
            <w:r>
              <w:rPr>
                <w:rFonts w:hint="eastAsia" w:ascii="楷体" w:hAnsi="楷体" w:eastAsia="楷体" w:cs="楷体"/>
                <w:bCs/>
                <w:sz w:val="24"/>
              </w:rPr>
              <w:t>春暖花开会在周围生成四株普通品质的、生长地点非极端气候的草药</w:t>
            </w:r>
          </w:p>
        </w:tc>
      </w:tr>
      <w:tr w14:paraId="57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480EF90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职业等级到达7级时：</w:t>
            </w:r>
            <w:r>
              <w:rPr>
                <w:rFonts w:hint="eastAsia" w:ascii="楷体" w:hAnsi="楷体" w:eastAsia="楷体" w:cs="楷体"/>
                <w:bCs/>
                <w:sz w:val="24"/>
              </w:rPr>
              <w:t>春暖花开改为在周围生成四株稀有品质或以下的、生长地点非极端气候的草药</w:t>
            </w:r>
          </w:p>
        </w:tc>
      </w:tr>
      <w:tr w14:paraId="4DC9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1AB7593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职业等级到达9级时：</w:t>
            </w:r>
            <w:r>
              <w:rPr>
                <w:rFonts w:hint="eastAsia" w:ascii="楷体" w:hAnsi="楷体" w:eastAsia="楷体" w:cs="楷体"/>
                <w:bCs/>
                <w:sz w:val="24"/>
              </w:rPr>
              <w:t>春暖花开改为在周围生成六株稀有品质或以下的、生长地点非极端气候的草药</w:t>
            </w:r>
          </w:p>
        </w:tc>
      </w:tr>
    </w:tbl>
    <w:p w14:paraId="792E7D7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447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C4DBB3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飞虫走兽</w:t>
            </w:r>
          </w:p>
        </w:tc>
      </w:tr>
      <w:tr w14:paraId="4DAB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B1403F1">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655A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569BFD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429A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194ADD9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2FFA445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9D5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2A1A98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581A17E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627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B9897B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49CC6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36367E2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B9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2240D35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2BA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95A39D9">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577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39A7E1D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指向某个方向，随后一小群动物凭空出现</w:t>
            </w:r>
          </w:p>
        </w:tc>
      </w:tr>
      <w:tr w14:paraId="7413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7A47E37">
            <w:pPr>
              <w:numPr>
                <w:ilvl w:val="0"/>
                <w:numId w:val="2"/>
              </w:numPr>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7DC415D9">
            <w:pPr>
              <w:numPr>
                <w:ilvl w:val="0"/>
                <w:numId w:val="2"/>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79AE9069">
      <w:pPr>
        <w:jc w:val="left"/>
        <w:rPr>
          <w:rFonts w:hint="eastAsia" w:ascii="楷体" w:hAnsi="楷体" w:eastAsia="楷体"/>
          <w:b/>
          <w:bCs/>
          <w:sz w:val="28"/>
          <w:szCs w:val="28"/>
        </w:rPr>
      </w:pPr>
    </w:p>
    <w:p w14:paraId="55992DE9">
      <w:pPr>
        <w:jc w:val="left"/>
        <w:rPr>
          <w:rFonts w:hint="eastAsia" w:ascii="楷体" w:hAnsi="楷体" w:eastAsia="楷体"/>
          <w:b/>
          <w:bCs/>
          <w:sz w:val="28"/>
          <w:szCs w:val="28"/>
        </w:rPr>
      </w:pPr>
    </w:p>
    <w:p w14:paraId="387A87AF">
      <w:pPr>
        <w:jc w:val="left"/>
        <w:rPr>
          <w:rFonts w:hint="eastAsia" w:ascii="楷体" w:hAnsi="楷体" w:eastAsia="楷体"/>
          <w:b/>
          <w:bCs/>
          <w:sz w:val="28"/>
          <w:szCs w:val="28"/>
        </w:rPr>
      </w:pPr>
    </w:p>
    <w:p w14:paraId="6393B337">
      <w:pPr>
        <w:jc w:val="left"/>
        <w:rPr>
          <w:rFonts w:hint="eastAsia" w:ascii="楷体" w:hAnsi="楷体" w:eastAsia="楷体"/>
          <w:b/>
          <w:bCs/>
          <w:sz w:val="28"/>
          <w:szCs w:val="28"/>
        </w:rPr>
      </w:pPr>
    </w:p>
    <w:p w14:paraId="6D4B1E8E">
      <w:pPr>
        <w:jc w:val="left"/>
        <w:rPr>
          <w:rFonts w:hint="eastAsia" w:ascii="楷体" w:hAnsi="楷体" w:eastAsia="楷体"/>
          <w:b/>
          <w:bCs/>
          <w:sz w:val="28"/>
          <w:szCs w:val="28"/>
        </w:rPr>
      </w:pPr>
    </w:p>
    <w:p w14:paraId="699F2EE5">
      <w:pPr>
        <w:jc w:val="left"/>
        <w:rPr>
          <w:rFonts w:hint="eastAsia" w:ascii="楷体" w:hAnsi="楷体" w:eastAsia="楷体"/>
          <w:b/>
          <w:bCs/>
          <w:sz w:val="28"/>
          <w:szCs w:val="28"/>
        </w:rPr>
      </w:pPr>
    </w:p>
    <w:p w14:paraId="6848EA95">
      <w:pPr>
        <w:jc w:val="left"/>
        <w:rPr>
          <w:rFonts w:hint="eastAsia" w:ascii="楷体" w:hAnsi="楷体" w:eastAsia="楷体"/>
          <w:b/>
          <w:bCs/>
          <w:sz w:val="28"/>
          <w:szCs w:val="28"/>
        </w:rPr>
      </w:pPr>
    </w:p>
    <w:p w14:paraId="7A2C5163">
      <w:pPr>
        <w:jc w:val="left"/>
        <w:rPr>
          <w:rFonts w:hint="eastAsia" w:ascii="楷体" w:hAnsi="楷体" w:eastAsia="楷体"/>
          <w:b/>
          <w:bCs/>
          <w:sz w:val="28"/>
          <w:szCs w:val="28"/>
        </w:rPr>
      </w:pPr>
    </w:p>
    <w:p w14:paraId="5C3E7B11">
      <w:pPr>
        <w:jc w:val="left"/>
        <w:rPr>
          <w:rFonts w:hint="eastAsia" w:ascii="楷体" w:hAnsi="楷体" w:eastAsia="楷体"/>
          <w:b/>
          <w:bCs/>
          <w:sz w:val="28"/>
          <w:szCs w:val="28"/>
        </w:rPr>
      </w:pPr>
    </w:p>
    <w:p w14:paraId="2AA0EE05">
      <w:pPr>
        <w:jc w:val="left"/>
        <w:rPr>
          <w:rFonts w:hint="eastAsia" w:ascii="楷体" w:hAnsi="楷体" w:eastAsia="楷体"/>
          <w:b/>
          <w:bCs/>
          <w:sz w:val="28"/>
          <w:szCs w:val="28"/>
        </w:rPr>
      </w:pPr>
    </w:p>
    <w:p w14:paraId="13761C63">
      <w:pPr>
        <w:jc w:val="left"/>
        <w:rPr>
          <w:rFonts w:hint="eastAsia" w:ascii="楷体" w:hAnsi="楷体" w:eastAsia="楷体"/>
          <w:b/>
          <w:bCs/>
          <w:sz w:val="28"/>
          <w:szCs w:val="28"/>
        </w:rPr>
      </w:pPr>
    </w:p>
    <w:p w14:paraId="27258376">
      <w:pPr>
        <w:jc w:val="left"/>
        <w:rPr>
          <w:rFonts w:hint="eastAsia" w:ascii="楷体" w:hAnsi="楷体" w:eastAsia="楷体"/>
          <w:b/>
          <w:bCs/>
          <w:sz w:val="28"/>
          <w:szCs w:val="28"/>
        </w:rPr>
      </w:pPr>
      <w:r>
        <w:rPr>
          <w:rFonts w:hint="eastAsia" w:ascii="楷体" w:hAnsi="楷体" w:eastAsia="楷体"/>
          <w:b/>
          <w:bCs/>
          <w:sz w:val="28"/>
          <w:szCs w:val="28"/>
        </w:rPr>
        <w:t>三阶天赋树</w:t>
      </w:r>
    </w:p>
    <w:p w14:paraId="167C705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A0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6FA53C8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生命绽放</w:t>
            </w:r>
          </w:p>
        </w:tc>
      </w:tr>
      <w:tr w14:paraId="30A7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57CFB678">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bl>
    <w:p w14:paraId="3E28A3B9">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78C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CC4CAC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生命绽放</w:t>
            </w:r>
          </w:p>
        </w:tc>
      </w:tr>
      <w:tr w14:paraId="5ACA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76CBECB">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在本次游玩的战斗环节中累计回复超过60点生命值</w:t>
            </w:r>
          </w:p>
        </w:tc>
      </w:tr>
      <w:tr w14:paraId="59D9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5DD32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你在本次游玩过程中治愈过一名濒死的角色</w:t>
            </w:r>
          </w:p>
        </w:tc>
      </w:tr>
      <w:tr w14:paraId="6B12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3251D6F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BDFFBF"/>
          </w:tcPr>
          <w:p w14:paraId="745121D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2EC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558BDEA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657D5F4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A2E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0EC08F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法术.自然.回复.短休/长休</w:t>
            </w:r>
          </w:p>
        </w:tc>
      </w:tr>
      <w:tr w14:paraId="1B7C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058363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1DA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74E5B2C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EC28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64BE62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CE9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488C81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是自然能量绽放出充满生命力的花朵</w:t>
            </w:r>
          </w:p>
        </w:tc>
      </w:tr>
      <w:tr w14:paraId="5C34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26C5A367">
            <w:pPr>
              <w:numPr>
                <w:ilvl w:val="0"/>
                <w:numId w:val="3"/>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 xml:space="preserve">消耗一枚通过自然关键词的能力召唤的种子，如果那个种子原先的效果能够为角色回复生命值，那么使其对相邻位置所有角色触发那个生命值回复效果 </w:t>
            </w:r>
          </w:p>
          <w:p w14:paraId="677EB139">
            <w:pPr>
              <w:numPr>
                <w:ilvl w:val="0"/>
                <w:numId w:val="3"/>
              </w:numPr>
              <w:jc w:val="left"/>
              <w:rPr>
                <w:rFonts w:hint="default" w:ascii="楷体" w:hAnsi="楷体" w:eastAsia="楷体" w:cs="楷体"/>
                <w:sz w:val="24"/>
                <w:lang w:val="en-US" w:eastAsia="zh-CN"/>
              </w:rPr>
            </w:pPr>
            <w:r>
              <w:rPr>
                <w:rFonts w:hint="eastAsia" w:ascii="楷体" w:hAnsi="楷体" w:eastAsia="楷体" w:cs="楷体"/>
                <w:sz w:val="24"/>
                <w:lang w:val="en-US" w:eastAsia="zh-CN"/>
              </w:rPr>
              <w:t>生命绽放不会触发被消耗种子除生命值回复外的其他效果</w:t>
            </w:r>
          </w:p>
        </w:tc>
      </w:tr>
      <w:tr w14:paraId="22B2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9260F0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生命绽放的关键词变更为短休/长休（2）</w:t>
            </w:r>
          </w:p>
        </w:tc>
      </w:tr>
    </w:tbl>
    <w:p w14:paraId="74DCDF08">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1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44E12C00">
            <w:pPr>
              <w:jc w:val="left"/>
              <w:rPr>
                <w:rFonts w:hint="default" w:ascii="楷体" w:hAnsi="楷体" w:eastAsia="楷体"/>
                <w:kern w:val="0"/>
                <w:sz w:val="24"/>
                <w:lang w:val="en-US" w:eastAsia="zh-CN"/>
              </w:rPr>
            </w:pPr>
            <w:r>
              <w:rPr>
                <w:rFonts w:hint="eastAsia" w:ascii="楷体" w:hAnsi="楷体" w:eastAsia="楷体" w:cs="楷体"/>
                <w:b/>
                <w:bCs/>
                <w:sz w:val="24"/>
              </w:rPr>
              <w:t>生命之种</w:t>
            </w:r>
          </w:p>
        </w:tc>
      </w:tr>
      <w:tr w14:paraId="58B9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068789F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拥有法术.快速生长和戏法.常青术</w:t>
            </w:r>
          </w:p>
        </w:tc>
      </w:tr>
      <w:tr w14:paraId="2A59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2089DE8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你在本次游玩过程中栽培过一颗种子</w:t>
            </w:r>
          </w:p>
        </w:tc>
      </w:tr>
      <w:tr w14:paraId="7961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E6832D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3A1447E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297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65D5911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BDFFBF"/>
          </w:tcPr>
          <w:p w14:paraId="5E5D5E6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C43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F7BECF4">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w:t>
            </w:r>
            <w:r>
              <w:rPr>
                <w:rFonts w:hint="eastAsia" w:ascii="楷体" w:hAnsi="楷体" w:eastAsia="楷体" w:cs="楷体"/>
                <w:sz w:val="24"/>
              </w:rPr>
              <w:t>召唤单位.回复.阻碍</w:t>
            </w:r>
          </w:p>
        </w:tc>
      </w:tr>
      <w:tr w14:paraId="47F6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3185C1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6D6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vAlign w:val="top"/>
          </w:tcPr>
          <w:p w14:paraId="4798FEF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6BF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62165EB1">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9D1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2D27694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召唤一枚勃勃生机的嫩芽种子</w:t>
            </w:r>
          </w:p>
        </w:tc>
      </w:tr>
      <w:tr w14:paraId="62D5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4CA8A96">
            <w:pPr>
              <w:numPr>
                <w:ilvl w:val="0"/>
                <w:numId w:val="4"/>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在一颗未被占据的位置召唤生命之种，持续时间结束时这枚种子会被消耗并为周围4米内的一名友方角色回复X点生命值（X为你的自然调整值），这个回复效果会优先移除对方当前拥有的生命值回复减半的效果</w:t>
            </w:r>
          </w:p>
          <w:p w14:paraId="21D0C107">
            <w:pPr>
              <w:numPr>
                <w:ilvl w:val="0"/>
                <w:numId w:val="4"/>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当有角色移动至生命之种所在位置时会将其破坏，随后这名角色进行的自然检定将始终被判定为失败，持续2轮</w:t>
            </w:r>
          </w:p>
          <w:p w14:paraId="61A0449A">
            <w:pPr>
              <w:numPr>
                <w:ilvl w:val="0"/>
                <w:numId w:val="4"/>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你在同一时间至多维持三枚生命之种</w:t>
            </w:r>
          </w:p>
        </w:tc>
      </w:tr>
    </w:tbl>
    <w:p w14:paraId="6377A65A">
      <w:pPr>
        <w:jc w:val="left"/>
        <w:rPr>
          <w:rFonts w:hint="eastAsia" w:ascii="楷体" w:hAnsi="楷体" w:eastAsia="楷体"/>
          <w:b/>
          <w:bCs/>
          <w:sz w:val="28"/>
          <w:szCs w:val="28"/>
          <w:lang w:val="en-US" w:eastAsia="zh-CN"/>
        </w:rPr>
      </w:pPr>
    </w:p>
    <w:p w14:paraId="0880B8F9">
      <w:pPr>
        <w:jc w:val="left"/>
        <w:rPr>
          <w:rFonts w:hint="eastAsia" w:ascii="楷体" w:hAnsi="楷体" w:eastAsia="楷体"/>
          <w:b/>
          <w:bCs/>
          <w:sz w:val="28"/>
          <w:szCs w:val="28"/>
        </w:rPr>
      </w:pPr>
      <w:r>
        <w:rPr>
          <w:rFonts w:hint="eastAsia" w:ascii="楷体" w:hAnsi="楷体" w:eastAsia="楷体"/>
          <w:b/>
          <w:bCs/>
          <w:sz w:val="28"/>
          <w:szCs w:val="28"/>
        </w:rPr>
        <w:t>四阶天赋树</w:t>
      </w:r>
    </w:p>
    <w:p w14:paraId="32349BC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BA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4A9CFB4C">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生命编织</w:t>
            </w:r>
          </w:p>
        </w:tc>
      </w:tr>
      <w:tr w14:paraId="51C3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FBF"/>
          </w:tcPr>
          <w:p w14:paraId="6C5F8A05">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明澈清风</w:t>
            </w:r>
          </w:p>
        </w:tc>
      </w:tr>
    </w:tbl>
    <w:p w14:paraId="6012A729">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7C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2543B329">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生命编织</w:t>
            </w:r>
          </w:p>
        </w:tc>
      </w:tr>
      <w:tr w14:paraId="5B20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1D610E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技能列表中拥有至少三个带有回复关键词的技能</w:t>
            </w:r>
          </w:p>
        </w:tc>
      </w:tr>
      <w:tr w14:paraId="7833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6AF1CF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0DC4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7533BC0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0694C10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CE4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B869D5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0A076D4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098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82E05F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法术.自然.回复.专注.互动.激活.唯一性</w:t>
            </w:r>
          </w:p>
        </w:tc>
      </w:tr>
      <w:tr w14:paraId="3505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2B7C25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50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10EA3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C55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7629EA83">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EDD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BDFFBF"/>
          </w:tcPr>
          <w:p w14:paraId="29EF0E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用未持有物件的双手做出交叉手势，念出法咒将自然能量编制为绿色的网状物</w:t>
            </w:r>
            <w:r>
              <w:rPr>
                <w:rFonts w:hint="eastAsia" w:ascii="楷体" w:hAnsi="楷体" w:eastAsia="楷体" w:cs="楷体"/>
                <w:b w:val="0"/>
                <w:bCs w:val="0"/>
                <w:kern w:val="0"/>
                <w:sz w:val="24"/>
                <w:lang w:val="en-US" w:eastAsia="zh-CN"/>
              </w:rPr>
              <w:t>联结</w:t>
            </w:r>
            <w:r>
              <w:rPr>
                <w:rFonts w:hint="eastAsia" w:ascii="楷体" w:hAnsi="楷体" w:eastAsia="楷体"/>
                <w:kern w:val="0"/>
                <w:sz w:val="24"/>
                <w:lang w:val="en-US" w:eastAsia="zh-CN"/>
              </w:rPr>
              <w:t>众人</w:t>
            </w:r>
          </w:p>
        </w:tc>
      </w:tr>
      <w:tr w14:paraId="3B3F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F7C831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选择施展范围内的至多三名角色，你产生的下一次生命值回复效果如果选择的是生命编织联结对象，将不会直接生效而是先记录下那个回复数值，再由你选择将本次回复的数值按照任意方式分配给所有受到生命编织影响的角色，每名角色至少需要分配到1点生命值</w:t>
            </w:r>
          </w:p>
        </w:tc>
      </w:tr>
      <w:tr w14:paraId="59E9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024ABB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级时：生命编织改为能够选择施展范围内的至多四名角色</w:t>
            </w:r>
          </w:p>
        </w:tc>
      </w:tr>
      <w:tr w14:paraId="38DD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5B2C1FE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级时：生命编织改为能够选择施展范围内的至多六名角色</w:t>
            </w:r>
          </w:p>
        </w:tc>
      </w:tr>
    </w:tbl>
    <w:p w14:paraId="4A46B8F7">
      <w:pPr>
        <w:jc w:val="left"/>
        <w:rPr>
          <w:rFonts w:hint="default" w:ascii="楷体" w:hAnsi="楷体" w:eastAsia="楷体" w:cs="楷体"/>
          <w:b w:val="0"/>
          <w:bCs w:val="0"/>
          <w:kern w:val="0"/>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7A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721BD55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明澈清风</w:t>
            </w:r>
          </w:p>
        </w:tc>
      </w:tr>
      <w:tr w14:paraId="442B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979AACA">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沐浴过清晨的微风</w:t>
            </w:r>
          </w:p>
        </w:tc>
      </w:tr>
      <w:tr w14:paraId="641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59AB4A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你在本次游玩过程中进行过长途跋涉</w:t>
            </w:r>
          </w:p>
        </w:tc>
      </w:tr>
      <w:tr w14:paraId="1ED4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0C7ED1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FBF"/>
          </w:tcPr>
          <w:p w14:paraId="066EAE1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7027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FBF"/>
          </w:tcPr>
          <w:p w14:paraId="27EA8B9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FBF"/>
          </w:tcPr>
          <w:p w14:paraId="48FE70F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82C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FBF"/>
          </w:tcPr>
          <w:p w14:paraId="1842497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风暴.自然.位移.力量豁免（14）.短休/长休</w:t>
            </w:r>
          </w:p>
        </w:tc>
      </w:tr>
      <w:tr w14:paraId="0D7F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B95D5F8">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59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141A383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748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5B4E2BFB">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1E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FBF"/>
          </w:tcPr>
          <w:p w14:paraId="47A7D6D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用未持有物件的双手做出轻轻向外推出的手势、并念诵法咒唤起一阵清风协助团队、驱赶敌人</w:t>
            </w:r>
          </w:p>
        </w:tc>
      </w:tr>
      <w:tr w14:paraId="3ECD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05C086D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朝前方直线方向召唤一阵清风，移动至多12米的距离并对途经的角色产生不同影响：</w:t>
            </w:r>
          </w:p>
          <w:p w14:paraId="28EA9C01">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·途径的敌方角色需要进行一次难度为14的</w:t>
            </w:r>
            <w:r>
              <w:rPr>
                <w:rFonts w:hint="eastAsia" w:ascii="楷体" w:hAnsi="楷体" w:eastAsia="楷体" w:cs="楷体"/>
                <w:kern w:val="0"/>
                <w:sz w:val="24"/>
                <w:lang w:val="en-US" w:eastAsia="zh-CN"/>
              </w:rPr>
              <w:t>力量豁免，豁免失败的角色需要掷一颗D2骰决定被推至原先位置的左/右边位置</w:t>
            </w:r>
          </w:p>
          <w:p w14:paraId="7D2B54D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·途径的友方角色可以立即持续一次基础移动，本次移动具有迅捷</w:t>
            </w:r>
          </w:p>
        </w:tc>
      </w:tr>
      <w:tr w14:paraId="5037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3F4E8F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明澈清风还会使途经的潜行单位显现</w:t>
            </w:r>
          </w:p>
        </w:tc>
      </w:tr>
      <w:tr w14:paraId="009D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FBF"/>
          </w:tcPr>
          <w:p w14:paraId="6A0DE42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明澈清风的关键词变更为短休/长休（2）</w:t>
            </w:r>
          </w:p>
        </w:tc>
      </w:tr>
    </w:tbl>
    <w:p w14:paraId="5E4A6AE6">
      <w:pPr>
        <w:jc w:val="left"/>
        <w:rPr>
          <w:rFonts w:hint="eastAsia" w:ascii="楷体" w:hAnsi="楷体" w:eastAsia="楷体"/>
          <w:b/>
          <w:bCs/>
          <w:sz w:val="32"/>
          <w:szCs w:val="32"/>
          <w:lang w:val="en-US" w:eastAsia="zh-CN"/>
        </w:rPr>
      </w:pPr>
    </w:p>
    <w:p w14:paraId="5D37A1FA">
      <w:pPr>
        <w:jc w:val="left"/>
        <w:rPr>
          <w:rFonts w:hint="eastAsia" w:ascii="楷体" w:hAnsi="楷体" w:eastAsia="楷体"/>
          <w:b/>
          <w:bCs/>
          <w:sz w:val="32"/>
          <w:szCs w:val="32"/>
          <w:lang w:val="en-US" w:eastAsia="zh-CN"/>
        </w:rPr>
      </w:pPr>
    </w:p>
    <w:p w14:paraId="4F8F75E6">
      <w:pPr>
        <w:jc w:val="left"/>
        <w:rPr>
          <w:rFonts w:hint="eastAsia" w:ascii="楷体" w:hAnsi="楷体" w:eastAsia="楷体"/>
          <w:b/>
          <w:bCs/>
          <w:sz w:val="32"/>
          <w:szCs w:val="32"/>
          <w:lang w:val="en-US" w:eastAsia="zh-CN"/>
        </w:rPr>
      </w:pPr>
    </w:p>
    <w:p w14:paraId="0533A05C">
      <w:pPr>
        <w:jc w:val="left"/>
        <w:rPr>
          <w:rFonts w:hint="eastAsia" w:ascii="楷体" w:hAnsi="楷体" w:eastAsia="楷体"/>
          <w:b/>
          <w:bCs/>
          <w:sz w:val="32"/>
          <w:szCs w:val="32"/>
          <w:lang w:val="en-US" w:eastAsia="zh-CN"/>
        </w:rPr>
      </w:pPr>
    </w:p>
    <w:p w14:paraId="1862123E">
      <w:pPr>
        <w:jc w:val="left"/>
        <w:rPr>
          <w:rFonts w:hint="eastAsia" w:ascii="楷体" w:hAnsi="楷体" w:eastAsia="楷体"/>
          <w:b/>
          <w:bCs/>
          <w:sz w:val="32"/>
          <w:szCs w:val="32"/>
          <w:lang w:val="en-US" w:eastAsia="zh-CN"/>
        </w:rPr>
      </w:pPr>
    </w:p>
    <w:p w14:paraId="6D294FD4">
      <w:pPr>
        <w:jc w:val="left"/>
        <w:rPr>
          <w:rFonts w:hint="eastAsia" w:ascii="楷体" w:hAnsi="楷体" w:eastAsia="楷体"/>
          <w:b/>
          <w:bCs/>
          <w:sz w:val="32"/>
          <w:szCs w:val="32"/>
          <w:lang w:val="en-US" w:eastAsia="zh-CN"/>
        </w:rPr>
      </w:pPr>
    </w:p>
    <w:p w14:paraId="2D989B58">
      <w:pPr>
        <w:jc w:val="left"/>
        <w:rPr>
          <w:rFonts w:hint="eastAsia" w:ascii="楷体" w:hAnsi="楷体" w:eastAsia="楷体"/>
          <w:b/>
          <w:bCs/>
          <w:sz w:val="32"/>
          <w:szCs w:val="32"/>
          <w:lang w:val="en-US" w:eastAsia="zh-CN"/>
        </w:rPr>
      </w:pPr>
    </w:p>
    <w:p w14:paraId="6A3240B2">
      <w:pPr>
        <w:jc w:val="left"/>
        <w:rPr>
          <w:rFonts w:hint="eastAsia" w:ascii="楷体" w:hAnsi="楷体" w:eastAsia="楷体"/>
          <w:b/>
          <w:bCs/>
          <w:sz w:val="32"/>
          <w:szCs w:val="32"/>
          <w:lang w:val="en-US" w:eastAsia="zh-CN"/>
        </w:rPr>
      </w:pPr>
    </w:p>
    <w:p w14:paraId="4EC10079">
      <w:pPr>
        <w:jc w:val="left"/>
        <w:rPr>
          <w:rFonts w:hint="eastAsia" w:ascii="楷体" w:hAnsi="楷体" w:eastAsia="楷体"/>
          <w:b/>
          <w:bCs/>
          <w:sz w:val="32"/>
          <w:szCs w:val="32"/>
          <w:lang w:val="en-US" w:eastAsia="zh-CN"/>
        </w:rPr>
      </w:pPr>
    </w:p>
    <w:p w14:paraId="361600A2">
      <w:pPr>
        <w:jc w:val="left"/>
        <w:rPr>
          <w:rFonts w:hint="eastAsia" w:ascii="楷体" w:hAnsi="楷体" w:eastAsia="楷体"/>
          <w:b/>
          <w:bCs/>
          <w:sz w:val="32"/>
          <w:szCs w:val="32"/>
          <w:lang w:val="en-US" w:eastAsia="zh-CN"/>
        </w:rPr>
      </w:pPr>
    </w:p>
    <w:p w14:paraId="5A90DC72">
      <w:pPr>
        <w:jc w:val="left"/>
        <w:rPr>
          <w:rFonts w:hint="eastAsia" w:ascii="楷体" w:hAnsi="楷体" w:eastAsia="楷体"/>
          <w:b/>
          <w:bCs/>
          <w:sz w:val="32"/>
          <w:szCs w:val="32"/>
          <w:lang w:val="en-US" w:eastAsia="zh-CN"/>
        </w:rPr>
      </w:pPr>
    </w:p>
    <w:p w14:paraId="36D14DFD">
      <w:pPr>
        <w:jc w:val="left"/>
        <w:rPr>
          <w:rFonts w:hint="eastAsia" w:ascii="楷体" w:hAnsi="楷体" w:eastAsia="楷体"/>
          <w:b/>
          <w:bCs/>
          <w:sz w:val="32"/>
          <w:szCs w:val="32"/>
          <w:lang w:val="en-US" w:eastAsia="zh-CN"/>
        </w:rPr>
      </w:pPr>
    </w:p>
    <w:p w14:paraId="6DFA6007">
      <w:pPr>
        <w:jc w:val="left"/>
        <w:rPr>
          <w:rFonts w:hint="eastAsia" w:ascii="楷体" w:hAnsi="楷体" w:eastAsia="楷体"/>
          <w:b/>
          <w:bCs/>
          <w:sz w:val="32"/>
          <w:szCs w:val="32"/>
          <w:lang w:val="en-US" w:eastAsia="zh-CN"/>
        </w:rPr>
      </w:pPr>
    </w:p>
    <w:p w14:paraId="32DFAC6F">
      <w:pPr>
        <w:jc w:val="left"/>
        <w:rPr>
          <w:rFonts w:hint="eastAsia" w:ascii="楷体" w:hAnsi="楷体" w:eastAsia="楷体"/>
          <w:b/>
          <w:bCs/>
          <w:sz w:val="32"/>
          <w:szCs w:val="32"/>
          <w:lang w:val="en-US" w:eastAsia="zh-CN"/>
        </w:rPr>
      </w:pPr>
    </w:p>
    <w:p w14:paraId="41616251">
      <w:pPr>
        <w:jc w:val="left"/>
        <w:rPr>
          <w:rFonts w:hint="eastAsia" w:ascii="楷体" w:hAnsi="楷体" w:eastAsia="楷体"/>
          <w:b/>
          <w:bCs/>
          <w:sz w:val="32"/>
          <w:szCs w:val="32"/>
          <w:lang w:val="en-US" w:eastAsia="zh-CN"/>
        </w:rPr>
      </w:pPr>
    </w:p>
    <w:p w14:paraId="60FEF199">
      <w:pPr>
        <w:jc w:val="left"/>
        <w:rPr>
          <w:rFonts w:hint="eastAsia" w:ascii="楷体" w:hAnsi="楷体" w:eastAsia="楷体"/>
          <w:b/>
          <w:bCs/>
          <w:sz w:val="32"/>
          <w:szCs w:val="32"/>
          <w:lang w:val="en-US" w:eastAsia="zh-CN"/>
        </w:rPr>
      </w:pPr>
    </w:p>
    <w:p w14:paraId="002A33DB">
      <w:pPr>
        <w:jc w:val="left"/>
        <w:rPr>
          <w:rFonts w:hint="eastAsia" w:ascii="楷体" w:hAnsi="楷体" w:eastAsia="楷体"/>
          <w:b/>
          <w:bCs/>
          <w:sz w:val="32"/>
          <w:szCs w:val="32"/>
          <w:lang w:val="en-US" w:eastAsia="zh-CN"/>
        </w:rPr>
      </w:pPr>
    </w:p>
    <w:p w14:paraId="6A20D9E1">
      <w:pPr>
        <w:jc w:val="left"/>
        <w:rPr>
          <w:rFonts w:hint="eastAsia" w:ascii="楷体" w:hAnsi="楷体" w:eastAsia="楷体"/>
          <w:b/>
          <w:bCs/>
          <w:sz w:val="32"/>
          <w:szCs w:val="32"/>
          <w:lang w:val="en-US" w:eastAsia="zh-CN"/>
        </w:rPr>
      </w:pPr>
    </w:p>
    <w:p w14:paraId="056BF826">
      <w:pPr>
        <w:jc w:val="left"/>
        <w:rPr>
          <w:rFonts w:hint="eastAsia" w:ascii="楷体" w:hAnsi="楷体" w:eastAsia="楷体"/>
          <w:b/>
          <w:bCs/>
          <w:sz w:val="32"/>
          <w:szCs w:val="32"/>
          <w:lang w:val="en-US" w:eastAsia="zh-CN"/>
        </w:rPr>
      </w:pPr>
    </w:p>
    <w:p w14:paraId="41CCC548">
      <w:pPr>
        <w:jc w:val="left"/>
        <w:rPr>
          <w:rFonts w:ascii="楷体" w:hAnsi="楷体" w:eastAsia="楷体"/>
          <w:b/>
          <w:bCs/>
          <w:sz w:val="32"/>
          <w:szCs w:val="32"/>
        </w:rPr>
      </w:pPr>
      <w:r>
        <w:rPr>
          <w:rFonts w:hint="eastAsia" w:ascii="楷体" w:hAnsi="楷体" w:eastAsia="楷体"/>
          <w:b/>
          <w:bCs/>
          <w:sz w:val="32"/>
          <w:szCs w:val="32"/>
          <w:lang w:val="en-US" w:eastAsia="zh-CN"/>
        </w:rPr>
        <w:t>圣愈</w:t>
      </w:r>
      <w:r>
        <w:rPr>
          <w:rFonts w:hint="eastAsia" w:ascii="楷体" w:hAnsi="楷体" w:eastAsia="楷体"/>
          <w:b/>
          <w:bCs/>
          <w:sz w:val="32"/>
          <w:szCs w:val="32"/>
        </w:rPr>
        <w:t>风格</w:t>
      </w:r>
    </w:p>
    <w:p w14:paraId="5709A823">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E5E2AD8">
      <w:pPr>
        <w:jc w:val="left"/>
        <w:rPr>
          <w:rFonts w:hint="eastAsia" w:ascii="楷体" w:hAnsi="楷体" w:eastAsia="楷体"/>
          <w:b/>
          <w:bCs/>
          <w:sz w:val="28"/>
          <w:szCs w:val="28"/>
        </w:rPr>
      </w:pPr>
      <w:r>
        <w:rPr>
          <w:rFonts w:hint="eastAsia" w:ascii="楷体" w:hAnsi="楷体" w:eastAsia="楷体"/>
          <w:b/>
          <w:bCs/>
          <w:sz w:val="28"/>
          <w:szCs w:val="28"/>
        </w:rPr>
        <w:t>一阶天赋树</w:t>
      </w:r>
    </w:p>
    <w:p w14:paraId="0CF0CF7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9A6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2F5F8BC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治愈祷言</w:t>
            </w:r>
          </w:p>
        </w:tc>
      </w:tr>
      <w:tr w14:paraId="630E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3FF9060C">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二重治疗</w:t>
            </w:r>
          </w:p>
        </w:tc>
      </w:tr>
    </w:tbl>
    <w:p w14:paraId="1D171A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07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0EFD4CB">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治愈祷言</w:t>
            </w:r>
          </w:p>
        </w:tc>
      </w:tr>
      <w:tr w14:paraId="628A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8FE2F1F">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你在本次游玩过程中进行过虔诚祷告</w:t>
            </w:r>
          </w:p>
        </w:tc>
      </w:tr>
      <w:tr w14:paraId="034B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D9973D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F0FFFF"/>
          </w:tcPr>
          <w:p w14:paraId="09E97A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C19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CBD919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099323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622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546F617">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回复</w:t>
            </w:r>
          </w:p>
        </w:tc>
      </w:tr>
      <w:tr w14:paraId="2BF4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24AEC22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BC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0FEEC54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B4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75AC4B3">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0527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F09B1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神言浓郁的治愈之光抚平创伤</w:t>
            </w:r>
          </w:p>
        </w:tc>
      </w:tr>
      <w:tr w14:paraId="4910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42FDD1C">
            <w:pPr>
              <w:numPr>
                <w:ilvl w:val="0"/>
                <w:numId w:val="0"/>
              </w:numPr>
              <w:jc w:val="left"/>
              <w:rPr>
                <w:rFonts w:hint="default" w:ascii="楷体" w:hAnsi="楷体" w:eastAsia="楷体" w:cs="楷体"/>
                <w:b w:val="0"/>
                <w:bCs w:val="0"/>
                <w:kern w:val="0"/>
                <w:sz w:val="24"/>
                <w:lang w:val="en-US"/>
              </w:rPr>
            </w:pPr>
            <w:r>
              <w:rPr>
                <w:rFonts w:hint="eastAsia" w:ascii="楷体" w:hAnsi="楷体" w:eastAsia="楷体"/>
                <w:kern w:val="0"/>
                <w:sz w:val="24"/>
              </w:rPr>
              <w:t>你</w:t>
            </w:r>
            <w:r>
              <w:rPr>
                <w:rFonts w:hint="eastAsia" w:ascii="楷体" w:hAnsi="楷体" w:eastAsia="楷体"/>
                <w:kern w:val="0"/>
                <w:sz w:val="24"/>
                <w:lang w:val="en-US" w:eastAsia="zh-CN"/>
              </w:rPr>
              <w:t>为一名角色回复2D4+6点生命值，并移除目标的灼烧、中毒或流血状态</w:t>
            </w:r>
          </w:p>
        </w:tc>
      </w:tr>
      <w:tr w14:paraId="0F8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0EE6843A">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cs="楷体"/>
                <w:kern w:val="0"/>
                <w:sz w:val="24"/>
                <w:lang w:val="en-US" w:eastAsia="zh-CN"/>
              </w:rPr>
              <w:t>治愈祷言会使目标承受的下一次生命值回复效果具有优势</w:t>
            </w:r>
          </w:p>
        </w:tc>
      </w:tr>
      <w:tr w14:paraId="488A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002F91D">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治愈祷言改为回复2D6+8点生命值，超出目标最大生命值的回复效果会弹射向目标周围6米内一名当前生命值未满的友方角色</w:t>
            </w:r>
          </w:p>
        </w:tc>
      </w:tr>
    </w:tbl>
    <w:p w14:paraId="19D6A7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0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6CEFC05">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二重治疗</w:t>
            </w:r>
          </w:p>
        </w:tc>
      </w:tr>
      <w:tr w14:paraId="7316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780EA3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677B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0FFFF"/>
          </w:tcPr>
          <w:p w14:paraId="40ACA45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每场战斗限一次</w:t>
            </w:r>
          </w:p>
        </w:tc>
      </w:tr>
      <w:tr w14:paraId="34E5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0FFFF"/>
          </w:tcPr>
          <w:p w14:paraId="2E937FED">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53062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0FFFF"/>
          </w:tcPr>
          <w:p w14:paraId="7314C421">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你可以选择以下一项效果执行：</w:t>
            </w:r>
          </w:p>
          <w:p w14:paraId="7F9F860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·在你对一名角色施展治疗术或恢复术时，使自身周围6米内的另一名角色同时成为那个治疗效果的目标</w:t>
            </w:r>
          </w:p>
          <w:p w14:paraId="476CAFD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·在你对一名角色施展治疗术时，同时为对方施加恢复术的效果，或者与之相反，这个效果能够忽视距离的限制</w:t>
            </w:r>
          </w:p>
        </w:tc>
      </w:tr>
      <w:tr w14:paraId="3EC7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0FFFF"/>
          </w:tcPr>
          <w:p w14:paraId="296202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你通过二重治疗产生的回复数值在结算后+2</w:t>
            </w:r>
          </w:p>
        </w:tc>
      </w:tr>
    </w:tbl>
    <w:p w14:paraId="5A0D1746">
      <w:pPr>
        <w:jc w:val="left"/>
        <w:rPr>
          <w:rFonts w:hint="eastAsia" w:ascii="楷体" w:hAnsi="楷体" w:eastAsia="楷体"/>
          <w:b/>
          <w:bCs/>
          <w:sz w:val="28"/>
          <w:szCs w:val="28"/>
        </w:rPr>
      </w:pPr>
    </w:p>
    <w:p w14:paraId="7C7A6C9D">
      <w:pPr>
        <w:jc w:val="left"/>
        <w:rPr>
          <w:rFonts w:hint="eastAsia" w:ascii="楷体" w:hAnsi="楷体" w:eastAsia="楷体"/>
          <w:b/>
          <w:bCs/>
          <w:sz w:val="28"/>
          <w:szCs w:val="28"/>
        </w:rPr>
      </w:pPr>
    </w:p>
    <w:p w14:paraId="48BBBFC4">
      <w:pPr>
        <w:jc w:val="left"/>
        <w:rPr>
          <w:rFonts w:hint="eastAsia" w:ascii="楷体" w:hAnsi="楷体" w:eastAsia="楷体"/>
          <w:b/>
          <w:bCs/>
          <w:sz w:val="28"/>
          <w:szCs w:val="28"/>
        </w:rPr>
      </w:pPr>
    </w:p>
    <w:p w14:paraId="4C25BA2D">
      <w:pPr>
        <w:jc w:val="left"/>
        <w:rPr>
          <w:rFonts w:hint="eastAsia" w:ascii="楷体" w:hAnsi="楷体" w:eastAsia="楷体"/>
          <w:b/>
          <w:bCs/>
          <w:sz w:val="28"/>
          <w:szCs w:val="28"/>
        </w:rPr>
      </w:pPr>
      <w:r>
        <w:rPr>
          <w:rFonts w:hint="eastAsia" w:ascii="楷体" w:hAnsi="楷体" w:eastAsia="楷体"/>
          <w:b/>
          <w:bCs/>
          <w:sz w:val="28"/>
          <w:szCs w:val="28"/>
        </w:rPr>
        <w:t>二阶天赋树</w:t>
      </w:r>
    </w:p>
    <w:p w14:paraId="38C8CFF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CE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35F40B1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间歇泉</w:t>
            </w:r>
          </w:p>
        </w:tc>
      </w:tr>
      <w:tr w14:paraId="6469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0FFFF"/>
          </w:tcPr>
          <w:p w14:paraId="0A6FCE03">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缓和治愈</w:t>
            </w:r>
          </w:p>
        </w:tc>
      </w:tr>
    </w:tbl>
    <w:p w14:paraId="34BE24E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65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EF12E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间歇泉</w:t>
            </w:r>
          </w:p>
        </w:tc>
      </w:tr>
      <w:tr w14:paraId="0CC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32F970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你拥有</w:t>
            </w:r>
            <w:r>
              <w:rPr>
                <w:rFonts w:hint="eastAsia" w:ascii="楷体" w:hAnsi="楷体" w:eastAsia="楷体" w:cs="楷体"/>
                <w:sz w:val="24"/>
                <w:lang w:val="en-US" w:eastAsia="zh-CN"/>
              </w:rPr>
              <w:t>包含自然</w:t>
            </w:r>
            <w:r>
              <w:rPr>
                <w:rFonts w:hint="eastAsia" w:ascii="楷体" w:hAnsi="楷体" w:eastAsia="楷体" w:cs="楷体"/>
                <w:sz w:val="24"/>
              </w:rPr>
              <w:t>关键词的技能</w:t>
            </w:r>
          </w:p>
        </w:tc>
      </w:tr>
      <w:tr w14:paraId="15E1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17D9233">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你发掘过一处自然的泉水</w:t>
            </w:r>
          </w:p>
        </w:tc>
      </w:tr>
      <w:tr w14:paraId="0044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F0FFFF"/>
          </w:tcPr>
          <w:p w14:paraId="0C72B637">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0FFFF"/>
          </w:tcPr>
          <w:p w14:paraId="5273F77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3C4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4913377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9轮</w:t>
            </w:r>
          </w:p>
        </w:tc>
        <w:tc>
          <w:tcPr>
            <w:tcW w:w="4261" w:type="dxa"/>
            <w:shd w:val="clear" w:color="auto" w:fill="F0FFFF"/>
          </w:tcPr>
          <w:p w14:paraId="3F91C2B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DD7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9789FF6">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.水源.自然.敏捷豁免（15）</w:t>
            </w:r>
          </w:p>
        </w:tc>
      </w:tr>
      <w:tr w14:paraId="0CCD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3E900FD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70B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230E8DA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5AF8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BBE5B3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2FC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D2FE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创造一处喷涌的泉水效益</w:t>
            </w:r>
          </w:p>
        </w:tc>
      </w:tr>
      <w:tr w14:paraId="122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E89CE9C">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标记一个位置出现间歇泉，</w:t>
            </w:r>
            <w:r>
              <w:rPr>
                <w:rFonts w:hint="eastAsia" w:ascii="楷体" w:hAnsi="楷体" w:eastAsia="楷体" w:cs="楷体"/>
                <w:sz w:val="24"/>
              </w:rPr>
              <w:t>在本轮次结束阶段时位于</w:t>
            </w:r>
            <w:r>
              <w:rPr>
                <w:rFonts w:hint="eastAsia" w:ascii="楷体" w:hAnsi="楷体" w:eastAsia="楷体" w:cs="楷体"/>
                <w:sz w:val="24"/>
                <w:lang w:val="en-US" w:eastAsia="zh-CN"/>
              </w:rPr>
              <w:t>这个位置</w:t>
            </w:r>
            <w:r>
              <w:rPr>
                <w:rFonts w:hint="eastAsia" w:ascii="楷体" w:hAnsi="楷体" w:eastAsia="楷体" w:cs="楷体"/>
                <w:sz w:val="24"/>
              </w:rPr>
              <w:t>上</w:t>
            </w:r>
            <w:r>
              <w:rPr>
                <w:rFonts w:hint="eastAsia" w:ascii="楷体" w:hAnsi="楷体" w:eastAsia="楷体" w:cs="楷体"/>
                <w:sz w:val="24"/>
                <w:lang w:val="en-US" w:eastAsia="zh-CN"/>
              </w:rPr>
              <w:t>的角色需要进行一次难度为15的敏捷豁免，对方</w:t>
            </w:r>
            <w:r>
              <w:rPr>
                <w:rFonts w:hint="eastAsia" w:ascii="楷体" w:hAnsi="楷体" w:eastAsia="楷体" w:cs="楷体"/>
                <w:sz w:val="24"/>
              </w:rPr>
              <w:t>豁免失败将受到4点自然伤害并被击飞至空中6米，在落地时承受一次坠落伤害的效果</w:t>
            </w:r>
          </w:p>
          <w:p w14:paraId="4DE8C41E">
            <w:pPr>
              <w:pStyle w:val="5"/>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2.</w:t>
            </w:r>
            <w:r>
              <w:rPr>
                <w:rFonts w:hint="eastAsia" w:ascii="楷体" w:hAnsi="楷体" w:eastAsia="楷体" w:cs="楷体"/>
                <w:sz w:val="24"/>
              </w:rPr>
              <w:t>间歇泉会在生效后间隔一轮再次触发</w:t>
            </w:r>
          </w:p>
          <w:p w14:paraId="228FC599">
            <w:pPr>
              <w:pStyle w:val="5"/>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3.</w:t>
            </w:r>
            <w:r>
              <w:rPr>
                <w:rFonts w:hint="eastAsia" w:ascii="楷体" w:hAnsi="楷体" w:eastAsia="楷体" w:cs="楷体"/>
                <w:sz w:val="24"/>
              </w:rPr>
              <w:t>间歇泉无法击飞大型体型或以上的角色</w:t>
            </w:r>
          </w:p>
        </w:tc>
      </w:tr>
      <w:tr w14:paraId="1146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78F4271">
            <w:pPr>
              <w:pStyle w:val="5"/>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职业等级到达5级时：间歇泉的生效区域改为一</w:t>
            </w:r>
            <w:r>
              <w:rPr>
                <w:rFonts w:hint="eastAsia" w:ascii="楷体" w:hAnsi="楷体" w:eastAsia="楷体" w:cs="楷体"/>
                <w:sz w:val="24"/>
                <w:lang w:val="en-US" w:eastAsia="zh-CN"/>
              </w:rPr>
              <w:t>片</w:t>
            </w:r>
            <w:r>
              <w:rPr>
                <w:rFonts w:hint="eastAsia" w:ascii="楷体" w:hAnsi="楷体" w:eastAsia="楷体" w:cs="楷体"/>
                <w:sz w:val="24"/>
              </w:rPr>
              <w:t>2*2的区域</w:t>
            </w:r>
          </w:p>
        </w:tc>
      </w:tr>
      <w:tr w14:paraId="7628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97630D6">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职业等级到达10级时：间歇泉如果在战斗环节中施展，</w:t>
            </w:r>
            <w:r>
              <w:rPr>
                <w:rFonts w:hint="eastAsia" w:ascii="楷体" w:hAnsi="楷体" w:eastAsia="楷体" w:cs="楷体"/>
                <w:sz w:val="24"/>
                <w:lang w:val="en-US" w:eastAsia="zh-CN"/>
              </w:rPr>
              <w:t>那么</w:t>
            </w:r>
            <w:r>
              <w:rPr>
                <w:rFonts w:hint="eastAsia" w:ascii="楷体" w:hAnsi="楷体" w:eastAsia="楷体" w:cs="楷体"/>
                <w:sz w:val="24"/>
              </w:rPr>
              <w:t>改为持续至这场战斗环节结束</w:t>
            </w:r>
          </w:p>
        </w:tc>
      </w:tr>
    </w:tbl>
    <w:p w14:paraId="5BCE7F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9DFEA3">
        <w:tblPrEx>
          <w:tblCellMar>
            <w:top w:w="0" w:type="dxa"/>
            <w:left w:w="108" w:type="dxa"/>
            <w:bottom w:w="0" w:type="dxa"/>
            <w:right w:w="108" w:type="dxa"/>
          </w:tblCellMar>
        </w:tblPrEx>
        <w:trPr>
          <w:trHeight w:val="287" w:hRule="atLeast"/>
        </w:trPr>
        <w:tc>
          <w:tcPr>
            <w:tcW w:w="8522" w:type="dxa"/>
            <w:gridSpan w:val="2"/>
            <w:shd w:val="clear" w:color="auto" w:fill="F0FFFF"/>
          </w:tcPr>
          <w:p w14:paraId="657C0BB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缓和治愈</w:t>
            </w:r>
          </w:p>
        </w:tc>
      </w:tr>
      <w:tr w14:paraId="4203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757F49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拥有神术.恢复术</w:t>
            </w:r>
          </w:p>
        </w:tc>
      </w:tr>
      <w:tr w14:paraId="704C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430EFE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你照顾过一名需要长期养伤的角色</w:t>
            </w:r>
          </w:p>
        </w:tc>
      </w:tr>
      <w:tr w14:paraId="28C5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62648D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4DF410B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5C1B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7837CB9">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0FFFF"/>
          </w:tcPr>
          <w:p w14:paraId="0EDB3AF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753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092858D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回复.唯一性</w:t>
            </w:r>
          </w:p>
        </w:tc>
      </w:tr>
      <w:tr w14:paraId="2BDC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5A62B5C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02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6D528B2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58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577B33F">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1D9C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FCAC03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神言为他人缓慢的注入治愈神力</w:t>
            </w:r>
          </w:p>
        </w:tc>
      </w:tr>
      <w:tr w14:paraId="2F3E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56B1A7F1">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你使一名其他角色在</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每个</w:t>
            </w:r>
            <w:r>
              <w:rPr>
                <w:rFonts w:hint="eastAsia" w:ascii="楷体" w:hAnsi="楷体" w:eastAsia="楷体"/>
                <w:kern w:val="0"/>
                <w:sz w:val="24"/>
              </w:rPr>
              <w:t>回合结束阶段时回复1D6点生命值</w:t>
            </w:r>
          </w:p>
        </w:tc>
      </w:tr>
      <w:tr w14:paraId="39D1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783D498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Cs/>
                <w:kern w:val="0"/>
                <w:sz w:val="24"/>
                <w:lang w:val="en-US" w:eastAsia="zh-CN"/>
              </w:rPr>
              <w:t>缓和治愈</w:t>
            </w:r>
            <w:r>
              <w:rPr>
                <w:rFonts w:hint="eastAsia" w:ascii="楷体" w:hAnsi="楷体" w:eastAsia="楷体"/>
                <w:bCs/>
                <w:kern w:val="0"/>
                <w:sz w:val="24"/>
              </w:rPr>
              <w:t>的持续时间+1轮</w:t>
            </w:r>
          </w:p>
        </w:tc>
      </w:tr>
      <w:tr w14:paraId="0558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2A41E0A4">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bCs/>
                <w:kern w:val="0"/>
                <w:sz w:val="24"/>
                <w:lang w:val="en-US" w:eastAsia="zh-CN"/>
              </w:rPr>
              <w:t>缓和治愈</w:t>
            </w:r>
            <w:r>
              <w:rPr>
                <w:rFonts w:hint="eastAsia" w:ascii="楷体" w:hAnsi="楷体" w:eastAsia="楷体"/>
                <w:bCs/>
                <w:kern w:val="0"/>
                <w:sz w:val="24"/>
              </w:rPr>
              <w:t>改为</w:t>
            </w:r>
            <w:r>
              <w:rPr>
                <w:rFonts w:hint="eastAsia" w:ascii="楷体" w:hAnsi="楷体" w:eastAsia="楷体"/>
                <w:kern w:val="0"/>
                <w:sz w:val="24"/>
              </w:rPr>
              <w:t>回复1D8点生命值</w:t>
            </w:r>
          </w:p>
        </w:tc>
      </w:tr>
    </w:tbl>
    <w:p w14:paraId="5CA1C266">
      <w:pPr>
        <w:jc w:val="left"/>
        <w:rPr>
          <w:rFonts w:hint="eastAsia" w:ascii="楷体" w:hAnsi="楷体" w:eastAsia="楷体"/>
          <w:b/>
          <w:bCs/>
          <w:sz w:val="28"/>
          <w:szCs w:val="28"/>
        </w:rPr>
      </w:pPr>
    </w:p>
    <w:p w14:paraId="5C6ADA08">
      <w:pPr>
        <w:jc w:val="left"/>
        <w:rPr>
          <w:rFonts w:hint="eastAsia" w:ascii="楷体" w:hAnsi="楷体" w:eastAsia="楷体"/>
          <w:b/>
          <w:bCs/>
          <w:sz w:val="28"/>
          <w:szCs w:val="28"/>
        </w:rPr>
      </w:pPr>
      <w:r>
        <w:rPr>
          <w:rFonts w:hint="eastAsia" w:ascii="楷体" w:hAnsi="楷体" w:eastAsia="楷体"/>
          <w:b/>
          <w:bCs/>
          <w:sz w:val="28"/>
          <w:szCs w:val="28"/>
        </w:rPr>
        <w:t>三阶天赋树</w:t>
      </w:r>
    </w:p>
    <w:p w14:paraId="2E97CE1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C3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61B3E2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纯洁圣印</w:t>
            </w:r>
          </w:p>
        </w:tc>
      </w:tr>
      <w:tr w14:paraId="0FB3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545BE67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宁静之种</w:t>
            </w:r>
          </w:p>
        </w:tc>
      </w:tr>
    </w:tbl>
    <w:p w14:paraId="2EB6485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C2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25C39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纯洁圣印</w:t>
            </w:r>
          </w:p>
        </w:tc>
      </w:tr>
      <w:tr w14:paraId="3EF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41E82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你保持着纯粹的心灵，未沾染上任何恶习</w:t>
            </w:r>
          </w:p>
        </w:tc>
      </w:tr>
      <w:tr w14:paraId="3FD6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49FF94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你在本次游玩过程中抵挡了一次来自世俗的诱惑</w:t>
            </w:r>
          </w:p>
        </w:tc>
      </w:tr>
      <w:tr w14:paraId="609B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CC21E5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0FFFF"/>
          </w:tcPr>
          <w:p w14:paraId="23B6C09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7450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42ACC93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EB7BB1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66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318EDF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.净化</w:t>
            </w:r>
            <w:r>
              <w:rPr>
                <w:rFonts w:hint="eastAsia" w:ascii="楷体" w:hAnsi="楷体" w:eastAsia="楷体" w:cs="楷体"/>
                <w:sz w:val="24"/>
              </w:rPr>
              <w:t>.长休</w:t>
            </w:r>
          </w:p>
        </w:tc>
      </w:tr>
      <w:tr w14:paraId="7EAC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vAlign w:val="top"/>
          </w:tcPr>
          <w:p w14:paraId="5981DEE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5D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61766F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022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BDC82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E89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66BE4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念出</w:t>
            </w:r>
            <w:r>
              <w:rPr>
                <w:rFonts w:hint="eastAsia" w:ascii="楷体" w:hAnsi="楷体" w:eastAsia="楷体" w:cs="楷体"/>
                <w:kern w:val="0"/>
                <w:sz w:val="24"/>
                <w:lang w:val="en-US" w:eastAsia="zh-CN"/>
              </w:rPr>
              <w:t>神言触碰对方，使白色的纯洁印记洗涤对方的污秽</w:t>
            </w:r>
          </w:p>
        </w:tc>
      </w:tr>
      <w:tr w14:paraId="5D26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4B33AE44">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选择一名其他角色</w:t>
            </w:r>
            <w:r>
              <w:rPr>
                <w:rFonts w:hint="eastAsia" w:ascii="楷体" w:hAnsi="楷体" w:eastAsia="楷体" w:cs="楷体"/>
                <w:kern w:val="0"/>
                <w:sz w:val="24"/>
                <w:lang w:val="en-US" w:eastAsia="zh-CN"/>
              </w:rPr>
              <w:t>，</w:t>
            </w:r>
            <w:r>
              <w:rPr>
                <w:rFonts w:hint="eastAsia" w:ascii="楷体" w:hAnsi="楷体" w:eastAsia="楷体" w:cs="楷体"/>
                <w:sz w:val="24"/>
              </w:rPr>
              <w:t>移除目标当前所受到的一个异常状态或负面标记效果</w:t>
            </w:r>
          </w:p>
        </w:tc>
      </w:tr>
      <w:tr w14:paraId="6A00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10AEF35C">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职业等级到达8级时：纯净圣印可以提前</w:t>
            </w:r>
            <w:r>
              <w:rPr>
                <w:rFonts w:hint="eastAsia" w:ascii="楷体" w:hAnsi="楷体" w:eastAsia="楷体" w:cs="楷体"/>
                <w:sz w:val="24"/>
                <w:lang w:val="en-US" w:eastAsia="zh-CN"/>
              </w:rPr>
              <w:t>为</w:t>
            </w:r>
            <w:r>
              <w:rPr>
                <w:rFonts w:hint="eastAsia" w:ascii="楷体" w:hAnsi="楷体" w:eastAsia="楷体" w:cs="楷体"/>
                <w:sz w:val="24"/>
              </w:rPr>
              <w:t>他人使用，持续时间变为1轮</w:t>
            </w:r>
          </w:p>
        </w:tc>
      </w:tr>
      <w:tr w14:paraId="45F7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6A23FF6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职业等级到达12级时：每场战斗限一次.纯净圣印对善良阵营角色使用后会额外具有一层充能</w:t>
            </w:r>
          </w:p>
        </w:tc>
      </w:tr>
    </w:tbl>
    <w:p w14:paraId="77E9F187">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CE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A5C2186">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宁静之种</w:t>
            </w:r>
          </w:p>
        </w:tc>
      </w:tr>
      <w:tr w14:paraId="5FCE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0AAD3E6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种植过一株宁神花、月蔷薇和梦露花</w:t>
            </w:r>
          </w:p>
        </w:tc>
      </w:tr>
      <w:tr w14:paraId="46D6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6959B40">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你拥有神术.宁神术</w:t>
            </w:r>
          </w:p>
        </w:tc>
      </w:tr>
      <w:tr w14:paraId="7785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1BCE61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花费过幕间物语用于种植植株</w:t>
            </w:r>
          </w:p>
        </w:tc>
      </w:tr>
      <w:tr w14:paraId="6028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22008DA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4F3BA95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6米</w:t>
            </w:r>
          </w:p>
        </w:tc>
      </w:tr>
      <w:tr w14:paraId="6BA3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4C718C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394FF7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3B49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F3F6907">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w:t>
            </w:r>
            <w:r>
              <w:rPr>
                <w:rFonts w:hint="eastAsia" w:ascii="楷体" w:hAnsi="楷体" w:eastAsia="楷体" w:cs="楷体"/>
                <w:sz w:val="24"/>
              </w:rPr>
              <w:t>召唤单位.回复</w:t>
            </w:r>
            <w:r>
              <w:rPr>
                <w:rFonts w:hint="eastAsia" w:ascii="楷体" w:hAnsi="楷体" w:eastAsia="楷体" w:cs="楷体"/>
                <w:sz w:val="24"/>
                <w:lang w:val="en-US" w:eastAsia="zh-CN"/>
              </w:rPr>
              <w:t>.短休/长休</w:t>
            </w:r>
          </w:p>
        </w:tc>
      </w:tr>
      <w:tr w14:paraId="2C93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476650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F8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vAlign w:val="top"/>
          </w:tcPr>
          <w:p w14:paraId="0834069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1C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65A9EC1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7CA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074AC9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召唤一枚令人心神平和的蓝色种子</w:t>
            </w:r>
          </w:p>
        </w:tc>
      </w:tr>
      <w:tr w14:paraId="41EE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0FFFF"/>
          </w:tcPr>
          <w:p w14:paraId="39204EF0">
            <w:pPr>
              <w:numPr>
                <w:ilvl w:val="0"/>
                <w:numId w:val="5"/>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在一个未被占据的位置召唤宁静之种，</w:t>
            </w:r>
            <w:r>
              <w:rPr>
                <w:rFonts w:hint="eastAsia" w:ascii="楷体" w:hAnsi="楷体" w:eastAsia="楷体" w:cs="楷体"/>
                <w:b w:val="0"/>
                <w:bCs w:val="0"/>
                <w:kern w:val="0"/>
                <w:sz w:val="24"/>
                <w:lang w:val="en-US" w:eastAsia="zh-CN"/>
              </w:rPr>
              <w:t>当有一名角色施展带有奥术或自然关键词的能力途经、覆盖这枚种子时将会令其复苏，复苏后的宁静之种会在每个轮次结束时为相邻角色各回复2点疲劳值，直到其共计回复6点疲劳值后将会被消耗</w:t>
            </w:r>
          </w:p>
          <w:p w14:paraId="77DE7EB3">
            <w:pPr>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当角色在其相邻位置施展神术、法术或戏法累计消耗12点疲劳值时种子将会结成花卉，相邻角色可以花费一个附赠动作来摘取花卉以此在本次游玩结束时令团队色彩标识中拥有</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bl>
    <w:p w14:paraId="039332D1">
      <w:pPr>
        <w:jc w:val="left"/>
        <w:rPr>
          <w:rFonts w:hint="eastAsia" w:ascii="楷体" w:hAnsi="楷体" w:eastAsia="楷体"/>
          <w:b/>
          <w:bCs/>
          <w:sz w:val="28"/>
          <w:szCs w:val="28"/>
        </w:rPr>
      </w:pPr>
    </w:p>
    <w:p w14:paraId="33C1EB1E">
      <w:pPr>
        <w:jc w:val="left"/>
        <w:rPr>
          <w:rFonts w:hint="eastAsia" w:ascii="楷体" w:hAnsi="楷体" w:eastAsia="楷体"/>
          <w:b/>
          <w:bCs/>
          <w:sz w:val="28"/>
          <w:szCs w:val="28"/>
        </w:rPr>
      </w:pPr>
      <w:r>
        <w:rPr>
          <w:rFonts w:hint="eastAsia" w:ascii="楷体" w:hAnsi="楷体" w:eastAsia="楷体"/>
          <w:b/>
          <w:bCs/>
          <w:sz w:val="28"/>
          <w:szCs w:val="28"/>
        </w:rPr>
        <w:t>四阶天赋树</w:t>
      </w:r>
    </w:p>
    <w:p w14:paraId="3CA061B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15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0306082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圣愈术</w:t>
            </w:r>
          </w:p>
        </w:tc>
      </w:tr>
      <w:tr w14:paraId="5CB5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0FFFF"/>
          </w:tcPr>
          <w:p w14:paraId="7086000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召唤折翼天使</w:t>
            </w:r>
          </w:p>
        </w:tc>
      </w:tr>
    </w:tbl>
    <w:p w14:paraId="22215EE0">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15F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7245A69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圣愈术</w:t>
            </w:r>
          </w:p>
        </w:tc>
      </w:tr>
      <w:tr w14:paraId="5723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14C4A2F6">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渴望治愈他人的创伤</w:t>
            </w:r>
          </w:p>
        </w:tc>
      </w:tr>
      <w:tr w14:paraId="591A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48159C1">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牧师</w:t>
            </w:r>
            <w:r>
              <w:rPr>
                <w:rFonts w:hint="eastAsia" w:ascii="楷体" w:hAnsi="楷体" w:eastAsia="楷体" w:cs="楷体"/>
                <w:sz w:val="24"/>
              </w:rPr>
              <w:t>职业的第三或第四种战斗风格</w:t>
            </w:r>
          </w:p>
        </w:tc>
      </w:tr>
      <w:tr w14:paraId="7A69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0F2CACC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0FFFF"/>
          </w:tcPr>
          <w:p w14:paraId="371383B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7879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50E0FEA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61FB9CB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5</w:t>
            </w:r>
          </w:p>
        </w:tc>
      </w:tr>
      <w:tr w14:paraId="7E1B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6F34AE1">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神术</w:t>
            </w:r>
            <w:r>
              <w:rPr>
                <w:rFonts w:hint="eastAsia" w:ascii="楷体" w:hAnsi="楷体" w:eastAsia="楷体" w:cs="楷体"/>
                <w:sz w:val="24"/>
              </w:rPr>
              <w:t>.</w:t>
            </w:r>
            <w:r>
              <w:rPr>
                <w:rFonts w:hint="eastAsia" w:ascii="楷体" w:hAnsi="楷体" w:eastAsia="楷体" w:cs="楷体"/>
                <w:sz w:val="24"/>
                <w:lang w:val="en-US" w:eastAsia="zh-CN"/>
              </w:rPr>
              <w:t>异能.</w:t>
            </w:r>
            <w:r>
              <w:rPr>
                <w:rFonts w:hint="eastAsia" w:ascii="楷体" w:hAnsi="楷体" w:eastAsia="楷体" w:cs="楷体"/>
                <w:sz w:val="24"/>
              </w:rPr>
              <w:t>奇迹.回复.自律（</w:t>
            </w:r>
            <w:r>
              <w:rPr>
                <w:rFonts w:hint="eastAsia" w:ascii="楷体" w:hAnsi="楷体" w:eastAsia="楷体" w:cs="楷体"/>
                <w:sz w:val="24"/>
                <w:lang w:val="en-US" w:eastAsia="zh-CN"/>
              </w:rPr>
              <w:t>2</w:t>
            </w:r>
            <w:r>
              <w:rPr>
                <w:rFonts w:hint="eastAsia" w:ascii="楷体" w:hAnsi="楷体" w:eastAsia="楷体" w:cs="楷体"/>
                <w:sz w:val="24"/>
              </w:rPr>
              <w:t>）.长休</w:t>
            </w:r>
          </w:p>
        </w:tc>
      </w:tr>
      <w:tr w14:paraId="715F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7444B3B5">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13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F0FFFF"/>
          </w:tcPr>
          <w:p w14:paraId="099750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9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B8CE3E0">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0BB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39C497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抬起一只手朝对方做出安抚的姿势、并念诵神言呼唤慈悲的圣洁之力治愈创伤</w:t>
            </w:r>
          </w:p>
        </w:tc>
      </w:tr>
      <w:tr w14:paraId="7B61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0DBEE6D2">
            <w:pPr>
              <w:numPr>
                <w:ilvl w:val="0"/>
                <w:numId w:val="6"/>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使一名其他角色在本轮次结束阶段时回复X点生命值、随后在下一个轮次开始阶段时回复X点生命值、在下一个轮次结束阶段再次回复X点生命值</w:t>
            </w:r>
          </w:p>
          <w:p w14:paraId="14F94FF1">
            <w:pPr>
              <w:numPr>
                <w:ilvl w:val="0"/>
                <w:numId w:val="6"/>
              </w:numPr>
              <w:jc w:val="left"/>
              <w:rPr>
                <w:rFonts w:hint="default" w:ascii="楷体" w:hAnsi="楷体" w:eastAsia="楷体" w:cs="楷体"/>
                <w:sz w:val="24"/>
                <w:lang w:val="en-US" w:eastAsia="zh-CN"/>
              </w:rPr>
            </w:pPr>
            <w:r>
              <w:rPr>
                <w:rFonts w:hint="eastAsia" w:ascii="楷体" w:hAnsi="楷体" w:eastAsia="楷体" w:cs="楷体"/>
                <w:sz w:val="24"/>
                <w:lang w:val="en-US" w:eastAsia="zh-CN"/>
              </w:rPr>
              <w:t>X为你的50%最大生命值</w:t>
            </w:r>
          </w:p>
        </w:tc>
      </w:tr>
      <w:tr w14:paraId="5119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6FD9FD6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圣愈术对生命值低于自身20%最大生命值的角色施展时，仅需要花费一个附赠动作</w:t>
            </w:r>
          </w:p>
        </w:tc>
      </w:tr>
    </w:tbl>
    <w:p w14:paraId="1FC7AF9D">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9D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5D29829B">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召唤折翼天使</w:t>
            </w:r>
          </w:p>
        </w:tc>
      </w:tr>
      <w:tr w14:paraId="3114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6AEE37B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击败过破坏自然的恶徒，随后参与到修复自然创伤的过程中</w:t>
            </w:r>
          </w:p>
        </w:tc>
      </w:tr>
      <w:tr w14:paraId="4772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0FFFF"/>
          </w:tcPr>
          <w:p w14:paraId="43F65086">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你治愈过一位天界生物</w:t>
            </w:r>
          </w:p>
        </w:tc>
      </w:tr>
      <w:tr w14:paraId="1187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F97C19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0FFFF"/>
          </w:tcPr>
          <w:p w14:paraId="1D29252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0B2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0FFFF"/>
          </w:tcPr>
          <w:p w14:paraId="12BD395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0FFFF"/>
          </w:tcPr>
          <w:p w14:paraId="18011AD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A5F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7F004A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w:t>
            </w:r>
            <w:r>
              <w:rPr>
                <w:rFonts w:hint="eastAsia" w:ascii="楷体" w:hAnsi="楷体" w:eastAsia="楷体" w:cs="楷体"/>
                <w:sz w:val="24"/>
              </w:rPr>
              <w:t>.</w:t>
            </w:r>
            <w:r>
              <w:rPr>
                <w:rFonts w:hint="eastAsia" w:ascii="楷体" w:hAnsi="楷体" w:eastAsia="楷体" w:cs="楷体"/>
                <w:sz w:val="24"/>
                <w:lang w:val="en-US" w:eastAsia="zh-CN"/>
              </w:rPr>
              <w:t>自然.机制.召唤单位.短休/长休</w:t>
            </w:r>
          </w:p>
        </w:tc>
      </w:tr>
      <w:tr w14:paraId="38E3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E9D9218">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6A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48D8F6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6183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51DEDC9E">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C05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0FFFF"/>
          </w:tcPr>
          <w:p w14:paraId="2571B57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做出将手抬高的手势、并</w:t>
            </w:r>
            <w:r>
              <w:rPr>
                <w:rFonts w:hint="eastAsia" w:ascii="楷体" w:hAnsi="楷体" w:eastAsia="楷体"/>
                <w:kern w:val="0"/>
                <w:sz w:val="24"/>
              </w:rPr>
              <w:t>念诵</w:t>
            </w:r>
            <w:r>
              <w:rPr>
                <w:rFonts w:hint="eastAsia" w:ascii="楷体" w:hAnsi="楷体" w:eastAsia="楷体"/>
                <w:kern w:val="0"/>
                <w:sz w:val="24"/>
                <w:lang w:val="en-US" w:eastAsia="zh-CN"/>
              </w:rPr>
              <w:t>法咒使一朵残缺的白色花朵破土而出</w:t>
            </w:r>
          </w:p>
        </w:tc>
      </w:tr>
      <w:tr w14:paraId="162A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2E419587">
            <w:pPr>
              <w:numPr>
                <w:ilvl w:val="0"/>
                <w:numId w:val="7"/>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在一个未被占据的位置召唤折翼天使，这朵花束将会根据自身6米范围内产生的效应触发不同效果：</w:t>
            </w:r>
          </w:p>
          <w:p w14:paraId="4D3CF18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·每当范围内有一名角色承受伤害时，将会为折翼天使记录一次伤害标记</w:t>
            </w:r>
          </w:p>
          <w:p w14:paraId="6142F949">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·每当范围内有一名角色回复生命值时，将会为折翼天使记录一次治愈标记</w:t>
            </w:r>
          </w:p>
          <w:p w14:paraId="5F88621D">
            <w:pPr>
              <w:numPr>
                <w:ilvl w:val="0"/>
                <w:numId w:val="7"/>
              </w:numPr>
              <w:ind w:left="0" w:leftChars="0"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如果折翼天使优先获得四个伤害标记，便会消耗自身立即对12米范围内的一名角色造成2D8点神圣伤害，本次攻击命中检定值+9，并且无法被带有防御关键词的反应动作响应</w:t>
            </w:r>
          </w:p>
          <w:p w14:paraId="734D3C0D">
            <w:pPr>
              <w:numPr>
                <w:ilvl w:val="0"/>
                <w:numId w:val="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如果折翼天使优先获得四个治愈标记，便会消耗自身立即为12米范围内的一名角色回复2D8点生命值，本次回复骰的点数掷出2或以下时允许进行重掷</w:t>
            </w:r>
          </w:p>
        </w:tc>
      </w:tr>
      <w:tr w14:paraId="211D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0FFFF"/>
          </w:tcPr>
          <w:p w14:paraId="33900AD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摧毁折翼天使的角色会获得一个死亡裁决失败标记</w:t>
            </w:r>
          </w:p>
        </w:tc>
      </w:tr>
    </w:tbl>
    <w:p w14:paraId="31A16E4A">
      <w:pPr>
        <w:jc w:val="left"/>
        <w:rPr>
          <w:rFonts w:hint="eastAsia" w:ascii="楷体" w:hAnsi="楷体" w:eastAsia="楷体" w:cs="楷体"/>
          <w:b w:val="0"/>
          <w:bCs w:val="0"/>
          <w:i/>
          <w:iCs/>
          <w:sz w:val="24"/>
          <w:lang w:val="en-US" w:eastAsia="zh-CN"/>
        </w:rPr>
      </w:pPr>
    </w:p>
    <w:p w14:paraId="420CCEFC">
      <w:pPr>
        <w:jc w:val="left"/>
        <w:rPr>
          <w:rFonts w:hint="eastAsia" w:ascii="楷体" w:hAnsi="楷体" w:eastAsia="楷体" w:cs="楷体"/>
          <w:b w:val="0"/>
          <w:bCs w:val="0"/>
          <w:i/>
          <w:iCs/>
          <w:sz w:val="24"/>
          <w:lang w:val="en-US" w:eastAsia="zh-CN"/>
        </w:rPr>
      </w:pPr>
    </w:p>
    <w:p w14:paraId="7168A6C7">
      <w:pPr>
        <w:jc w:val="left"/>
        <w:rPr>
          <w:rFonts w:hint="eastAsia" w:ascii="楷体" w:hAnsi="楷体" w:eastAsia="楷体" w:cs="楷体"/>
          <w:b w:val="0"/>
          <w:bCs w:val="0"/>
          <w:i/>
          <w:iCs/>
          <w:sz w:val="24"/>
          <w:lang w:val="en-US" w:eastAsia="zh-CN"/>
        </w:rPr>
      </w:pPr>
    </w:p>
    <w:p w14:paraId="58150018">
      <w:pPr>
        <w:jc w:val="left"/>
        <w:rPr>
          <w:rFonts w:hint="eastAsia" w:ascii="楷体" w:hAnsi="楷体" w:eastAsia="楷体" w:cs="楷体"/>
          <w:b w:val="0"/>
          <w:bCs w:val="0"/>
          <w:i/>
          <w:iCs/>
          <w:sz w:val="24"/>
          <w:lang w:val="en-US" w:eastAsia="zh-CN"/>
        </w:rPr>
      </w:pPr>
    </w:p>
    <w:p w14:paraId="7DA11AE5">
      <w:pPr>
        <w:jc w:val="left"/>
        <w:rPr>
          <w:rFonts w:hint="eastAsia" w:ascii="楷体" w:hAnsi="楷体" w:eastAsia="楷体" w:cs="楷体"/>
          <w:b w:val="0"/>
          <w:bCs w:val="0"/>
          <w:i/>
          <w:iCs/>
          <w:sz w:val="24"/>
          <w:lang w:val="en-US" w:eastAsia="zh-CN"/>
        </w:rPr>
      </w:pPr>
    </w:p>
    <w:p w14:paraId="2C9F50CA">
      <w:pPr>
        <w:jc w:val="left"/>
        <w:rPr>
          <w:rFonts w:hint="eastAsia" w:ascii="楷体" w:hAnsi="楷体" w:eastAsia="楷体" w:cs="楷体"/>
          <w:b w:val="0"/>
          <w:bCs w:val="0"/>
          <w:i/>
          <w:iCs/>
          <w:sz w:val="24"/>
          <w:lang w:val="en-US" w:eastAsia="zh-CN"/>
        </w:rPr>
      </w:pPr>
    </w:p>
    <w:p w14:paraId="562D3877">
      <w:pPr>
        <w:jc w:val="left"/>
        <w:rPr>
          <w:rFonts w:hint="eastAsia" w:ascii="楷体" w:hAnsi="楷体" w:eastAsia="楷体" w:cs="楷体"/>
          <w:b w:val="0"/>
          <w:bCs w:val="0"/>
          <w:i/>
          <w:iCs/>
          <w:sz w:val="24"/>
          <w:lang w:val="en-US" w:eastAsia="zh-CN"/>
        </w:rPr>
      </w:pPr>
    </w:p>
    <w:p w14:paraId="7E86F547">
      <w:pPr>
        <w:jc w:val="left"/>
        <w:rPr>
          <w:rFonts w:hint="eastAsia" w:ascii="楷体" w:hAnsi="楷体" w:eastAsia="楷体" w:cs="楷体"/>
          <w:b w:val="0"/>
          <w:bCs w:val="0"/>
          <w:i/>
          <w:iCs/>
          <w:sz w:val="24"/>
          <w:lang w:val="en-US" w:eastAsia="zh-CN"/>
        </w:rPr>
      </w:pPr>
    </w:p>
    <w:p w14:paraId="50E89848">
      <w:pPr>
        <w:jc w:val="left"/>
        <w:rPr>
          <w:rFonts w:hint="eastAsia" w:ascii="楷体" w:hAnsi="楷体" w:eastAsia="楷体" w:cs="楷体"/>
          <w:b w:val="0"/>
          <w:bCs w:val="0"/>
          <w:i/>
          <w:iCs/>
          <w:sz w:val="24"/>
          <w:lang w:val="en-US" w:eastAsia="zh-CN"/>
        </w:rPr>
      </w:pPr>
    </w:p>
    <w:p w14:paraId="41D48FB2">
      <w:pPr>
        <w:jc w:val="left"/>
        <w:rPr>
          <w:rFonts w:hint="eastAsia" w:ascii="楷体" w:hAnsi="楷体" w:eastAsia="楷体" w:cs="楷体"/>
          <w:b w:val="0"/>
          <w:bCs w:val="0"/>
          <w:i/>
          <w:iCs/>
          <w:sz w:val="24"/>
          <w:lang w:val="en-US" w:eastAsia="zh-CN"/>
        </w:rPr>
      </w:pPr>
    </w:p>
    <w:p w14:paraId="69C830EE">
      <w:pPr>
        <w:jc w:val="left"/>
        <w:rPr>
          <w:rFonts w:hint="eastAsia" w:ascii="楷体" w:hAnsi="楷体" w:eastAsia="楷体" w:cs="楷体"/>
          <w:b w:val="0"/>
          <w:bCs w:val="0"/>
          <w:i/>
          <w:iCs/>
          <w:sz w:val="24"/>
          <w:lang w:val="en-US" w:eastAsia="zh-CN"/>
        </w:rPr>
      </w:pPr>
    </w:p>
    <w:p w14:paraId="0B1BB8F3">
      <w:pPr>
        <w:jc w:val="left"/>
        <w:rPr>
          <w:rFonts w:hint="eastAsia" w:ascii="楷体" w:hAnsi="楷体" w:eastAsia="楷体" w:cs="楷体"/>
          <w:b w:val="0"/>
          <w:bCs w:val="0"/>
          <w:i/>
          <w:iCs/>
          <w:sz w:val="24"/>
          <w:lang w:val="en-US" w:eastAsia="zh-CN"/>
        </w:rPr>
      </w:pPr>
    </w:p>
    <w:p w14:paraId="2709F4A1">
      <w:pPr>
        <w:jc w:val="left"/>
        <w:rPr>
          <w:rFonts w:hint="eastAsia" w:ascii="楷体" w:hAnsi="楷体" w:eastAsia="楷体" w:cs="楷体"/>
          <w:b w:val="0"/>
          <w:bCs w:val="0"/>
          <w:i/>
          <w:iCs/>
          <w:sz w:val="24"/>
          <w:lang w:val="en-US" w:eastAsia="zh-CN"/>
        </w:rPr>
      </w:pPr>
    </w:p>
    <w:p w14:paraId="517E24BE">
      <w:pPr>
        <w:jc w:val="left"/>
        <w:rPr>
          <w:rFonts w:hint="eastAsia" w:ascii="楷体" w:hAnsi="楷体" w:eastAsia="楷体" w:cs="楷体"/>
          <w:b w:val="0"/>
          <w:bCs w:val="0"/>
          <w:i/>
          <w:iCs/>
          <w:sz w:val="24"/>
          <w:lang w:val="en-US" w:eastAsia="zh-CN"/>
        </w:rPr>
      </w:pPr>
    </w:p>
    <w:p w14:paraId="7E43FF6E">
      <w:pPr>
        <w:jc w:val="left"/>
        <w:rPr>
          <w:rFonts w:hint="eastAsia" w:ascii="楷体" w:hAnsi="楷体" w:eastAsia="楷体" w:cs="楷体"/>
          <w:b w:val="0"/>
          <w:bCs w:val="0"/>
          <w:i/>
          <w:iCs/>
          <w:sz w:val="24"/>
          <w:lang w:val="en-US" w:eastAsia="zh-CN"/>
        </w:rPr>
      </w:pPr>
    </w:p>
    <w:p w14:paraId="01F5B93C">
      <w:pPr>
        <w:jc w:val="left"/>
        <w:rPr>
          <w:rFonts w:hint="eastAsia" w:ascii="楷体" w:hAnsi="楷体" w:eastAsia="楷体" w:cs="楷体"/>
          <w:b w:val="0"/>
          <w:bCs w:val="0"/>
          <w:i/>
          <w:iCs/>
          <w:sz w:val="24"/>
          <w:lang w:val="en-US" w:eastAsia="zh-CN"/>
        </w:rPr>
      </w:pPr>
    </w:p>
    <w:p w14:paraId="51213CC3">
      <w:pPr>
        <w:jc w:val="left"/>
        <w:rPr>
          <w:rFonts w:hint="eastAsia" w:ascii="楷体" w:hAnsi="楷体" w:eastAsia="楷体" w:cs="楷体"/>
          <w:b w:val="0"/>
          <w:bCs w:val="0"/>
          <w:i/>
          <w:iCs/>
          <w:sz w:val="24"/>
          <w:lang w:val="en-US" w:eastAsia="zh-CN"/>
        </w:rPr>
      </w:pPr>
    </w:p>
    <w:p w14:paraId="3AF75BEC">
      <w:pPr>
        <w:jc w:val="left"/>
        <w:rPr>
          <w:rFonts w:hint="eastAsia" w:ascii="楷体" w:hAnsi="楷体" w:eastAsia="楷体" w:cs="楷体"/>
          <w:b w:val="0"/>
          <w:bCs w:val="0"/>
          <w:i/>
          <w:iCs/>
          <w:sz w:val="24"/>
          <w:lang w:val="en-US" w:eastAsia="zh-CN"/>
        </w:rPr>
      </w:pPr>
    </w:p>
    <w:p w14:paraId="01F7F2C1">
      <w:pPr>
        <w:jc w:val="left"/>
        <w:rPr>
          <w:rFonts w:hint="eastAsia" w:ascii="楷体" w:hAnsi="楷体" w:eastAsia="楷体" w:cs="楷体"/>
          <w:b w:val="0"/>
          <w:bCs w:val="0"/>
          <w:i/>
          <w:iCs/>
          <w:sz w:val="24"/>
          <w:lang w:val="en-US" w:eastAsia="zh-CN"/>
        </w:rPr>
      </w:pPr>
    </w:p>
    <w:p w14:paraId="35C1ECAE">
      <w:pPr>
        <w:jc w:val="left"/>
        <w:rPr>
          <w:rFonts w:hint="eastAsia" w:ascii="楷体" w:hAnsi="楷体" w:eastAsia="楷体" w:cs="楷体"/>
          <w:b w:val="0"/>
          <w:bCs w:val="0"/>
          <w:i/>
          <w:iCs/>
          <w:sz w:val="24"/>
          <w:lang w:val="en-US" w:eastAsia="zh-CN"/>
        </w:rPr>
      </w:pPr>
    </w:p>
    <w:p w14:paraId="6C418E7D">
      <w:pPr>
        <w:jc w:val="left"/>
        <w:rPr>
          <w:rFonts w:hint="eastAsia" w:ascii="楷体" w:hAnsi="楷体" w:eastAsia="楷体" w:cs="楷体"/>
          <w:b w:val="0"/>
          <w:bCs w:val="0"/>
          <w:i/>
          <w:iCs/>
          <w:sz w:val="24"/>
          <w:lang w:val="en-US" w:eastAsia="zh-CN"/>
        </w:rPr>
      </w:pPr>
    </w:p>
    <w:p w14:paraId="090D5E03">
      <w:pPr>
        <w:jc w:val="left"/>
        <w:rPr>
          <w:rFonts w:hint="eastAsia" w:ascii="楷体" w:hAnsi="楷体" w:eastAsia="楷体" w:cs="楷体"/>
          <w:b w:val="0"/>
          <w:bCs w:val="0"/>
          <w:i/>
          <w:iCs/>
          <w:sz w:val="24"/>
          <w:lang w:val="en-US" w:eastAsia="zh-CN"/>
        </w:rPr>
      </w:pPr>
    </w:p>
    <w:p w14:paraId="0B1A84B0">
      <w:pPr>
        <w:jc w:val="left"/>
        <w:rPr>
          <w:rFonts w:hint="eastAsia" w:ascii="楷体" w:hAnsi="楷体" w:eastAsia="楷体" w:cs="楷体"/>
          <w:b w:val="0"/>
          <w:bCs w:val="0"/>
          <w:i/>
          <w:iCs/>
          <w:sz w:val="24"/>
          <w:lang w:val="en-US" w:eastAsia="zh-CN"/>
        </w:rPr>
      </w:pPr>
    </w:p>
    <w:p w14:paraId="794C4545">
      <w:pPr>
        <w:jc w:val="left"/>
        <w:rPr>
          <w:rFonts w:hint="eastAsia" w:ascii="楷体" w:hAnsi="楷体" w:eastAsia="楷体" w:cs="楷体"/>
          <w:b w:val="0"/>
          <w:bCs w:val="0"/>
          <w:i/>
          <w:iCs/>
          <w:sz w:val="24"/>
          <w:lang w:val="en-US" w:eastAsia="zh-CN"/>
        </w:rPr>
      </w:pPr>
    </w:p>
    <w:p w14:paraId="58D6FA18">
      <w:pPr>
        <w:jc w:val="left"/>
        <w:rPr>
          <w:rFonts w:hint="eastAsia" w:ascii="楷体" w:hAnsi="楷体" w:eastAsia="楷体" w:cs="楷体"/>
          <w:b w:val="0"/>
          <w:bCs w:val="0"/>
          <w:i/>
          <w:iCs/>
          <w:sz w:val="24"/>
          <w:lang w:val="en-US" w:eastAsia="zh-CN"/>
        </w:rPr>
      </w:pPr>
    </w:p>
    <w:p w14:paraId="6D315178">
      <w:pPr>
        <w:jc w:val="left"/>
        <w:rPr>
          <w:rFonts w:hint="eastAsia" w:ascii="楷体" w:hAnsi="楷体" w:eastAsia="楷体" w:cs="楷体"/>
          <w:b w:val="0"/>
          <w:bCs w:val="0"/>
          <w:i/>
          <w:iCs/>
          <w:sz w:val="24"/>
          <w:lang w:val="en-US" w:eastAsia="zh-CN"/>
        </w:rPr>
      </w:pPr>
    </w:p>
    <w:p w14:paraId="4045ECE4">
      <w:pPr>
        <w:jc w:val="left"/>
        <w:rPr>
          <w:rFonts w:hint="eastAsia" w:ascii="楷体" w:hAnsi="楷体" w:eastAsia="楷体" w:cs="楷体"/>
          <w:b w:val="0"/>
          <w:bCs w:val="0"/>
          <w:i/>
          <w:iCs/>
          <w:sz w:val="24"/>
          <w:lang w:val="en-US" w:eastAsia="zh-CN"/>
        </w:rPr>
      </w:pPr>
    </w:p>
    <w:p w14:paraId="0A8A8F71">
      <w:pPr>
        <w:jc w:val="left"/>
        <w:rPr>
          <w:rFonts w:hint="eastAsia" w:ascii="楷体" w:hAnsi="楷体" w:eastAsia="楷体" w:cs="楷体"/>
          <w:b w:val="0"/>
          <w:bCs w:val="0"/>
          <w:i/>
          <w:iCs/>
          <w:sz w:val="24"/>
          <w:lang w:val="en-US" w:eastAsia="zh-CN"/>
        </w:rPr>
      </w:pPr>
    </w:p>
    <w:p w14:paraId="3124EFF9">
      <w:pPr>
        <w:jc w:val="left"/>
        <w:rPr>
          <w:rFonts w:hint="eastAsia" w:ascii="楷体" w:hAnsi="楷体" w:eastAsia="楷体" w:cs="楷体"/>
          <w:b w:val="0"/>
          <w:bCs w:val="0"/>
          <w:i/>
          <w:iCs/>
          <w:sz w:val="24"/>
          <w:lang w:val="en-US" w:eastAsia="zh-CN"/>
        </w:rPr>
      </w:pPr>
    </w:p>
    <w:p w14:paraId="0EEE3A28">
      <w:pPr>
        <w:jc w:val="left"/>
        <w:rPr>
          <w:rFonts w:hint="eastAsia" w:ascii="楷体" w:hAnsi="楷体" w:eastAsia="楷体" w:cs="楷体"/>
          <w:b w:val="0"/>
          <w:bCs w:val="0"/>
          <w:i/>
          <w:iCs/>
          <w:sz w:val="24"/>
          <w:lang w:val="en-US" w:eastAsia="zh-CN"/>
        </w:rPr>
      </w:pPr>
    </w:p>
    <w:p w14:paraId="62D73EC8">
      <w:pPr>
        <w:jc w:val="left"/>
        <w:rPr>
          <w:rFonts w:hint="eastAsia" w:ascii="楷体" w:hAnsi="楷体" w:eastAsia="楷体" w:cs="楷体"/>
          <w:b w:val="0"/>
          <w:bCs w:val="0"/>
          <w:i/>
          <w:iCs/>
          <w:sz w:val="24"/>
          <w:lang w:val="en-US" w:eastAsia="zh-CN"/>
        </w:rPr>
      </w:pPr>
    </w:p>
    <w:p w14:paraId="27E1D16F">
      <w:pPr>
        <w:jc w:val="left"/>
        <w:rPr>
          <w:rFonts w:hint="eastAsia" w:ascii="楷体" w:hAnsi="楷体" w:eastAsia="楷体" w:cs="楷体"/>
          <w:b w:val="0"/>
          <w:bCs w:val="0"/>
          <w:i/>
          <w:iCs/>
          <w:sz w:val="24"/>
          <w:lang w:val="en-US" w:eastAsia="zh-CN"/>
        </w:rPr>
      </w:pPr>
    </w:p>
    <w:p w14:paraId="66076F90">
      <w:pPr>
        <w:jc w:val="left"/>
        <w:rPr>
          <w:rFonts w:hint="eastAsia" w:ascii="楷体" w:hAnsi="楷体" w:eastAsia="楷体" w:cs="楷体"/>
          <w:b w:val="0"/>
          <w:bCs w:val="0"/>
          <w:i/>
          <w:iCs/>
          <w:sz w:val="24"/>
          <w:lang w:val="en-US" w:eastAsia="zh-CN"/>
        </w:rPr>
      </w:pPr>
    </w:p>
    <w:p w14:paraId="39D64114">
      <w:pPr>
        <w:jc w:val="left"/>
        <w:rPr>
          <w:rFonts w:hint="eastAsia" w:ascii="楷体" w:hAnsi="楷体" w:eastAsia="楷体" w:cs="楷体"/>
          <w:b w:val="0"/>
          <w:bCs w:val="0"/>
          <w:i/>
          <w:iCs/>
          <w:sz w:val="24"/>
          <w:lang w:val="en-US" w:eastAsia="zh-CN"/>
        </w:rPr>
      </w:pPr>
    </w:p>
    <w:p w14:paraId="15C4A38A">
      <w:pPr>
        <w:jc w:val="left"/>
        <w:rPr>
          <w:rFonts w:ascii="楷体" w:hAnsi="楷体" w:eastAsia="楷体"/>
          <w:b/>
          <w:bCs/>
          <w:sz w:val="32"/>
          <w:szCs w:val="32"/>
        </w:rPr>
      </w:pPr>
      <w:r>
        <w:rPr>
          <w:rFonts w:hint="eastAsia" w:ascii="楷体" w:hAnsi="楷体" w:eastAsia="楷体"/>
          <w:b/>
          <w:bCs/>
          <w:sz w:val="32"/>
          <w:szCs w:val="32"/>
          <w:lang w:val="en-US" w:eastAsia="zh-CN"/>
        </w:rPr>
        <w:t>丰穰</w:t>
      </w:r>
      <w:r>
        <w:rPr>
          <w:rFonts w:hint="eastAsia" w:ascii="楷体" w:hAnsi="楷体" w:eastAsia="楷体"/>
          <w:b/>
          <w:bCs/>
          <w:sz w:val="32"/>
          <w:szCs w:val="32"/>
        </w:rPr>
        <w:t>风格</w:t>
      </w:r>
    </w:p>
    <w:p w14:paraId="11790E8F">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25C473B6">
      <w:pPr>
        <w:jc w:val="left"/>
        <w:rPr>
          <w:rFonts w:hint="eastAsia" w:ascii="楷体" w:hAnsi="楷体" w:eastAsia="楷体"/>
          <w:b/>
          <w:bCs/>
          <w:sz w:val="28"/>
          <w:szCs w:val="28"/>
        </w:rPr>
      </w:pPr>
      <w:r>
        <w:rPr>
          <w:rFonts w:hint="eastAsia" w:ascii="楷体" w:hAnsi="楷体" w:eastAsia="楷体"/>
          <w:b/>
          <w:bCs/>
          <w:sz w:val="28"/>
          <w:szCs w:val="28"/>
        </w:rPr>
        <w:t>一阶天赋树</w:t>
      </w:r>
    </w:p>
    <w:p w14:paraId="4757277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C8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2B9F606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4414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D1A79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石爪术</w:t>
            </w:r>
          </w:p>
        </w:tc>
      </w:tr>
    </w:tbl>
    <w:p w14:paraId="1FF102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B7AFE6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7B8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F081740">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6FAB53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8A9"/>
          </w:tcPr>
          <w:p w14:paraId="335BDC4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042F0F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46A05D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78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2FE43C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D8F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67E891A">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A81B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62DE0A70">
            <w:pPr>
              <w:numPr>
                <w:ilvl w:val="0"/>
                <w:numId w:val="8"/>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你为一名角色回复3D6点生命值</w:t>
            </w:r>
          </w:p>
          <w:p w14:paraId="43B2BCD5">
            <w:pPr>
              <w:numPr>
                <w:ilvl w:val="0"/>
                <w:numId w:val="8"/>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E375E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5772D4F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3E32F56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职业等级到达15级时：快速生长还会触发并消耗掉目标现存的所有延时回复效果</w:t>
            </w:r>
          </w:p>
        </w:tc>
      </w:tr>
    </w:tbl>
    <w:p w14:paraId="688ED60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E969B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石爪术</w:t>
            </w:r>
          </w:p>
        </w:tc>
      </w:tr>
      <w:tr w14:paraId="723D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410424B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3C81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47593426">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FFF8A9"/>
          </w:tcPr>
          <w:p w14:paraId="420E045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近战</w:t>
            </w:r>
          </w:p>
        </w:tc>
      </w:tr>
      <w:tr w14:paraId="4638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31C329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8A9"/>
          </w:tcPr>
          <w:p w14:paraId="12D59E8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CEB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66F0EC0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法术.施法攻击.AOE.大地.阻碍</w:t>
            </w:r>
          </w:p>
        </w:tc>
      </w:tr>
      <w:tr w14:paraId="19FC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0EFB4146">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1612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2162670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C5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0DADE8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2572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DA26C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召唤一排岩石之爪袭击当地人</w:t>
            </w:r>
          </w:p>
        </w:tc>
      </w:tr>
      <w:tr w14:paraId="29BF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BE09671">
            <w:pPr>
              <w:numPr>
                <w:ilvl w:val="0"/>
                <w:numId w:val="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对前方直线6米上的所有角色各造成1D4点穿刺伤害，随后在沿途的未被占据的位置上生成一片石爪地形</w:t>
            </w:r>
          </w:p>
          <w:p w14:paraId="46E26F93">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石爪地形高度为1米，能够阻挠角色的通行，但仍然能够通过跳跃行动穿过</w:t>
            </w:r>
          </w:p>
          <w:p w14:paraId="059FB825">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石爪地形的防御等级为12，受到伤害后会立即破碎</w:t>
            </w:r>
          </w:p>
        </w:tc>
      </w:tr>
      <w:tr w14:paraId="59D8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6034F0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石爪术改为造成2D4点穿刺伤害</w:t>
            </w:r>
          </w:p>
        </w:tc>
      </w:tr>
      <w:tr w14:paraId="0B51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9C8F3C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通过跳跃穿过石爪地形的角色需要进行一次难度为14的敏捷豁免，对方豁免失败将进入流血状态</w:t>
            </w:r>
          </w:p>
        </w:tc>
      </w:tr>
    </w:tbl>
    <w:p w14:paraId="73CC1028">
      <w:pPr>
        <w:jc w:val="left"/>
        <w:rPr>
          <w:rFonts w:hint="eastAsia" w:ascii="楷体" w:hAnsi="楷体" w:eastAsia="楷体"/>
          <w:b/>
          <w:bCs/>
          <w:sz w:val="28"/>
          <w:szCs w:val="28"/>
        </w:rPr>
      </w:pPr>
    </w:p>
    <w:p w14:paraId="386ACB57">
      <w:pPr>
        <w:jc w:val="left"/>
        <w:rPr>
          <w:rFonts w:hint="eastAsia" w:ascii="楷体" w:hAnsi="楷体" w:eastAsia="楷体"/>
          <w:b/>
          <w:bCs/>
          <w:sz w:val="28"/>
          <w:szCs w:val="28"/>
        </w:rPr>
      </w:pPr>
      <w:r>
        <w:rPr>
          <w:rFonts w:hint="eastAsia" w:ascii="楷体" w:hAnsi="楷体" w:eastAsia="楷体"/>
          <w:b/>
          <w:bCs/>
          <w:sz w:val="28"/>
          <w:szCs w:val="28"/>
        </w:rPr>
        <w:t>二阶天赋树</w:t>
      </w:r>
    </w:p>
    <w:p w14:paraId="595F590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7E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59BE77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71D1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5E3B9A57">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种豆得瓜</w:t>
            </w:r>
          </w:p>
        </w:tc>
      </w:tr>
    </w:tbl>
    <w:p w14:paraId="264CAF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4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BCCC14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AE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3DF1332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3FC3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1BEA80C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129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8A9"/>
          </w:tcPr>
          <w:p w14:paraId="51007B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F8A9"/>
          </w:tcPr>
          <w:p w14:paraId="719F764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707A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9"/>
          </w:tcPr>
          <w:p w14:paraId="41E87C7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F8A9"/>
          </w:tcPr>
          <w:p w14:paraId="034BB61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AF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F5185F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15E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AA6530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C3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FDFF0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98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1B08F8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79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A733B5E">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7F5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9E3B181">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5145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4F1D32C7">
            <w:pPr>
              <w:numPr>
                <w:ilvl w:val="0"/>
                <w:numId w:val="0"/>
              </w:num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743C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06051AD1">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63AFE5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96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0CFB0A4D">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种豆得瓜</w:t>
            </w:r>
          </w:p>
        </w:tc>
      </w:tr>
      <w:tr w14:paraId="3C5D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421BF0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参与过一处农田的开垦或农作物的种植活动中</w:t>
            </w:r>
          </w:p>
        </w:tc>
      </w:tr>
      <w:tr w14:paraId="16A1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6E18D00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你在本次游玩过程中参与过一处农田的开垦或农作物的种植活动中</w:t>
            </w:r>
          </w:p>
        </w:tc>
      </w:tr>
      <w:tr w14:paraId="0582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666E360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机制.战斗阶段开始</w:t>
            </w:r>
          </w:p>
        </w:tc>
      </w:tr>
      <w:tr w14:paraId="4546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344AE008">
            <w:pPr>
              <w:jc w:val="left"/>
              <w:rPr>
                <w:rFonts w:hint="default" w:ascii="楷体" w:hAnsi="楷体" w:eastAsia="楷体"/>
                <w:b/>
                <w:bCs/>
                <w:kern w:val="0"/>
                <w:sz w:val="24"/>
                <w:lang w:val="en-US"/>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753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0F9B2FFE">
            <w:pPr>
              <w:numPr>
                <w:ilvl w:val="0"/>
                <w:numId w:val="0"/>
              </w:numPr>
              <w:jc w:val="left"/>
              <w:rPr>
                <w:rFonts w:hint="eastAsia" w:ascii="宋体" w:hAnsi="宋体" w:eastAsia="宋体" w:cs="宋体"/>
                <w:color w:val="00B050"/>
                <w:sz w:val="24"/>
                <w14:textOutline w14:w="28575" w14:cap="flat" w14:cmpd="sng" w14:algn="ctr">
                  <w14:solidFill>
                    <w14:schemeClr w14:val="tx1"/>
                  </w14:solidFill>
                  <w14:prstDash w14:val="solid"/>
                  <w14:round/>
                </w14:textOutline>
              </w:rPr>
            </w:pPr>
            <w:r>
              <w:rPr>
                <w:rFonts w:hint="eastAsia" w:ascii="楷体" w:hAnsi="楷体" w:eastAsia="楷体" w:cs="楷体"/>
                <w:b w:val="0"/>
                <w:bCs w:val="0"/>
                <w:kern w:val="0"/>
                <w:sz w:val="24"/>
                <w:lang w:val="en-US" w:eastAsia="zh-CN"/>
              </w:rPr>
              <w:t>1.你可以在战斗环节开始时花费一份农作物或水果种子在自身周围6米内的一个未被占据的位置栽培，当有一个自然或水源关键词的能力在种子相邻位置生效时将会使其发芽，随后如果有光耀或大地关键词的能力途经、覆盖发芽的豆苗时将会缔结硕果，相邻角色可以花费一个附赠动作来摘取硕果以此在本次游玩结束时令团队色彩标识中拥有</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p w14:paraId="09CF7397">
            <w:pPr>
              <w:numPr>
                <w:ilvl w:val="0"/>
                <w:numId w:val="0"/>
              </w:numPr>
              <w:jc w:val="left"/>
              <w:rPr>
                <w:rFonts w:hint="default" w:ascii="宋体" w:hAnsi="宋体" w:eastAsia="宋体" w:cs="宋体"/>
                <w:color w:val="00B050"/>
                <w:sz w:val="24"/>
                <w:lang w:val="en-US" w:eastAsia="zh-CN"/>
                <w14:textOutline w14:w="28575" w14:cap="flat" w14:cmpd="sng" w14:algn="ctr">
                  <w14:solidFill>
                    <w14:schemeClr w14:val="tx1"/>
                  </w14:solidFill>
                  <w14:prstDash w14:val="solid"/>
                  <w14:round/>
                </w14:textOutline>
              </w:rPr>
            </w:pPr>
            <w:r>
              <w:rPr>
                <w:rFonts w:hint="eastAsia" w:ascii="楷体" w:hAnsi="楷体" w:eastAsia="楷体" w:cs="楷体"/>
                <w:b w:val="0"/>
                <w:bCs w:val="0"/>
                <w:kern w:val="0"/>
                <w:sz w:val="24"/>
                <w:lang w:val="en-US" w:eastAsia="zh-CN"/>
              </w:rPr>
              <w:t>2.任意阶段的种子如果承受火焰或强酸伤害，或者对应伤害效果途经区域都会导致其被消灭</w:t>
            </w:r>
          </w:p>
        </w:tc>
      </w:tr>
      <w:tr w14:paraId="5B0A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9"/>
          </w:tcPr>
          <w:p w14:paraId="30D8127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种豆得瓜还会令摘取者获得50点经验值</w:t>
            </w:r>
          </w:p>
        </w:tc>
      </w:tr>
    </w:tbl>
    <w:p w14:paraId="747BC9B5">
      <w:pPr>
        <w:jc w:val="left"/>
        <w:rPr>
          <w:rFonts w:hint="eastAsia" w:ascii="楷体" w:hAnsi="楷体" w:eastAsia="楷体"/>
          <w:b/>
          <w:bCs/>
          <w:sz w:val="28"/>
          <w:szCs w:val="28"/>
        </w:rPr>
      </w:pPr>
    </w:p>
    <w:p w14:paraId="53CB98C5">
      <w:pPr>
        <w:jc w:val="left"/>
        <w:rPr>
          <w:rFonts w:hint="eastAsia" w:ascii="楷体" w:hAnsi="楷体" w:eastAsia="楷体"/>
          <w:b/>
          <w:bCs/>
          <w:sz w:val="28"/>
          <w:szCs w:val="28"/>
        </w:rPr>
      </w:pPr>
      <w:r>
        <w:rPr>
          <w:rFonts w:hint="eastAsia" w:ascii="楷体" w:hAnsi="楷体" w:eastAsia="楷体"/>
          <w:b/>
          <w:bCs/>
          <w:sz w:val="28"/>
          <w:szCs w:val="28"/>
        </w:rPr>
        <w:t>三阶天赋树</w:t>
      </w:r>
    </w:p>
    <w:p w14:paraId="4D66AD6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34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03FD2330">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自然恩赐结界</w:t>
            </w:r>
          </w:p>
        </w:tc>
      </w:tr>
      <w:tr w14:paraId="1A87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2AF88E02">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太阳之种</w:t>
            </w:r>
          </w:p>
        </w:tc>
      </w:tr>
    </w:tbl>
    <w:p w14:paraId="1D0E613E">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C36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2F1359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自然恩赐结界</w:t>
            </w:r>
          </w:p>
        </w:tc>
      </w:tr>
      <w:tr w14:paraId="626A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1309C490">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本风格为你的</w:t>
            </w:r>
            <w:r>
              <w:rPr>
                <w:rFonts w:hint="eastAsia" w:ascii="楷体" w:hAnsi="楷体" w:eastAsia="楷体" w:cs="楷体"/>
                <w:sz w:val="24"/>
                <w:lang w:val="en-US" w:eastAsia="zh-CN"/>
              </w:rPr>
              <w:t>牧师</w:t>
            </w:r>
            <w:r>
              <w:rPr>
                <w:rFonts w:hint="eastAsia" w:ascii="楷体" w:hAnsi="楷体" w:eastAsia="楷体" w:cs="楷体"/>
                <w:sz w:val="24"/>
              </w:rPr>
              <w:t>职业的首个战斗风格</w:t>
            </w:r>
          </w:p>
        </w:tc>
      </w:tr>
      <w:tr w14:paraId="6DB9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0F150F26">
            <w:pPr>
              <w:jc w:val="left"/>
              <w:rPr>
                <w:rFonts w:hint="eastAsia"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你得到过一次来自自然的馈赠</w:t>
            </w:r>
          </w:p>
        </w:tc>
      </w:tr>
      <w:tr w14:paraId="61A4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FF8A9"/>
          </w:tcPr>
          <w:p w14:paraId="1D1DB9E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eastAsia="zh-CN"/>
              </w:rPr>
              <w:t>得到</w:t>
            </w:r>
            <w:r>
              <w:rPr>
                <w:rFonts w:hint="eastAsia" w:ascii="楷体" w:hAnsi="楷体" w:eastAsia="楷体" w:cs="楷体"/>
                <w:sz w:val="24"/>
                <w:lang w:val="en-US" w:eastAsia="zh-CN"/>
              </w:rPr>
              <w:t>一次来自自然的祝福</w:t>
            </w:r>
          </w:p>
        </w:tc>
      </w:tr>
      <w:tr w14:paraId="0914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6F133EB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53ED531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5092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045D436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FFF8A9"/>
          </w:tcPr>
          <w:p w14:paraId="0BCD10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BFA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650575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法术.自然.增益.长休（2）</w:t>
            </w:r>
          </w:p>
        </w:tc>
      </w:tr>
      <w:tr w14:paraId="623B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776839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D2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6E8577D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E32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CB0E535">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818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24C713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1C0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15ACA10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对一名角色施加自然界的威能，施展结界时你可以选择使目标在持续时间内获得以下一项效果：</w:t>
            </w:r>
          </w:p>
          <w:p w14:paraId="202402D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·使目标产生的伤害值在结算后附加一次你的自然调整值</w:t>
            </w:r>
          </w:p>
          <w:p w14:paraId="39F2FBF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·使目标产生的回复效果在结算后附加一次你的自然调整值</w:t>
            </w:r>
          </w:p>
        </w:tc>
      </w:tr>
      <w:tr w14:paraId="51FC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A137AEC">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职业等级到达12级时：如果目标为其他角色，</w:t>
            </w:r>
            <w:r>
              <w:rPr>
                <w:rFonts w:hint="eastAsia" w:ascii="楷体" w:hAnsi="楷体" w:eastAsia="楷体" w:cs="楷体"/>
                <w:sz w:val="24"/>
                <w:lang w:val="en-US" w:eastAsia="zh-CN"/>
              </w:rPr>
              <w:t>并且</w:t>
            </w:r>
            <w:r>
              <w:rPr>
                <w:rFonts w:hint="eastAsia" w:ascii="楷体" w:hAnsi="楷体" w:eastAsia="楷体" w:cs="楷体"/>
                <w:sz w:val="24"/>
              </w:rPr>
              <w:t>对方拥有自然的熟练度，</w:t>
            </w:r>
            <w:r>
              <w:rPr>
                <w:rFonts w:hint="eastAsia" w:ascii="楷体" w:hAnsi="楷体" w:eastAsia="楷体" w:cs="楷体"/>
                <w:sz w:val="24"/>
                <w:lang w:val="en-US" w:eastAsia="zh-CN"/>
              </w:rPr>
              <w:t>那么</w:t>
            </w:r>
            <w:r>
              <w:rPr>
                <w:rFonts w:hint="eastAsia" w:ascii="楷体" w:hAnsi="楷体" w:eastAsia="楷体" w:cs="楷体"/>
                <w:sz w:val="24"/>
              </w:rPr>
              <w:t>自然恩赐结界还会在持续时间内附加你的关键属性</w:t>
            </w:r>
          </w:p>
        </w:tc>
      </w:tr>
    </w:tbl>
    <w:p w14:paraId="3EE5F443">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69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8A9"/>
          </w:tcPr>
          <w:p w14:paraId="22938914">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太阳之种</w:t>
            </w:r>
          </w:p>
        </w:tc>
      </w:tr>
      <w:tr w14:paraId="6557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A3B5AB9">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技能列表中拥有包含光耀关键词的技能</w:t>
            </w:r>
          </w:p>
        </w:tc>
      </w:tr>
      <w:tr w14:paraId="6E4D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7732A005">
            <w:pPr>
              <w:jc w:val="left"/>
              <w:rPr>
                <w:rFonts w:hint="default" w:ascii="楷体" w:hAnsi="楷体" w:eastAsia="楷体"/>
                <w:b/>
                <w:bCs/>
                <w:kern w:val="0"/>
                <w:sz w:val="24"/>
                <w:lang w:val="en-US" w:eastAsia="zh-CN"/>
              </w:rPr>
            </w:pPr>
            <w:r>
              <w:rPr>
                <w:rFonts w:hint="eastAsia" w:ascii="楷体" w:hAnsi="楷体" w:eastAsia="楷体" w:cs="楷体"/>
                <w:b/>
                <w:bCs/>
                <w:sz w:val="24"/>
                <w:lang w:val="en-US" w:eastAsia="zh-CN"/>
              </w:rPr>
              <w:t>额外条件</w:t>
            </w:r>
            <w:r>
              <w:rPr>
                <w:rFonts w:hint="eastAsia" w:ascii="楷体" w:hAnsi="楷体" w:eastAsia="楷体" w:cs="楷体"/>
                <w:b/>
                <w:bCs/>
                <w:sz w:val="24"/>
              </w:rPr>
              <w:t>：</w:t>
            </w:r>
            <w:r>
              <w:rPr>
                <w:rFonts w:hint="eastAsia" w:ascii="楷体" w:hAnsi="楷体" w:eastAsia="楷体" w:cs="楷体"/>
                <w:sz w:val="24"/>
                <w:lang w:val="en-US" w:eastAsia="zh-CN"/>
              </w:rPr>
              <w:t>本次游玩结束的团队色彩标识中拥有</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7E55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441A883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249D10F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6231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532053C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8A9"/>
          </w:tcPr>
          <w:p w14:paraId="1141BE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3C5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1A6DFD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自然.太阳.光源.</w:t>
            </w:r>
            <w:r>
              <w:rPr>
                <w:rFonts w:hint="eastAsia" w:ascii="楷体" w:hAnsi="楷体" w:eastAsia="楷体" w:cs="楷体"/>
                <w:sz w:val="24"/>
              </w:rPr>
              <w:t>召唤单位.回复</w:t>
            </w:r>
            <w:r>
              <w:rPr>
                <w:rFonts w:hint="eastAsia" w:ascii="楷体" w:hAnsi="楷体" w:eastAsia="楷体" w:cs="楷体"/>
                <w:sz w:val="24"/>
                <w:lang w:val="en-US" w:eastAsia="zh-CN"/>
              </w:rPr>
              <w:t>.唯一性</w:t>
            </w:r>
          </w:p>
        </w:tc>
      </w:tr>
      <w:tr w14:paraId="1DDB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3977D9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A9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646B1B2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66C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0C54173">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1F40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3FCF6BF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召唤一枚散发微光的金色种子</w:t>
            </w:r>
          </w:p>
        </w:tc>
      </w:tr>
      <w:tr w14:paraId="0407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22592D25">
            <w:pPr>
              <w:numPr>
                <w:ilvl w:val="0"/>
                <w:numId w:val="5"/>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在一颗未被占据的位置召唤太阳之种，</w:t>
            </w:r>
            <w:r>
              <w:rPr>
                <w:rFonts w:hint="eastAsia" w:ascii="楷体" w:hAnsi="楷体" w:eastAsia="楷体" w:cs="楷体"/>
                <w:b w:val="0"/>
                <w:bCs w:val="0"/>
                <w:kern w:val="0"/>
                <w:sz w:val="24"/>
                <w:lang w:val="en-US" w:eastAsia="zh-CN"/>
              </w:rPr>
              <w:t>当有一名角色施展带有光耀、水源或太阳关键词的能力途经、覆盖这枚种子时将会令其复苏，复苏后的太阳之种将会被视作光源</w:t>
            </w:r>
          </w:p>
          <w:p w14:paraId="7F4A9B91">
            <w:pPr>
              <w:numPr>
                <w:ilvl w:val="0"/>
                <w:numId w:val="5"/>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当复苏的太阳之种存在1轮后，如果有角色途经将会消耗这枚种子为目标回复8点生命值，并且使目标被视作光源、在承受来自暗影关键词的效果以及黑暗环境的豁免检定时具有优势，持续2轮</w:t>
            </w:r>
          </w:p>
        </w:tc>
      </w:tr>
      <w:tr w14:paraId="176C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53D047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太阳之种改为回复12点生命值</w:t>
            </w:r>
          </w:p>
        </w:tc>
      </w:tr>
    </w:tbl>
    <w:p w14:paraId="12889A56">
      <w:pPr>
        <w:jc w:val="left"/>
        <w:rPr>
          <w:rFonts w:hint="eastAsia" w:ascii="楷体" w:hAnsi="楷体" w:eastAsia="楷体"/>
          <w:b/>
          <w:bCs/>
          <w:sz w:val="28"/>
          <w:szCs w:val="28"/>
          <w:lang w:val="en-US" w:eastAsia="zh-CN"/>
        </w:rPr>
      </w:pPr>
    </w:p>
    <w:p w14:paraId="3D8003A1">
      <w:pPr>
        <w:jc w:val="left"/>
        <w:rPr>
          <w:rFonts w:hint="eastAsia" w:ascii="楷体" w:hAnsi="楷体" w:eastAsia="楷体"/>
          <w:b/>
          <w:bCs/>
          <w:sz w:val="28"/>
          <w:szCs w:val="28"/>
        </w:rPr>
      </w:pPr>
      <w:r>
        <w:rPr>
          <w:rFonts w:hint="eastAsia" w:ascii="楷体" w:hAnsi="楷体" w:eastAsia="楷体"/>
          <w:b/>
          <w:bCs/>
          <w:sz w:val="28"/>
          <w:szCs w:val="28"/>
        </w:rPr>
        <w:t>四阶天赋树</w:t>
      </w:r>
    </w:p>
    <w:p w14:paraId="0CC755B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A1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363025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石凝咒</w:t>
            </w:r>
          </w:p>
        </w:tc>
      </w:tr>
      <w:tr w14:paraId="03C6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10800493">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植物交涉</w:t>
            </w:r>
          </w:p>
        </w:tc>
      </w:tr>
      <w:tr w14:paraId="5403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4BDFA28">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bl>
    <w:p w14:paraId="51EBAC44">
      <w:pPr>
        <w:jc w:val="left"/>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CC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2B549FC7">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石凝咒</w:t>
            </w:r>
          </w:p>
        </w:tc>
      </w:tr>
      <w:tr w14:paraId="3890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6C9FDB1E">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你拥有包含大地关键词的技能</w:t>
            </w:r>
          </w:p>
        </w:tc>
      </w:tr>
      <w:tr w14:paraId="78D6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vAlign w:val="top"/>
          </w:tcPr>
          <w:p w14:paraId="235C77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在这个位阶及后利用地形击败过一次敌方团队</w:t>
            </w:r>
          </w:p>
        </w:tc>
      </w:tr>
      <w:tr w14:paraId="0AFD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78D5210C">
            <w:pPr>
              <w:jc w:val="left"/>
              <w:rPr>
                <w:rFonts w:ascii="楷体" w:hAnsi="楷体" w:eastAsia="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1" w:type="dxa"/>
            <w:shd w:val="clear" w:color="auto" w:fill="FFF8A9"/>
            <w:vAlign w:val="top"/>
          </w:tcPr>
          <w:p w14:paraId="7D8467DE">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eastAsia="zh-CN"/>
              </w:rPr>
              <w:t>12米</w:t>
            </w:r>
          </w:p>
        </w:tc>
      </w:tr>
      <w:tr w14:paraId="73D6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6EDF111E">
            <w:pPr>
              <w:jc w:val="left"/>
              <w:rPr>
                <w:rFonts w:ascii="楷体" w:hAnsi="楷体" w:eastAsia="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1" w:type="dxa"/>
            <w:shd w:val="clear" w:color="auto" w:fill="FFF8A9"/>
            <w:vAlign w:val="top"/>
          </w:tcPr>
          <w:p w14:paraId="72ABDA76">
            <w:pPr>
              <w:jc w:val="left"/>
              <w:rPr>
                <w:rFonts w:hint="eastAsia" w:ascii="楷体" w:hAnsi="楷体" w:eastAsia="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F0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0E098E12">
            <w:pPr>
              <w:jc w:val="left"/>
              <w:rPr>
                <w:rFonts w:ascii="楷体" w:hAnsi="楷体" w:eastAsia="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法术.大地.创造地形.阻碍.力量豁免（15）</w:t>
            </w:r>
          </w:p>
        </w:tc>
      </w:tr>
      <w:tr w14:paraId="3C60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548C651">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2B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C0CFE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6967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542FB35">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E10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24A25FA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w:t>
            </w:r>
            <w:r>
              <w:rPr>
                <w:rFonts w:hint="eastAsia" w:ascii="楷体" w:hAnsi="楷体" w:eastAsia="楷体"/>
                <w:kern w:val="0"/>
                <w:sz w:val="24"/>
                <w:lang w:val="en-US" w:eastAsia="zh-CN"/>
              </w:rPr>
              <w:t>抓握的</w:t>
            </w:r>
            <w:r>
              <w:rPr>
                <w:rFonts w:hint="eastAsia" w:ascii="楷体" w:hAnsi="楷体" w:eastAsia="楷体"/>
                <w:kern w:val="0"/>
                <w:sz w:val="24"/>
              </w:rPr>
              <w:t>施法动作、并念诵法咒</w:t>
            </w:r>
            <w:r>
              <w:rPr>
                <w:rFonts w:hint="eastAsia" w:ascii="楷体" w:hAnsi="楷体" w:eastAsia="楷体"/>
                <w:kern w:val="0"/>
                <w:sz w:val="24"/>
                <w:lang w:val="en-US" w:eastAsia="zh-CN"/>
              </w:rPr>
              <w:t>唤醒岩石，将其塑造成期望的模样</w:t>
            </w:r>
          </w:p>
        </w:tc>
      </w:tr>
      <w:tr w14:paraId="33E2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F030AA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塑造一片不超过六个区域位置、并且相互连接的地面，选择以下一项效应：</w:t>
            </w:r>
          </w:p>
          <w:p w14:paraId="71E2DA8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·使其上升至多4米高度</w:t>
            </w:r>
          </w:p>
          <w:p w14:paraId="4F3CE5D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·使其下沉至多4米深度</w:t>
            </w:r>
          </w:p>
          <w:p w14:paraId="1215C13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·使区域内的所有角色各自进行一次难度为12的力量豁免，豁免失败的角色将会进入禁锢状态，目标可以在自身回合花费一个附赠动作再次进行难度为12的力量豁免来尝试解除这个状态</w:t>
            </w:r>
          </w:p>
          <w:p w14:paraId="50948D61">
            <w:pPr>
              <w:numPr>
                <w:ilvl w:val="0"/>
                <w:numId w:val="0"/>
              </w:numPr>
              <w:ind w:left="0" w:leftChars="0" w:firstLine="0" w:firstLineChars="0"/>
              <w:jc w:val="left"/>
              <w:rPr>
                <w:rFonts w:hint="eastAsia" w:ascii="楷体" w:hAnsi="楷体" w:eastAsia="楷体" w:cs="楷体"/>
                <w:b w:val="0"/>
                <w:bCs w:val="0"/>
                <w:kern w:val="0"/>
                <w:sz w:val="24"/>
              </w:rPr>
            </w:pPr>
            <w:r>
              <w:rPr>
                <w:rFonts w:hint="eastAsia" w:ascii="楷体" w:hAnsi="楷体" w:eastAsia="楷体" w:cs="楷体"/>
                <w:kern w:val="0"/>
                <w:sz w:val="24"/>
                <w:lang w:val="en-US" w:eastAsia="zh-CN"/>
              </w:rPr>
              <w:t>·将沼泽、或者其他泥泞地形转化为平整的地面</w:t>
            </w:r>
          </w:p>
        </w:tc>
      </w:tr>
      <w:tr w14:paraId="5FFC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390A5B5E">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石凝咒改为能够将上升或下沉的距离达到6米</w:t>
            </w:r>
          </w:p>
        </w:tc>
      </w:tr>
      <w:tr w14:paraId="7047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7E914B37">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石凝咒能够选择将地面变为泥泞，进入范围内的角色需要进行一次难度为12的敏捷豁免，豁免失败的角色将进入减速状态</w:t>
            </w:r>
          </w:p>
        </w:tc>
      </w:tr>
      <w:tr w14:paraId="77B5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DCFBA7A">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13</w:t>
            </w:r>
            <w:r>
              <w:rPr>
                <w:rFonts w:hint="eastAsia" w:ascii="楷体" w:hAnsi="楷体" w:eastAsia="楷体" w:cs="楷体"/>
                <w:sz w:val="24"/>
              </w:rPr>
              <w:t>级时：</w:t>
            </w:r>
            <w:r>
              <w:rPr>
                <w:rFonts w:hint="eastAsia" w:ascii="楷体" w:hAnsi="楷体" w:eastAsia="楷体" w:cs="楷体"/>
                <w:sz w:val="24"/>
                <w:lang w:val="en-US" w:eastAsia="zh-CN"/>
              </w:rPr>
              <w:t>石凝咒改为能够塑造一片不超过九个区域位置的区域</w:t>
            </w:r>
          </w:p>
        </w:tc>
      </w:tr>
      <w:tr w14:paraId="7828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0BF99BDF">
            <w:pPr>
              <w:numPr>
                <w:ilvl w:val="0"/>
                <w:numId w:val="0"/>
              </w:numPr>
              <w:ind w:left="0" w:leftChars="0" w:firstLine="0" w:firstLine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16</w:t>
            </w:r>
            <w:r>
              <w:rPr>
                <w:rFonts w:hint="eastAsia" w:ascii="楷体" w:hAnsi="楷体" w:eastAsia="楷体" w:cs="楷体"/>
                <w:sz w:val="24"/>
              </w:rPr>
              <w:t>级时：</w:t>
            </w:r>
            <w:r>
              <w:rPr>
                <w:rFonts w:hint="eastAsia" w:ascii="楷体" w:hAnsi="楷体" w:eastAsia="楷体" w:cs="楷体"/>
                <w:sz w:val="24"/>
                <w:lang w:val="en-US" w:eastAsia="zh-CN"/>
              </w:rPr>
              <w:t>石凝咒如果选择令对方进行力量豁免，那么豁免失败的角色无法做出施法手势，如果选择令对方进行敏捷豁免，那么豁免失败的角色还会进入击倒状态</w:t>
            </w:r>
          </w:p>
        </w:tc>
      </w:tr>
    </w:tbl>
    <w:p w14:paraId="7222D91C">
      <w:pPr>
        <w:jc w:val="left"/>
        <w:rPr>
          <w:rFonts w:hint="eastAsia" w:ascii="楷体" w:hAnsi="楷体" w:eastAsia="楷体" w:cs="楷体"/>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41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4D960D0D">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植物交涉</w:t>
            </w:r>
          </w:p>
        </w:tc>
      </w:tr>
      <w:tr w14:paraId="084B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178DFCC7">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拥有栽培的熟练度，并且自然熟练度超过2点</w:t>
            </w:r>
          </w:p>
        </w:tc>
      </w:tr>
      <w:tr w14:paraId="7CDA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390E27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与树人、林精或其他植物类智慧生物进行过友善的交互</w:t>
            </w:r>
          </w:p>
        </w:tc>
      </w:tr>
      <w:tr w14:paraId="4734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275699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8A9"/>
          </w:tcPr>
          <w:p w14:paraId="7FA9D45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3DB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tcPr>
          <w:p w14:paraId="6FBAB9D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8A9"/>
          </w:tcPr>
          <w:p w14:paraId="00DF537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76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B9A44B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7811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64911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15F1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57F3944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72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4C17F08">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061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705A574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语言将不再成为你与植被沟通的阻碍</w:t>
            </w:r>
          </w:p>
        </w:tc>
      </w:tr>
      <w:tr w14:paraId="1FCA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tcPr>
          <w:p w14:paraId="70015B5A">
            <w:pPr>
              <w:numPr>
                <w:ilvl w:val="0"/>
                <w:numId w:val="1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能够与自然界中的植物进行沟通，问询周边的花草树木近期发生的事情</w:t>
            </w:r>
          </w:p>
          <w:p w14:paraId="124CDB55">
            <w:pPr>
              <w:numPr>
                <w:ilvl w:val="0"/>
                <w:numId w:val="10"/>
              </w:numPr>
              <w:jc w:val="left"/>
              <w:rPr>
                <w:rFonts w:hint="default" w:ascii="楷体" w:hAnsi="楷体" w:eastAsia="楷体" w:cs="楷体"/>
                <w:sz w:val="24"/>
                <w:lang w:val="en-US" w:eastAsia="zh-CN"/>
              </w:rPr>
            </w:pPr>
            <w:r>
              <w:rPr>
                <w:rFonts w:hint="eastAsia" w:ascii="楷体" w:hAnsi="楷体" w:eastAsia="楷体" w:cs="楷体"/>
                <w:sz w:val="24"/>
                <w:lang w:val="en-US" w:eastAsia="zh-CN"/>
              </w:rPr>
              <w:t>植物的智力水准和问答流畅度根据生长年龄而提升，并且看待事物的视角或许与动物并不相同</w:t>
            </w:r>
          </w:p>
        </w:tc>
      </w:tr>
    </w:tbl>
    <w:p w14:paraId="1AE7F21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97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244C02B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r w14:paraId="2BCB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5632659D">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你拥有一块属于自己的耕田</w:t>
            </w:r>
          </w:p>
        </w:tc>
      </w:tr>
      <w:tr w14:paraId="4CDC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9"/>
          </w:tcPr>
          <w:p w14:paraId="6A5581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拥有农夫的个性背景</w:t>
            </w:r>
          </w:p>
        </w:tc>
      </w:tr>
      <w:tr w14:paraId="01D1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1599BFB8">
            <w:pPr>
              <w:jc w:val="left"/>
              <w:rPr>
                <w:rFonts w:hint="eastAsia" w:ascii="楷体" w:hAnsi="楷体" w:eastAsia="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1" w:type="dxa"/>
            <w:shd w:val="clear" w:color="auto" w:fill="FFF8A9"/>
            <w:vAlign w:val="top"/>
          </w:tcPr>
          <w:p w14:paraId="1B0109E7">
            <w:pPr>
              <w:jc w:val="left"/>
              <w:rPr>
                <w:rFonts w:hint="eastAsia" w:ascii="楷体" w:hAnsi="楷体" w:eastAsia="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60D8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8A9"/>
            <w:vAlign w:val="top"/>
          </w:tcPr>
          <w:p w14:paraId="0E6A95C2">
            <w:pPr>
              <w:jc w:val="left"/>
              <w:rPr>
                <w:rFonts w:hint="eastAsia" w:ascii="楷体" w:hAnsi="楷体" w:eastAsia="楷体"/>
                <w:b/>
                <w:bCs/>
                <w:kern w:val="0"/>
                <w:sz w:val="24"/>
                <w:lang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1" w:type="dxa"/>
            <w:shd w:val="clear" w:color="auto" w:fill="FFF8A9"/>
            <w:vAlign w:val="top"/>
          </w:tcPr>
          <w:p w14:paraId="4F03CC7B">
            <w:pPr>
              <w:jc w:val="left"/>
              <w:rPr>
                <w:rFonts w:hint="eastAsia" w:ascii="楷体" w:hAnsi="楷体" w:eastAsia="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094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vAlign w:val="top"/>
          </w:tcPr>
          <w:p w14:paraId="31A00D94">
            <w:pPr>
              <w:jc w:val="left"/>
              <w:rPr>
                <w:rFonts w:ascii="楷体" w:hAnsi="楷体" w:eastAsia="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法术.神术.大地.自然.补给.创造地形</w:t>
            </w:r>
          </w:p>
        </w:tc>
      </w:tr>
      <w:tr w14:paraId="179B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4FA0FDDB">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AB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673290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仅能够对地面生效</w:t>
            </w:r>
          </w:p>
        </w:tc>
      </w:tr>
      <w:tr w14:paraId="0191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140F513F">
            <w:pPr>
              <w:jc w:val="left"/>
              <w:rPr>
                <w:rFonts w:hint="eastAsia"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3603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8A9"/>
          </w:tcPr>
          <w:p w14:paraId="06F12A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触摸土地</w:t>
            </w:r>
            <w:r>
              <w:rPr>
                <w:rFonts w:hint="eastAsia" w:ascii="楷体" w:hAnsi="楷体" w:eastAsia="楷体"/>
                <w:kern w:val="0"/>
                <w:sz w:val="24"/>
              </w:rPr>
              <w:t>、并念诵法咒</w:t>
            </w:r>
            <w:r>
              <w:rPr>
                <w:rFonts w:hint="eastAsia" w:ascii="楷体" w:hAnsi="楷体" w:eastAsia="楷体"/>
                <w:kern w:val="0"/>
                <w:sz w:val="24"/>
                <w:lang w:val="en-US" w:eastAsia="zh-CN"/>
              </w:rPr>
              <w:t>或神言赐福这片土地，使其变为自然的沃野</w:t>
            </w:r>
          </w:p>
        </w:tc>
      </w:tr>
      <w:tr w14:paraId="5AB1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54EECC00">
            <w:pPr>
              <w:numPr>
                <w:ilvl w:val="0"/>
                <w:numId w:val="1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接触一片3*3的地面，如果这片区域原先为草地、湿地或其他无害地地表，那么使其变为适宜耕作的土地</w:t>
            </w:r>
          </w:p>
          <w:p w14:paraId="1FC9780B">
            <w:pPr>
              <w:numPr>
                <w:ilvl w:val="0"/>
                <w:numId w:val="11"/>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在创造田亩转化的土地上种植粮食作物以及蔬果会比种植无食用价值的、观赏性的植株提高20%的收成进度</w:t>
            </w:r>
          </w:p>
          <w:p w14:paraId="3A99C49A">
            <w:pPr>
              <w:numPr>
                <w:ilvl w:val="0"/>
                <w:numId w:val="1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创造田亩无法将冻土、沼泽或熔岩地带等恶劣环境转换为耕作土地</w:t>
            </w:r>
          </w:p>
          <w:p w14:paraId="167F890B">
            <w:pPr>
              <w:numPr>
                <w:ilvl w:val="0"/>
                <w:numId w:val="11"/>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过度开垦和破坏等行为仍然会导致这片土地的肥沃程度降低</w:t>
            </w:r>
          </w:p>
        </w:tc>
      </w:tr>
      <w:tr w14:paraId="4DDC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45639305">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创造田亩改为影响一片5*5的区域</w:t>
            </w:r>
          </w:p>
        </w:tc>
      </w:tr>
      <w:tr w14:paraId="6062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9"/>
            <w:vAlign w:val="top"/>
          </w:tcPr>
          <w:p w14:paraId="7C991FA7">
            <w:pPr>
              <w:numPr>
                <w:ilvl w:val="0"/>
                <w:numId w:val="0"/>
              </w:numPr>
              <w:ind w:leftChars="0"/>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创造田亩能够影响冻土、小规模沼泽、受到轻微工业污染的土地等不会立即造成危害的恶劣环境，但这些被转化土地的肥沃程度仍会有所下降</w:t>
            </w:r>
          </w:p>
        </w:tc>
      </w:tr>
    </w:tbl>
    <w:p w14:paraId="335FE987">
      <w:pPr>
        <w:jc w:val="left"/>
        <w:rPr>
          <w:rFonts w:hint="eastAsia" w:ascii="楷体" w:hAnsi="楷体" w:eastAsia="楷体" w:cs="楷体"/>
          <w:b w:val="0"/>
          <w:bCs w:val="0"/>
          <w:sz w:val="24"/>
        </w:rPr>
      </w:pPr>
      <w:r>
        <w:rPr>
          <w:rFonts w:hint="eastAsia" w:ascii="楷体" w:hAnsi="楷体" w:eastAsia="楷体" w:cs="楷体"/>
          <w:b w:val="0"/>
          <w:bCs w:val="0"/>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6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5003DBF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创造田亩</w:t>
            </w:r>
          </w:p>
        </w:tc>
      </w:tr>
      <w:tr w14:paraId="0ABB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9"/>
          </w:tcPr>
          <w:p w14:paraId="4EAD80F4">
            <w:pPr>
              <w:jc w:val="left"/>
              <w:rPr>
                <w:rFonts w:hint="default" w:ascii="楷体" w:hAnsi="楷体" w:eastAsia="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天赋.大地.机制.创造地形.补给.战斗环节开始</w:t>
            </w:r>
          </w:p>
        </w:tc>
      </w:tr>
      <w:tr w14:paraId="1FF9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F8A9"/>
          </w:tcPr>
          <w:p w14:paraId="700D509D">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你可以在战斗环节开始时在自身周围6米内设置一块3*3的田亩，当你在田亩内召唤植物类别的单位时，产生以下效果：</w:t>
            </w:r>
          </w:p>
          <w:p w14:paraId="00B523B5">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·这些植株将要因承受伤害被移除时，改为移除当前放置的田亩格</w:t>
            </w:r>
          </w:p>
          <w:p w14:paraId="11D05235">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·当这些植株首次将要因触发效果而被消耗时，阻止这次消耗改为使其重新进行一次生长过程</w:t>
            </w:r>
          </w:p>
        </w:tc>
      </w:tr>
    </w:tbl>
    <w:p w14:paraId="4A6CD2BC">
      <w:pPr>
        <w:jc w:val="center"/>
        <w:rPr>
          <w:rFonts w:hint="default" w:ascii="楷体" w:hAnsi="楷体" w:eastAsia="楷体"/>
          <w:sz w:val="28"/>
          <w:szCs w:val="28"/>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E52D"/>
    <w:multiLevelType w:val="singleLevel"/>
    <w:tmpl w:val="8106E52D"/>
    <w:lvl w:ilvl="0" w:tentative="0">
      <w:start w:val="1"/>
      <w:numFmt w:val="decimal"/>
      <w:lvlText w:val="%1."/>
      <w:lvlJc w:val="left"/>
      <w:pPr>
        <w:tabs>
          <w:tab w:val="left" w:pos="312"/>
        </w:tabs>
      </w:pPr>
    </w:lvl>
  </w:abstractNum>
  <w:abstractNum w:abstractNumId="1">
    <w:nsid w:val="ADE76183"/>
    <w:multiLevelType w:val="singleLevel"/>
    <w:tmpl w:val="ADE76183"/>
    <w:lvl w:ilvl="0" w:tentative="0">
      <w:start w:val="1"/>
      <w:numFmt w:val="decimal"/>
      <w:lvlText w:val="%1."/>
      <w:lvlJc w:val="left"/>
      <w:pPr>
        <w:tabs>
          <w:tab w:val="left" w:pos="312"/>
        </w:tabs>
      </w:pPr>
    </w:lvl>
  </w:abstractNum>
  <w:abstractNum w:abstractNumId="2">
    <w:nsid w:val="BBF738FE"/>
    <w:multiLevelType w:val="singleLevel"/>
    <w:tmpl w:val="BBF738FE"/>
    <w:lvl w:ilvl="0" w:tentative="0">
      <w:start w:val="1"/>
      <w:numFmt w:val="decimal"/>
      <w:lvlText w:val="%1."/>
      <w:lvlJc w:val="left"/>
      <w:pPr>
        <w:tabs>
          <w:tab w:val="left" w:pos="312"/>
        </w:tabs>
      </w:pPr>
    </w:lvl>
  </w:abstractNum>
  <w:abstractNum w:abstractNumId="3">
    <w:nsid w:val="CFE14380"/>
    <w:multiLevelType w:val="singleLevel"/>
    <w:tmpl w:val="CFE14380"/>
    <w:lvl w:ilvl="0" w:tentative="0">
      <w:start w:val="1"/>
      <w:numFmt w:val="decimal"/>
      <w:lvlText w:val="%1."/>
      <w:lvlJc w:val="left"/>
      <w:pPr>
        <w:tabs>
          <w:tab w:val="left" w:pos="312"/>
        </w:tabs>
      </w:pPr>
    </w:lvl>
  </w:abstractNum>
  <w:abstractNum w:abstractNumId="4">
    <w:nsid w:val="DE7D4C0D"/>
    <w:multiLevelType w:val="singleLevel"/>
    <w:tmpl w:val="DE7D4C0D"/>
    <w:lvl w:ilvl="0" w:tentative="0">
      <w:start w:val="1"/>
      <w:numFmt w:val="decimal"/>
      <w:lvlText w:val="%1."/>
      <w:lvlJc w:val="left"/>
      <w:pPr>
        <w:tabs>
          <w:tab w:val="left" w:pos="312"/>
        </w:tabs>
      </w:pPr>
    </w:lvl>
  </w:abstractNum>
  <w:abstractNum w:abstractNumId="5">
    <w:nsid w:val="DF078282"/>
    <w:multiLevelType w:val="singleLevel"/>
    <w:tmpl w:val="DF078282"/>
    <w:lvl w:ilvl="0" w:tentative="0">
      <w:start w:val="1"/>
      <w:numFmt w:val="decimal"/>
      <w:lvlText w:val="%1."/>
      <w:lvlJc w:val="left"/>
      <w:pPr>
        <w:tabs>
          <w:tab w:val="left" w:pos="312"/>
        </w:tabs>
      </w:pPr>
    </w:lvl>
  </w:abstractNum>
  <w:abstractNum w:abstractNumId="6">
    <w:nsid w:val="1B346038"/>
    <w:multiLevelType w:val="singleLevel"/>
    <w:tmpl w:val="1B346038"/>
    <w:lvl w:ilvl="0" w:tentative="0">
      <w:start w:val="1"/>
      <w:numFmt w:val="decimal"/>
      <w:lvlText w:val="%1."/>
      <w:lvlJc w:val="left"/>
      <w:pPr>
        <w:tabs>
          <w:tab w:val="left" w:pos="312"/>
        </w:tabs>
      </w:pPr>
    </w:lvl>
  </w:abstractNum>
  <w:abstractNum w:abstractNumId="7">
    <w:nsid w:val="28ED0F49"/>
    <w:multiLevelType w:val="singleLevel"/>
    <w:tmpl w:val="28ED0F49"/>
    <w:lvl w:ilvl="0" w:tentative="0">
      <w:start w:val="1"/>
      <w:numFmt w:val="decimal"/>
      <w:lvlText w:val="%1."/>
      <w:lvlJc w:val="left"/>
      <w:pPr>
        <w:tabs>
          <w:tab w:val="left" w:pos="312"/>
        </w:tabs>
      </w:pPr>
    </w:lvl>
  </w:abstractNum>
  <w:abstractNum w:abstractNumId="8">
    <w:nsid w:val="29CF53DE"/>
    <w:multiLevelType w:val="singleLevel"/>
    <w:tmpl w:val="29CF53DE"/>
    <w:lvl w:ilvl="0" w:tentative="0">
      <w:start w:val="1"/>
      <w:numFmt w:val="decimal"/>
      <w:lvlText w:val="%1."/>
      <w:lvlJc w:val="left"/>
      <w:pPr>
        <w:tabs>
          <w:tab w:val="left" w:pos="312"/>
        </w:tabs>
      </w:pPr>
    </w:lvl>
  </w:abstractNum>
  <w:abstractNum w:abstractNumId="9">
    <w:nsid w:val="357776B4"/>
    <w:multiLevelType w:val="singleLevel"/>
    <w:tmpl w:val="357776B4"/>
    <w:lvl w:ilvl="0" w:tentative="0">
      <w:start w:val="1"/>
      <w:numFmt w:val="decimal"/>
      <w:lvlText w:val="%1."/>
      <w:lvlJc w:val="left"/>
      <w:pPr>
        <w:tabs>
          <w:tab w:val="left" w:pos="312"/>
        </w:tabs>
      </w:pPr>
    </w:lvl>
  </w:abstractNum>
  <w:abstractNum w:abstractNumId="10">
    <w:nsid w:val="39F86951"/>
    <w:multiLevelType w:val="singleLevel"/>
    <w:tmpl w:val="39F86951"/>
    <w:lvl w:ilvl="0" w:tentative="0">
      <w:start w:val="1"/>
      <w:numFmt w:val="decimal"/>
      <w:lvlText w:val="%1."/>
      <w:lvlJc w:val="left"/>
      <w:pPr>
        <w:tabs>
          <w:tab w:val="left" w:pos="312"/>
        </w:tabs>
      </w:pPr>
    </w:lvl>
  </w:abstractNum>
  <w:num w:numId="1">
    <w:abstractNumId w:val="1"/>
  </w:num>
  <w:num w:numId="2">
    <w:abstractNumId w:val="7"/>
  </w:num>
  <w:num w:numId="3">
    <w:abstractNumId w:val="4"/>
  </w:num>
  <w:num w:numId="4">
    <w:abstractNumId w:val="8"/>
  </w:num>
  <w:num w:numId="5">
    <w:abstractNumId w:val="5"/>
  </w:num>
  <w:num w:numId="6">
    <w:abstractNumId w:val="2"/>
  </w:num>
  <w:num w:numId="7">
    <w:abstractNumId w:val="0"/>
  </w:num>
  <w:num w:numId="8">
    <w:abstractNumId w:val="6"/>
  </w:num>
  <w:num w:numId="9">
    <w:abstractNumId w:val="10"/>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805B6"/>
    <w:rsid w:val="022C5991"/>
    <w:rsid w:val="02AF3E19"/>
    <w:rsid w:val="03E06CB1"/>
    <w:rsid w:val="04043555"/>
    <w:rsid w:val="05A652BC"/>
    <w:rsid w:val="05E53FBB"/>
    <w:rsid w:val="08002841"/>
    <w:rsid w:val="08292EF0"/>
    <w:rsid w:val="09750994"/>
    <w:rsid w:val="0A546E2A"/>
    <w:rsid w:val="0BCE4B75"/>
    <w:rsid w:val="0CBA41F6"/>
    <w:rsid w:val="0DE7597C"/>
    <w:rsid w:val="0E601DBA"/>
    <w:rsid w:val="0EF40828"/>
    <w:rsid w:val="0FBF7277"/>
    <w:rsid w:val="103A6829"/>
    <w:rsid w:val="12196A67"/>
    <w:rsid w:val="134141E3"/>
    <w:rsid w:val="13846407"/>
    <w:rsid w:val="139136FE"/>
    <w:rsid w:val="14023ACC"/>
    <w:rsid w:val="149D3104"/>
    <w:rsid w:val="155A19C1"/>
    <w:rsid w:val="15B91D9C"/>
    <w:rsid w:val="197B401F"/>
    <w:rsid w:val="1A145B6D"/>
    <w:rsid w:val="1B483A52"/>
    <w:rsid w:val="1FC855B9"/>
    <w:rsid w:val="23372FCC"/>
    <w:rsid w:val="242C6F3A"/>
    <w:rsid w:val="257A6C03"/>
    <w:rsid w:val="268F2B67"/>
    <w:rsid w:val="27604855"/>
    <w:rsid w:val="28167C05"/>
    <w:rsid w:val="2C6377AD"/>
    <w:rsid w:val="31555403"/>
    <w:rsid w:val="34BA53A1"/>
    <w:rsid w:val="35892825"/>
    <w:rsid w:val="36DA1356"/>
    <w:rsid w:val="376E444A"/>
    <w:rsid w:val="3B38059C"/>
    <w:rsid w:val="3C273901"/>
    <w:rsid w:val="41604B64"/>
    <w:rsid w:val="4322349F"/>
    <w:rsid w:val="45804238"/>
    <w:rsid w:val="499868E5"/>
    <w:rsid w:val="49C26CAD"/>
    <w:rsid w:val="4C876734"/>
    <w:rsid w:val="4CD022F7"/>
    <w:rsid w:val="4CF030CE"/>
    <w:rsid w:val="4D980EF2"/>
    <w:rsid w:val="51481DCD"/>
    <w:rsid w:val="52DB51E3"/>
    <w:rsid w:val="52ED3ABB"/>
    <w:rsid w:val="532C6D9F"/>
    <w:rsid w:val="55616C4D"/>
    <w:rsid w:val="56417390"/>
    <w:rsid w:val="56D44381"/>
    <w:rsid w:val="575279BC"/>
    <w:rsid w:val="57AA6963"/>
    <w:rsid w:val="59103B5A"/>
    <w:rsid w:val="60AC2428"/>
    <w:rsid w:val="64033915"/>
    <w:rsid w:val="64DE77A6"/>
    <w:rsid w:val="659D761F"/>
    <w:rsid w:val="65D17514"/>
    <w:rsid w:val="66B508BE"/>
    <w:rsid w:val="690115CE"/>
    <w:rsid w:val="6AD430E7"/>
    <w:rsid w:val="6F01585D"/>
    <w:rsid w:val="6F4453E1"/>
    <w:rsid w:val="71923D36"/>
    <w:rsid w:val="71A65C9F"/>
    <w:rsid w:val="73DD6D17"/>
    <w:rsid w:val="77036C2F"/>
    <w:rsid w:val="7AC723C0"/>
    <w:rsid w:val="7BD94B2B"/>
    <w:rsid w:val="7C3005AB"/>
    <w:rsid w:val="7C661BC2"/>
    <w:rsid w:val="7D1E08F6"/>
    <w:rsid w:val="7D787377"/>
    <w:rsid w:val="7EEB1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9411</Words>
  <Characters>10135</Characters>
  <Lines>0</Lines>
  <Paragraphs>0</Paragraphs>
  <TotalTime>0</TotalTime>
  <ScaleCrop>false</ScaleCrop>
  <LinksUpToDate>false</LinksUpToDate>
  <CharactersWithSpaces>10327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2025-09-25T06:43:00Z</dcterms:created>
  <dc:creator>1</dc:creator>
  <cp:lastModifiedBy>1</cp:lastModifiedBy>
  <dcterms:modified xsi:type="dcterms:W3CDTF">2026-10-08T04:22:18Z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1F948E5055244FF19424D7F4EFCD96EE_12</vt:lpwstr>
  </property>
</Properties>
</file>