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知识与智慧之神</w:t>
      </w:r>
      <w:r>
        <w:rPr>
          <w:rFonts w:hint="eastAsia" w:ascii="楷体" w:hAnsi="楷体" w:eastAsia="楷体"/>
          <w:b/>
          <w:bCs/>
          <w:sz w:val="36"/>
          <w:szCs w:val="36"/>
        </w:rPr>
        <w:t>专精</w:t>
      </w:r>
    </w:p>
    <w:p w14:paraId="616B514B">
      <w:pPr>
        <w:rPr>
          <w:rFonts w:hint="eastAsia" w:ascii="楷体" w:hAnsi="楷体" w:eastAsia="楷体"/>
          <w:sz w:val="28"/>
          <w:szCs w:val="28"/>
        </w:rPr>
      </w:pPr>
      <w:r>
        <w:rPr>
          <w:rFonts w:hint="eastAsia" w:ascii="楷体" w:hAnsi="楷体" w:eastAsia="楷体"/>
          <w:sz w:val="28"/>
          <w:szCs w:val="28"/>
        </w:rPr>
        <w:t>职责定位：法术输出、团队增益、控制局势</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导师</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5884B0A8">
      <w:pPr>
        <w:jc w:val="left"/>
        <w:rPr>
          <w:rFonts w:ascii="楷体" w:hAnsi="楷体" w:eastAsia="楷体"/>
          <w:b/>
          <w:bCs/>
          <w:sz w:val="32"/>
          <w:szCs w:val="32"/>
        </w:rPr>
      </w:pPr>
      <w:r>
        <w:rPr>
          <w:rFonts w:hint="eastAsia" w:ascii="楷体" w:hAnsi="楷体" w:eastAsia="楷体"/>
          <w:b/>
          <w:bCs/>
          <w:sz w:val="32"/>
          <w:szCs w:val="32"/>
        </w:rPr>
        <w:t>神学教士</w:t>
      </w:r>
    </w:p>
    <w:p w14:paraId="04B39BDB">
      <w:pPr>
        <w:rPr>
          <w:rFonts w:hint="eastAsia" w:ascii="楷体" w:hAnsi="楷体" w:eastAsia="楷体"/>
          <w:sz w:val="28"/>
          <w:szCs w:val="28"/>
        </w:rPr>
      </w:pPr>
      <w:r>
        <w:rPr>
          <w:rFonts w:hint="eastAsia" w:ascii="楷体" w:hAnsi="楷体" w:eastAsia="楷体"/>
          <w:sz w:val="28"/>
          <w:szCs w:val="28"/>
        </w:rPr>
        <w:t>博学的信徒们能够施展更多神祇展现的奇迹，你的牧师职业等级每</w:t>
      </w:r>
    </w:p>
    <w:p w14:paraId="53A91749">
      <w:pPr>
        <w:rPr>
          <w:rFonts w:ascii="楷体" w:hAnsi="楷体" w:eastAsia="楷体"/>
          <w:sz w:val="28"/>
          <w:szCs w:val="28"/>
        </w:rPr>
      </w:pPr>
      <w:r>
        <w:rPr>
          <w:rFonts w:hint="eastAsia" w:ascii="楷体" w:hAnsi="楷体" w:eastAsia="楷体"/>
          <w:sz w:val="28"/>
          <w:szCs w:val="28"/>
        </w:rPr>
        <w:t>提升1级，便额外获得一个仅可用于放置</w:t>
      </w:r>
      <w:r>
        <w:rPr>
          <w:rFonts w:hint="eastAsia" w:ascii="楷体" w:hAnsi="楷体" w:eastAsia="楷体"/>
          <w:sz w:val="28"/>
          <w:szCs w:val="28"/>
          <w:lang w:val="en-US" w:eastAsia="zh-CN"/>
        </w:rPr>
        <w:t>法术或神术</w:t>
      </w:r>
      <w:r>
        <w:rPr>
          <w:rFonts w:hint="eastAsia" w:ascii="楷体" w:hAnsi="楷体" w:eastAsia="楷体"/>
          <w:sz w:val="28"/>
          <w:szCs w:val="28"/>
        </w:rPr>
        <w:t>的技能槽位。</w:t>
      </w:r>
    </w:p>
    <w:p w14:paraId="4190B504">
      <w:pPr>
        <w:rPr>
          <w:rFonts w:hint="eastAsia" w:ascii="楷体" w:hAnsi="楷体" w:eastAsia="楷体"/>
          <w:sz w:val="28"/>
          <w:szCs w:val="28"/>
        </w:rPr>
      </w:pPr>
      <w:r>
        <w:rPr>
          <w:rFonts w:hint="eastAsia" w:ascii="楷体" w:hAnsi="楷体" w:eastAsia="楷体"/>
          <w:sz w:val="28"/>
          <w:szCs w:val="28"/>
        </w:rPr>
        <w:t>此外，你可以选择奥秘中的一个熟练项，获得1点对应熟练度。</w:t>
      </w:r>
    </w:p>
    <w:p w14:paraId="4422B991">
      <w:pPr>
        <w:jc w:val="left"/>
        <w:rPr>
          <w:rFonts w:hint="eastAsia" w:ascii="楷体" w:hAnsi="楷体" w:eastAsia="楷体" w:cs="楷体"/>
          <w:sz w:val="24"/>
        </w:rPr>
      </w:pPr>
      <w:r>
        <w:rPr>
          <w:rFonts w:hint="eastAsia" w:ascii="楷体" w:hAnsi="楷体" w:eastAsia="楷体" w:cs="楷体"/>
          <w:sz w:val="24"/>
        </w:rPr>
        <w:t>---------------------------------------------------------------------</w:t>
      </w:r>
    </w:p>
    <w:p w14:paraId="27C623EF">
      <w:pPr>
        <w:jc w:val="left"/>
        <w:rPr>
          <w:rFonts w:ascii="楷体" w:hAnsi="楷体" w:eastAsia="楷体"/>
          <w:b/>
          <w:bCs/>
          <w:sz w:val="32"/>
          <w:szCs w:val="32"/>
        </w:rPr>
      </w:pPr>
      <w:r>
        <w:rPr>
          <w:rFonts w:hint="eastAsia" w:ascii="楷体" w:hAnsi="楷体" w:eastAsia="楷体"/>
          <w:b/>
          <w:bCs/>
          <w:sz w:val="32"/>
          <w:szCs w:val="32"/>
        </w:rPr>
        <w:t>非凡智慧</w:t>
      </w:r>
    </w:p>
    <w:p w14:paraId="428B3C06">
      <w:pPr>
        <w:rPr>
          <w:rFonts w:hint="eastAsia" w:ascii="楷体" w:hAnsi="楷体" w:eastAsia="楷体"/>
          <w:sz w:val="28"/>
          <w:szCs w:val="28"/>
        </w:rPr>
      </w:pPr>
      <w:r>
        <w:rPr>
          <w:rFonts w:hint="eastAsia" w:ascii="楷体" w:hAnsi="楷体" w:eastAsia="楷体"/>
          <w:sz w:val="28"/>
          <w:szCs w:val="28"/>
        </w:rPr>
        <w:t>博览群书使你的知识储备量远超常人</w:t>
      </w:r>
      <w:r>
        <w:rPr>
          <w:rFonts w:hint="eastAsia" w:ascii="楷体" w:hAnsi="楷体" w:eastAsia="楷体"/>
          <w:sz w:val="28"/>
          <w:szCs w:val="28"/>
          <w:lang w:eastAsia="zh-CN"/>
        </w:rPr>
        <w:t>，</w:t>
      </w:r>
      <w:r>
        <w:rPr>
          <w:rFonts w:hint="eastAsia" w:ascii="楷体" w:hAnsi="楷体" w:eastAsia="楷体"/>
          <w:sz w:val="28"/>
          <w:szCs w:val="28"/>
        </w:rPr>
        <w:t>你可以选择奥秘或知识中的一个熟练项，获得1点对应熟练度。</w:t>
      </w:r>
    </w:p>
    <w:p w14:paraId="08BC3F6C">
      <w:pPr>
        <w:rPr>
          <w:rFonts w:ascii="楷体" w:hAnsi="楷体" w:eastAsia="楷体"/>
          <w:sz w:val="28"/>
          <w:szCs w:val="28"/>
        </w:rPr>
      </w:pPr>
      <w:r>
        <w:rPr>
          <w:rFonts w:hint="eastAsia" w:ascii="楷体" w:hAnsi="楷体" w:eastAsia="楷体"/>
          <w:sz w:val="28"/>
          <w:szCs w:val="28"/>
        </w:rPr>
        <w:t>并且你还能够使除此两项之外的任意一项智力属性熟练</w:t>
      </w:r>
      <w:r>
        <w:rPr>
          <w:rFonts w:hint="eastAsia" w:ascii="楷体" w:hAnsi="楷体" w:eastAsia="楷体"/>
          <w:sz w:val="28"/>
          <w:szCs w:val="28"/>
          <w:lang w:val="en-US" w:eastAsia="zh-CN"/>
        </w:rPr>
        <w:t>项获得1点对应熟练度</w:t>
      </w:r>
      <w:r>
        <w:rPr>
          <w:rFonts w:hint="eastAsia" w:ascii="楷体" w:hAnsi="楷体" w:eastAsia="楷体"/>
          <w:sz w:val="28"/>
          <w:szCs w:val="28"/>
        </w:rPr>
        <w:t>。</w:t>
      </w:r>
    </w:p>
    <w:p w14:paraId="1956B076">
      <w:pPr>
        <w:jc w:val="left"/>
        <w:rPr>
          <w:rFonts w:hint="eastAsia" w:ascii="楷体" w:hAnsi="楷体" w:eastAsia="楷体" w:cs="楷体"/>
          <w:sz w:val="24"/>
        </w:rPr>
      </w:pPr>
      <w:r>
        <w:rPr>
          <w:rFonts w:hint="eastAsia" w:ascii="楷体" w:hAnsi="楷体" w:eastAsia="楷体" w:cs="楷体"/>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671553DE">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26D3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1DCD306">
            <w:pPr>
              <w:jc w:val="left"/>
              <w:rPr>
                <w:b/>
                <w:bCs/>
                <w:kern w:val="0"/>
                <w:sz w:val="24"/>
              </w:rPr>
            </w:pPr>
            <w:r>
              <w:rPr>
                <w:rFonts w:hint="eastAsia" w:ascii="楷体" w:hAnsi="楷体" w:eastAsia="楷体"/>
                <w:b/>
                <w:bCs/>
                <w:kern w:val="0"/>
                <w:sz w:val="24"/>
                <w:lang w:val="en-US" w:eastAsia="zh-CN"/>
              </w:rPr>
              <w:t>启迪</w:t>
            </w:r>
            <w:r>
              <w:rPr>
                <w:rFonts w:hint="eastAsia"/>
                <w:b/>
                <w:bCs/>
                <w:kern w:val="0"/>
                <w:sz w:val="24"/>
              </w:rPr>
              <w:t xml:space="preserve">                                                              </w:t>
            </w:r>
          </w:p>
        </w:tc>
      </w:tr>
      <w:tr w14:paraId="5BC2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E1FFF3"/>
          </w:tcPr>
          <w:p w14:paraId="211FC433">
            <w:pPr>
              <w:jc w:val="left"/>
              <w:rPr>
                <w:b/>
                <w:bCs/>
                <w:kern w:val="0"/>
                <w:sz w:val="24"/>
              </w:rPr>
            </w:pPr>
            <w:r>
              <w:rPr>
                <w:rFonts w:hint="eastAsia" w:ascii="楷体" w:hAnsi="楷体" w:eastAsia="楷体"/>
                <w:b/>
                <w:bCs/>
                <w:kern w:val="0"/>
                <w:sz w:val="24"/>
                <w:lang w:val="en-US" w:eastAsia="zh-CN"/>
              </w:rPr>
              <w:t>先见</w:t>
            </w:r>
            <w:r>
              <w:rPr>
                <w:rFonts w:hint="eastAsia" w:ascii="楷体" w:hAnsi="楷体" w:eastAsia="楷体"/>
                <w:b/>
                <w:bCs/>
                <w:kern w:val="0"/>
                <w:sz w:val="24"/>
              </w:rPr>
              <w:t xml:space="preserve"> </w:t>
            </w:r>
            <w:r>
              <w:rPr>
                <w:rFonts w:hint="eastAsia"/>
                <w:b/>
                <w:bCs/>
                <w:kern w:val="0"/>
                <w:sz w:val="24"/>
              </w:rPr>
              <w:t xml:space="preserve">                                                               </w:t>
            </w:r>
          </w:p>
        </w:tc>
      </w:tr>
      <w:tr w14:paraId="4E53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8522" w:type="dxa"/>
            <w:shd w:val="clear" w:color="auto" w:fill="FACDFF"/>
          </w:tcPr>
          <w:p w14:paraId="3105D8A6">
            <w:pPr>
              <w:jc w:val="left"/>
              <w:rPr>
                <w:b/>
                <w:bCs/>
                <w:kern w:val="0"/>
                <w:sz w:val="24"/>
              </w:rPr>
            </w:pPr>
            <w:r>
              <w:rPr>
                <w:rFonts w:hint="eastAsia" w:ascii="楷体" w:hAnsi="楷体" w:eastAsia="楷体"/>
                <w:b/>
                <w:bCs/>
                <w:kern w:val="0"/>
                <w:sz w:val="24"/>
              </w:rPr>
              <w:t>授</w:t>
            </w:r>
            <w:r>
              <w:rPr>
                <w:rFonts w:hint="eastAsia" w:ascii="楷体" w:hAnsi="楷体" w:eastAsia="楷体"/>
                <w:b/>
                <w:bCs/>
                <w:kern w:val="0"/>
                <w:sz w:val="24"/>
                <w:lang w:val="en-US" w:eastAsia="zh-CN"/>
              </w:rPr>
              <w:t>业</w:t>
            </w:r>
            <w:r>
              <w:rPr>
                <w:rFonts w:hint="eastAsia"/>
                <w:b/>
                <w:bCs/>
                <w:kern w:val="0"/>
                <w:sz w:val="24"/>
              </w:rPr>
              <w:t xml:space="preserve">                                                                </w:t>
            </w:r>
          </w:p>
        </w:tc>
      </w:tr>
    </w:tbl>
    <w:p w14:paraId="241623BF">
      <w:pPr>
        <w:rPr>
          <w:rFonts w:hint="eastAsia" w:ascii="楷体" w:hAnsi="楷体" w:eastAsia="楷体"/>
          <w:b/>
          <w:bCs/>
          <w:sz w:val="32"/>
          <w:szCs w:val="32"/>
        </w:rPr>
      </w:pPr>
    </w:p>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E7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A9F44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阅读魔法</w:t>
            </w:r>
          </w:p>
        </w:tc>
      </w:tr>
      <w:tr w14:paraId="669A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D66013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50334F7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533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678DD06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F2FF"/>
          </w:tcPr>
          <w:p w14:paraId="7F2369F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16B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773D21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法术.探知.专注.激活</w:t>
            </w:r>
          </w:p>
        </w:tc>
      </w:tr>
      <w:tr w14:paraId="6752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7886056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9F8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4ECE22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27D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68E3F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你念出法咒，随后你的眼睛将亮起强烈的蓝白色光芒，你的个人气质将变得如同一名睿智的贤者</w:t>
            </w:r>
          </w:p>
        </w:tc>
      </w:tr>
      <w:tr w14:paraId="41C8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6AD825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你强化自身对魔法的理解，</w:t>
            </w:r>
            <w:r>
              <w:rPr>
                <w:rFonts w:hint="eastAsia" w:ascii="楷体" w:hAnsi="楷体" w:eastAsia="楷体" w:cs="楷体"/>
                <w:sz w:val="24"/>
                <w:lang w:val="en-US" w:eastAsia="zh-CN"/>
              </w:rPr>
              <w:t>持续时间内你</w:t>
            </w:r>
            <w:r>
              <w:rPr>
                <w:rFonts w:hint="eastAsia" w:ascii="楷体" w:hAnsi="楷体" w:eastAsia="楷体" w:cs="楷体"/>
                <w:sz w:val="24"/>
              </w:rPr>
              <w:t>能够读懂平日里难以理解的魔法知识，例如一些晦涩的魔法专业术语或是失落的古代魔法符文等</w:t>
            </w:r>
            <w:r>
              <w:rPr>
                <w:rFonts w:hint="eastAsia" w:ascii="楷体" w:hAnsi="楷体" w:eastAsia="楷体" w:cs="楷体"/>
                <w:sz w:val="24"/>
                <w:lang w:eastAsia="zh-CN"/>
              </w:rPr>
              <w:t>，</w:t>
            </w:r>
            <w:r>
              <w:rPr>
                <w:rFonts w:hint="eastAsia" w:ascii="楷体" w:hAnsi="楷体" w:eastAsia="楷体" w:cs="楷体"/>
                <w:sz w:val="24"/>
                <w:lang w:val="en-US" w:eastAsia="zh-CN"/>
              </w:rPr>
              <w:t>同时</w:t>
            </w:r>
            <w:r>
              <w:rPr>
                <w:rFonts w:hint="eastAsia" w:ascii="楷体" w:hAnsi="楷体" w:eastAsia="楷体" w:cs="楷体"/>
                <w:sz w:val="24"/>
              </w:rPr>
              <w:t>你</w:t>
            </w:r>
            <w:r>
              <w:rPr>
                <w:rFonts w:hint="eastAsia" w:ascii="楷体" w:hAnsi="楷体" w:eastAsia="楷体" w:cs="楷体"/>
                <w:sz w:val="24"/>
                <w:lang w:val="en-US" w:eastAsia="zh-CN"/>
              </w:rPr>
              <w:t>在针对书本上的内容进行</w:t>
            </w:r>
            <w:r>
              <w:rPr>
                <w:rFonts w:hint="eastAsia" w:ascii="楷体" w:hAnsi="楷体" w:eastAsia="楷体" w:cs="楷体"/>
                <w:sz w:val="24"/>
              </w:rPr>
              <w:t>奥秘检定</w:t>
            </w:r>
            <w:r>
              <w:rPr>
                <w:rFonts w:hint="eastAsia" w:ascii="楷体" w:hAnsi="楷体" w:eastAsia="楷体" w:cs="楷体"/>
                <w:sz w:val="24"/>
                <w:lang w:val="en-US" w:eastAsia="zh-CN"/>
              </w:rPr>
              <w:t>时</w:t>
            </w:r>
            <w:r>
              <w:rPr>
                <w:rFonts w:hint="eastAsia" w:ascii="楷体" w:hAnsi="楷体" w:eastAsia="楷体" w:cs="楷体"/>
                <w:sz w:val="24"/>
              </w:rPr>
              <w:t>具有</w:t>
            </w:r>
            <w:r>
              <w:rPr>
                <w:rFonts w:hint="eastAsia" w:ascii="楷体" w:hAnsi="楷体" w:eastAsia="楷体" w:cs="楷体"/>
                <w:bCs/>
                <w:sz w:val="24"/>
              </w:rPr>
              <w:t>优势</w:t>
            </w:r>
          </w:p>
        </w:tc>
      </w:tr>
    </w:tbl>
    <w:p w14:paraId="194AF066"/>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C3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2B81B6F">
            <w:pPr>
              <w:jc w:val="left"/>
              <w:rPr>
                <w:rFonts w:ascii="楷体" w:hAnsi="楷体" w:eastAsia="楷体"/>
                <w:kern w:val="0"/>
                <w:sz w:val="24"/>
              </w:rPr>
            </w:pPr>
            <w:r>
              <w:rPr>
                <w:rFonts w:hint="eastAsia" w:ascii="楷体" w:hAnsi="楷体" w:eastAsia="楷体"/>
                <w:b/>
                <w:bCs/>
                <w:kern w:val="0"/>
                <w:sz w:val="24"/>
              </w:rPr>
              <w:t>预习课程</w:t>
            </w:r>
          </w:p>
        </w:tc>
      </w:tr>
      <w:tr w14:paraId="434B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F9AD7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天赋.命运.创建骰池.每日限一次</w:t>
            </w:r>
          </w:p>
        </w:tc>
      </w:tr>
      <w:tr w14:paraId="743A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75C43A3">
            <w:pPr>
              <w:numPr>
                <w:ilvl w:val="0"/>
                <w:numId w:val="1"/>
              </w:numPr>
              <w:jc w:val="left"/>
              <w:rPr>
                <w:rFonts w:ascii="楷体" w:hAnsi="楷体" w:eastAsia="楷体"/>
                <w:kern w:val="0"/>
                <w:sz w:val="24"/>
              </w:rPr>
            </w:pPr>
            <w:r>
              <w:rPr>
                <w:rFonts w:hint="eastAsia" w:ascii="楷体" w:hAnsi="楷体" w:eastAsia="楷体"/>
                <w:kern w:val="0"/>
                <w:sz w:val="24"/>
              </w:rPr>
              <w:t>你在</w:t>
            </w:r>
            <w:r>
              <w:rPr>
                <w:rFonts w:hint="eastAsia" w:ascii="楷体" w:hAnsi="楷体" w:eastAsia="楷体"/>
                <w:kern w:val="0"/>
                <w:sz w:val="24"/>
                <w:lang w:val="en-US" w:eastAsia="zh-CN"/>
              </w:rPr>
              <w:t>进行一次虔诚祷告</w:t>
            </w:r>
            <w:r>
              <w:rPr>
                <w:rFonts w:hint="eastAsia" w:ascii="楷体" w:hAnsi="楷体" w:eastAsia="楷体"/>
                <w:kern w:val="0"/>
                <w:sz w:val="24"/>
              </w:rPr>
              <w:t>完毕后可以掷四颗D20的骰子，将其称作预习骰并记录下这四次的结果</w:t>
            </w:r>
          </w:p>
          <w:p w14:paraId="6A3B85AC">
            <w:pPr>
              <w:numPr>
                <w:ilvl w:val="0"/>
                <w:numId w:val="1"/>
              </w:numPr>
              <w:jc w:val="left"/>
              <w:rPr>
                <w:rFonts w:ascii="楷体" w:hAnsi="楷体" w:eastAsia="楷体"/>
                <w:kern w:val="0"/>
                <w:sz w:val="24"/>
              </w:rPr>
            </w:pPr>
            <w:r>
              <w:rPr>
                <w:rFonts w:hint="eastAsia" w:ascii="楷体" w:hAnsi="楷体" w:eastAsia="楷体"/>
                <w:kern w:val="0"/>
                <w:sz w:val="24"/>
              </w:rPr>
              <w:t>在</w:t>
            </w:r>
            <w:r>
              <w:rPr>
                <w:rFonts w:hint="eastAsia" w:ascii="楷体" w:hAnsi="楷体" w:eastAsia="楷体"/>
                <w:kern w:val="0"/>
                <w:sz w:val="24"/>
                <w:lang w:val="en-US" w:eastAsia="zh-CN"/>
              </w:rPr>
              <w:t>24小时内当</w:t>
            </w:r>
            <w:r>
              <w:rPr>
                <w:rFonts w:hint="eastAsia" w:ascii="楷体" w:hAnsi="楷体" w:eastAsia="楷体"/>
                <w:kern w:val="0"/>
                <w:sz w:val="24"/>
              </w:rPr>
              <w:t>你进行</w:t>
            </w:r>
            <w:r>
              <w:rPr>
                <w:rFonts w:hint="eastAsia" w:ascii="楷体" w:hAnsi="楷体" w:eastAsia="楷体"/>
                <w:kern w:val="0"/>
                <w:sz w:val="24"/>
                <w:lang w:val="en-US" w:eastAsia="zh-CN"/>
              </w:rPr>
              <w:t>属性或熟练项</w:t>
            </w:r>
            <w:r>
              <w:rPr>
                <w:rFonts w:hint="eastAsia" w:ascii="楷体" w:hAnsi="楷体" w:eastAsia="楷体"/>
                <w:kern w:val="0"/>
                <w:sz w:val="24"/>
              </w:rPr>
              <w:t>检定后，可以消耗其中一颗预习骰来忽视本次检定结果，改为使用你所消耗的预习骰点数</w:t>
            </w:r>
            <w:r>
              <w:rPr>
                <w:rFonts w:hint="eastAsia" w:ascii="楷体" w:hAnsi="楷体" w:eastAsia="楷体"/>
                <w:kern w:val="0"/>
                <w:sz w:val="24"/>
                <w:lang w:eastAsia="zh-CN"/>
              </w:rPr>
              <w:t>，</w:t>
            </w:r>
            <w:r>
              <w:rPr>
                <w:rFonts w:hint="eastAsia" w:ascii="楷体" w:hAnsi="楷体" w:eastAsia="楷体"/>
                <w:kern w:val="0"/>
                <w:sz w:val="24"/>
              </w:rPr>
              <w:t>该点数不会受到关键属性及其他效果的加成，</w:t>
            </w:r>
            <w:r>
              <w:rPr>
                <w:rFonts w:hint="eastAsia" w:ascii="楷体" w:hAnsi="楷体" w:eastAsia="楷体"/>
                <w:kern w:val="0"/>
                <w:sz w:val="24"/>
                <w:lang w:val="en-US" w:eastAsia="zh-CN"/>
              </w:rPr>
              <w:t>也</w:t>
            </w:r>
            <w:r>
              <w:rPr>
                <w:rFonts w:hint="eastAsia" w:ascii="楷体" w:hAnsi="楷体" w:eastAsia="楷体"/>
                <w:kern w:val="0"/>
                <w:sz w:val="24"/>
              </w:rPr>
              <w:t>不会触发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p>
          <w:p w14:paraId="66F1DB31">
            <w:pPr>
              <w:numPr>
                <w:ilvl w:val="0"/>
                <w:numId w:val="1"/>
              </w:numPr>
              <w:jc w:val="left"/>
              <w:rPr>
                <w:rFonts w:ascii="楷体" w:hAnsi="楷体" w:eastAsia="楷体"/>
                <w:kern w:val="0"/>
                <w:sz w:val="24"/>
              </w:rPr>
            </w:pPr>
            <w:r>
              <w:rPr>
                <w:rFonts w:hint="eastAsia" w:ascii="楷体" w:hAnsi="楷体" w:eastAsia="楷体"/>
                <w:kern w:val="0"/>
                <w:sz w:val="24"/>
              </w:rPr>
              <w:t>你必须在</w:t>
            </w:r>
            <w:r>
              <w:rPr>
                <w:rFonts w:hint="eastAsia" w:ascii="楷体" w:hAnsi="楷体" w:eastAsia="楷体"/>
                <w:kern w:val="0"/>
                <w:sz w:val="24"/>
                <w:lang w:val="en-US" w:eastAsia="zh-CN"/>
              </w:rPr>
              <w:t>24小时内</w:t>
            </w:r>
            <w:r>
              <w:rPr>
                <w:rFonts w:hint="eastAsia" w:ascii="楷体" w:hAnsi="楷体" w:eastAsia="楷体"/>
                <w:kern w:val="0"/>
                <w:sz w:val="24"/>
              </w:rPr>
              <w:t>使用预习课程</w:t>
            </w:r>
            <w:r>
              <w:rPr>
                <w:rFonts w:hint="eastAsia" w:ascii="楷体" w:hAnsi="楷体" w:eastAsia="楷体"/>
                <w:kern w:val="0"/>
                <w:sz w:val="24"/>
                <w:lang w:val="en-US" w:eastAsia="zh-CN"/>
              </w:rPr>
              <w:t>获取的全部预习骰</w:t>
            </w:r>
            <w:r>
              <w:rPr>
                <w:rFonts w:hint="eastAsia" w:ascii="楷体" w:hAnsi="楷体" w:eastAsia="楷体"/>
                <w:kern w:val="0"/>
                <w:sz w:val="24"/>
              </w:rPr>
              <w:t>，</w:t>
            </w:r>
            <w:r>
              <w:rPr>
                <w:rFonts w:hint="eastAsia" w:ascii="楷体" w:hAnsi="楷体" w:eastAsia="楷体"/>
                <w:kern w:val="0"/>
                <w:sz w:val="24"/>
                <w:lang w:val="en-US" w:eastAsia="zh-CN"/>
              </w:rPr>
              <w:t>否则</w:t>
            </w:r>
            <w:r>
              <w:rPr>
                <w:rFonts w:hint="eastAsia" w:ascii="楷体" w:hAnsi="楷体" w:eastAsia="楷体"/>
                <w:kern w:val="0"/>
                <w:sz w:val="24"/>
              </w:rPr>
              <w:t>未使用的预习骰会保留并使你</w:t>
            </w:r>
            <w:r>
              <w:rPr>
                <w:rFonts w:hint="eastAsia" w:ascii="楷体" w:hAnsi="楷体" w:eastAsia="楷体"/>
                <w:kern w:val="0"/>
                <w:sz w:val="24"/>
                <w:lang w:val="en-US" w:eastAsia="zh-CN"/>
              </w:rPr>
              <w:t>在下一次虔诚祷告后</w:t>
            </w:r>
            <w:r>
              <w:rPr>
                <w:rFonts w:hint="eastAsia" w:ascii="楷体" w:hAnsi="楷体" w:eastAsia="楷体"/>
                <w:kern w:val="0"/>
                <w:sz w:val="24"/>
              </w:rPr>
              <w:t>减少对应数量的</w:t>
            </w:r>
            <w:r>
              <w:rPr>
                <w:rFonts w:hint="eastAsia" w:ascii="楷体" w:hAnsi="楷体" w:eastAsia="楷体"/>
                <w:kern w:val="0"/>
                <w:sz w:val="24"/>
                <w:lang w:val="en-US" w:eastAsia="zh-CN"/>
              </w:rPr>
              <w:t>掷骰机会</w:t>
            </w:r>
          </w:p>
        </w:tc>
      </w:tr>
      <w:tr w14:paraId="1F1A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303D84E9">
            <w:pPr>
              <w:jc w:val="left"/>
              <w:rPr>
                <w:rFonts w:ascii="楷体" w:hAnsi="楷体" w:eastAsia="楷体"/>
                <w:kern w:val="0"/>
                <w:sz w:val="24"/>
              </w:rPr>
            </w:pPr>
            <w:r>
              <w:rPr>
                <w:rFonts w:hint="eastAsia" w:ascii="楷体" w:hAnsi="楷体" w:eastAsia="楷体" w:cs="楷体"/>
                <w:kern w:val="0"/>
                <w:sz w:val="24"/>
              </w:rPr>
              <w:t>你的牧师职业等级到达5级时：长休（2）.</w:t>
            </w:r>
            <w:r>
              <w:rPr>
                <w:rFonts w:hint="eastAsia" w:ascii="楷体" w:hAnsi="楷体" w:eastAsia="楷体"/>
                <w:kern w:val="0"/>
                <w:sz w:val="24"/>
              </w:rPr>
              <w:t>当你掷出的预习骰点数为5或更低时，你可以重掷这颗骰子，你必须</w:t>
            </w:r>
            <w:r>
              <w:rPr>
                <w:rFonts w:hint="eastAsia" w:ascii="楷体" w:hAnsi="楷体" w:eastAsia="楷体"/>
                <w:kern w:val="0"/>
                <w:sz w:val="24"/>
                <w:lang w:val="en-US" w:eastAsia="zh-CN"/>
              </w:rPr>
              <w:t>接受</w:t>
            </w:r>
            <w:r>
              <w:rPr>
                <w:rFonts w:hint="eastAsia" w:ascii="楷体" w:hAnsi="楷体" w:eastAsia="楷体"/>
                <w:kern w:val="0"/>
                <w:sz w:val="24"/>
              </w:rPr>
              <w:t>重掷的结果</w:t>
            </w:r>
          </w:p>
        </w:tc>
      </w:tr>
      <w:tr w14:paraId="72C4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F76A410">
            <w:pPr>
              <w:jc w:val="left"/>
              <w:rPr>
                <w:rFonts w:ascii="楷体" w:hAnsi="楷体" w:eastAsia="楷体" w:cs="楷体"/>
                <w:kern w:val="0"/>
                <w:sz w:val="24"/>
              </w:rPr>
            </w:pPr>
            <w:r>
              <w:rPr>
                <w:rFonts w:hint="eastAsia" w:ascii="楷体" w:hAnsi="楷体" w:eastAsia="楷体" w:cs="楷体"/>
                <w:kern w:val="0"/>
                <w:sz w:val="24"/>
              </w:rPr>
              <w:t>你的牧师职业等级到达10级时：</w:t>
            </w:r>
            <w:r>
              <w:rPr>
                <w:rFonts w:hint="eastAsia" w:ascii="楷体" w:hAnsi="楷体" w:eastAsia="楷体"/>
                <w:kern w:val="0"/>
                <w:sz w:val="24"/>
              </w:rPr>
              <w:t>你可以在一次</w:t>
            </w:r>
            <w:r>
              <w:rPr>
                <w:rFonts w:hint="eastAsia" w:ascii="楷体" w:hAnsi="楷体" w:eastAsia="楷体"/>
                <w:kern w:val="0"/>
                <w:sz w:val="24"/>
                <w:lang w:val="en-US" w:eastAsia="zh-CN"/>
              </w:rPr>
              <w:t>熟练项</w:t>
            </w:r>
            <w:r>
              <w:rPr>
                <w:rFonts w:hint="eastAsia" w:ascii="楷体" w:hAnsi="楷体" w:eastAsia="楷体"/>
                <w:kern w:val="0"/>
                <w:sz w:val="24"/>
              </w:rPr>
              <w:t>检定中消耗任意数量的预习骰，将这些预习骰的点数相加来代替检定结果</w:t>
            </w:r>
          </w:p>
        </w:tc>
      </w:tr>
    </w:tbl>
    <w:p w14:paraId="5051B4D8">
      <w:pPr>
        <w:rPr>
          <w:rFonts w:ascii="楷体" w:hAnsi="楷体" w:eastAsia="楷体"/>
          <w:sz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D45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F830962">
            <w:pPr>
              <w:jc w:val="left"/>
              <w:rPr>
                <w:rFonts w:ascii="楷体" w:hAnsi="楷体" w:eastAsia="楷体"/>
                <w:kern w:val="0"/>
                <w:sz w:val="24"/>
              </w:rPr>
            </w:pPr>
            <w:r>
              <w:rPr>
                <w:rFonts w:hint="eastAsia" w:ascii="楷体" w:hAnsi="楷体" w:eastAsia="楷体"/>
                <w:b/>
                <w:bCs/>
                <w:kern w:val="0"/>
                <w:sz w:val="24"/>
              </w:rPr>
              <w:t>知识传导</w:t>
            </w:r>
          </w:p>
        </w:tc>
      </w:tr>
      <w:tr w14:paraId="2F52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371B3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神术.专注.互动</w:t>
            </w:r>
          </w:p>
        </w:tc>
      </w:tr>
      <w:tr w14:paraId="0758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747A44A">
            <w:pPr>
              <w:numPr>
                <w:ilvl w:val="0"/>
                <w:numId w:val="2"/>
              </w:numPr>
              <w:jc w:val="left"/>
              <w:rPr>
                <w:rFonts w:ascii="楷体" w:hAnsi="楷体" w:eastAsia="楷体"/>
                <w:kern w:val="0"/>
                <w:sz w:val="24"/>
              </w:rPr>
            </w:pPr>
            <w:r>
              <w:rPr>
                <w:rFonts w:hint="eastAsia" w:ascii="楷体" w:hAnsi="楷体" w:eastAsia="楷体"/>
                <w:kern w:val="0"/>
                <w:sz w:val="24"/>
                <w:lang w:val="en-US" w:eastAsia="zh-CN"/>
              </w:rPr>
              <w:t>你</w:t>
            </w:r>
            <w:r>
              <w:rPr>
                <w:rFonts w:hint="eastAsia" w:ascii="楷体" w:hAnsi="楷体" w:eastAsia="楷体"/>
                <w:kern w:val="0"/>
                <w:sz w:val="24"/>
              </w:rPr>
              <w:t>选择一名其他角色</w:t>
            </w:r>
            <w:r>
              <w:rPr>
                <w:rFonts w:hint="eastAsia" w:ascii="楷体" w:hAnsi="楷体" w:eastAsia="楷体"/>
                <w:kern w:val="0"/>
                <w:sz w:val="24"/>
                <w:lang w:val="en-US" w:eastAsia="zh-CN"/>
              </w:rPr>
              <w:t>在短休时段内对其进行授课</w:t>
            </w:r>
            <w:r>
              <w:rPr>
                <w:rFonts w:hint="eastAsia" w:ascii="楷体" w:hAnsi="楷体" w:eastAsia="楷体"/>
                <w:kern w:val="0"/>
                <w:sz w:val="24"/>
              </w:rPr>
              <w:t>，</w:t>
            </w:r>
            <w:r>
              <w:rPr>
                <w:rFonts w:hint="eastAsia" w:ascii="楷体" w:hAnsi="楷体" w:eastAsia="楷体"/>
                <w:kern w:val="0"/>
                <w:sz w:val="24"/>
                <w:lang w:val="en-US" w:eastAsia="zh-CN"/>
              </w:rPr>
              <w:t>本次短休时段不会为双方回复生命值和疲劳值，</w:t>
            </w:r>
            <w:r>
              <w:rPr>
                <w:rFonts w:hint="eastAsia" w:ascii="楷体" w:hAnsi="楷体" w:eastAsia="楷体"/>
                <w:kern w:val="0"/>
                <w:sz w:val="24"/>
              </w:rPr>
              <w:t>在教学结束后目标需要分别进行一次难度为（15-Y）的专注和逻辑检定，这两次检定中每成功一项目标便能够在持续时间内获取以下增益效果：</w:t>
            </w:r>
          </w:p>
          <w:p w14:paraId="2567644F">
            <w:pPr>
              <w:ind w:left="240" w:hanging="240" w:hangingChars="100"/>
              <w:jc w:val="left"/>
              <w:rPr>
                <w:rFonts w:ascii="楷体" w:hAnsi="楷体" w:eastAsia="楷体"/>
                <w:kern w:val="0"/>
                <w:sz w:val="24"/>
              </w:rPr>
            </w:pPr>
            <w:r>
              <w:rPr>
                <w:rFonts w:hint="eastAsia" w:ascii="楷体" w:hAnsi="楷体" w:eastAsia="楷体"/>
                <w:kern w:val="0"/>
                <w:sz w:val="24"/>
              </w:rPr>
              <w:t>·目标</w:t>
            </w:r>
            <w:r>
              <w:rPr>
                <w:rFonts w:hint="eastAsia" w:ascii="楷体" w:hAnsi="楷体" w:eastAsia="楷体"/>
                <w:kern w:val="0"/>
                <w:sz w:val="24"/>
                <w:lang w:val="en-US" w:eastAsia="zh-CN"/>
              </w:rPr>
              <w:t>获得每种</w:t>
            </w:r>
            <w:r>
              <w:rPr>
                <w:rFonts w:hint="eastAsia" w:ascii="楷体" w:hAnsi="楷体" w:eastAsia="楷体"/>
                <w:kern w:val="0"/>
                <w:sz w:val="24"/>
              </w:rPr>
              <w:t>你拥有的智力属性熟练项中</w:t>
            </w:r>
            <w:r>
              <w:rPr>
                <w:rFonts w:hint="eastAsia" w:ascii="楷体" w:hAnsi="楷体" w:eastAsia="楷体"/>
                <w:kern w:val="0"/>
                <w:sz w:val="24"/>
                <w:lang w:val="en-US" w:eastAsia="zh-CN"/>
              </w:rPr>
              <w:t>的</w:t>
            </w:r>
            <w:r>
              <w:rPr>
                <w:rFonts w:hint="eastAsia" w:ascii="楷体" w:hAnsi="楷体" w:eastAsia="楷体"/>
                <w:kern w:val="0"/>
                <w:sz w:val="24"/>
              </w:rPr>
              <w:t>1点</w:t>
            </w:r>
            <w:r>
              <w:rPr>
                <w:rFonts w:hint="eastAsia" w:ascii="楷体" w:hAnsi="楷体" w:eastAsia="楷体"/>
                <w:kern w:val="0"/>
                <w:sz w:val="24"/>
                <w:lang w:val="en-US" w:eastAsia="zh-CN"/>
              </w:rPr>
              <w:t>对应</w:t>
            </w:r>
            <w:r>
              <w:rPr>
                <w:rFonts w:hint="eastAsia" w:ascii="楷体" w:hAnsi="楷体" w:eastAsia="楷体"/>
                <w:kern w:val="0"/>
                <w:sz w:val="24"/>
              </w:rPr>
              <w:t>熟练度，如果目标的这项熟练度数值高于你</w:t>
            </w:r>
            <w:r>
              <w:rPr>
                <w:rFonts w:hint="eastAsia" w:ascii="楷体" w:hAnsi="楷体" w:eastAsia="楷体"/>
                <w:kern w:val="0"/>
                <w:sz w:val="24"/>
                <w:lang w:val="en-US" w:eastAsia="zh-CN"/>
              </w:rPr>
              <w:t>那么便</w:t>
            </w:r>
            <w:r>
              <w:rPr>
                <w:rFonts w:hint="eastAsia" w:ascii="楷体" w:hAnsi="楷体" w:eastAsia="楷体"/>
                <w:kern w:val="0"/>
                <w:sz w:val="24"/>
              </w:rPr>
              <w:t>不能选取</w:t>
            </w:r>
          </w:p>
          <w:p w14:paraId="5B589499">
            <w:p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rPr>
              <w:t>·目标</w:t>
            </w:r>
            <w:r>
              <w:rPr>
                <w:rFonts w:hint="eastAsia" w:ascii="楷体" w:hAnsi="楷体" w:eastAsia="楷体"/>
                <w:kern w:val="0"/>
                <w:sz w:val="24"/>
                <w:lang w:val="en-US" w:eastAsia="zh-CN"/>
              </w:rPr>
              <w:t>在本次游玩过程中</w:t>
            </w:r>
            <w:r>
              <w:rPr>
                <w:rFonts w:hint="eastAsia" w:ascii="楷体" w:hAnsi="楷体" w:eastAsia="楷体"/>
                <w:kern w:val="0"/>
                <w:sz w:val="24"/>
              </w:rPr>
              <w:t>获取的</w:t>
            </w:r>
            <w:r>
              <w:rPr>
                <w:rFonts w:hint="eastAsia" w:ascii="楷体" w:hAnsi="楷体" w:eastAsia="楷体"/>
                <w:kern w:val="0"/>
                <w:sz w:val="24"/>
                <w:lang w:val="en-US" w:eastAsia="zh-CN"/>
              </w:rPr>
              <w:t>基础</w:t>
            </w:r>
            <w:r>
              <w:rPr>
                <w:rFonts w:hint="eastAsia" w:ascii="楷体" w:hAnsi="楷体" w:eastAsia="楷体"/>
                <w:kern w:val="0"/>
                <w:sz w:val="24"/>
              </w:rPr>
              <w:t>经验值</w:t>
            </w:r>
            <w:r>
              <w:rPr>
                <w:rFonts w:hint="eastAsia" w:ascii="楷体" w:hAnsi="楷体" w:eastAsia="楷体"/>
                <w:kern w:val="0"/>
                <w:sz w:val="24"/>
                <w:lang w:val="en-US" w:eastAsia="zh-CN"/>
              </w:rPr>
              <w:t>提升50%（即剧情和战斗获取的经验值，不包含阶段性或模组结算，以及通过其他能力获取的经验值）</w:t>
            </w:r>
          </w:p>
          <w:p w14:paraId="18045F5E">
            <w:pPr>
              <w:numPr>
                <w:ilvl w:val="0"/>
                <w:numId w:val="2"/>
              </w:numPr>
              <w:jc w:val="left"/>
              <w:rPr>
                <w:rFonts w:ascii="楷体" w:hAnsi="楷体" w:eastAsia="楷体"/>
                <w:kern w:val="0"/>
                <w:sz w:val="24"/>
              </w:rPr>
            </w:pPr>
            <w:r>
              <w:rPr>
                <w:rFonts w:hint="eastAsia" w:ascii="楷体" w:hAnsi="楷体" w:eastAsia="楷体"/>
                <w:kern w:val="0"/>
                <w:sz w:val="24"/>
              </w:rPr>
              <w:t>Y为目标的智力</w:t>
            </w:r>
            <w:r>
              <w:rPr>
                <w:rFonts w:hint="eastAsia" w:ascii="楷体" w:hAnsi="楷体" w:eastAsia="楷体"/>
                <w:kern w:val="0"/>
                <w:sz w:val="24"/>
                <w:lang w:val="en-US" w:eastAsia="zh-CN"/>
              </w:rPr>
              <w:t>属性</w:t>
            </w:r>
            <w:r>
              <w:rPr>
                <w:rFonts w:hint="eastAsia" w:ascii="楷体" w:hAnsi="楷体" w:eastAsia="楷体"/>
                <w:kern w:val="0"/>
                <w:sz w:val="24"/>
              </w:rPr>
              <w:t>调整值</w:t>
            </w:r>
          </w:p>
          <w:p w14:paraId="3C2FD4DA">
            <w:pPr>
              <w:numPr>
                <w:ilvl w:val="0"/>
                <w:numId w:val="2"/>
              </w:numPr>
              <w:jc w:val="left"/>
              <w:rPr>
                <w:rFonts w:ascii="楷体" w:hAnsi="楷体" w:eastAsia="楷体"/>
                <w:kern w:val="0"/>
                <w:sz w:val="24"/>
              </w:rPr>
            </w:pPr>
            <w:r>
              <w:rPr>
                <w:rFonts w:hint="eastAsia" w:ascii="楷体" w:hAnsi="楷体" w:eastAsia="楷体"/>
                <w:kern w:val="0"/>
                <w:sz w:val="24"/>
                <w:lang w:val="en-US" w:eastAsia="zh-CN"/>
              </w:rPr>
              <w:t>知识传导要求双方必须拥有相同的语言，并且需要在</w:t>
            </w:r>
            <w:r>
              <w:rPr>
                <w:rFonts w:hint="eastAsia" w:ascii="楷体" w:hAnsi="楷体" w:eastAsia="楷体"/>
                <w:b w:val="0"/>
                <w:bCs w:val="0"/>
                <w:kern w:val="0"/>
                <w:sz w:val="24"/>
                <w:lang w:val="en-US" w:eastAsia="zh-CN"/>
              </w:rPr>
              <w:t>一个体面的、</w:t>
            </w:r>
            <w:r>
              <w:rPr>
                <w:rFonts w:hint="eastAsia" w:ascii="楷体" w:hAnsi="楷体" w:eastAsia="楷体" w:cs="楷体"/>
                <w:kern w:val="0"/>
                <w:sz w:val="24"/>
              </w:rPr>
              <w:t>至少能够被作为“教室”的空间内</w:t>
            </w:r>
            <w:r>
              <w:rPr>
                <w:rFonts w:hint="eastAsia" w:ascii="楷体" w:hAnsi="楷体" w:eastAsia="楷体" w:cs="楷体"/>
                <w:kern w:val="0"/>
                <w:sz w:val="24"/>
                <w:lang w:val="en-US" w:eastAsia="zh-CN"/>
              </w:rPr>
              <w:t>进行</w:t>
            </w:r>
          </w:p>
        </w:tc>
      </w:tr>
    </w:tbl>
    <w:p w14:paraId="5543F6F9">
      <w:pPr>
        <w:jc w:val="center"/>
        <w:rPr>
          <w:rFonts w:ascii="楷体" w:hAnsi="楷体" w:eastAsia="楷体"/>
          <w:b/>
          <w:bCs/>
          <w:sz w:val="36"/>
          <w:szCs w:val="36"/>
        </w:rPr>
      </w:pPr>
      <w:r>
        <w:rPr>
          <w:rFonts w:hint="eastAsia" w:ascii="楷体" w:hAnsi="楷体" w:eastAsia="楷体"/>
          <w:b/>
          <w:bCs/>
          <w:sz w:val="36"/>
          <w:szCs w:val="36"/>
        </w:rPr>
        <w:t>知识与智慧之神天赋树</w:t>
      </w:r>
    </w:p>
    <w:p w14:paraId="408F3CB0">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F632235">
      <w:pPr>
        <w:jc w:val="left"/>
        <w:rPr>
          <w:rFonts w:hint="eastAsia" w:ascii="楷体" w:hAnsi="楷体" w:eastAsia="楷体" w:cs="楷体"/>
          <w:sz w:val="24"/>
        </w:rPr>
      </w:pPr>
      <w:r>
        <w:rPr>
          <w:rFonts w:hint="eastAsia" w:ascii="楷体" w:hAnsi="楷体" w:eastAsia="楷体" w:cs="楷体"/>
          <w:sz w:val="24"/>
        </w:rPr>
        <w:t>---------------------------------------------------------------------</w:t>
      </w:r>
    </w:p>
    <w:p w14:paraId="2278EF2A">
      <w:pPr>
        <w:jc w:val="left"/>
        <w:rPr>
          <w:rFonts w:ascii="楷体" w:hAnsi="楷体" w:eastAsia="楷体"/>
          <w:b/>
          <w:bCs/>
          <w:sz w:val="32"/>
          <w:szCs w:val="32"/>
        </w:rPr>
      </w:pPr>
      <w:r>
        <w:rPr>
          <w:rFonts w:hint="eastAsia" w:ascii="楷体" w:hAnsi="楷体" w:eastAsia="楷体"/>
          <w:b/>
          <w:bCs/>
          <w:sz w:val="32"/>
          <w:szCs w:val="32"/>
          <w:lang w:val="en-US" w:eastAsia="zh-CN"/>
        </w:rPr>
        <w:t>启迪</w:t>
      </w:r>
      <w:r>
        <w:rPr>
          <w:rFonts w:hint="eastAsia" w:ascii="楷体" w:hAnsi="楷体" w:eastAsia="楷体"/>
          <w:b/>
          <w:bCs/>
          <w:sz w:val="32"/>
          <w:szCs w:val="32"/>
        </w:rPr>
        <w:t>风格</w:t>
      </w:r>
    </w:p>
    <w:p w14:paraId="61602289">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C5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CB9312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57AB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1761DC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神导术</w:t>
            </w:r>
          </w:p>
        </w:tc>
      </w:tr>
      <w:tr w14:paraId="6D17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565CA93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速记术</w:t>
            </w:r>
          </w:p>
        </w:tc>
      </w:tr>
      <w:tr w14:paraId="070E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7027F6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知识之眼</w:t>
            </w:r>
          </w:p>
        </w:tc>
      </w:tr>
      <w:tr w14:paraId="0760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178208F3">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6F6D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553C3FE2">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bl>
    <w:p w14:paraId="14D3D0D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6D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4642E5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5577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1E936B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1AC5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57C414C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F2FF"/>
          </w:tcPr>
          <w:p w14:paraId="4AC2B7A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FF6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0DCB35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F2FF"/>
          </w:tcPr>
          <w:p w14:paraId="2D9CB4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931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07DEB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法术.施法攻击.奥术.</w:t>
            </w:r>
            <w:r>
              <w:rPr>
                <w:rFonts w:hint="eastAsia" w:ascii="楷体" w:hAnsi="楷体" w:eastAsia="楷体" w:cs="楷体"/>
                <w:sz w:val="24"/>
                <w:lang w:val="en-US" w:eastAsia="zh-CN"/>
              </w:rPr>
              <w:t>虚化</w:t>
            </w:r>
            <w:r>
              <w:rPr>
                <w:rFonts w:hint="eastAsia" w:ascii="楷体" w:hAnsi="楷体" w:eastAsia="楷体" w:cs="楷体"/>
                <w:sz w:val="24"/>
              </w:rPr>
              <w:t>飞行道具</w:t>
            </w:r>
          </w:p>
        </w:tc>
      </w:tr>
      <w:tr w14:paraId="68CD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365F19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6E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6D9F77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BC8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5EDDE69">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4C9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6A9F5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r>
              <w:rPr>
                <w:rFonts w:hint="eastAsia" w:ascii="楷体" w:hAnsi="楷体" w:eastAsia="楷体" w:cs="楷体"/>
                <w:sz w:val="24"/>
              </w:rPr>
              <w:t>一道蓝色</w:t>
            </w:r>
            <w:r>
              <w:rPr>
                <w:rFonts w:hint="eastAsia" w:ascii="楷体" w:hAnsi="楷体" w:eastAsia="楷体" w:cs="楷体"/>
                <w:sz w:val="24"/>
                <w:lang w:val="en-US" w:eastAsia="zh-CN"/>
              </w:rPr>
              <w:t>奥术</w:t>
            </w:r>
            <w:r>
              <w:rPr>
                <w:rFonts w:hint="eastAsia" w:ascii="楷体" w:hAnsi="楷体" w:eastAsia="楷体" w:cs="楷体"/>
                <w:sz w:val="24"/>
              </w:rPr>
              <w:t>能量构成的箭矢</w:t>
            </w:r>
          </w:p>
        </w:tc>
      </w:tr>
      <w:tr w14:paraId="26F0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0332AE0">
            <w:pPr>
              <w:numPr>
                <w:ilvl w:val="0"/>
                <w:numId w:val="0"/>
              </w:numPr>
              <w:jc w:val="left"/>
              <w:rPr>
                <w:rFonts w:ascii="楷体" w:hAnsi="楷体" w:eastAsia="楷体"/>
                <w:kern w:val="0"/>
                <w:sz w:val="24"/>
              </w:rPr>
            </w:pPr>
            <w:r>
              <w:rPr>
                <w:rFonts w:hint="eastAsia" w:ascii="楷体" w:hAnsi="楷体" w:eastAsia="楷体" w:cs="楷体"/>
                <w:sz w:val="24"/>
              </w:rPr>
              <w:t>你向一名角色发射迅捷的奥术箭矢，对其造成1D4点魔法伤害</w:t>
            </w:r>
          </w:p>
        </w:tc>
      </w:tr>
    </w:tbl>
    <w:p w14:paraId="59A80BD4">
      <w:pPr>
        <w:jc w:val="both"/>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32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54163C3F">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神导术</w:t>
            </w:r>
          </w:p>
        </w:tc>
      </w:tr>
      <w:tr w14:paraId="0D1A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D7AD10C">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1C53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A0B440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35EFF72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811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BAD147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F2FF"/>
          </w:tcPr>
          <w:p w14:paraId="1CE3C7AB">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1B4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83E58C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神</w:t>
            </w:r>
            <w:r>
              <w:rPr>
                <w:rFonts w:hint="eastAsia" w:ascii="楷体" w:hAnsi="楷体" w:eastAsia="楷体" w:cs="楷体"/>
                <w:sz w:val="24"/>
              </w:rPr>
              <w:t>术.</w:t>
            </w:r>
            <w:r>
              <w:rPr>
                <w:rFonts w:hint="eastAsia" w:ascii="楷体" w:hAnsi="楷体" w:eastAsia="楷体" w:cs="楷体"/>
                <w:kern w:val="0"/>
                <w:sz w:val="24"/>
                <w:lang w:val="en-US" w:eastAsia="zh-CN"/>
              </w:rPr>
              <w:t>增益</w:t>
            </w:r>
          </w:p>
        </w:tc>
      </w:tr>
      <w:tr w14:paraId="71FD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46E57F2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2EE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2A656AA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2C6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F7D674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23B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267DAF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神言为他人传导神灵的启迪</w:t>
            </w:r>
          </w:p>
        </w:tc>
      </w:tr>
      <w:tr w14:paraId="07F2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0D9C1AD">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使一名其他角色获得一颗D6的启迪骰，对方可以在进行一次攻击命中、伤害、属性、熟练项或豁免检定后额外投掷这颗骰子，将掷出的点数附加在结果上</w:t>
            </w:r>
          </w:p>
          <w:p w14:paraId="2F3FD2ED">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持续时间结束时通过神导术获得的启迪骰将会消散，同一名角色仅能够持有一颗来源于神导术的启迪骰</w:t>
            </w:r>
          </w:p>
        </w:tc>
      </w:tr>
    </w:tbl>
    <w:p w14:paraId="003C1D8C">
      <w:pPr>
        <w:jc w:val="cente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12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3F6E2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速记术</w:t>
            </w:r>
          </w:p>
        </w:tc>
      </w:tr>
      <w:tr w14:paraId="3CDE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B88D6B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阅读过一本魔典或书籍</w:t>
            </w:r>
          </w:p>
        </w:tc>
      </w:tr>
      <w:tr w14:paraId="613E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2D8726D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451E43E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31D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66E6AD8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F2FF"/>
          </w:tcPr>
          <w:p w14:paraId="72781F7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067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211EBD8">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专注</w:t>
            </w:r>
          </w:p>
        </w:tc>
      </w:tr>
      <w:tr w14:paraId="3B49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17BD016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E8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9143F0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529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EA59A1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1DF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B09C8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凭借魔法协助自身快速获取信息</w:t>
            </w:r>
          </w:p>
        </w:tc>
      </w:tr>
      <w:tr w14:paraId="05C0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D853CF3">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立即获悉当前书页中的全部信息，直到一次长休前你能够完美复述出其中的内容</w:t>
            </w:r>
          </w:p>
          <w:p w14:paraId="4C5296A6">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如果你使用速记术记录新的内容，便会遗忘先前记录的信息</w:t>
            </w:r>
          </w:p>
        </w:tc>
      </w:tr>
      <w:tr w14:paraId="0A17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A07D22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速记术能够令你直接获悉一本书籍或卷宗中的全部内容</w:t>
            </w:r>
          </w:p>
        </w:tc>
      </w:tr>
    </w:tbl>
    <w:p w14:paraId="7F39806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58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1A276D3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知识之眼</w:t>
            </w:r>
          </w:p>
        </w:tc>
      </w:tr>
      <w:tr w14:paraId="4995F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68BFE2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智力属性为你最高的属性值之一</w:t>
            </w:r>
          </w:p>
        </w:tc>
      </w:tr>
      <w:tr w14:paraId="78C6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29CD2B0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3F2FF"/>
          </w:tcPr>
          <w:p w14:paraId="523F762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2932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6972CE5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B3F2FF"/>
          </w:tcPr>
          <w:p w14:paraId="7077535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77F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6A4918F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sz w:val="24"/>
              </w:rPr>
              <w:t>探知.激活.</w:t>
            </w:r>
            <w:r>
              <w:rPr>
                <w:rFonts w:hint="eastAsia" w:ascii="楷体" w:hAnsi="楷体" w:eastAsia="楷体" w:cs="楷体"/>
                <w:sz w:val="24"/>
                <w:lang w:val="en-US" w:eastAsia="zh-CN"/>
              </w:rPr>
              <w:t>短休/长休</w:t>
            </w:r>
          </w:p>
        </w:tc>
      </w:tr>
      <w:tr w14:paraId="7836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696D117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A5D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0356EFE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1DF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612E45F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D7E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4CC02D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用双手描绘出眼睛形状的魔法图纹</w:t>
            </w:r>
            <w:r>
              <w:rPr>
                <w:rFonts w:hint="eastAsia" w:ascii="楷体" w:hAnsi="楷体" w:eastAsia="楷体" w:cs="楷体"/>
                <w:sz w:val="24"/>
              </w:rPr>
              <w:t>，念出</w:t>
            </w:r>
            <w:r>
              <w:rPr>
                <w:rFonts w:hint="eastAsia" w:ascii="楷体" w:hAnsi="楷体" w:eastAsia="楷体" w:cs="楷体"/>
                <w:sz w:val="24"/>
                <w:lang w:val="en-US" w:eastAsia="zh-CN"/>
              </w:rPr>
              <w:t>神言在面前召唤出一个白色眼睛印记来侦测知识</w:t>
            </w:r>
          </w:p>
        </w:tc>
      </w:tr>
      <w:tr w14:paraId="3D52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CA683C2">
            <w:pPr>
              <w:numPr>
                <w:ilvl w:val="0"/>
                <w:numId w:val="5"/>
              </w:numPr>
              <w:jc w:val="left"/>
              <w:rPr>
                <w:rFonts w:hint="default" w:ascii="楷体" w:hAnsi="楷体" w:eastAsia="楷体" w:cs="楷体"/>
                <w:sz w:val="24"/>
                <w:lang w:val="en-US"/>
              </w:rPr>
            </w:pPr>
            <w:r>
              <w:rPr>
                <w:rFonts w:hint="eastAsia" w:ascii="楷体" w:hAnsi="楷体" w:eastAsia="楷体" w:cs="楷体"/>
                <w:sz w:val="24"/>
              </w:rPr>
              <w:t>你创造一个</w:t>
            </w:r>
            <w:r>
              <w:rPr>
                <w:rFonts w:hint="eastAsia" w:ascii="楷体" w:hAnsi="楷体" w:eastAsia="楷体" w:cs="楷体"/>
                <w:sz w:val="24"/>
                <w:lang w:val="en-US" w:eastAsia="zh-CN"/>
              </w:rPr>
              <w:t>知识之</w:t>
            </w:r>
            <w:r>
              <w:rPr>
                <w:rFonts w:hint="eastAsia" w:ascii="楷体" w:hAnsi="楷体" w:eastAsia="楷体" w:cs="楷体"/>
                <w:sz w:val="24"/>
              </w:rPr>
              <w:t>眼效应，</w:t>
            </w:r>
            <w:r>
              <w:rPr>
                <w:rFonts w:hint="eastAsia" w:ascii="楷体" w:hAnsi="楷体" w:eastAsia="楷体" w:cs="楷体"/>
                <w:sz w:val="24"/>
                <w:lang w:val="en-US" w:eastAsia="zh-CN"/>
              </w:rPr>
              <w:t>对一个角色、物体或地点投注心神，立即获取关于其的相应知识</w:t>
            </w:r>
          </w:p>
          <w:p w14:paraId="4C338134">
            <w:pPr>
              <w:numPr>
                <w:ilvl w:val="0"/>
                <w:numId w:val="5"/>
              </w:numPr>
              <w:jc w:val="left"/>
              <w:rPr>
                <w:rFonts w:hint="default" w:ascii="楷体" w:hAnsi="楷体" w:eastAsia="楷体" w:cs="楷体"/>
                <w:sz w:val="24"/>
                <w:lang w:val="en-US"/>
              </w:rPr>
            </w:pPr>
            <w:r>
              <w:rPr>
                <w:rFonts w:hint="eastAsia" w:ascii="楷体" w:hAnsi="楷体" w:eastAsia="楷体" w:cs="楷体"/>
                <w:sz w:val="24"/>
                <w:lang w:val="en-US" w:eastAsia="zh-CN"/>
              </w:rPr>
              <w:t>如果目标为角色，你会知晓对方的一项伤害易伤或一项已知能力</w:t>
            </w:r>
          </w:p>
          <w:p w14:paraId="1043B944">
            <w:pPr>
              <w:numPr>
                <w:ilvl w:val="0"/>
                <w:numId w:val="5"/>
              </w:numPr>
              <w:jc w:val="left"/>
              <w:rPr>
                <w:rFonts w:ascii="楷体" w:hAnsi="楷体" w:eastAsia="楷体"/>
                <w:kern w:val="0"/>
                <w:sz w:val="24"/>
              </w:rPr>
            </w:pPr>
            <w:r>
              <w:rPr>
                <w:rFonts w:hint="eastAsia" w:ascii="楷体" w:hAnsi="楷体" w:eastAsia="楷体" w:cs="楷体"/>
                <w:sz w:val="24"/>
                <w:lang w:val="en-US" w:eastAsia="zh-CN"/>
              </w:rPr>
              <w:t>如果目标为物体或地点，你会知晓其背景渊源或隐秘用途</w:t>
            </w:r>
          </w:p>
        </w:tc>
      </w:tr>
      <w:tr w14:paraId="0D69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C7AE2FA">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知识之眼的关键词变更为短休/长休（2）</w:t>
            </w:r>
          </w:p>
        </w:tc>
      </w:tr>
      <w:tr w14:paraId="36A5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AD6FE4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移除知识之眼的短休/长休（2）关键词</w:t>
            </w:r>
          </w:p>
        </w:tc>
      </w:tr>
    </w:tbl>
    <w:p w14:paraId="2E1C8F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38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7D5F6EB">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297F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A6ECE99">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63AE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063DC3C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39CCC3E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654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4C4D7E3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F2FF"/>
          </w:tcPr>
          <w:p w14:paraId="2CF5EA12">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574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65F435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42C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28A92CC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C96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2C2643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5E3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1C354C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64C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36CAA8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语言将不再成为你与他人沟通的阻碍</w:t>
            </w:r>
          </w:p>
        </w:tc>
      </w:tr>
      <w:tr w14:paraId="48E7D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976C0DC">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kern w:val="0"/>
                <w:sz w:val="24"/>
              </w:rPr>
              <w:t>你</w:t>
            </w:r>
            <w:r>
              <w:rPr>
                <w:rFonts w:hint="eastAsia" w:ascii="楷体" w:hAnsi="楷体" w:eastAsia="楷体" w:cs="楷体"/>
                <w:sz w:val="24"/>
              </w:rPr>
              <w:t>可以读懂或者听懂你并未掌握的语言</w:t>
            </w:r>
          </w:p>
        </w:tc>
      </w:tr>
    </w:tbl>
    <w:p w14:paraId="04B295A8">
      <w:pPr>
        <w:jc w:val="cente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21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338B777">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094A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EAF640A">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你在本次游玩过程中与一头野兽进行过长时间的交互</w:t>
            </w:r>
          </w:p>
        </w:tc>
      </w:tr>
      <w:tr w14:paraId="3F15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277B37B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21F0702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68E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2B410B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F2FF"/>
          </w:tcPr>
          <w:p w14:paraId="2C004D78">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244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F2EC70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4C72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09C656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705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C5A5DD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49D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B3F2FF"/>
          </w:tcPr>
          <w:p w14:paraId="52CE0CF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1EF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8E1E24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语言将不再成为你与动物沟通的阻碍</w:t>
            </w:r>
          </w:p>
        </w:tc>
      </w:tr>
      <w:tr w14:paraId="2E9D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3AD7E8C">
            <w:pPr>
              <w:tabs>
                <w:tab w:val="left"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sz w:val="24"/>
              </w:rPr>
              <w:t>你可以理解野兽的语言并与之沟通</w:t>
            </w:r>
          </w:p>
        </w:tc>
      </w:tr>
    </w:tbl>
    <w:p w14:paraId="4E8B19CC">
      <w:pPr>
        <w:jc w:val="left"/>
        <w:rPr>
          <w:rFonts w:hint="eastAsia" w:ascii="楷体" w:hAnsi="楷体" w:eastAsia="楷体"/>
          <w:b/>
          <w:bCs/>
          <w:sz w:val="28"/>
          <w:szCs w:val="28"/>
        </w:rPr>
      </w:pPr>
    </w:p>
    <w:p w14:paraId="57B4B9BD">
      <w:pPr>
        <w:jc w:val="left"/>
        <w:rPr>
          <w:rFonts w:hint="eastAsia" w:ascii="楷体" w:hAnsi="楷体" w:eastAsia="楷体"/>
          <w:b/>
          <w:bCs/>
          <w:sz w:val="28"/>
          <w:szCs w:val="28"/>
        </w:rPr>
      </w:pPr>
      <w:r>
        <w:rPr>
          <w:rFonts w:hint="eastAsia" w:ascii="楷体" w:hAnsi="楷体" w:eastAsia="楷体"/>
          <w:b/>
          <w:bCs/>
          <w:sz w:val="28"/>
          <w:szCs w:val="28"/>
        </w:rPr>
        <w:t>二阶天赋树</w:t>
      </w:r>
    </w:p>
    <w:p w14:paraId="3DA70EA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55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2FF"/>
          </w:tcPr>
          <w:p w14:paraId="0C326F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神启学识</w:t>
            </w:r>
          </w:p>
        </w:tc>
      </w:tr>
      <w:tr w14:paraId="1B8E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5C33F9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7DFC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AE387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奥秘之盾</w:t>
            </w:r>
          </w:p>
        </w:tc>
      </w:tr>
      <w:tr w14:paraId="648E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2AC6D4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解除魔法</w:t>
            </w:r>
          </w:p>
        </w:tc>
      </w:tr>
      <w:tr w14:paraId="03D5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FB8266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秘法习得</w:t>
            </w:r>
          </w:p>
        </w:tc>
      </w:tr>
    </w:tbl>
    <w:p w14:paraId="69B88A3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1A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043094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神启学识</w:t>
            </w:r>
          </w:p>
        </w:tc>
      </w:tr>
      <w:tr w14:paraId="0E9D1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5C1B4C8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在本次游玩过程中拜访过教会的图书馆，并且在那里进行过一次虔诚祷告</w:t>
            </w:r>
          </w:p>
        </w:tc>
      </w:tr>
      <w:tr w14:paraId="5D1B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6BA01F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你进行虔诚祷告获得过一次神灵的回应</w:t>
            </w:r>
          </w:p>
        </w:tc>
      </w:tr>
      <w:tr w14:paraId="5002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2D35DBA3">
            <w:pPr>
              <w:jc w:val="left"/>
              <w:rPr>
                <w:rFonts w:hint="default" w:ascii="楷体" w:hAnsi="楷体" w:eastAsia="楷体"/>
                <w:b/>
                <w:bCs/>
                <w:kern w:val="0"/>
                <w:sz w:val="24"/>
                <w:lang w:val="en-US"/>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10分钟</w:t>
            </w:r>
          </w:p>
        </w:tc>
        <w:tc>
          <w:tcPr>
            <w:tcW w:w="4261" w:type="dxa"/>
            <w:shd w:val="clear" w:color="auto" w:fill="B3F2FF"/>
          </w:tcPr>
          <w:p w14:paraId="2CE52E6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367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34A9A5F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2FF"/>
          </w:tcPr>
          <w:p w14:paraId="29CCFE9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A1C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0648FA4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专注.补给.每日限一次</w:t>
            </w:r>
          </w:p>
        </w:tc>
      </w:tr>
      <w:tr w14:paraId="384E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420B7D3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4F7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03849C5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B1F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5D9937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B64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1E88A3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向神灵祈求获得能够应对眼前难题的简短启示</w:t>
            </w:r>
          </w:p>
        </w:tc>
      </w:tr>
      <w:tr w14:paraId="6B83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18EBB01">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获取一段与当前相关联的，涉及妖精、邪魔、宗教、神秘学及位面等超自然层面的知识</w:t>
            </w:r>
          </w:p>
          <w:p w14:paraId="2B63B819">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神启学识视作你通过一次难度为18的对应检定，但不会直接给出答案，而是提供线索</w:t>
            </w:r>
          </w:p>
          <w:p w14:paraId="39FEE674">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神启学识不会回应逻辑思维、炼金术、工程学以及学科知识等非超自然层面的知识</w:t>
            </w:r>
          </w:p>
        </w:tc>
      </w:tr>
    </w:tbl>
    <w:p w14:paraId="1EB2E2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1E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AA848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7B26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2A277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你的技能列表中拥有包含增益或护盾关键词的法术</w:t>
            </w:r>
          </w:p>
        </w:tc>
      </w:tr>
      <w:tr w14:paraId="7CF0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50EDE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2678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697EC1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B3F2FF"/>
          </w:tcPr>
          <w:p w14:paraId="68719E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E0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7738A3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F2FF"/>
          </w:tcPr>
          <w:p w14:paraId="3A863E8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488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2803AF4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7613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6CF99D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凭借言语发出声音</w:t>
            </w:r>
          </w:p>
        </w:tc>
      </w:tr>
      <w:tr w14:paraId="2E5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32765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D3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B5CF3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B9E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28E28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rPr>
              <w:t>随后你的眼睛将亮起</w:t>
            </w:r>
            <w:r>
              <w:rPr>
                <w:rFonts w:hint="eastAsia" w:ascii="楷体" w:hAnsi="楷体" w:eastAsia="楷体" w:cs="楷体"/>
                <w:sz w:val="24"/>
                <w:lang w:val="en-US" w:eastAsia="zh-CN"/>
              </w:rPr>
              <w:t>黄</w:t>
            </w:r>
            <w:r>
              <w:rPr>
                <w:rFonts w:hint="eastAsia" w:ascii="楷体" w:hAnsi="楷体" w:eastAsia="楷体" w:cs="楷体"/>
                <w:sz w:val="24"/>
              </w:rPr>
              <w:t>色光芒</w:t>
            </w:r>
            <w:r>
              <w:rPr>
                <w:rFonts w:hint="eastAsia" w:ascii="楷体" w:hAnsi="楷体" w:eastAsia="楷体" w:cs="楷体"/>
                <w:sz w:val="24"/>
                <w:lang w:val="en-US" w:eastAsia="zh-CN"/>
              </w:rPr>
              <w:t>来感应周围的防护能量，并在脑海中获得对应数据</w:t>
            </w:r>
          </w:p>
        </w:tc>
      </w:tr>
      <w:tr w14:paraId="0BCA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44EBBB8">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感知自身周围6米内是否存在有防护效应，包括触发式的护盾效果以及依凭在角色或物件上的结界</w:t>
            </w:r>
            <w:r>
              <w:rPr>
                <w:rFonts w:hint="eastAsia" w:ascii="楷体" w:hAnsi="楷体" w:eastAsia="楷体" w:cs="楷体"/>
                <w:sz w:val="24"/>
              </w:rPr>
              <w:t>、</w:t>
            </w:r>
            <w:r>
              <w:rPr>
                <w:rFonts w:hint="eastAsia" w:ascii="楷体" w:hAnsi="楷体" w:eastAsia="楷体" w:cs="楷体"/>
                <w:sz w:val="24"/>
                <w:lang w:val="en-US" w:eastAsia="zh-CN"/>
              </w:rPr>
              <w:t>增益和其他特殊防护效果，</w:t>
            </w:r>
            <w:r>
              <w:rPr>
                <w:rFonts w:hint="eastAsia" w:ascii="楷体" w:hAnsi="楷体" w:eastAsia="楷体" w:cs="楷体"/>
                <w:sz w:val="24"/>
              </w:rPr>
              <w:t>感应可能会被魔法效果所阻碍</w:t>
            </w:r>
          </w:p>
        </w:tc>
      </w:tr>
    </w:tbl>
    <w:p w14:paraId="728CFD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26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71BBB2C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奥秘之盾</w:t>
            </w:r>
          </w:p>
        </w:tc>
      </w:tr>
      <w:tr w14:paraId="32A8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4F9613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拥有全部的奥秘熟练度</w:t>
            </w:r>
          </w:p>
        </w:tc>
      </w:tr>
      <w:tr w14:paraId="1E61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78D61CE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你拥有一项超过2点的奥秘熟练度</w:t>
            </w:r>
          </w:p>
        </w:tc>
      </w:tr>
      <w:tr w14:paraId="6A32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548CB79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B3F2FF"/>
          </w:tcPr>
          <w:p w14:paraId="6CFC5A6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6A4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361D333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1-2轮</w:t>
            </w:r>
          </w:p>
        </w:tc>
        <w:tc>
          <w:tcPr>
            <w:tcW w:w="4261" w:type="dxa"/>
            <w:shd w:val="clear" w:color="auto" w:fill="B3F2FF"/>
          </w:tcPr>
          <w:p w14:paraId="3BC15CF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1AEE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153FADE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奥术.</w:t>
            </w:r>
            <w:r>
              <w:rPr>
                <w:rFonts w:hint="eastAsia" w:ascii="楷体" w:hAnsi="楷体" w:eastAsia="楷体" w:cs="楷体"/>
                <w:kern w:val="0"/>
                <w:sz w:val="24"/>
              </w:rPr>
              <w:t>护盾.激活.唯一性</w:t>
            </w:r>
          </w:p>
        </w:tc>
      </w:tr>
      <w:tr w14:paraId="608F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33C1710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79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4A91648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8E4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0FBCD8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1DA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6835974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为自身生成若有若无的魔法护盾</w:t>
            </w:r>
          </w:p>
        </w:tc>
      </w:tr>
      <w:tr w14:paraId="2755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12C1691">
            <w:pPr>
              <w:numPr>
                <w:ilvl w:val="0"/>
                <w:numId w:val="7"/>
              </w:numPr>
              <w:jc w:val="left"/>
              <w:rPr>
                <w:rFonts w:hint="eastAsia" w:ascii="楷体" w:hAnsi="楷体" w:eastAsia="楷体"/>
                <w:kern w:val="0"/>
                <w:sz w:val="24"/>
              </w:rPr>
            </w:pPr>
            <w:r>
              <w:rPr>
                <w:rFonts w:hint="eastAsia" w:ascii="楷体" w:hAnsi="楷体" w:eastAsia="楷体"/>
                <w:kern w:val="0"/>
                <w:sz w:val="24"/>
              </w:rPr>
              <w:t>持续时间内为你生成一个能够抵挡8点</w:t>
            </w:r>
            <w:r>
              <w:rPr>
                <w:rFonts w:hint="eastAsia" w:ascii="楷体" w:hAnsi="楷体" w:eastAsia="楷体"/>
                <w:kern w:val="0"/>
                <w:sz w:val="24"/>
                <w:lang w:val="en-US" w:eastAsia="zh-CN"/>
              </w:rPr>
              <w:t>法术或戏法伤害</w:t>
            </w:r>
            <w:r>
              <w:rPr>
                <w:rFonts w:hint="eastAsia" w:ascii="楷体" w:hAnsi="楷体" w:eastAsia="楷体"/>
                <w:kern w:val="0"/>
                <w:sz w:val="24"/>
              </w:rPr>
              <w:t>的护盾，无法</w:t>
            </w:r>
            <w:r>
              <w:rPr>
                <w:rFonts w:hint="eastAsia" w:ascii="楷体" w:hAnsi="楷体" w:eastAsia="楷体"/>
                <w:kern w:val="0"/>
                <w:sz w:val="24"/>
                <w:lang w:val="en-US" w:eastAsia="zh-CN"/>
              </w:rPr>
              <w:t>以此</w:t>
            </w:r>
            <w:r>
              <w:rPr>
                <w:rFonts w:hint="eastAsia" w:ascii="楷体" w:hAnsi="楷体" w:eastAsia="楷体"/>
                <w:kern w:val="0"/>
                <w:sz w:val="24"/>
              </w:rPr>
              <w:t>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p>
          <w:p w14:paraId="2296E48A">
            <w:pPr>
              <w:numPr>
                <w:ilvl w:val="0"/>
                <w:numId w:val="7"/>
              </w:numPr>
              <w:jc w:val="left"/>
              <w:rPr>
                <w:rFonts w:hint="eastAsia" w:ascii="楷体" w:hAnsi="楷体" w:eastAsia="楷体"/>
                <w:kern w:val="0"/>
                <w:sz w:val="24"/>
              </w:rPr>
            </w:pPr>
            <w:r>
              <w:rPr>
                <w:rFonts w:hint="eastAsia" w:ascii="楷体" w:hAnsi="楷体" w:eastAsia="楷体"/>
                <w:kern w:val="0"/>
                <w:sz w:val="24"/>
                <w:lang w:val="en-US" w:eastAsia="zh-CN"/>
              </w:rPr>
              <w:t>奥秘之盾生效期间你进行的智力属性、熟练项和豁免检定具有优势</w:t>
            </w:r>
          </w:p>
        </w:tc>
      </w:tr>
      <w:tr w14:paraId="573C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2DA7BBC">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w:t>
            </w:r>
            <w:r>
              <w:rPr>
                <w:rFonts w:hint="eastAsia" w:ascii="楷体" w:hAnsi="楷体" w:eastAsia="楷体" w:cs="楷体"/>
                <w:kern w:val="0"/>
                <w:sz w:val="24"/>
              </w:rPr>
              <w:t>师职业等级到达5级时：</w:t>
            </w:r>
            <w:r>
              <w:rPr>
                <w:rFonts w:hint="eastAsia" w:ascii="楷体" w:hAnsi="楷体" w:eastAsia="楷体"/>
                <w:kern w:val="0"/>
                <w:sz w:val="24"/>
                <w:lang w:val="en-US" w:eastAsia="zh-CN"/>
              </w:rPr>
              <w:t>你可以对自身周围6米内拥有奥秘熟练度的角色施展奥秘之</w:t>
            </w:r>
            <w:r>
              <w:rPr>
                <w:rFonts w:hint="eastAsia" w:ascii="楷体" w:hAnsi="楷体" w:eastAsia="楷体"/>
                <w:kern w:val="0"/>
                <w:sz w:val="24"/>
              </w:rPr>
              <w:t>盾</w:t>
            </w:r>
          </w:p>
        </w:tc>
      </w:tr>
      <w:tr w14:paraId="2394F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1C6E6B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w:t>
            </w:r>
            <w:r>
              <w:rPr>
                <w:rFonts w:hint="eastAsia" w:ascii="楷体" w:hAnsi="楷体" w:eastAsia="楷体" w:cs="楷体"/>
                <w:kern w:val="0"/>
                <w:sz w:val="24"/>
              </w:rPr>
              <w:t>师职业等级到达10级时：</w:t>
            </w:r>
            <w:r>
              <w:rPr>
                <w:rFonts w:hint="eastAsia" w:ascii="楷体" w:hAnsi="楷体" w:eastAsia="楷体"/>
                <w:kern w:val="0"/>
                <w:sz w:val="24"/>
                <w:lang w:val="en-US" w:eastAsia="zh-CN"/>
              </w:rPr>
              <w:t>奥秘之</w:t>
            </w:r>
            <w:r>
              <w:rPr>
                <w:rFonts w:hint="eastAsia" w:ascii="楷体" w:hAnsi="楷体" w:eastAsia="楷体"/>
                <w:kern w:val="0"/>
                <w:sz w:val="24"/>
              </w:rPr>
              <w:t>盾的施展时间变为一个</w:t>
            </w:r>
            <w:r>
              <w:rPr>
                <w:rFonts w:hint="eastAsia" w:ascii="楷体" w:hAnsi="楷体" w:eastAsia="楷体"/>
                <w:bCs/>
                <w:kern w:val="0"/>
                <w:sz w:val="24"/>
              </w:rPr>
              <w:t>附赠动作</w:t>
            </w:r>
          </w:p>
        </w:tc>
      </w:tr>
    </w:tbl>
    <w:p w14:paraId="45FC109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1B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45336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解除魔法</w:t>
            </w:r>
          </w:p>
        </w:tc>
      </w:tr>
      <w:tr w14:paraId="23E4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89F76B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专注</w:t>
            </w:r>
            <w:r>
              <w:rPr>
                <w:rFonts w:hint="eastAsia" w:ascii="楷体" w:hAnsi="楷体" w:eastAsia="楷体" w:cs="楷体"/>
                <w:sz w:val="24"/>
              </w:rPr>
              <w:t>和魔法学识的熟练度</w:t>
            </w:r>
          </w:p>
        </w:tc>
      </w:tr>
      <w:tr w14:paraId="7246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A8249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你破解过一处魔法谜题</w:t>
            </w:r>
          </w:p>
        </w:tc>
      </w:tr>
      <w:tr w14:paraId="03AF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F2FF"/>
          </w:tcPr>
          <w:p w14:paraId="28440FF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B3F2FF"/>
          </w:tcPr>
          <w:p w14:paraId="09248C6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3F3D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F2FF"/>
          </w:tcPr>
          <w:p w14:paraId="4817394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2FF"/>
          </w:tcPr>
          <w:p w14:paraId="1246B6E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ECE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92B5F2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净化.专注</w:t>
            </w:r>
          </w:p>
        </w:tc>
      </w:tr>
      <w:tr w14:paraId="1FD9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03D277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D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242A74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B5F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79E2CA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C53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DC8CD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来逐步消除他人布置的魔法效益影响</w:t>
            </w:r>
          </w:p>
        </w:tc>
      </w:tr>
      <w:tr w14:paraId="0FF7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119ED574">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移除一个当前正在持续生效的法术或戏法效果，包括增益、护盾或陷阱效果，以及法术或戏法产生的持续控制等负面效果</w:t>
            </w:r>
          </w:p>
          <w:p w14:paraId="7E274B93">
            <w:pPr>
              <w:numPr>
                <w:ilvl w:val="0"/>
                <w:numId w:val="8"/>
              </w:numPr>
              <w:jc w:val="left"/>
              <w:rPr>
                <w:rFonts w:hint="default" w:ascii="楷体" w:hAnsi="楷体" w:eastAsia="楷体"/>
                <w:kern w:val="0"/>
                <w:sz w:val="24"/>
                <w:lang w:val="en-US" w:eastAsia="zh-CN"/>
              </w:rPr>
            </w:pPr>
            <w:r>
              <w:rPr>
                <w:rFonts w:hint="eastAsia" w:ascii="楷体" w:hAnsi="楷体" w:eastAsia="楷体" w:cs="楷体"/>
                <w:sz w:val="24"/>
              </w:rPr>
              <w:t>移除高位阶的法术</w:t>
            </w:r>
            <w:r>
              <w:rPr>
                <w:rFonts w:hint="eastAsia" w:ascii="楷体" w:hAnsi="楷体" w:eastAsia="楷体" w:cs="楷体"/>
                <w:sz w:val="24"/>
                <w:lang w:val="en-US" w:eastAsia="zh-CN"/>
              </w:rPr>
              <w:t>效果</w:t>
            </w:r>
            <w:r>
              <w:rPr>
                <w:rFonts w:hint="eastAsia" w:ascii="楷体" w:hAnsi="楷体" w:eastAsia="楷体" w:cs="楷体"/>
                <w:sz w:val="24"/>
              </w:rPr>
              <w:t>可能需要花费更多的疲劳值或受到魔法反噬的影响而导致失败</w:t>
            </w:r>
          </w:p>
        </w:tc>
      </w:tr>
      <w:tr w14:paraId="7152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50A481D5">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你可以花费</w:t>
            </w:r>
            <w:r>
              <w:rPr>
                <w:rFonts w:hint="eastAsia" w:ascii="楷体" w:hAnsi="楷体" w:eastAsia="楷体" w:cs="楷体"/>
                <w:b w:val="0"/>
                <w:bCs w:val="0"/>
                <w:sz w:val="24"/>
              </w:rPr>
              <w:t>一个主要动作来施展</w:t>
            </w:r>
            <w:r>
              <w:rPr>
                <w:rFonts w:hint="eastAsia" w:ascii="楷体" w:hAnsi="楷体" w:eastAsia="楷体" w:cs="楷体"/>
                <w:sz w:val="24"/>
              </w:rPr>
              <w:t>解除魔法，</w:t>
            </w:r>
            <w:r>
              <w:rPr>
                <w:rFonts w:hint="eastAsia" w:ascii="楷体" w:hAnsi="楷体" w:eastAsia="楷体" w:cs="楷体"/>
                <w:sz w:val="24"/>
                <w:lang w:val="en-US" w:eastAsia="zh-CN"/>
              </w:rPr>
              <w:t>这会 使解除魔法必须进行一次</w:t>
            </w:r>
            <w:r>
              <w:rPr>
                <w:rFonts w:hint="eastAsia" w:ascii="楷体" w:hAnsi="楷体" w:eastAsia="楷体" w:cs="楷体"/>
                <w:sz w:val="24"/>
              </w:rPr>
              <w:t>短休</w:t>
            </w:r>
            <w:r>
              <w:rPr>
                <w:rFonts w:hint="eastAsia" w:ascii="楷体" w:hAnsi="楷体" w:eastAsia="楷体" w:cs="楷体"/>
                <w:sz w:val="24"/>
                <w:lang w:val="en-US" w:eastAsia="zh-CN"/>
              </w:rPr>
              <w:t>或</w:t>
            </w:r>
            <w:r>
              <w:rPr>
                <w:rFonts w:hint="eastAsia" w:ascii="楷体" w:hAnsi="楷体" w:eastAsia="楷体" w:cs="楷体"/>
                <w:sz w:val="24"/>
              </w:rPr>
              <w:t>长休</w:t>
            </w:r>
            <w:r>
              <w:rPr>
                <w:rFonts w:hint="eastAsia" w:ascii="楷体" w:hAnsi="楷体" w:eastAsia="楷体" w:cs="楷体"/>
                <w:sz w:val="24"/>
                <w:lang w:val="en-US" w:eastAsia="zh-CN"/>
              </w:rPr>
              <w:t>才能再次使用</w:t>
            </w:r>
          </w:p>
        </w:tc>
      </w:tr>
    </w:tbl>
    <w:p w14:paraId="20B0A9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B5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39E82348">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秘法习得</w:t>
            </w:r>
          </w:p>
        </w:tc>
      </w:tr>
      <w:tr w14:paraId="5F49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4AF5A070">
            <w:pPr>
              <w:jc w:val="left"/>
              <w:rPr>
                <w:rFonts w:hint="eastAsia"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7A18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426E0556">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你与一个施法者组织进行过紧密的交互</w:t>
            </w:r>
          </w:p>
        </w:tc>
      </w:tr>
      <w:tr w14:paraId="74F3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2784B53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8A8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79168F66">
            <w:pPr>
              <w:numPr>
                <w:ilvl w:val="0"/>
                <w:numId w:val="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你对于秘法拥有深入的研习，立即选择法师职业天赋树中一个不超过二阶的法术或戏法、在满足色彩标识后习得</w:t>
            </w:r>
          </w:p>
          <w:p w14:paraId="678E496C">
            <w:pPr>
              <w:numPr>
                <w:ilvl w:val="0"/>
                <w:numId w:val="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你能够忽视那个技能的前置技能或战斗风格相关的前置条件和额外条件，但仍需要遵循技能的剧情或战斗相关的前置条件和额外条件</w:t>
            </w:r>
          </w:p>
          <w:p w14:paraId="59FB8F01">
            <w:pPr>
              <w:numPr>
                <w:ilvl w:val="0"/>
                <w:numId w:val="9"/>
              </w:numPr>
              <w:jc w:val="left"/>
              <w:rPr>
                <w:rFonts w:hint="default" w:ascii="楷体" w:hAnsi="楷体" w:eastAsia="楷体" w:cs="楷体"/>
                <w:kern w:val="0"/>
                <w:sz w:val="24"/>
                <w:lang w:val="en-US" w:eastAsia="zh-CN"/>
              </w:rPr>
            </w:pPr>
            <w:r>
              <w:rPr>
                <w:rFonts w:hint="eastAsia" w:ascii="楷体" w:hAnsi="楷体" w:eastAsia="楷体" w:cs="楷体"/>
                <w:kern w:val="0"/>
                <w:sz w:val="24"/>
                <w:szCs w:val="24"/>
              </w:rPr>
              <w:t>这个天赋无法通过任何方式修改、覆盖或替换</w:t>
            </w:r>
          </w:p>
        </w:tc>
      </w:tr>
      <w:tr w14:paraId="447E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86601F3">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在满足色彩标识的前提下学习一个法师职业天赋树中不超过二阶的法术或戏法</w:t>
            </w:r>
          </w:p>
        </w:tc>
      </w:tr>
      <w:tr w14:paraId="26CA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718946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在满足色彩标识的前提下学习一个法师职业天赋树中不超过三阶的法术或戏法</w:t>
            </w:r>
          </w:p>
        </w:tc>
      </w:tr>
      <w:tr w14:paraId="51D6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71AFBD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在满足色彩标识的前提下学习一个法师职业天赋树中不超过四阶的法术或戏法</w:t>
            </w:r>
          </w:p>
        </w:tc>
      </w:tr>
    </w:tbl>
    <w:p w14:paraId="3ABA0E27"/>
    <w:p w14:paraId="4A75D371"/>
    <w:p w14:paraId="7AC2421D"/>
    <w:p w14:paraId="09C94E05"/>
    <w:p w14:paraId="65446368"/>
    <w:p w14:paraId="5F4DE99A"/>
    <w:p w14:paraId="0034B607"/>
    <w:p w14:paraId="7443C65A"/>
    <w:p w14:paraId="7B0DF23B"/>
    <w:p w14:paraId="0ABD692F"/>
    <w:p w14:paraId="417B46A2"/>
    <w:p w14:paraId="12ADE5AA"/>
    <w:p w14:paraId="2C5B346E"/>
    <w:p w14:paraId="5584E20E">
      <w:pPr>
        <w:jc w:val="left"/>
        <w:rPr>
          <w:rFonts w:hint="eastAsia" w:ascii="楷体" w:hAnsi="楷体" w:eastAsia="楷体"/>
          <w:b/>
          <w:bCs/>
          <w:sz w:val="28"/>
          <w:szCs w:val="28"/>
        </w:rPr>
      </w:pPr>
      <w:r>
        <w:rPr>
          <w:rFonts w:hint="eastAsia" w:ascii="楷体" w:hAnsi="楷体" w:eastAsia="楷体"/>
          <w:b/>
          <w:bCs/>
          <w:sz w:val="28"/>
          <w:szCs w:val="28"/>
        </w:rPr>
        <w:t>三阶天赋树</w:t>
      </w:r>
    </w:p>
    <w:p w14:paraId="4270B9F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ED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A9B0AF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秘术折射</w:t>
            </w:r>
          </w:p>
        </w:tc>
      </w:tr>
      <w:tr w14:paraId="75FE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0643A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侦测魔法</w:t>
            </w:r>
          </w:p>
        </w:tc>
      </w:tr>
      <w:tr w14:paraId="59CE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7F608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1831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461C8AD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灵思如泉</w:t>
            </w:r>
          </w:p>
        </w:tc>
      </w:tr>
      <w:tr w14:paraId="403C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7BF4A68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记忆如碑</w:t>
            </w:r>
          </w:p>
        </w:tc>
      </w:tr>
    </w:tbl>
    <w:p w14:paraId="3A939AD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A8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0B39C3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秘术折射</w:t>
            </w:r>
          </w:p>
        </w:tc>
      </w:tr>
      <w:tr w14:paraId="517A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341F4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你拥有逻辑的熟练度</w:t>
            </w:r>
          </w:p>
        </w:tc>
      </w:tr>
      <w:tr w14:paraId="54CF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50B4C6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完成过一道高深的数字谜题</w:t>
            </w:r>
          </w:p>
        </w:tc>
      </w:tr>
      <w:tr w14:paraId="35A6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F2FF"/>
          </w:tcPr>
          <w:p w14:paraId="648774D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F2FF"/>
          </w:tcPr>
          <w:p w14:paraId="6A55C53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5099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A8C906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F2FF"/>
          </w:tcPr>
          <w:p w14:paraId="1A9B065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0D9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D5CA16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法术.施法攻击.奥术.机制.感知豁免（15）</w:t>
            </w:r>
          </w:p>
        </w:tc>
      </w:tr>
      <w:tr w14:paraId="211D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6DE149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FB6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6FE483D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D92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6E95D5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B97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951429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用未持有物件的双手指向对方</w:t>
            </w:r>
            <w:r>
              <w:rPr>
                <w:rFonts w:hint="eastAsia" w:ascii="楷体" w:hAnsi="楷体" w:eastAsia="楷体"/>
                <w:kern w:val="0"/>
                <w:sz w:val="24"/>
              </w:rPr>
              <w:t>、并念诵法咒</w:t>
            </w:r>
            <w:r>
              <w:rPr>
                <w:rFonts w:hint="eastAsia" w:ascii="楷体" w:hAnsi="楷体" w:eastAsia="楷体"/>
                <w:kern w:val="0"/>
                <w:sz w:val="24"/>
                <w:lang w:val="en-US" w:eastAsia="zh-CN"/>
              </w:rPr>
              <w:t>从双手间发射出一道蓝色的魔法能量射线，在击中目标后进行折射</w:t>
            </w:r>
          </w:p>
        </w:tc>
      </w:tr>
      <w:tr w14:paraId="42D7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88E4A0A">
            <w:pPr>
              <w:numPr>
                <w:ilvl w:val="0"/>
                <w:numId w:val="1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对一名角色或具有单位的位置发起攻击，对目标造成2D6点奥术伤害</w:t>
            </w:r>
          </w:p>
          <w:p w14:paraId="21C62317">
            <w:pPr>
              <w:numPr>
                <w:ilvl w:val="0"/>
                <w:numId w:val="1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如果目标承受本次攻击，那么对你与目标之间呈90度角的、一名距离你不超过12米的角色进行折射攻击，本次攻击命中后造成2D6点奥术伤害，并且使目标进行一次难度为15的感知豁免，对方豁免失败将进入困惑状态</w:t>
            </w:r>
          </w:p>
        </w:tc>
      </w:tr>
      <w:tr w14:paraId="6904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A84B1F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秘术折射改为造成3D6点奥术伤害</w:t>
            </w:r>
          </w:p>
        </w:tc>
      </w:tr>
      <w:tr w14:paraId="5C22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9C1480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秘术折射在命中第二名目标时还能够再度折射，对首个目标及第二个目标之间呈90度角的、一名距离你不超过12米的角色再度造成伤害和豁免效果</w:t>
            </w:r>
          </w:p>
        </w:tc>
      </w:tr>
    </w:tbl>
    <w:p w14:paraId="0749EB9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F7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16CFC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侦测魔法</w:t>
            </w:r>
          </w:p>
        </w:tc>
      </w:tr>
      <w:tr w14:paraId="6742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3D523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的技能列表中</w:t>
            </w:r>
            <w:r>
              <w:rPr>
                <w:rFonts w:hint="eastAsia" w:ascii="楷体" w:hAnsi="楷体" w:eastAsia="楷体" w:cs="楷体"/>
                <w:b w:val="0"/>
                <w:bCs w:val="0"/>
                <w:i w:val="0"/>
                <w:iCs w:val="0"/>
                <w:sz w:val="24"/>
              </w:rPr>
              <w:t>拥有</w:t>
            </w:r>
            <w:r>
              <w:rPr>
                <w:rFonts w:hint="eastAsia" w:ascii="楷体" w:hAnsi="楷体" w:eastAsia="楷体" w:cs="楷体"/>
                <w:b w:val="0"/>
                <w:bCs w:val="0"/>
                <w:i w:val="0"/>
                <w:iCs w:val="0"/>
                <w:sz w:val="24"/>
                <w:lang w:val="en-US" w:eastAsia="zh-CN"/>
              </w:rPr>
              <w:t>包含侦测关键词的法术</w:t>
            </w:r>
          </w:p>
        </w:tc>
      </w:tr>
      <w:tr w14:paraId="3AD7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7CEA4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你在本次游玩过程中遭遇过一个他人布置的魔法效应</w:t>
            </w:r>
          </w:p>
        </w:tc>
      </w:tr>
      <w:tr w14:paraId="6C92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7DAB30D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30EB9C0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48米</w:t>
            </w:r>
          </w:p>
        </w:tc>
      </w:tr>
      <w:tr w14:paraId="204A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5D997D1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F2FF"/>
          </w:tcPr>
          <w:p w14:paraId="261AC52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5A2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A47502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探知</w:t>
            </w:r>
          </w:p>
        </w:tc>
      </w:tr>
      <w:tr w14:paraId="6A31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2B5A675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48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1FE3174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70E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A5EDF3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732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0EFE55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选定一片区域，令魔力如同虚幻的淡绿色浪潮扫过那里展开侦测</w:t>
            </w:r>
          </w:p>
        </w:tc>
      </w:tr>
      <w:tr w14:paraId="2D1D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4BEB275">
            <w:pPr>
              <w:jc w:val="left"/>
              <w:rPr>
                <w:rFonts w:hint="eastAsia" w:ascii="楷体" w:hAnsi="楷体" w:eastAsia="楷体" w:cs="楷体"/>
                <w:sz w:val="24"/>
              </w:rPr>
            </w:pPr>
            <w:r>
              <w:rPr>
                <w:rFonts w:hint="eastAsia" w:ascii="楷体" w:hAnsi="楷体" w:eastAsia="楷体" w:cs="楷体"/>
                <w:sz w:val="24"/>
              </w:rPr>
              <w:t>你对一片</w:t>
            </w:r>
            <w:r>
              <w:rPr>
                <w:rFonts w:hint="eastAsia" w:ascii="楷体" w:hAnsi="楷体" w:eastAsia="楷体" w:cs="楷体"/>
                <w:sz w:val="24"/>
                <w:lang w:val="en-US" w:eastAsia="zh-CN"/>
              </w:rPr>
              <w:t>5</w:t>
            </w:r>
            <w:r>
              <w:rPr>
                <w:rFonts w:hint="eastAsia" w:ascii="楷体" w:hAnsi="楷体" w:eastAsia="楷体" w:cs="楷体"/>
                <w:sz w:val="24"/>
              </w:rPr>
              <w:t>*</w:t>
            </w:r>
            <w:r>
              <w:rPr>
                <w:rFonts w:hint="eastAsia" w:ascii="楷体" w:hAnsi="楷体" w:eastAsia="楷体" w:cs="楷体"/>
                <w:sz w:val="24"/>
                <w:lang w:val="en-US" w:eastAsia="zh-CN"/>
              </w:rPr>
              <w:t>5</w:t>
            </w:r>
            <w:r>
              <w:rPr>
                <w:rFonts w:hint="eastAsia" w:ascii="楷体" w:hAnsi="楷体" w:eastAsia="楷体" w:cs="楷体"/>
                <w:sz w:val="24"/>
              </w:rPr>
              <w:t>的区域进行扫描以获悉范围内的以下信息：</w:t>
            </w:r>
          </w:p>
          <w:p w14:paraId="6D1B0909">
            <w:pPr>
              <w:jc w:val="left"/>
              <w:rPr>
                <w:rFonts w:hint="eastAsia" w:ascii="楷体" w:hAnsi="楷体" w:eastAsia="楷体" w:cs="楷体"/>
                <w:sz w:val="24"/>
              </w:rPr>
            </w:pPr>
            <w:r>
              <w:rPr>
                <w:rFonts w:hint="eastAsia" w:ascii="楷体" w:hAnsi="楷体" w:eastAsia="楷体" w:cs="楷体"/>
                <w:sz w:val="24"/>
              </w:rPr>
              <w:t>·范围内具有哪些物件以及这些物件的摆放位置</w:t>
            </w:r>
          </w:p>
          <w:p w14:paraId="0C92D785">
            <w:pPr>
              <w:jc w:val="left"/>
              <w:rPr>
                <w:rFonts w:hint="eastAsia" w:ascii="楷体" w:hAnsi="楷体" w:eastAsia="楷体" w:cs="楷体"/>
                <w:sz w:val="24"/>
              </w:rPr>
            </w:pPr>
            <w:r>
              <w:rPr>
                <w:rFonts w:hint="eastAsia" w:ascii="楷体" w:hAnsi="楷体" w:eastAsia="楷体" w:cs="楷体"/>
                <w:sz w:val="24"/>
              </w:rPr>
              <w:t>·范围内的环境结构</w:t>
            </w:r>
          </w:p>
          <w:p w14:paraId="795DCD2A">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·范围内具有多少名角色以及其种族、体型和位置等基础信息</w:t>
            </w:r>
          </w:p>
        </w:tc>
      </w:tr>
      <w:tr w14:paraId="4A2D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0112A0B">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级时：侦测魔法改为对一片10*10的区域进行扫描</w:t>
            </w:r>
          </w:p>
        </w:tc>
      </w:tr>
      <w:tr w14:paraId="207C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3CD1846">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级时：你还能够通过侦测魔法知晓以下信息</w:t>
            </w:r>
          </w:p>
          <w:p w14:paraId="63FD9A9A">
            <w:pPr>
              <w:jc w:val="left"/>
              <w:rPr>
                <w:rFonts w:hint="eastAsia" w:ascii="楷体" w:hAnsi="楷体" w:eastAsia="楷体" w:cs="楷体"/>
                <w:sz w:val="24"/>
              </w:rPr>
            </w:pPr>
            <w:r>
              <w:rPr>
                <w:rFonts w:hint="eastAsia" w:ascii="楷体" w:hAnsi="楷体" w:eastAsia="楷体" w:cs="楷体"/>
                <w:sz w:val="24"/>
              </w:rPr>
              <w:t>·范围内角色的大致职业倾向</w:t>
            </w:r>
          </w:p>
          <w:p w14:paraId="364879C8">
            <w:pPr>
              <w:tabs>
                <w:tab w:val="left" w:pos="312"/>
              </w:tabs>
              <w:jc w:val="left"/>
              <w:rPr>
                <w:rFonts w:hint="eastAsia" w:ascii="楷体" w:hAnsi="楷体" w:eastAsia="楷体" w:cs="楷体"/>
                <w:sz w:val="24"/>
              </w:rPr>
            </w:pPr>
            <w:r>
              <w:rPr>
                <w:rFonts w:hint="eastAsia" w:ascii="楷体" w:hAnsi="楷体" w:eastAsia="楷体" w:cs="楷体"/>
                <w:sz w:val="24"/>
              </w:rPr>
              <w:t>·范围内</w:t>
            </w:r>
            <w:r>
              <w:rPr>
                <w:rFonts w:hint="eastAsia" w:ascii="楷体" w:hAnsi="楷体" w:eastAsia="楷体" w:cs="楷体"/>
                <w:sz w:val="24"/>
                <w:lang w:val="en-US" w:eastAsia="zh-CN"/>
              </w:rPr>
              <w:t>是否存在施法者职业的</w:t>
            </w:r>
            <w:r>
              <w:rPr>
                <w:rFonts w:hint="eastAsia" w:ascii="楷体" w:hAnsi="楷体" w:eastAsia="楷体" w:cs="楷体"/>
                <w:sz w:val="24"/>
              </w:rPr>
              <w:t>角色</w:t>
            </w:r>
            <w:r>
              <w:rPr>
                <w:rFonts w:hint="eastAsia" w:ascii="楷体" w:hAnsi="楷体" w:eastAsia="楷体" w:cs="楷体"/>
                <w:sz w:val="24"/>
                <w:lang w:eastAsia="zh-CN"/>
              </w:rPr>
              <w:t>，</w:t>
            </w:r>
            <w:r>
              <w:rPr>
                <w:rFonts w:hint="eastAsia" w:ascii="楷体" w:hAnsi="楷体" w:eastAsia="楷体" w:cs="楷体"/>
                <w:sz w:val="24"/>
                <w:lang w:val="en-US" w:eastAsia="zh-CN"/>
              </w:rPr>
              <w:t>以及对方</w:t>
            </w:r>
            <w:r>
              <w:rPr>
                <w:rFonts w:hint="eastAsia" w:ascii="楷体" w:hAnsi="楷体" w:eastAsia="楷体" w:cs="楷体"/>
                <w:sz w:val="24"/>
              </w:rPr>
              <w:t>的大致实力规格</w:t>
            </w:r>
            <w:r>
              <w:rPr>
                <w:rFonts w:hint="eastAsia" w:ascii="楷体" w:hAnsi="楷体" w:eastAsia="楷体"/>
                <w:kern w:val="0"/>
                <w:sz w:val="24"/>
              </w:rPr>
              <w:t>、</w:t>
            </w:r>
            <w:r>
              <w:rPr>
                <w:rFonts w:hint="eastAsia" w:ascii="楷体" w:hAnsi="楷体" w:eastAsia="楷体" w:cs="楷体"/>
                <w:sz w:val="24"/>
              </w:rPr>
              <w:t>整体强度是超过你还是低于你</w:t>
            </w:r>
          </w:p>
        </w:tc>
      </w:tr>
    </w:tbl>
    <w:p w14:paraId="318DE33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D8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2AE4C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0534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669AC6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敏捷</w:t>
            </w:r>
            <w:r>
              <w:rPr>
                <w:rFonts w:hint="eastAsia" w:ascii="楷体" w:hAnsi="楷体" w:eastAsia="楷体" w:cs="楷体"/>
                <w:sz w:val="24"/>
                <w:lang w:val="en-US" w:eastAsia="zh-CN"/>
              </w:rPr>
              <w:t>和智力属性</w:t>
            </w:r>
            <w:r>
              <w:rPr>
                <w:rFonts w:hint="eastAsia" w:ascii="楷体" w:hAnsi="楷体" w:eastAsia="楷体" w:cs="楷体"/>
                <w:sz w:val="24"/>
              </w:rPr>
              <w:t>不为你最低的属性值</w:t>
            </w:r>
          </w:p>
        </w:tc>
      </w:tr>
      <w:tr w14:paraId="053D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49905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你在本次游玩过程中被非物理效应打断过施法</w:t>
            </w:r>
          </w:p>
        </w:tc>
      </w:tr>
      <w:tr w14:paraId="2484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F2FF"/>
          </w:tcPr>
          <w:p w14:paraId="62E0C7E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反应</w:t>
            </w:r>
            <w:r>
              <w:rPr>
                <w:rFonts w:hint="eastAsia" w:ascii="楷体" w:hAnsi="楷体" w:eastAsia="楷体" w:cs="楷体"/>
                <w:kern w:val="0"/>
                <w:sz w:val="24"/>
              </w:rPr>
              <w:t>动作</w:t>
            </w:r>
          </w:p>
        </w:tc>
        <w:tc>
          <w:tcPr>
            <w:tcW w:w="4261" w:type="dxa"/>
            <w:shd w:val="clear" w:color="auto" w:fill="B3F2FF"/>
          </w:tcPr>
          <w:p w14:paraId="1811BEC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0DCD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F2FF"/>
          </w:tcPr>
          <w:p w14:paraId="2FC1E8F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2FF"/>
          </w:tcPr>
          <w:p w14:paraId="0A7C8BD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343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4A5108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法术.速攻.短休/长休</w:t>
            </w:r>
          </w:p>
        </w:tc>
      </w:tr>
      <w:tr w14:paraId="1769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68051B3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B4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C3023B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49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8A8D2AB">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FC8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82752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来干扰魔网流动以此打断他人施法</w:t>
            </w:r>
          </w:p>
        </w:tc>
      </w:tr>
      <w:tr w14:paraId="7E76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4637296E">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当有一名你能够目击的角色施展法术或戏法时，立即中断目标的那个效果</w:t>
            </w:r>
          </w:p>
          <w:p w14:paraId="01C3BC7D">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法术反制仅能够中断不超过三阶天赋树的法术或戏法</w:t>
            </w:r>
          </w:p>
        </w:tc>
      </w:tr>
      <w:tr w14:paraId="4C1E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116E9ED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职业等级到达12级时：</w:t>
            </w:r>
            <w:r>
              <w:rPr>
                <w:rFonts w:hint="eastAsia" w:ascii="楷体" w:hAnsi="楷体" w:eastAsia="楷体"/>
                <w:kern w:val="0"/>
                <w:sz w:val="24"/>
                <w:lang w:val="en-US" w:eastAsia="zh-CN"/>
              </w:rPr>
              <w:t>法术反制改为仅能够中断不超过四阶天赋树的法术或戏法</w:t>
            </w:r>
          </w:p>
        </w:tc>
      </w:tr>
      <w:tr w14:paraId="585B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0F4EA83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法术反制改为仅能够中断不超过五阶天赋树的法术或戏法</w:t>
            </w:r>
          </w:p>
        </w:tc>
      </w:tr>
    </w:tbl>
    <w:p w14:paraId="79C307A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48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A1BAB4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灵思如泉</w:t>
            </w:r>
          </w:p>
        </w:tc>
      </w:tr>
      <w:tr w14:paraId="5C5F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E1243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你在本次游玩过程中为团队带来过灵感</w:t>
            </w:r>
          </w:p>
        </w:tc>
      </w:tr>
      <w:tr w14:paraId="4F87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92FFDEE">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3CE6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F2FF"/>
          </w:tcPr>
          <w:p w14:paraId="7346F36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F2FF"/>
          </w:tcPr>
          <w:p w14:paraId="15BAC940">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5109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B6DE7E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F2FF"/>
          </w:tcPr>
          <w:p w14:paraId="187A88D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326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888F6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神术.参悟.增益</w:t>
            </w:r>
          </w:p>
        </w:tc>
      </w:tr>
      <w:tr w14:paraId="24C9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621C0E6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276C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70E924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如果你当前处于无法进入专注的状态，那么你不能施展这个效果</w:t>
            </w:r>
          </w:p>
        </w:tc>
      </w:tr>
      <w:tr w14:paraId="279A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975E06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4706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3B82F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静心冥思，使灵感如泉涌般出现</w:t>
            </w:r>
          </w:p>
        </w:tc>
      </w:tr>
      <w:tr w14:paraId="2EA1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B68240F">
            <w:pPr>
              <w:pStyle w:val="5"/>
              <w:numPr>
                <w:ilvl w:val="0"/>
                <w:numId w:val="12"/>
              </w:numPr>
              <w:ind w:firstLineChars="0"/>
              <w:jc w:val="left"/>
              <w:rPr>
                <w:rFonts w:ascii="楷体" w:hAnsi="楷体" w:eastAsia="楷体"/>
                <w:kern w:val="0"/>
                <w:sz w:val="24"/>
              </w:rPr>
            </w:pPr>
            <w:r>
              <w:rPr>
                <w:rFonts w:hint="eastAsia" w:ascii="楷体" w:hAnsi="楷体" w:eastAsia="楷体"/>
                <w:kern w:val="0"/>
                <w:sz w:val="24"/>
              </w:rPr>
              <w:t>你获得两颗D6的</w:t>
            </w:r>
            <w:r>
              <w:rPr>
                <w:rFonts w:hint="eastAsia" w:ascii="楷体" w:hAnsi="楷体" w:eastAsia="楷体"/>
                <w:kern w:val="0"/>
                <w:sz w:val="24"/>
                <w:lang w:val="en-US" w:eastAsia="zh-CN"/>
              </w:rPr>
              <w:t>智慧</w:t>
            </w:r>
            <w:r>
              <w:rPr>
                <w:rFonts w:hint="eastAsia" w:ascii="楷体" w:hAnsi="楷体" w:eastAsia="楷体"/>
                <w:kern w:val="0"/>
                <w:sz w:val="24"/>
              </w:rPr>
              <w:t>骰，本场战斗环节中当你需要为以下行为进行掷骰时，可以在此之前将其中一颗</w:t>
            </w:r>
            <w:r>
              <w:rPr>
                <w:rFonts w:hint="eastAsia" w:ascii="楷体" w:hAnsi="楷体" w:eastAsia="楷体"/>
                <w:kern w:val="0"/>
                <w:sz w:val="24"/>
                <w:lang w:val="en-US" w:eastAsia="zh-CN"/>
              </w:rPr>
              <w:t>智慧</w:t>
            </w:r>
            <w:r>
              <w:rPr>
                <w:rFonts w:hint="eastAsia" w:ascii="楷体" w:hAnsi="楷体" w:eastAsia="楷体"/>
                <w:kern w:val="0"/>
                <w:sz w:val="24"/>
              </w:rPr>
              <w:t>骰加入检定结果：</w:t>
            </w:r>
          </w:p>
          <w:p w14:paraId="2704EF08">
            <w:pPr>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kern w:val="0"/>
                <w:sz w:val="24"/>
                <w:lang w:val="en-US" w:eastAsia="zh-CN"/>
              </w:rPr>
              <w:t>施法攻击的</w:t>
            </w:r>
            <w:r>
              <w:rPr>
                <w:rFonts w:hint="eastAsia" w:ascii="楷体" w:hAnsi="楷体" w:eastAsia="楷体"/>
                <w:kern w:val="0"/>
                <w:sz w:val="24"/>
              </w:rPr>
              <w:t>攻击命中检定</w:t>
            </w:r>
          </w:p>
          <w:p w14:paraId="612C9150">
            <w:pPr>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kern w:val="0"/>
                <w:sz w:val="24"/>
                <w:lang w:val="en-US" w:eastAsia="zh-CN"/>
              </w:rPr>
              <w:t>施法攻击</w:t>
            </w:r>
            <w:r>
              <w:rPr>
                <w:rFonts w:hint="eastAsia" w:ascii="楷体" w:hAnsi="楷体" w:eastAsia="楷体"/>
                <w:kern w:val="0"/>
                <w:sz w:val="24"/>
              </w:rPr>
              <w:t>结算前的伤害值点数</w:t>
            </w:r>
          </w:p>
          <w:p w14:paraId="3ABD935F">
            <w:pPr>
              <w:jc w:val="left"/>
              <w:rPr>
                <w:rFonts w:hint="eastAsia" w:ascii="楷体" w:hAnsi="楷体" w:eastAsia="楷体"/>
                <w:kern w:val="0"/>
                <w:sz w:val="24"/>
              </w:rPr>
            </w:pPr>
            <w:r>
              <w:rPr>
                <w:rFonts w:hint="eastAsia" w:ascii="楷体" w:hAnsi="楷体" w:eastAsia="楷体"/>
                <w:kern w:val="0"/>
                <w:sz w:val="24"/>
              </w:rPr>
              <w:t>·</w:t>
            </w:r>
            <w:r>
              <w:rPr>
                <w:rFonts w:hint="eastAsia" w:ascii="楷体" w:hAnsi="楷体" w:eastAsia="楷体"/>
                <w:kern w:val="0"/>
                <w:sz w:val="24"/>
                <w:lang w:val="en-US" w:eastAsia="zh-CN"/>
              </w:rPr>
              <w:t>智力</w:t>
            </w:r>
            <w:r>
              <w:rPr>
                <w:rFonts w:hint="eastAsia" w:ascii="楷体" w:hAnsi="楷体" w:eastAsia="楷体"/>
                <w:kern w:val="0"/>
                <w:sz w:val="24"/>
              </w:rPr>
              <w:t>或</w:t>
            </w:r>
            <w:r>
              <w:rPr>
                <w:rFonts w:hint="eastAsia" w:ascii="楷体" w:hAnsi="楷体" w:eastAsia="楷体"/>
                <w:kern w:val="0"/>
                <w:sz w:val="24"/>
                <w:lang w:val="en-US" w:eastAsia="zh-CN"/>
              </w:rPr>
              <w:t>感知</w:t>
            </w:r>
            <w:r>
              <w:rPr>
                <w:rFonts w:hint="eastAsia" w:ascii="楷体" w:hAnsi="楷体" w:eastAsia="楷体"/>
                <w:kern w:val="0"/>
                <w:sz w:val="24"/>
              </w:rPr>
              <w:t>豁免检定</w:t>
            </w:r>
          </w:p>
          <w:p w14:paraId="10B34A6C">
            <w:p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2.</w:t>
            </w:r>
            <w:r>
              <w:rPr>
                <w:rFonts w:hint="eastAsia" w:ascii="楷体" w:hAnsi="楷体" w:eastAsia="楷体"/>
                <w:kern w:val="0"/>
                <w:sz w:val="24"/>
              </w:rPr>
              <w:t>未使用的</w:t>
            </w:r>
            <w:r>
              <w:rPr>
                <w:rFonts w:hint="eastAsia" w:ascii="楷体" w:hAnsi="楷体" w:eastAsia="楷体"/>
                <w:kern w:val="0"/>
                <w:sz w:val="24"/>
                <w:lang w:val="en-US" w:eastAsia="zh-CN"/>
              </w:rPr>
              <w:t>智慧</w:t>
            </w:r>
            <w:r>
              <w:rPr>
                <w:rFonts w:hint="eastAsia" w:ascii="楷体" w:hAnsi="楷体" w:eastAsia="楷体"/>
                <w:kern w:val="0"/>
                <w:sz w:val="24"/>
              </w:rPr>
              <w:t>骰会在战斗环节结束时消散</w:t>
            </w:r>
          </w:p>
        </w:tc>
      </w:tr>
      <w:tr w14:paraId="70FF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92C8083">
            <w:p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职业等级到达5级时：</w:t>
            </w:r>
            <w:r>
              <w:rPr>
                <w:rFonts w:hint="eastAsia" w:ascii="楷体" w:hAnsi="楷体" w:eastAsia="楷体"/>
                <w:kern w:val="0"/>
                <w:sz w:val="24"/>
                <w:lang w:val="en-US" w:eastAsia="zh-CN"/>
              </w:rPr>
              <w:t>灵思如泉</w:t>
            </w:r>
            <w:r>
              <w:rPr>
                <w:rFonts w:hint="eastAsia" w:ascii="楷体" w:hAnsi="楷体" w:eastAsia="楷体"/>
                <w:kern w:val="0"/>
                <w:sz w:val="24"/>
              </w:rPr>
              <w:t>改为获得三颗D6的</w:t>
            </w:r>
            <w:r>
              <w:rPr>
                <w:rFonts w:hint="eastAsia" w:ascii="楷体" w:hAnsi="楷体" w:eastAsia="楷体"/>
                <w:kern w:val="0"/>
                <w:sz w:val="24"/>
                <w:lang w:val="en-US" w:eastAsia="zh-CN"/>
              </w:rPr>
              <w:t>智慧</w:t>
            </w:r>
            <w:r>
              <w:rPr>
                <w:rFonts w:hint="eastAsia" w:ascii="楷体" w:hAnsi="楷体" w:eastAsia="楷体"/>
                <w:kern w:val="0"/>
                <w:sz w:val="24"/>
              </w:rPr>
              <w:t>骰</w:t>
            </w:r>
          </w:p>
        </w:tc>
      </w:tr>
      <w:tr w14:paraId="5C1A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896B2E3">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职业等级到达10级时：</w:t>
            </w:r>
            <w:r>
              <w:rPr>
                <w:rFonts w:hint="eastAsia" w:ascii="楷体" w:hAnsi="楷体" w:eastAsia="楷体"/>
                <w:kern w:val="0"/>
                <w:sz w:val="24"/>
                <w:lang w:val="en-US" w:eastAsia="zh-CN"/>
              </w:rPr>
              <w:t>灵思如泉</w:t>
            </w:r>
            <w:r>
              <w:rPr>
                <w:rFonts w:hint="eastAsia" w:ascii="楷体" w:hAnsi="楷体" w:eastAsia="楷体"/>
                <w:kern w:val="0"/>
                <w:sz w:val="24"/>
              </w:rPr>
              <w:t>增加额外的使用方式：</w:t>
            </w:r>
          </w:p>
          <w:p w14:paraId="10F7EF48">
            <w:pPr>
              <w:jc w:val="left"/>
              <w:rPr>
                <w:rFonts w:hint="default" w:ascii="楷体" w:hAnsi="楷体" w:eastAsia="楷体"/>
                <w:kern w:val="0"/>
                <w:sz w:val="24"/>
                <w:lang w:val="en-US" w:eastAsia="zh-CN"/>
              </w:rPr>
            </w:pPr>
            <w:r>
              <w:rPr>
                <w:rFonts w:hint="eastAsia" w:ascii="楷体" w:hAnsi="楷体" w:eastAsia="楷体"/>
                <w:kern w:val="0"/>
                <w:sz w:val="24"/>
              </w:rPr>
              <w:t>·</w:t>
            </w:r>
            <w:r>
              <w:rPr>
                <w:rFonts w:hint="eastAsia" w:ascii="楷体" w:hAnsi="楷体" w:eastAsia="楷体"/>
                <w:kern w:val="0"/>
                <w:sz w:val="24"/>
                <w:lang w:val="en-US" w:eastAsia="zh-CN"/>
              </w:rPr>
              <w:t>为临时疲劳值增加对应点数</w:t>
            </w:r>
          </w:p>
          <w:p w14:paraId="7E9C1F87">
            <w:pPr>
              <w:jc w:val="left"/>
              <w:rPr>
                <w:rFonts w:hint="eastAsia" w:ascii="楷体" w:hAnsi="楷体" w:eastAsia="楷体" w:cs="楷体"/>
                <w:kern w:val="0"/>
                <w:sz w:val="24"/>
              </w:rPr>
            </w:pPr>
            <w:r>
              <w:rPr>
                <w:rFonts w:hint="eastAsia" w:ascii="楷体" w:hAnsi="楷体" w:eastAsia="楷体"/>
                <w:kern w:val="0"/>
                <w:sz w:val="24"/>
              </w:rPr>
              <w:t>·体质豁免检定和</w:t>
            </w:r>
            <w:r>
              <w:rPr>
                <w:rFonts w:hint="eastAsia" w:ascii="楷体" w:hAnsi="楷体" w:eastAsia="楷体"/>
                <w:kern w:val="0"/>
                <w:sz w:val="24"/>
                <w:lang w:val="en-US" w:eastAsia="zh-CN"/>
              </w:rPr>
              <w:t>困惑、忏悔</w:t>
            </w:r>
            <w:r>
              <w:rPr>
                <w:rFonts w:hint="eastAsia" w:ascii="楷体" w:hAnsi="楷体" w:eastAsia="楷体"/>
                <w:kern w:val="0"/>
                <w:sz w:val="24"/>
              </w:rPr>
              <w:t>状态的豁免检定</w:t>
            </w:r>
          </w:p>
        </w:tc>
      </w:tr>
    </w:tbl>
    <w:p w14:paraId="74DA7C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B9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2A20A4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记忆如碑</w:t>
            </w:r>
          </w:p>
        </w:tc>
      </w:tr>
      <w:tr w14:paraId="4061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D0FD2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你阅读过一份铭刻在石碑或墙体上的知识</w:t>
            </w:r>
          </w:p>
        </w:tc>
      </w:tr>
      <w:tr w14:paraId="65CA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BF8BC8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阅读过一份来自古老方尖碑上的知识</w:t>
            </w:r>
          </w:p>
        </w:tc>
      </w:tr>
      <w:tr w14:paraId="067E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736E18A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天赋.专注.媒介.每日限一次</w:t>
            </w:r>
          </w:p>
        </w:tc>
      </w:tr>
      <w:tr w14:paraId="58F3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928FD9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095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26114034">
            <w:pPr>
              <w:numPr>
                <w:ilvl w:val="0"/>
                <w:numId w:val="13"/>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能够花费十分钟时长来触碰一个物体表面，随后选择将一段属于自身的记忆通过任意你知晓的文字形式显现在上面</w:t>
            </w:r>
          </w:p>
          <w:p w14:paraId="58C78C74">
            <w:pPr>
              <w:numPr>
                <w:ilvl w:val="0"/>
                <w:numId w:val="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这段文字将会以尽可能客观的角度描述你的那段记忆内容，这可能会令你发觉自身原先疏忽的细节</w:t>
            </w:r>
          </w:p>
          <w:p w14:paraId="7F540A13">
            <w:pPr>
              <w:numPr>
                <w:ilvl w:val="0"/>
                <w:numId w:val="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当你通过记忆如碑的效果生成一段新的记录时，原有的记录会逐渐斑驳并最终变为无法考证</w:t>
            </w:r>
          </w:p>
        </w:tc>
      </w:tr>
      <w:tr w14:paraId="5C5B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593B904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b w:val="0"/>
                <w:bCs w:val="0"/>
                <w:i w:val="0"/>
                <w:iCs w:val="0"/>
                <w:sz w:val="24"/>
                <w:lang w:val="en-US" w:eastAsia="zh-CN"/>
              </w:rPr>
              <w:t>你获得特殊专长.超忆症</w:t>
            </w:r>
          </w:p>
        </w:tc>
      </w:tr>
    </w:tbl>
    <w:p w14:paraId="6D7917F5">
      <w:pPr>
        <w:jc w:val="left"/>
        <w:rPr>
          <w:rFonts w:hint="eastAsia" w:ascii="楷体" w:hAnsi="楷体" w:eastAsia="楷体"/>
          <w:b/>
          <w:bCs/>
          <w:sz w:val="32"/>
          <w:szCs w:val="32"/>
          <w:lang w:val="en-US" w:eastAsia="zh-CN"/>
        </w:rPr>
      </w:pPr>
    </w:p>
    <w:p w14:paraId="47EC4E0E">
      <w:pPr>
        <w:jc w:val="left"/>
        <w:rPr>
          <w:rFonts w:hint="eastAsia" w:ascii="楷体" w:hAnsi="楷体" w:eastAsia="楷体"/>
          <w:b/>
          <w:bCs/>
          <w:sz w:val="32"/>
          <w:szCs w:val="32"/>
          <w:lang w:val="en-US" w:eastAsia="zh-CN"/>
        </w:rPr>
      </w:pPr>
    </w:p>
    <w:p w14:paraId="580ECA51">
      <w:pPr>
        <w:jc w:val="left"/>
        <w:rPr>
          <w:rFonts w:hint="eastAsia" w:ascii="楷体" w:hAnsi="楷体" w:eastAsia="楷体"/>
          <w:b/>
          <w:bCs/>
          <w:sz w:val="32"/>
          <w:szCs w:val="32"/>
          <w:lang w:val="en-US" w:eastAsia="zh-CN"/>
        </w:rPr>
      </w:pPr>
    </w:p>
    <w:p w14:paraId="514C3B61">
      <w:pPr>
        <w:jc w:val="left"/>
        <w:rPr>
          <w:rFonts w:hint="eastAsia" w:ascii="楷体" w:hAnsi="楷体" w:eastAsia="楷体"/>
          <w:b/>
          <w:bCs/>
          <w:sz w:val="32"/>
          <w:szCs w:val="32"/>
          <w:lang w:val="en-US" w:eastAsia="zh-CN"/>
        </w:rPr>
      </w:pPr>
    </w:p>
    <w:p w14:paraId="0AEAF812">
      <w:pPr>
        <w:jc w:val="left"/>
        <w:rPr>
          <w:rFonts w:hint="eastAsia" w:ascii="楷体" w:hAnsi="楷体" w:eastAsia="楷体"/>
          <w:b/>
          <w:bCs/>
          <w:sz w:val="32"/>
          <w:szCs w:val="32"/>
          <w:lang w:val="en-US" w:eastAsia="zh-CN"/>
        </w:rPr>
      </w:pPr>
    </w:p>
    <w:p w14:paraId="67AC6FC1">
      <w:pPr>
        <w:jc w:val="left"/>
        <w:rPr>
          <w:rFonts w:hint="eastAsia" w:ascii="楷体" w:hAnsi="楷体" w:eastAsia="楷体"/>
          <w:b/>
          <w:bCs/>
          <w:sz w:val="32"/>
          <w:szCs w:val="32"/>
          <w:lang w:val="en-US" w:eastAsia="zh-CN"/>
        </w:rPr>
      </w:pPr>
    </w:p>
    <w:p w14:paraId="09EDE8A5">
      <w:pPr>
        <w:jc w:val="left"/>
        <w:rPr>
          <w:rFonts w:hint="eastAsia" w:ascii="楷体" w:hAnsi="楷体" w:eastAsia="楷体"/>
          <w:b/>
          <w:bCs/>
          <w:sz w:val="32"/>
          <w:szCs w:val="32"/>
          <w:lang w:val="en-US" w:eastAsia="zh-CN"/>
        </w:rPr>
      </w:pPr>
    </w:p>
    <w:p w14:paraId="7E8D4FD6">
      <w:pPr>
        <w:jc w:val="left"/>
        <w:rPr>
          <w:rFonts w:hint="eastAsia" w:ascii="楷体" w:hAnsi="楷体" w:eastAsia="楷体"/>
          <w:b/>
          <w:bCs/>
          <w:sz w:val="32"/>
          <w:szCs w:val="32"/>
          <w:lang w:val="en-US" w:eastAsia="zh-CN"/>
        </w:rPr>
      </w:pPr>
    </w:p>
    <w:p w14:paraId="503D83BB">
      <w:pPr>
        <w:jc w:val="left"/>
        <w:rPr>
          <w:rFonts w:hint="eastAsia" w:ascii="楷体" w:hAnsi="楷体" w:eastAsia="楷体"/>
          <w:b/>
          <w:bCs/>
          <w:sz w:val="32"/>
          <w:szCs w:val="32"/>
          <w:lang w:val="en-US" w:eastAsia="zh-CN"/>
        </w:rPr>
      </w:pPr>
    </w:p>
    <w:p w14:paraId="7E720EDB">
      <w:pPr>
        <w:jc w:val="left"/>
        <w:rPr>
          <w:rFonts w:hint="eastAsia" w:ascii="楷体" w:hAnsi="楷体" w:eastAsia="楷体"/>
          <w:b/>
          <w:bCs/>
          <w:sz w:val="32"/>
          <w:szCs w:val="32"/>
          <w:lang w:val="en-US" w:eastAsia="zh-CN"/>
        </w:rPr>
      </w:pPr>
    </w:p>
    <w:p w14:paraId="5462DFC1">
      <w:pPr>
        <w:jc w:val="left"/>
        <w:rPr>
          <w:rFonts w:hint="eastAsia" w:ascii="楷体" w:hAnsi="楷体" w:eastAsia="楷体"/>
          <w:b/>
          <w:bCs/>
          <w:sz w:val="32"/>
          <w:szCs w:val="32"/>
          <w:lang w:val="en-US" w:eastAsia="zh-CN"/>
        </w:rPr>
      </w:pPr>
    </w:p>
    <w:p w14:paraId="071CEFF4">
      <w:pPr>
        <w:jc w:val="left"/>
        <w:rPr>
          <w:rFonts w:hint="eastAsia" w:ascii="楷体" w:hAnsi="楷体" w:eastAsia="楷体"/>
          <w:b/>
          <w:bCs/>
          <w:sz w:val="32"/>
          <w:szCs w:val="32"/>
          <w:lang w:val="en-US" w:eastAsia="zh-CN"/>
        </w:rPr>
      </w:pPr>
    </w:p>
    <w:p w14:paraId="0FF372FD">
      <w:pPr>
        <w:jc w:val="left"/>
        <w:rPr>
          <w:rFonts w:ascii="楷体" w:hAnsi="楷体" w:eastAsia="楷体"/>
          <w:b/>
          <w:bCs/>
          <w:sz w:val="32"/>
          <w:szCs w:val="32"/>
        </w:rPr>
      </w:pPr>
      <w:r>
        <w:rPr>
          <w:rFonts w:hint="eastAsia" w:ascii="楷体" w:hAnsi="楷体" w:eastAsia="楷体"/>
          <w:b/>
          <w:bCs/>
          <w:sz w:val="32"/>
          <w:szCs w:val="32"/>
          <w:lang w:val="en-US" w:eastAsia="zh-CN"/>
        </w:rPr>
        <w:t>先见</w:t>
      </w:r>
      <w:r>
        <w:rPr>
          <w:rFonts w:hint="eastAsia" w:ascii="楷体" w:hAnsi="楷体" w:eastAsia="楷体"/>
          <w:b/>
          <w:bCs/>
          <w:sz w:val="32"/>
          <w:szCs w:val="32"/>
        </w:rPr>
        <w:t>风格</w:t>
      </w:r>
    </w:p>
    <w:p w14:paraId="4756C61D">
      <w:pPr>
        <w:jc w:val="left"/>
        <w:rPr>
          <w:rFonts w:hint="eastAsia" w:ascii="楷体" w:hAnsi="楷体" w:eastAsia="楷体" w:cs="楷体"/>
          <w:sz w:val="24"/>
        </w:rPr>
      </w:pPr>
      <w:r>
        <w:rPr>
          <w:rFonts w:hint="eastAsia" w:ascii="楷体" w:hAnsi="楷体" w:eastAsia="楷体" w:cs="楷体"/>
          <w:sz w:val="24"/>
        </w:rPr>
        <w:t>---------------------------------------------------------------------</w:t>
      </w:r>
    </w:p>
    <w:p w14:paraId="17A85551">
      <w:pPr>
        <w:jc w:val="left"/>
        <w:rPr>
          <w:rFonts w:hint="eastAsia" w:ascii="楷体" w:hAnsi="楷体" w:eastAsia="楷体"/>
          <w:b/>
          <w:bCs/>
          <w:sz w:val="28"/>
          <w:szCs w:val="28"/>
        </w:rPr>
      </w:pPr>
      <w:r>
        <w:rPr>
          <w:rFonts w:hint="eastAsia" w:ascii="楷体" w:hAnsi="楷体" w:eastAsia="楷体"/>
          <w:b/>
          <w:bCs/>
          <w:sz w:val="28"/>
          <w:szCs w:val="28"/>
        </w:rPr>
        <w:t>一阶天赋树</w:t>
      </w:r>
    </w:p>
    <w:p w14:paraId="762D11D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40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E1FFF3"/>
          </w:tcPr>
          <w:p w14:paraId="39315A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预警术</w:t>
            </w:r>
          </w:p>
        </w:tc>
      </w:tr>
      <w:tr w14:paraId="3F32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45F2019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751E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EF0ED64">
            <w:pPr>
              <w:jc w:val="left"/>
              <w:rPr>
                <w:rFonts w:hint="eastAsia" w:ascii="楷体" w:hAnsi="楷体" w:eastAsia="楷体"/>
                <w:b/>
                <w:bCs/>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重击偏转</w:t>
            </w:r>
          </w:p>
        </w:tc>
      </w:tr>
      <w:tr w14:paraId="5A3C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51CC77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规划路线</w:t>
            </w:r>
          </w:p>
        </w:tc>
      </w:tr>
    </w:tbl>
    <w:p w14:paraId="4A28562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E3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365C0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预警术</w:t>
            </w:r>
          </w:p>
        </w:tc>
      </w:tr>
      <w:tr w14:paraId="46C3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C83AE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你的警惕值为己方团队最高</w:t>
            </w:r>
          </w:p>
        </w:tc>
      </w:tr>
      <w:tr w14:paraId="44C1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EEF9B0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FFF3"/>
          </w:tcPr>
          <w:p w14:paraId="46A970D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A48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586AED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E1FFF3"/>
          </w:tcPr>
          <w:p w14:paraId="2797461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989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7A7DF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探知.专注.媒介.互动.短休/长休</w:t>
            </w:r>
          </w:p>
        </w:tc>
      </w:tr>
      <w:tr w14:paraId="123B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A12EED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23C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4AA0E6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目标的警惕值不低于10</w:t>
            </w:r>
          </w:p>
        </w:tc>
      </w:tr>
      <w:tr w14:paraId="5875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12A5E3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0D7E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8A625C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用一只未持有物件的手指向对方、并</w:t>
            </w:r>
            <w:r>
              <w:rPr>
                <w:rFonts w:hint="eastAsia" w:ascii="楷体" w:hAnsi="楷体" w:eastAsia="楷体" w:cs="楷体"/>
                <w:sz w:val="24"/>
              </w:rPr>
              <w:t>念出法咒</w:t>
            </w:r>
            <w:r>
              <w:rPr>
                <w:rFonts w:hint="eastAsia" w:ascii="楷体" w:hAnsi="楷体" w:eastAsia="楷体" w:cs="楷体"/>
                <w:sz w:val="24"/>
                <w:lang w:val="en-US" w:eastAsia="zh-CN"/>
              </w:rPr>
              <w:t>设置防御敌袭的隐秘魔法印记</w:t>
            </w:r>
          </w:p>
        </w:tc>
      </w:tr>
      <w:tr w14:paraId="7B36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9C3F030">
            <w:pPr>
              <w:numPr>
                <w:ilvl w:val="0"/>
                <w:numId w:val="14"/>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选择一名角色，当目标在持续时间内陷入突袭轮次时，取消这次突袭的负面效果，目标将会正常进行先攻检定</w:t>
            </w:r>
          </w:p>
          <w:p w14:paraId="45A9869F">
            <w:pPr>
              <w:numPr>
                <w:ilvl w:val="0"/>
                <w:numId w:val="14"/>
              </w:numPr>
              <w:jc w:val="left"/>
              <w:rPr>
                <w:rFonts w:hint="default"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预警术不会令目标的其他己方角色取消突袭的负面效果</w:t>
            </w:r>
          </w:p>
        </w:tc>
      </w:tr>
    </w:tbl>
    <w:p w14:paraId="449170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5E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01B2DB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7EE8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6B8F62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610F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44768EF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1FFF3"/>
          </w:tcPr>
          <w:p w14:paraId="4846B51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FD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59C8D67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E1FFF3"/>
          </w:tcPr>
          <w:p w14:paraId="795C50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0B0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E6FC57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7C12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FAACEF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10DA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07BD4C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B84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F9F20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36D9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0E5D24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令自身的耳朵能够听见更多信息</w:t>
            </w:r>
          </w:p>
        </w:tc>
      </w:tr>
      <w:tr w14:paraId="17AB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B4E6AFB">
            <w:pPr>
              <w:numPr>
                <w:ilvl w:val="0"/>
                <w:numId w:val="15"/>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获得听力获得延伸，持续时间内你的听觉范围延伸5倍</w:t>
            </w:r>
          </w:p>
          <w:p w14:paraId="7FFD1CC1">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如果你的警惕值不足15点，那么开启锐耳术时将会使你在听觉范畴上的警惕值提升至15</w:t>
            </w:r>
          </w:p>
        </w:tc>
      </w:tr>
    </w:tbl>
    <w:p w14:paraId="313C79E7"/>
    <w:p w14:paraId="40A242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39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CD6BE6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重击偏转</w:t>
            </w:r>
          </w:p>
        </w:tc>
      </w:tr>
      <w:tr w14:paraId="6E80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365B0CE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目击过一名其他友方角色承受暴击伤害</w:t>
            </w:r>
          </w:p>
        </w:tc>
      </w:tr>
      <w:tr w14:paraId="19C3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420389C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E1FFF3"/>
          </w:tcPr>
          <w:p w14:paraId="2D9F7D8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734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43D8F9E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E1FFF3"/>
          </w:tcPr>
          <w:p w14:paraId="23FCC6E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2E2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4AF847F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防御.互动.短休/长休</w:t>
            </w:r>
          </w:p>
        </w:tc>
      </w:tr>
      <w:tr w14:paraId="6887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6BE7804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A97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5869BED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lang w:val="en-US" w:eastAsia="zh-CN"/>
              </w:rPr>
              <w:t>-</w:t>
            </w:r>
          </w:p>
        </w:tc>
      </w:tr>
      <w:tr w14:paraId="24FA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484A5B1C">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0FE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12F431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将要目睹队友惨遭敌人的迎头痛击，伸手指向对方并念诵法咒语来帮助其化险为夷</w:t>
            </w:r>
          </w:p>
        </w:tc>
      </w:tr>
      <w:tr w14:paraId="6BA2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2FDEF1D">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当一名你能够目击到的其他角色将要承受一次暴击伤害时，你可以将其改为承受普通伤害</w:t>
            </w:r>
          </w:p>
        </w:tc>
      </w:tr>
      <w:tr w14:paraId="334C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B3F8B3D">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你可以花费一个反应动作令对方进行一次难度为15的敏捷检定，对方检定成功将不会承受本次伤害</w:t>
            </w:r>
          </w:p>
        </w:tc>
      </w:tr>
    </w:tbl>
    <w:p w14:paraId="1672B8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79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7412D94">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规划路线</w:t>
            </w:r>
          </w:p>
        </w:tc>
      </w:tr>
      <w:tr w14:paraId="3CB0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46CD68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你为团队制定过一次今日规划</w:t>
            </w:r>
          </w:p>
        </w:tc>
      </w:tr>
      <w:tr w14:paraId="6098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AE843F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893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BD0FE3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你可以在每日花费一小时来提前规划今日的路线，随后你在本日选择以下一项增益效果：</w:t>
            </w:r>
          </w:p>
          <w:p w14:paraId="6598AA67">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 你在每次进入战斗环节时会</w:t>
            </w:r>
            <w:r>
              <w:rPr>
                <w:rFonts w:hint="eastAsia" w:ascii="楷体" w:hAnsi="楷体" w:eastAsia="楷体"/>
                <w:kern w:val="0"/>
                <w:sz w:val="24"/>
                <w:lang w:val="en-US" w:eastAsia="zh-CN"/>
              </w:rPr>
              <w:t>获得一颗D6的启迪骰，可以在进行一次攻击命中、</w:t>
            </w:r>
          </w:p>
          <w:p w14:paraId="693292B6">
            <w:pPr>
              <w:numPr>
                <w:ilvl w:val="0"/>
                <w:numId w:val="0"/>
              </w:numPr>
              <w:ind w:left="239" w:leftChars="114"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伤害、属性、熟练项或豁免检定后额外投掷这颗骰子，将掷出的点数附加在结果上，本日结束时通过神导术获得的启迪骰将会消散</w:t>
            </w:r>
          </w:p>
          <w:p w14:paraId="0ACFD89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·如果你在本日没有进入过战斗环节，那么在本次游玩过程中</w:t>
            </w:r>
            <w:r>
              <w:rPr>
                <w:rFonts w:hint="eastAsia" w:ascii="楷体" w:hAnsi="楷体" w:eastAsia="楷体"/>
                <w:kern w:val="0"/>
                <w:sz w:val="24"/>
              </w:rPr>
              <w:t>获取的</w:t>
            </w:r>
            <w:r>
              <w:rPr>
                <w:rFonts w:hint="eastAsia" w:ascii="楷体" w:hAnsi="楷体" w:eastAsia="楷体"/>
                <w:kern w:val="0"/>
                <w:sz w:val="24"/>
                <w:lang w:val="en-US" w:eastAsia="zh-CN"/>
              </w:rPr>
              <w:t>剧情和解谜环节</w:t>
            </w:r>
            <w:r>
              <w:rPr>
                <w:rFonts w:hint="eastAsia" w:ascii="楷体" w:hAnsi="楷体" w:eastAsia="楷体"/>
                <w:kern w:val="0"/>
                <w:sz w:val="24"/>
              </w:rPr>
              <w:t>经验值</w:t>
            </w:r>
            <w:r>
              <w:rPr>
                <w:rFonts w:hint="eastAsia" w:ascii="楷体" w:hAnsi="楷体" w:eastAsia="楷体"/>
                <w:kern w:val="0"/>
                <w:sz w:val="24"/>
                <w:lang w:val="en-US" w:eastAsia="zh-CN"/>
              </w:rPr>
              <w:t>提升20%（不包含阶段性或模组结算，以及通过其他能力获取的经验值）</w:t>
            </w:r>
          </w:p>
          <w:p w14:paraId="16786545">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·获得两种你尚未拥有的熟练项的各1点临时熟练度</w:t>
            </w:r>
          </w:p>
        </w:tc>
      </w:tr>
      <w:tr w14:paraId="0C15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47F8D78">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立即选择一种颜色的色彩标识，在你的牧师</w:t>
            </w:r>
            <w:r>
              <w:rPr>
                <w:rFonts w:hint="eastAsia" w:ascii="楷体" w:hAnsi="楷体" w:eastAsia="楷体" w:cs="楷体"/>
                <w:sz w:val="24"/>
              </w:rPr>
              <w:t>职</w:t>
            </w:r>
          </w:p>
          <w:p w14:paraId="38D4AA21">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cs="楷体"/>
                <w:sz w:val="24"/>
              </w:rPr>
              <w:t>业等级到达</w:t>
            </w:r>
            <w:r>
              <w:rPr>
                <w:rFonts w:hint="eastAsia" w:ascii="楷体" w:hAnsi="楷体" w:eastAsia="楷体" w:cs="楷体"/>
                <w:sz w:val="24"/>
                <w:lang w:val="en-US" w:eastAsia="zh-CN"/>
              </w:rPr>
              <w:t>5</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r w14:paraId="23C4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C2DA34F">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立即选择一种颜色的色彩标识，在你的牧师</w:t>
            </w:r>
            <w:r>
              <w:rPr>
                <w:rFonts w:hint="eastAsia" w:ascii="楷体" w:hAnsi="楷体" w:eastAsia="楷体" w:cs="楷体"/>
                <w:sz w:val="24"/>
              </w:rPr>
              <w:t>职</w:t>
            </w:r>
          </w:p>
          <w:p w14:paraId="170A9D0D">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业等级到达</w:t>
            </w:r>
            <w:r>
              <w:rPr>
                <w:rFonts w:hint="eastAsia" w:ascii="楷体" w:hAnsi="楷体" w:eastAsia="楷体" w:cs="楷体"/>
                <w:sz w:val="24"/>
                <w:lang w:val="en-US" w:eastAsia="zh-CN"/>
              </w:rPr>
              <w:t>8</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r w14:paraId="4C27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6D5C0C1">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立即选择一种颜色的色彩标识，在你的牧师</w:t>
            </w:r>
            <w:r>
              <w:rPr>
                <w:rFonts w:hint="eastAsia" w:ascii="楷体" w:hAnsi="楷体" w:eastAsia="楷体" w:cs="楷体"/>
                <w:sz w:val="24"/>
              </w:rPr>
              <w:t>职</w:t>
            </w:r>
          </w:p>
          <w:p w14:paraId="34E6310F">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业等级到达</w:t>
            </w:r>
            <w:r>
              <w:rPr>
                <w:rFonts w:hint="eastAsia" w:ascii="楷体" w:hAnsi="楷体" w:eastAsia="楷体" w:cs="楷体"/>
                <w:sz w:val="24"/>
                <w:lang w:val="en-US" w:eastAsia="zh-CN"/>
              </w:rPr>
              <w:t>12</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bl>
    <w:p w14:paraId="1F396CC9">
      <w:pPr>
        <w:jc w:val="left"/>
        <w:rPr>
          <w:rFonts w:hint="eastAsia" w:ascii="楷体" w:hAnsi="楷体" w:eastAsia="楷体"/>
          <w:b/>
          <w:bCs/>
          <w:sz w:val="28"/>
          <w:szCs w:val="28"/>
          <w:lang w:val="en-US" w:eastAsia="zh-CN"/>
        </w:rPr>
      </w:pPr>
    </w:p>
    <w:p w14:paraId="205FCB35">
      <w:pPr>
        <w:jc w:val="left"/>
        <w:rPr>
          <w:rFonts w:hint="eastAsia" w:ascii="楷体" w:hAnsi="楷体" w:eastAsia="楷体"/>
          <w:b/>
          <w:bCs/>
          <w:sz w:val="28"/>
          <w:szCs w:val="28"/>
          <w:lang w:val="en-US" w:eastAsia="zh-CN"/>
        </w:rPr>
      </w:pPr>
    </w:p>
    <w:p w14:paraId="3B8F7B6C">
      <w:pPr>
        <w:jc w:val="left"/>
        <w:rPr>
          <w:rFonts w:hint="eastAsia" w:ascii="楷体" w:hAnsi="楷体" w:eastAsia="楷体"/>
          <w:b/>
          <w:bCs/>
          <w:sz w:val="28"/>
          <w:szCs w:val="28"/>
          <w:lang w:val="en-US" w:eastAsia="zh-CN"/>
        </w:rPr>
      </w:pPr>
    </w:p>
    <w:p w14:paraId="5C11D135">
      <w:pPr>
        <w:jc w:val="left"/>
        <w:rPr>
          <w:rFonts w:hint="eastAsia" w:ascii="楷体" w:hAnsi="楷体" w:eastAsia="楷体"/>
          <w:b/>
          <w:bCs/>
          <w:sz w:val="28"/>
          <w:szCs w:val="28"/>
          <w:lang w:val="en-US" w:eastAsia="zh-CN"/>
        </w:rPr>
      </w:pPr>
    </w:p>
    <w:p w14:paraId="1EA2D53A">
      <w:pPr>
        <w:jc w:val="left"/>
        <w:rPr>
          <w:rFonts w:hint="eastAsia" w:ascii="楷体" w:hAnsi="楷体" w:eastAsia="楷体"/>
          <w:b/>
          <w:bCs/>
          <w:sz w:val="28"/>
          <w:szCs w:val="28"/>
          <w:lang w:val="en-US" w:eastAsia="zh-CN"/>
        </w:rPr>
      </w:pPr>
    </w:p>
    <w:p w14:paraId="3022120A">
      <w:pPr>
        <w:jc w:val="left"/>
        <w:rPr>
          <w:rFonts w:hint="eastAsia" w:ascii="楷体" w:hAnsi="楷体" w:eastAsia="楷体"/>
          <w:b/>
          <w:bCs/>
          <w:sz w:val="28"/>
          <w:szCs w:val="28"/>
        </w:rPr>
      </w:pPr>
      <w:r>
        <w:rPr>
          <w:rFonts w:hint="eastAsia" w:ascii="楷体" w:hAnsi="楷体" w:eastAsia="楷体"/>
          <w:b/>
          <w:bCs/>
          <w:sz w:val="28"/>
          <w:szCs w:val="28"/>
        </w:rPr>
        <w:t>二阶天赋树</w:t>
      </w:r>
    </w:p>
    <w:p w14:paraId="0B8A96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F0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34F741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1433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0CD4DE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次级模拟术</w:t>
            </w:r>
          </w:p>
        </w:tc>
      </w:tr>
      <w:tr w14:paraId="2EAA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9652DC3">
            <w:pPr>
              <w:jc w:val="left"/>
              <w:rPr>
                <w:rFonts w:hint="eastAsia" w:ascii="楷体" w:hAnsi="楷体" w:eastAsia="楷体" w:cs="楷体"/>
                <w:sz w:val="24"/>
              </w:rPr>
            </w:pPr>
            <w:r>
              <w:rPr>
                <w:rFonts w:hint="eastAsia" w:ascii="楷体" w:hAnsi="楷体" w:eastAsia="楷体" w:cs="楷体"/>
                <w:b/>
                <w:bCs/>
                <w:sz w:val="24"/>
              </w:rPr>
              <w:t>物件定位术</w:t>
            </w:r>
          </w:p>
        </w:tc>
      </w:tr>
      <w:tr w14:paraId="6ACE8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C32FF0F">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2A18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5549D8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先见之明</w:t>
            </w:r>
          </w:p>
        </w:tc>
      </w:tr>
      <w:tr w14:paraId="1B0E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4E4D02AA">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学者直觉</w:t>
            </w:r>
          </w:p>
        </w:tc>
      </w:tr>
    </w:tbl>
    <w:p w14:paraId="6FA8978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0C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E1FFF3"/>
          </w:tcPr>
          <w:p w14:paraId="0D0B159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068E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F67A8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60F4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D29E1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你在本次游玩过程中对一件物品进行过洞悉或估价</w:t>
            </w:r>
          </w:p>
        </w:tc>
      </w:tr>
      <w:tr w14:paraId="5079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3F383CB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1FFF3"/>
          </w:tcPr>
          <w:p w14:paraId="75A763E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5A85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39544E2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1FFF3"/>
          </w:tcPr>
          <w:p w14:paraId="7E89CDF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855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2698183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5CFC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vAlign w:val="top"/>
          </w:tcPr>
          <w:p w14:paraId="7B1136A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D66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vAlign w:val="top"/>
          </w:tcPr>
          <w:p w14:paraId="429E3E4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AE9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0A828E2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334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418C24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0A87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1995EF5">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0F83708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B4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7EDF9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次级模拟术</w:t>
            </w:r>
          </w:p>
        </w:tc>
      </w:tr>
      <w:tr w14:paraId="57E1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C34963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拥有逻辑和表演的熟练度</w:t>
            </w:r>
          </w:p>
        </w:tc>
      </w:tr>
      <w:tr w14:paraId="5623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3E3B24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你与所有基础职业的角色进行过合作完成委托</w:t>
            </w:r>
          </w:p>
        </w:tc>
      </w:tr>
      <w:tr w14:paraId="2DC0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44D971F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1分钟</w:t>
            </w:r>
          </w:p>
        </w:tc>
        <w:tc>
          <w:tcPr>
            <w:tcW w:w="4261" w:type="dxa"/>
            <w:shd w:val="clear" w:color="auto" w:fill="E1FFF3"/>
          </w:tcPr>
          <w:p w14:paraId="129EFBA6">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w:t>
            </w:r>
          </w:p>
        </w:tc>
      </w:tr>
      <w:tr w14:paraId="6149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488F337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E1FFF3"/>
          </w:tcPr>
          <w:p w14:paraId="4A682BF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71D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7766153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媒介.激活.短休/长休</w:t>
            </w:r>
          </w:p>
        </w:tc>
      </w:tr>
      <w:tr w14:paraId="26CF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vAlign w:val="top"/>
          </w:tcPr>
          <w:p w14:paraId="217769E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你能够模拟目标的施展条件</w:t>
            </w:r>
          </w:p>
        </w:tc>
      </w:tr>
      <w:tr w14:paraId="7273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vAlign w:val="top"/>
          </w:tcPr>
          <w:p w14:paraId="647453C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你需要遵循目标的施展限制</w:t>
            </w:r>
          </w:p>
        </w:tc>
      </w:tr>
      <w:tr w14:paraId="755C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7DDA29B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EFA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0070241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通过卓越的见识与理解去施展出他人领域的能力</w:t>
            </w:r>
          </w:p>
        </w:tc>
      </w:tr>
      <w:tr w14:paraId="451C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B130615">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选择一个己方团队中当前拥有的基础职业，选择那个职业天赋树中的至多两个技能在持续时间内临时加入你的神术列表</w:t>
            </w:r>
          </w:p>
          <w:p w14:paraId="40B0F99F">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如果你的当前牧师职业列表无法放下更多的技能，那么次级模拟术无法生效</w:t>
            </w:r>
          </w:p>
          <w:p w14:paraId="279D91C0">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你可以选择目标职业的起始特性以及一阶、二阶天赋树技能，你不能选择限定技能，并且在施展这些技能时需要花费对应疲劳值</w:t>
            </w:r>
          </w:p>
        </w:tc>
      </w:tr>
      <w:tr w14:paraId="60B11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9306DC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次级模拟术允许获取三阶的天赋树技能</w:t>
            </w:r>
          </w:p>
        </w:tc>
      </w:tr>
      <w:tr w14:paraId="0C7B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F3B177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次级模拟术允许获取四阶的天赋树技能</w:t>
            </w:r>
          </w:p>
        </w:tc>
      </w:tr>
    </w:tbl>
    <w:p w14:paraId="40FC3875"/>
    <w:p w14:paraId="40B58B74">
      <w:pPr>
        <w:rPr>
          <w:rFonts w:hint="eastAsia" w:ascii="楷体" w:hAnsi="楷体" w:eastAsia="楷体" w:cs="楷体"/>
          <w:b/>
          <w:bCs/>
          <w:sz w:val="24"/>
        </w:rPr>
      </w:pPr>
      <w:r>
        <w:rPr>
          <w:rFonts w:hint="eastAsia" w:ascii="楷体" w:hAnsi="楷体" w:eastAsia="楷体" w:cs="楷体"/>
          <w:b/>
          <w:bCs/>
          <w:sz w:val="24"/>
        </w:rPr>
        <w:t>抉择：物件定位术/生物定位术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AD7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FA5C720">
            <w:pPr>
              <w:jc w:val="left"/>
              <w:rPr>
                <w:rFonts w:hint="eastAsia" w:ascii="楷体" w:hAnsi="楷体" w:eastAsia="楷体" w:cs="楷体"/>
                <w:sz w:val="24"/>
              </w:rPr>
            </w:pPr>
            <w:r>
              <w:rPr>
                <w:rFonts w:hint="eastAsia" w:ascii="楷体" w:hAnsi="楷体" w:eastAsia="楷体" w:cs="楷体"/>
                <w:b/>
                <w:bCs/>
                <w:sz w:val="24"/>
              </w:rPr>
              <w:t>物件定位术</w:t>
            </w:r>
          </w:p>
        </w:tc>
      </w:tr>
      <w:tr w14:paraId="7D98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4791ADB">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444C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2DFF72D">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你拥有天赋.预习课程</w:t>
            </w:r>
          </w:p>
        </w:tc>
      </w:tr>
      <w:tr w14:paraId="2393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2F80200B">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E1FFF3"/>
          </w:tcPr>
          <w:p w14:paraId="4ABC5341">
            <w:pPr>
              <w:jc w:val="left"/>
              <w:rPr>
                <w:rFonts w:hint="eastAsia" w:ascii="楷体" w:hAnsi="楷体" w:eastAsia="楷体" w:cs="楷体"/>
                <w:b/>
                <w:bCs/>
                <w:sz w:val="24"/>
              </w:rPr>
            </w:pPr>
            <w:r>
              <w:rPr>
                <w:rFonts w:hint="eastAsia" w:ascii="楷体" w:hAnsi="楷体" w:eastAsia="楷体" w:cs="楷体"/>
                <w:sz w:val="24"/>
              </w:rPr>
              <w:t>施展距离：自身</w:t>
            </w:r>
          </w:p>
        </w:tc>
      </w:tr>
      <w:tr w14:paraId="3F0D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464A2002">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E1FFF3"/>
          </w:tcPr>
          <w:p w14:paraId="4337E839">
            <w:pPr>
              <w:jc w:val="left"/>
              <w:rPr>
                <w:rFonts w:hint="eastAsia" w:ascii="楷体" w:hAnsi="楷体" w:eastAsia="楷体" w:cs="楷体"/>
                <w:b/>
                <w:bCs/>
                <w:sz w:val="24"/>
              </w:rPr>
            </w:pPr>
            <w:r>
              <w:rPr>
                <w:rFonts w:hint="eastAsia" w:ascii="楷体" w:hAnsi="楷体" w:eastAsia="楷体" w:cs="楷体"/>
                <w:sz w:val="24"/>
              </w:rPr>
              <w:t>疲劳值消耗：4</w:t>
            </w:r>
          </w:p>
        </w:tc>
      </w:tr>
      <w:tr w14:paraId="0351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9F23496">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E3F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330F221">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3E31D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2C5EB8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0FD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EC321FC">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F60A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7D60619">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在心中描述一件物品的大致信息并集中精神，透过魔网的扫描尝试感知那个物件的大致方位</w:t>
            </w:r>
          </w:p>
        </w:tc>
      </w:tr>
      <w:tr w14:paraId="4FBA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9CEDBE5">
            <w:pPr>
              <w:numPr>
                <w:ilvl w:val="0"/>
                <w:numId w:val="1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自身周围400米内尽可能符合你描述物件</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3F54E7AC">
            <w:pPr>
              <w:numPr>
                <w:ilvl w:val="0"/>
                <w:numId w:val="17"/>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如果你描述的物件信息较为模糊或存在偏差，那么可能会同时定位到多个不同物件</w:t>
            </w:r>
          </w:p>
        </w:tc>
      </w:tr>
      <w:tr w14:paraId="58A0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E6A51A4">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职业等级到达8级时：物件定位术的搜寻范围提升至1200米</w:t>
            </w:r>
          </w:p>
        </w:tc>
      </w:tr>
      <w:tr w14:paraId="1A1E7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00A06D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职业等级到达15级时：物件定位术的搜寻范围不再具有距离限制</w:t>
            </w:r>
          </w:p>
        </w:tc>
      </w:tr>
    </w:tbl>
    <w:p w14:paraId="749282ED">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77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0C11E59">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59A5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CDC4041">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29F4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35CB4F9">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你拥有天赋.预习课程</w:t>
            </w:r>
          </w:p>
        </w:tc>
      </w:tr>
      <w:tr w14:paraId="102E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A78A44D">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E1FFF3"/>
          </w:tcPr>
          <w:p w14:paraId="3BBBF3E3">
            <w:pPr>
              <w:jc w:val="left"/>
              <w:rPr>
                <w:rFonts w:hint="eastAsia" w:ascii="楷体" w:hAnsi="楷体" w:eastAsia="楷体" w:cs="楷体"/>
                <w:b/>
                <w:bCs/>
                <w:sz w:val="24"/>
              </w:rPr>
            </w:pPr>
            <w:r>
              <w:rPr>
                <w:rFonts w:hint="eastAsia" w:ascii="楷体" w:hAnsi="楷体" w:eastAsia="楷体" w:cs="楷体"/>
                <w:sz w:val="24"/>
              </w:rPr>
              <w:t>施展距离：自身</w:t>
            </w:r>
          </w:p>
        </w:tc>
      </w:tr>
      <w:tr w14:paraId="4698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54E08045">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E1FFF3"/>
          </w:tcPr>
          <w:p w14:paraId="4F71AE59">
            <w:pPr>
              <w:jc w:val="left"/>
              <w:rPr>
                <w:rFonts w:hint="eastAsia" w:ascii="楷体" w:hAnsi="楷体" w:eastAsia="楷体" w:cs="楷体"/>
                <w:b/>
                <w:bCs/>
                <w:sz w:val="24"/>
              </w:rPr>
            </w:pPr>
            <w:r>
              <w:rPr>
                <w:rFonts w:hint="eastAsia" w:ascii="楷体" w:hAnsi="楷体" w:eastAsia="楷体" w:cs="楷体"/>
                <w:sz w:val="24"/>
              </w:rPr>
              <w:t>疲劳值消耗：4</w:t>
            </w:r>
          </w:p>
        </w:tc>
      </w:tr>
      <w:tr w14:paraId="3698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D66725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46B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7ABC3F94">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2681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26E977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F52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522" w:type="dxa"/>
            <w:gridSpan w:val="2"/>
            <w:shd w:val="clear" w:color="auto" w:fill="E1FFF3"/>
          </w:tcPr>
          <w:p w14:paraId="02AA46CB">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D49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1FAED82">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在心中描述一名角色的大致信息并集中精神，透过魔网的扫描尝试感知那名角色的大致方位</w:t>
            </w:r>
          </w:p>
        </w:tc>
      </w:tr>
      <w:tr w14:paraId="0C89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679FBFF">
            <w:pPr>
              <w:numPr>
                <w:ilvl w:val="0"/>
                <w:numId w:val="18"/>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w:t>
            </w:r>
            <w:r>
              <w:rPr>
                <w:rFonts w:hint="eastAsia" w:ascii="楷体" w:hAnsi="楷体" w:eastAsia="楷体" w:cs="楷体"/>
                <w:sz w:val="24"/>
                <w:lang w:val="en-US" w:eastAsia="zh-CN"/>
              </w:rPr>
              <w:t>角色</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0BB6DD9E">
            <w:pPr>
              <w:numPr>
                <w:ilvl w:val="0"/>
                <w:numId w:val="18"/>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如果你角色的物件信息较为模糊或存在偏差，那么可能会同时定位到多个不同物件</w:t>
            </w:r>
          </w:p>
        </w:tc>
      </w:tr>
      <w:tr w14:paraId="04C96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3E8661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w:t>
            </w:r>
            <w:r>
              <w:rPr>
                <w:rFonts w:hint="eastAsia" w:ascii="楷体" w:hAnsi="楷体" w:eastAsia="楷体" w:cs="楷体"/>
                <w:sz w:val="24"/>
                <w:lang w:val="en-US" w:eastAsia="zh-CN"/>
              </w:rPr>
              <w:t>生物</w:t>
            </w:r>
            <w:r>
              <w:rPr>
                <w:rFonts w:hint="eastAsia" w:ascii="楷体" w:hAnsi="楷体" w:eastAsia="楷体" w:cs="楷体"/>
                <w:sz w:val="24"/>
              </w:rPr>
              <w:t>定位术的搜寻范围提升至1200米</w:t>
            </w:r>
          </w:p>
        </w:tc>
      </w:tr>
      <w:tr w14:paraId="3783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E7C08F4">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职业等级到达15级时：</w:t>
            </w:r>
            <w:r>
              <w:rPr>
                <w:rFonts w:hint="eastAsia" w:ascii="楷体" w:hAnsi="楷体" w:eastAsia="楷体" w:cs="楷体"/>
                <w:sz w:val="24"/>
                <w:lang w:val="en-US" w:eastAsia="zh-CN"/>
              </w:rPr>
              <w:t>生物</w:t>
            </w:r>
            <w:r>
              <w:rPr>
                <w:rFonts w:hint="eastAsia" w:ascii="楷体" w:hAnsi="楷体" w:eastAsia="楷体" w:cs="楷体"/>
                <w:sz w:val="24"/>
              </w:rPr>
              <w:t>定位术的搜寻范围不再具有距离限制</w:t>
            </w:r>
          </w:p>
        </w:tc>
      </w:tr>
    </w:tbl>
    <w:p w14:paraId="436192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8E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424A432">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先见之明</w:t>
            </w:r>
          </w:p>
        </w:tc>
      </w:tr>
      <w:tr w14:paraId="6671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B1AA71A">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你提前辨识过一个对你们有危害的存在</w:t>
            </w:r>
          </w:p>
        </w:tc>
      </w:tr>
      <w:tr w14:paraId="52ED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A9C6A16">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你在本次游玩过程中避免过一次突袭</w:t>
            </w:r>
          </w:p>
        </w:tc>
      </w:tr>
      <w:tr w14:paraId="50EF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FC6702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探知.机制</w:t>
            </w:r>
          </w:p>
        </w:tc>
      </w:tr>
      <w:tr w14:paraId="5810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7BE1B2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4FD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479AF537">
            <w:pPr>
              <w:numPr>
                <w:ilvl w:val="0"/>
                <w:numId w:val="0"/>
              </w:numPr>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b w:val="0"/>
                <w:bCs w:val="0"/>
                <w:kern w:val="2"/>
                <w:sz w:val="24"/>
                <w:szCs w:val="24"/>
                <w:vertAlign w:val="baseline"/>
                <w:lang w:val="en-US" w:eastAsia="zh-CN" w:bidi="ar-SA"/>
              </w:rPr>
              <w:t>在一次游玩开始前，你可以声明一种任意颜色的色彩标识，如果本次游玩中的团队获得了对应色彩标识，那么你获得30点经验值</w:t>
            </w:r>
          </w:p>
        </w:tc>
      </w:tr>
    </w:tbl>
    <w:p w14:paraId="2C5150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82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3DFCD9C">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学者直觉</w:t>
            </w:r>
          </w:p>
        </w:tc>
      </w:tr>
      <w:tr w14:paraId="2F39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64850FD3">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你的智力属性值不低于你的感知属性值</w:t>
            </w:r>
          </w:p>
        </w:tc>
      </w:tr>
      <w:tr w14:paraId="55E1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4191A8BB">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你在阅读过程中触发过一次察觉检定</w:t>
            </w:r>
          </w:p>
        </w:tc>
      </w:tr>
      <w:tr w14:paraId="27F7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F62580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躲闪.每场战斗限一次</w:t>
            </w:r>
          </w:p>
        </w:tc>
      </w:tr>
      <w:tr w14:paraId="63EF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5B317D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58E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95CD3DD">
            <w:pPr>
              <w:numPr>
                <w:ilvl w:val="0"/>
                <w:numId w:val="19"/>
              </w:numPr>
              <w:jc w:val="left"/>
              <w:rPr>
                <w:rFonts w:hint="eastAsia" w:ascii="楷体" w:hAnsi="楷体" w:eastAsia="楷体" w:cs="楷体"/>
                <w:sz w:val="24"/>
                <w:szCs w:val="24"/>
              </w:rPr>
            </w:pPr>
            <w:r>
              <w:rPr>
                <w:rFonts w:hint="eastAsia" w:ascii="楷体" w:hAnsi="楷体" w:eastAsia="楷体" w:cs="楷体"/>
                <w:sz w:val="24"/>
                <w:szCs w:val="24"/>
              </w:rPr>
              <w:t>当一名角色通过挥砍、射击或魔法飞弹等能够被目击的手段对你发起攻击并且命中后，你可以在受到伤害前进行一次难度为15的</w:t>
            </w:r>
            <w:r>
              <w:rPr>
                <w:rFonts w:hint="eastAsia" w:ascii="楷体" w:hAnsi="楷体" w:eastAsia="楷体" w:cs="楷体"/>
                <w:sz w:val="24"/>
                <w:szCs w:val="24"/>
                <w:lang w:val="en-US" w:eastAsia="zh-CN"/>
              </w:rPr>
              <w:t>智力</w:t>
            </w:r>
            <w:r>
              <w:rPr>
                <w:rFonts w:hint="eastAsia" w:ascii="楷体" w:hAnsi="楷体" w:eastAsia="楷体" w:cs="楷体"/>
                <w:sz w:val="24"/>
                <w:szCs w:val="24"/>
              </w:rPr>
              <w:t>豁免尝试闪避本次攻击，豁免成功则你不会受到本次攻击所造成的影响</w:t>
            </w:r>
          </w:p>
          <w:p w14:paraId="0A43FD1D">
            <w:pPr>
              <w:numPr>
                <w:ilvl w:val="0"/>
                <w:numId w:val="19"/>
              </w:numPr>
              <w:jc w:val="left"/>
              <w:rPr>
                <w:rFonts w:hint="default" w:ascii="楷体" w:hAnsi="楷体" w:eastAsia="楷体" w:cs="楷体"/>
                <w:sz w:val="24"/>
                <w:szCs w:val="24"/>
                <w:lang w:val="en-US" w:eastAsia="zh-CN"/>
              </w:rPr>
            </w:pPr>
            <w:r>
              <w:rPr>
                <w:rFonts w:hint="eastAsia" w:ascii="楷体" w:hAnsi="楷体" w:eastAsia="楷体" w:cs="楷体"/>
                <w:sz w:val="24"/>
                <w:szCs w:val="24"/>
              </w:rPr>
              <w:t>灵巧动作无法用于躲避诸如范围性的音波、或是诅咒等不可视的攻击手段</w:t>
            </w:r>
          </w:p>
        </w:tc>
      </w:tr>
    </w:tbl>
    <w:p w14:paraId="10EFBA6D">
      <w:pPr>
        <w:jc w:val="left"/>
        <w:rPr>
          <w:rFonts w:hint="eastAsia" w:ascii="楷体" w:hAnsi="楷体" w:eastAsia="楷体"/>
          <w:b/>
          <w:bCs/>
          <w:sz w:val="28"/>
          <w:szCs w:val="28"/>
          <w:lang w:val="en-US" w:eastAsia="zh-CN"/>
        </w:rPr>
      </w:pPr>
    </w:p>
    <w:p w14:paraId="6C3985ED">
      <w:pPr>
        <w:jc w:val="left"/>
        <w:rPr>
          <w:rFonts w:hint="eastAsia" w:ascii="楷体" w:hAnsi="楷体" w:eastAsia="楷体"/>
          <w:b/>
          <w:bCs/>
          <w:sz w:val="28"/>
          <w:szCs w:val="28"/>
        </w:rPr>
      </w:pPr>
      <w:r>
        <w:rPr>
          <w:rFonts w:hint="eastAsia" w:ascii="楷体" w:hAnsi="楷体" w:eastAsia="楷体"/>
          <w:b/>
          <w:bCs/>
          <w:sz w:val="28"/>
          <w:szCs w:val="28"/>
        </w:rPr>
        <w:t>三阶天赋树</w:t>
      </w:r>
    </w:p>
    <w:p w14:paraId="3D44CF0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36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860D27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预兆攻击</w:t>
            </w:r>
          </w:p>
        </w:tc>
      </w:tr>
      <w:tr w14:paraId="2E55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75C9D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186D6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D9DBB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未来借箭</w:t>
            </w:r>
          </w:p>
        </w:tc>
      </w:tr>
      <w:tr w14:paraId="1705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B5FEEE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破障之眼</w:t>
            </w:r>
          </w:p>
        </w:tc>
      </w:tr>
      <w:tr w14:paraId="1573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0E2689C">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余响</w:t>
            </w:r>
          </w:p>
        </w:tc>
      </w:tr>
    </w:tbl>
    <w:p w14:paraId="749558C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B3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C9C5E9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预兆攻击</w:t>
            </w:r>
          </w:p>
        </w:tc>
      </w:tr>
      <w:tr w14:paraId="115B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6DEAF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你拥有天赋.重击偏转和先见之明</w:t>
            </w:r>
          </w:p>
        </w:tc>
      </w:tr>
      <w:tr w14:paraId="76CE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9E4F38F">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在本场游玩的战斗环节中有己方团队的角色通过重掷攻击命中检定来成功命中敌人</w:t>
            </w:r>
          </w:p>
        </w:tc>
      </w:tr>
      <w:tr w14:paraId="1813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E1FFF3"/>
          </w:tcPr>
          <w:p w14:paraId="37C5F34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E1FFF3"/>
          </w:tcPr>
          <w:p w14:paraId="0AC3B33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2C37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063BA5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E1FFF3"/>
          </w:tcPr>
          <w:p w14:paraId="12A6F39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481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5F3A2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法术.媒介.连锁反应.唯一性</w:t>
            </w:r>
          </w:p>
        </w:tc>
      </w:tr>
      <w:tr w14:paraId="1227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5E094A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54B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9E9661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99E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C2FA57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8A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57178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标记敌人，昭示对方在接下来将要被击中的事实</w:t>
            </w:r>
          </w:p>
        </w:tc>
      </w:tr>
      <w:tr w14:paraId="0844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DB9751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标记一名角色，目标在持续时间内如果承受一次来自基础攻击或施法攻击的伤害后，会消耗这个效果随后再度承受来自你造成的2D4点心灵伤害</w:t>
            </w:r>
          </w:p>
        </w:tc>
      </w:tr>
      <w:tr w14:paraId="787A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AB7F65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预兆攻击改为造成3D4点心灵伤害</w:t>
            </w:r>
          </w:p>
        </w:tc>
      </w:tr>
      <w:tr w14:paraId="02E9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D0388C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预兆攻击改为造成4D4点心灵伤害</w:t>
            </w:r>
          </w:p>
        </w:tc>
      </w:tr>
    </w:tbl>
    <w:p w14:paraId="4905CF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D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0D3E4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72BB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08361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你拥有调查和探索的熟练度</w:t>
            </w:r>
          </w:p>
        </w:tc>
      </w:tr>
      <w:tr w14:paraId="781D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397CD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你在本次游玩过程中得到过一份关键的线索或情报</w:t>
            </w:r>
          </w:p>
        </w:tc>
      </w:tr>
      <w:tr w14:paraId="14C7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7663EE7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FFF3"/>
          </w:tcPr>
          <w:p w14:paraId="6829C4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B68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7C5AC5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1FFF3"/>
          </w:tcPr>
          <w:p w14:paraId="6CDB4CC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0C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F348F6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探知.专注.短休/长休</w:t>
            </w:r>
          </w:p>
        </w:tc>
      </w:tr>
      <w:tr w14:paraId="7A7C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37DB77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63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54F245B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748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07F096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7C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1E00F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来预知本次探查的结果</w:t>
            </w:r>
          </w:p>
        </w:tc>
      </w:tr>
      <w:tr w14:paraId="7837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4BE16E5">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视为对当前环境进行一次结果为20的调查或探索检定</w:t>
            </w:r>
          </w:p>
          <w:p w14:paraId="1EA140B9">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如果已有其他友方角色对当前区域进行过调查或探索检定，瞬时搜索仅能够被视为一次点数为15的结果</w:t>
            </w:r>
          </w:p>
          <w:p w14:paraId="1C862B4C">
            <w:pPr>
              <w:numPr>
                <w:ilvl w:val="0"/>
                <w:numId w:val="2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施展瞬时搜索后，其他友方角色在24小时内无法再对当前区域进行调查或探索检定</w:t>
            </w:r>
          </w:p>
        </w:tc>
      </w:tr>
    </w:tbl>
    <w:p w14:paraId="112428F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668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E1FFF3"/>
          </w:tcPr>
          <w:p w14:paraId="7443BB32">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未来借箭</w:t>
            </w:r>
          </w:p>
        </w:tc>
      </w:tr>
      <w:tr w14:paraId="68F0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0ED0F4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你拥有逻辑和洞悉的熟练度</w:t>
            </w:r>
          </w:p>
        </w:tc>
      </w:tr>
      <w:tr w14:paraId="7211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F4BA71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在上一场游玩过程中成功预判过本场游玩的战斗环节为何内容</w:t>
            </w:r>
          </w:p>
        </w:tc>
      </w:tr>
      <w:tr w14:paraId="37B7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E1FFF3"/>
          </w:tcPr>
          <w:p w14:paraId="5DC4E27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1FFF3"/>
          </w:tcPr>
          <w:p w14:paraId="4193818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1D7E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158B331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E1FFF3"/>
          </w:tcPr>
          <w:p w14:paraId="7413EE4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D0C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2FCE9B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法术.施法攻击.奥术.实体/虚化飞行道具.短休/长休</w:t>
            </w:r>
          </w:p>
        </w:tc>
      </w:tr>
      <w:tr w14:paraId="0767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AC7E51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3C9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2B8818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0B27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05B8EA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443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851DB6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来提前预支未来的攻击手段来应对当前的局势</w:t>
            </w:r>
          </w:p>
        </w:tc>
      </w:tr>
      <w:tr w14:paraId="599D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2C4161C9">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你对一名角色标记魔法箭矢，在下一个自身回合开始时对目标发起攻击造成4D6+4点穿刺或奥术伤害</w:t>
            </w:r>
          </w:p>
          <w:p w14:paraId="1362A7B6">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你施展的基础攻击或施法攻击在下一次命中后不会产生实际效果</w:t>
            </w:r>
          </w:p>
        </w:tc>
      </w:tr>
      <w:tr w14:paraId="4F7C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2B97461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未来借箭改为造成6D6+8点穿刺或奥术伤害</w:t>
            </w:r>
          </w:p>
        </w:tc>
      </w:tr>
      <w:tr w14:paraId="3B58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5A9B085">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移除未来借箭的短休/长休关键词</w:t>
            </w:r>
          </w:p>
        </w:tc>
      </w:tr>
    </w:tbl>
    <w:p w14:paraId="56C52E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68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F41DCC5">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破障之眼</w:t>
            </w:r>
          </w:p>
        </w:tc>
      </w:tr>
      <w:tr w14:paraId="37F4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2BE41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你揭露过一次伪造的事物</w:t>
            </w:r>
          </w:p>
        </w:tc>
      </w:tr>
      <w:tr w14:paraId="1045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5B18A3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在本场游玩过程中</w:t>
            </w:r>
            <w:r>
              <w:rPr>
                <w:rFonts w:hint="eastAsia" w:ascii="楷体" w:hAnsi="楷体" w:eastAsia="楷体" w:cs="楷体"/>
                <w:kern w:val="0"/>
                <w:sz w:val="24"/>
                <w:lang w:val="en-US" w:eastAsia="zh-CN"/>
              </w:rPr>
              <w:t>揭露过一次伪造的事物</w:t>
            </w:r>
          </w:p>
        </w:tc>
      </w:tr>
      <w:tr w14:paraId="78F1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E1FFF3"/>
          </w:tcPr>
          <w:p w14:paraId="6A65973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E1FFF3"/>
          </w:tcPr>
          <w:p w14:paraId="64BBF413">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7B0B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3CEE8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1-3轮</w:t>
            </w:r>
          </w:p>
        </w:tc>
        <w:tc>
          <w:tcPr>
            <w:tcW w:w="4262" w:type="dxa"/>
            <w:shd w:val="clear" w:color="auto" w:fill="E1FFF3"/>
          </w:tcPr>
          <w:p w14:paraId="1A27104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D17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FB4C8C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法术.探知.专注.激活.短休/长休</w:t>
            </w:r>
          </w:p>
        </w:tc>
      </w:tr>
      <w:tr w14:paraId="3B81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CEDBF3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F95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6E2357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63D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DB191D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76D2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FEADC8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使眼眸亮起能够破除阻碍的纯白光芒</w:t>
            </w:r>
          </w:p>
        </w:tc>
      </w:tr>
      <w:tr w14:paraId="3791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E64B1C1">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在持续时间内能够忽视来自阻碍效果的影响，包括迷雾、掩体所产生的影响视觉的效果</w:t>
            </w:r>
          </w:p>
          <w:p w14:paraId="5A1A83CD">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你可以看见墙体、建筑等后方的单位</w:t>
            </w:r>
          </w:p>
          <w:p w14:paraId="7013DF71">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破障之眼无法令你目击到停留的潜行单位，但是你能够看见对方在移动时留下的轨迹</w:t>
            </w:r>
          </w:p>
        </w:tc>
      </w:tr>
      <w:tr w14:paraId="554F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F1AB19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如果你处于致盲状态，那么开启破障之眼会令你先解除那个状态</w:t>
            </w:r>
          </w:p>
        </w:tc>
      </w:tr>
    </w:tbl>
    <w:p w14:paraId="48F2C2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6C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431524A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余响</w:t>
            </w:r>
          </w:p>
        </w:tc>
      </w:tr>
      <w:tr w14:paraId="7644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D6BAEE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你习</w:t>
            </w:r>
            <w:r>
              <w:rPr>
                <w:rFonts w:hint="eastAsia" w:ascii="楷体" w:hAnsi="楷体" w:eastAsia="楷体" w:cs="楷体"/>
                <w:kern w:val="0"/>
                <w:sz w:val="24"/>
                <w:lang w:val="en-US" w:eastAsia="zh-CN"/>
              </w:rPr>
              <w:t>得这个天赋</w:t>
            </w:r>
            <w:r>
              <w:rPr>
                <w:rFonts w:hint="eastAsia" w:ascii="楷体" w:hAnsi="楷体" w:eastAsia="楷体" w:cs="楷体"/>
                <w:kern w:val="0"/>
                <w:sz w:val="24"/>
              </w:rPr>
              <w:t>时，你的技能列表中本战斗风格的</w:t>
            </w:r>
            <w:r>
              <w:rPr>
                <w:rFonts w:hint="eastAsia" w:ascii="楷体" w:hAnsi="楷体" w:eastAsia="楷体" w:cs="楷体"/>
                <w:kern w:val="0"/>
                <w:sz w:val="24"/>
                <w:lang w:val="en-US" w:eastAsia="zh-CN"/>
              </w:rPr>
              <w:t>能力</w:t>
            </w:r>
            <w:r>
              <w:rPr>
                <w:rFonts w:hint="eastAsia" w:ascii="楷体" w:hAnsi="楷体" w:eastAsia="楷体" w:cs="楷体"/>
                <w:kern w:val="0"/>
                <w:sz w:val="24"/>
              </w:rPr>
              <w:t>数量最多</w:t>
            </w:r>
          </w:p>
        </w:tc>
      </w:tr>
      <w:tr w14:paraId="223A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3E8D4F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通过技能或天赋获取过个人色彩标识</w:t>
            </w:r>
          </w:p>
        </w:tc>
      </w:tr>
      <w:tr w14:paraId="39A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A8DC4F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天赋.补给</w:t>
            </w:r>
          </w:p>
        </w:tc>
      </w:tr>
      <w:tr w14:paraId="6D75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7E25596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522F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2DCFC6E3">
            <w:pPr>
              <w:numPr>
                <w:ilvl w:val="0"/>
                <w:numId w:val="23"/>
              </w:numPr>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可以选择任意一种色彩标识，在接下来的两次游玩结束时视作个人拥有对应色彩标识</w:t>
            </w:r>
          </w:p>
          <w:p w14:paraId="16A7E579">
            <w:pPr>
              <w:numPr>
                <w:ilvl w:val="0"/>
                <w:numId w:val="23"/>
              </w:numPr>
              <w:rPr>
                <w:rFonts w:hint="default" w:ascii="楷体" w:hAnsi="楷体" w:eastAsia="楷体" w:cs="楷体"/>
                <w:kern w:val="0"/>
                <w:sz w:val="24"/>
                <w:lang w:val="en-US" w:eastAsia="zh-CN"/>
              </w:rPr>
            </w:pPr>
            <w:r>
              <w:rPr>
                <w:rFonts w:hint="eastAsia" w:ascii="楷体" w:hAnsi="楷体" w:eastAsia="楷体" w:cs="楷体"/>
                <w:kern w:val="0"/>
                <w:sz w:val="24"/>
                <w:szCs w:val="24"/>
              </w:rPr>
              <w:t>这个天赋无法通过任何方式修改、覆盖或替换</w:t>
            </w:r>
          </w:p>
        </w:tc>
      </w:tr>
      <w:tr w14:paraId="74C2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3B5F139E">
            <w:pPr>
              <w:numPr>
                <w:ilvl w:val="0"/>
                <w:numId w:val="23"/>
              </w:num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接下来的两次游玩结束时再次视作个人拥有对应色彩标识</w:t>
            </w:r>
          </w:p>
        </w:tc>
      </w:tr>
      <w:tr w14:paraId="625C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63C906AB">
            <w:p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kern w:val="0"/>
                <w:sz w:val="24"/>
                <w:lang w:val="en-US" w:eastAsia="zh-CN"/>
              </w:rPr>
              <w:t>接下来的两次游玩结束时再次视作个人拥有对应色彩标识</w:t>
            </w:r>
          </w:p>
        </w:tc>
      </w:tr>
      <w:tr w14:paraId="468C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15D58426">
            <w:p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接下来的两次游玩结束时再次视作个人拥有对应色彩标识</w:t>
            </w:r>
          </w:p>
        </w:tc>
      </w:tr>
    </w:tbl>
    <w:p w14:paraId="5757F35E"/>
    <w:p w14:paraId="7E470C7B"/>
    <w:p w14:paraId="170C99CB"/>
    <w:p w14:paraId="3C60F9F7"/>
    <w:p w14:paraId="1D26D1EB"/>
    <w:p w14:paraId="7233FAB7"/>
    <w:p w14:paraId="011B73D5"/>
    <w:p w14:paraId="0FAAAEBC"/>
    <w:p w14:paraId="735F4866"/>
    <w:p w14:paraId="5B408554"/>
    <w:p w14:paraId="65E7DB07"/>
    <w:p w14:paraId="3A67E096"/>
    <w:p w14:paraId="699EECB5"/>
    <w:p w14:paraId="011EAD21"/>
    <w:p w14:paraId="0B256E97"/>
    <w:p w14:paraId="57E194B1"/>
    <w:p w14:paraId="547C39F6"/>
    <w:p w14:paraId="1647B31B"/>
    <w:p w14:paraId="6C02F2D7"/>
    <w:p w14:paraId="1BCB2952"/>
    <w:p w14:paraId="7AEC7B13">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41E260D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44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96DAD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预判弹幕</w:t>
            </w:r>
          </w:p>
        </w:tc>
      </w:tr>
      <w:tr w14:paraId="3E4E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21975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1167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3584DB7">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预支灵性</w:t>
            </w:r>
          </w:p>
        </w:tc>
      </w:tr>
      <w:tr w14:paraId="7602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5C6AB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谜题预览</w:t>
            </w:r>
          </w:p>
        </w:tc>
      </w:tr>
      <w:tr w14:paraId="271B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C2F61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bl>
    <w:p w14:paraId="2C1409C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29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A32CE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预判弹幕</w:t>
            </w:r>
          </w:p>
        </w:tc>
      </w:tr>
      <w:tr w14:paraId="59D0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E469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你通过重掷攻击命中检定的方式造成过伤害</w:t>
            </w:r>
          </w:p>
        </w:tc>
      </w:tr>
      <w:tr w14:paraId="1F47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42115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w:t>
            </w:r>
            <w:r>
              <w:rPr>
                <w:rFonts w:hint="eastAsia" w:ascii="楷体" w:hAnsi="楷体" w:eastAsia="楷体" w:cs="楷体"/>
                <w:b w:val="0"/>
                <w:bCs w:val="0"/>
                <w:i w:val="0"/>
                <w:iCs w:val="0"/>
                <w:kern w:val="2"/>
                <w:sz w:val="24"/>
                <w:szCs w:val="24"/>
                <w:vertAlign w:val="baseline"/>
                <w:lang w:val="en-US" w:eastAsia="zh-CN" w:bidi="ar-SA"/>
              </w:rPr>
              <w:t>通过重掷攻击命中检定的方式造成过伤害</w:t>
            </w:r>
          </w:p>
        </w:tc>
      </w:tr>
      <w:tr w14:paraId="0F24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740A3C9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FFF3"/>
          </w:tcPr>
          <w:p w14:paraId="34642C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4A8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43562E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1FFF3"/>
          </w:tcPr>
          <w:p w14:paraId="23ECE4B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090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6F5481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施法攻击.奥术.虚化飞行道具</w:t>
            </w:r>
          </w:p>
        </w:tc>
      </w:tr>
      <w:tr w14:paraId="6184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D23B8A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EF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2FFFDF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E1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DFCA78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DA5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B2F26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你做出对应施法手势，念出法咒从手中发射出</w:t>
            </w:r>
            <w:r>
              <w:rPr>
                <w:rFonts w:hint="eastAsia" w:ascii="楷体" w:hAnsi="楷体" w:eastAsia="楷体" w:cs="楷体"/>
                <w:sz w:val="24"/>
                <w:lang w:val="en-US" w:eastAsia="zh-CN"/>
              </w:rPr>
              <w:t>数道</w:t>
            </w:r>
            <w:r>
              <w:rPr>
                <w:rFonts w:hint="eastAsia" w:ascii="楷体" w:hAnsi="楷体" w:eastAsia="楷体" w:cs="楷体"/>
                <w:sz w:val="24"/>
              </w:rPr>
              <w:t>蓝色能量</w:t>
            </w:r>
            <w:r>
              <w:rPr>
                <w:rFonts w:hint="eastAsia" w:ascii="楷体" w:hAnsi="楷体" w:eastAsia="楷体" w:cs="楷体"/>
                <w:sz w:val="24"/>
                <w:lang w:val="en-US" w:eastAsia="zh-CN"/>
              </w:rPr>
              <w:t>飞弹</w:t>
            </w:r>
          </w:p>
        </w:tc>
      </w:tr>
      <w:tr w14:paraId="05A8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C421A60">
            <w:pPr>
              <w:numPr>
                <w:ilvl w:val="0"/>
                <w:numId w:val="2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发射共计六发能量飞弹，这些能量飞弹的攻击命中检定如果通过将不产生任何效果，每发未命中的飞弹会对目标造成1D4点奥术伤害，如果你控制至少两发飞弹指向同一名角色，那么每发飞弹会使你额外消耗1点疲劳值</w:t>
            </w:r>
          </w:p>
          <w:p w14:paraId="09C0475D">
            <w:pPr>
              <w:numPr>
                <w:ilvl w:val="0"/>
                <w:numId w:val="2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如果其他角色针对预判弹幕施展位移或跃迁效果，那么在执行那个效果结束后将会直接承受预判弹幕造成的伤害</w:t>
            </w:r>
          </w:p>
        </w:tc>
      </w:tr>
      <w:tr w14:paraId="1DBF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407F6D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预判弹幕改为造成1D6点伤害值</w:t>
            </w:r>
          </w:p>
        </w:tc>
      </w:tr>
      <w:tr w14:paraId="5C47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404163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预判弹幕</w:t>
            </w:r>
            <w:r>
              <w:rPr>
                <w:rFonts w:hint="eastAsia" w:ascii="楷体" w:hAnsi="楷体" w:eastAsia="楷体" w:cs="楷体"/>
                <w:sz w:val="24"/>
                <w:lang w:eastAsia="zh-CN"/>
              </w:rPr>
              <w:t>的</w:t>
            </w:r>
            <w:r>
              <w:rPr>
                <w:rFonts w:hint="eastAsia" w:ascii="楷体" w:hAnsi="楷体" w:eastAsia="楷体" w:cs="楷体"/>
                <w:sz w:val="24"/>
                <w:lang w:val="en-US" w:eastAsia="zh-CN"/>
              </w:rPr>
              <w:t>发射数量改为八发</w:t>
            </w:r>
          </w:p>
        </w:tc>
      </w:tr>
    </w:tbl>
    <w:p w14:paraId="0E382D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06ADF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0FE50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E0AEB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0C107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1FFF3"/>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699BDC3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E1FFF3"/>
          </w:tcPr>
          <w:p w14:paraId="76B828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38B01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5F295C7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66ECB4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9A1B8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06C1E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9534B9E">
            <w:pPr>
              <w:numPr>
                <w:ilvl w:val="0"/>
                <w:numId w:val="2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2C9267F4">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004813FD">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r w14:paraId="56B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423E2A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侦测思想无需与目标进行对视，通过闭上眼睛的方式无法规避侦测思想的效果</w:t>
            </w:r>
          </w:p>
        </w:tc>
      </w:tr>
    </w:tbl>
    <w:p w14:paraId="25DAFB1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7B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trPr>
        <w:tc>
          <w:tcPr>
            <w:tcW w:w="8522" w:type="dxa"/>
            <w:shd w:val="clear" w:color="auto" w:fill="E1FFF3"/>
          </w:tcPr>
          <w:p w14:paraId="56CBF2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预支灵性</w:t>
            </w:r>
          </w:p>
        </w:tc>
      </w:tr>
      <w:tr w14:paraId="246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06476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你进行过虔诚祷告并因此获得过收益</w:t>
            </w:r>
          </w:p>
        </w:tc>
      </w:tr>
      <w:tr w14:paraId="6998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FA6C1B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146E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94D14D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天赋.恩惠.上限提升.充能（1）</w:t>
            </w:r>
          </w:p>
        </w:tc>
      </w:tr>
      <w:tr w14:paraId="48098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5408A3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BF3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84DCC64">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选择一名自愿的其他角色，消耗一层充能令对方的主职业或子职业等级提升1级</w:t>
            </w:r>
          </w:p>
          <w:p w14:paraId="5408FE75">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受到预支灵性效果影响的角色后续获取经验值时不会获得收益，改为将那些经验值用于支付提升等级时应付的经验值消耗，直到目标通过这种方式偿还全部的经验值消耗为止</w:t>
            </w:r>
          </w:p>
          <w:p w14:paraId="29440444">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预支灵性无法在目标的对应职业等级超过10级时触发</w:t>
            </w:r>
          </w:p>
          <w:p w14:paraId="60DA9847">
            <w:pPr>
              <w:numPr>
                <w:ilvl w:val="0"/>
                <w:numId w:val="26"/>
              </w:numPr>
              <w:jc w:val="left"/>
              <w:rPr>
                <w:rFonts w:hint="default" w:ascii="楷体" w:hAnsi="楷体" w:eastAsia="楷体"/>
                <w:kern w:val="0"/>
                <w:sz w:val="24"/>
                <w:lang w:val="en-US" w:eastAsia="zh-CN"/>
              </w:rPr>
            </w:pPr>
            <w:r>
              <w:rPr>
                <w:rFonts w:hint="eastAsia" w:ascii="楷体" w:hAnsi="楷体" w:eastAsia="楷体" w:cs="楷体"/>
                <w:kern w:val="0"/>
                <w:sz w:val="24"/>
                <w:szCs w:val="24"/>
              </w:rPr>
              <w:t>这个天赋无法通过任何方式修改、覆盖或替换</w:t>
            </w:r>
          </w:p>
        </w:tc>
      </w:tr>
      <w:tr w14:paraId="01E3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D46D92A">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kern w:val="0"/>
                <w:sz w:val="24"/>
                <w:szCs w:val="24"/>
              </w:rPr>
              <w:t>你恢复这个天赋的一层充能</w:t>
            </w:r>
          </w:p>
        </w:tc>
      </w:tr>
      <w:tr w14:paraId="4E79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71BD49A1">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kern w:val="0"/>
                <w:sz w:val="24"/>
                <w:szCs w:val="24"/>
              </w:rPr>
              <w:t>你恢复这个天赋的一层充能</w:t>
            </w:r>
          </w:p>
        </w:tc>
      </w:tr>
      <w:tr w14:paraId="260B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349CC015">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kern w:val="0"/>
                <w:sz w:val="24"/>
                <w:szCs w:val="24"/>
              </w:rPr>
              <w:t>你恢复这个天赋的一层充能</w:t>
            </w:r>
          </w:p>
        </w:tc>
      </w:tr>
    </w:tbl>
    <w:p w14:paraId="60ABFD6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0C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B11B4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谜题预览</w:t>
            </w:r>
          </w:p>
        </w:tc>
      </w:tr>
      <w:tr w14:paraId="7012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36062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你主动参与过一场与自身无关的、需要智力或缜密思维去进行的事项</w:t>
            </w:r>
          </w:p>
        </w:tc>
      </w:tr>
      <w:tr w14:paraId="19F4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08E25B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你在本次游玩过程中完成过一项谜题</w:t>
            </w:r>
          </w:p>
        </w:tc>
      </w:tr>
      <w:tr w14:paraId="6C68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E70F5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天赋.探知.互动.每日限一次</w:t>
            </w:r>
          </w:p>
        </w:tc>
      </w:tr>
      <w:tr w14:paraId="41EE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522946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35D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1977988">
            <w:p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参与一场谜题时，你可以选择立即知晓这场谜题的答案，随后你将会退出这场谜题的游戏过程，你无法直接向团队公布答案，但具有三次给予他人适当提示的机会（这些提示能够使用隐喻的手段描述、或者在他人朝某个方向猜测时直接打断对方令其换个思路，但不能直接说明谜题中的那些部分不是正确内容）</w:t>
            </w:r>
          </w:p>
        </w:tc>
      </w:tr>
    </w:tbl>
    <w:p w14:paraId="7D60D5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3F0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2001E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r w14:paraId="2A16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76D392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cs="楷体"/>
                <w:sz w:val="24"/>
                <w:lang w:val="en-US" w:eastAsia="zh-CN"/>
              </w:rPr>
              <w:t>牧</w:t>
            </w:r>
            <w:r>
              <w:rPr>
                <w:rFonts w:hint="eastAsia" w:ascii="楷体" w:hAnsi="楷体" w:eastAsia="楷体" w:cs="楷体"/>
                <w:sz w:val="24"/>
              </w:rPr>
              <w:t>师</w:t>
            </w:r>
            <w:r>
              <w:rPr>
                <w:rFonts w:hint="eastAsia" w:ascii="楷体" w:hAnsi="楷体" w:eastAsia="楷体"/>
                <w:kern w:val="0"/>
                <w:sz w:val="24"/>
              </w:rPr>
              <w:t>职业的首个战斗风格</w:t>
            </w:r>
          </w:p>
        </w:tc>
      </w:tr>
      <w:tr w14:paraId="5CE5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EF819B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你在本次游玩过程中经历了一场危险的战斗环节</w:t>
            </w:r>
          </w:p>
        </w:tc>
      </w:tr>
      <w:tr w14:paraId="32DF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A730FBF">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躲闪.每日限一次</w:t>
            </w:r>
          </w:p>
        </w:tc>
      </w:tr>
      <w:tr w14:paraId="4B7B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B91C6D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47C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13B73B76">
            <w:pPr>
              <w:jc w:val="left"/>
              <w:rPr>
                <w:rFonts w:ascii="楷体" w:hAnsi="楷体" w:eastAsia="楷体"/>
                <w:kern w:val="0"/>
                <w:sz w:val="24"/>
              </w:rPr>
            </w:pPr>
            <w:r>
              <w:rPr>
                <w:rFonts w:hint="eastAsia" w:ascii="楷体" w:hAnsi="楷体" w:eastAsia="楷体" w:cs="楷体"/>
                <w:sz w:val="24"/>
                <w:szCs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4BBD8B17">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3D372F1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9C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40A445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时间裂隙</w:t>
            </w:r>
          </w:p>
        </w:tc>
      </w:tr>
      <w:tr w14:paraId="4BEB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0F7AF7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气定神闲</w:t>
            </w:r>
          </w:p>
        </w:tc>
      </w:tr>
      <w:tr w14:paraId="3FF7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D08401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真知术</w:t>
            </w:r>
          </w:p>
        </w:tc>
      </w:tr>
      <w:tr w14:paraId="38D3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0FDA1F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先见余荫</w:t>
            </w:r>
          </w:p>
        </w:tc>
      </w:tr>
      <w:tr w14:paraId="132C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52A426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蓦然回首</w:t>
            </w:r>
          </w:p>
        </w:tc>
      </w:tr>
    </w:tbl>
    <w:p w14:paraId="14E459F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A63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6329F0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时间裂隙</w:t>
            </w:r>
          </w:p>
        </w:tc>
      </w:tr>
      <w:tr w14:paraId="3952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E1FFF3"/>
          </w:tcPr>
          <w:p w14:paraId="4EBC94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你经历过一次涉及时间的剧情</w:t>
            </w:r>
          </w:p>
        </w:tc>
      </w:tr>
      <w:tr w14:paraId="4955A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94E94C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你消耗过一层预支灵性的充能</w:t>
            </w:r>
          </w:p>
        </w:tc>
      </w:tr>
      <w:tr w14:paraId="4D7C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E1FFF3"/>
          </w:tcPr>
          <w:p w14:paraId="51A5E23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E1FFF3"/>
          </w:tcPr>
          <w:p w14:paraId="2AAAA6F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C88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1393C873">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E1FFF3"/>
          </w:tcPr>
          <w:p w14:paraId="0C5A3B4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0A6C0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0D1258A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神术.时空.创建地形.增益.阻碍.长休</w:t>
            </w:r>
          </w:p>
        </w:tc>
      </w:tr>
      <w:tr w14:paraId="4BCB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77547DA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01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8C91E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C34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4E471C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5CC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D406A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用一只未持有物件的手向前挥出、并念诵神言制造出一瞬的裂隙，如同拨动时间的琴弦</w:t>
            </w:r>
          </w:p>
        </w:tc>
      </w:tr>
      <w:tr w14:paraId="77C5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28BEE63">
            <w:pPr>
              <w:numPr>
                <w:ilvl w:val="0"/>
                <w:numId w:val="27"/>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你选择施展范围内两个未被占据的位置，</w:t>
            </w:r>
            <w:r>
              <w:rPr>
                <w:rFonts w:hint="eastAsia" w:ascii="楷体" w:hAnsi="楷体" w:eastAsia="楷体" w:cs="楷体"/>
                <w:kern w:val="0"/>
                <w:sz w:val="24"/>
                <w:lang w:val="en-US" w:eastAsia="zh-CN"/>
              </w:rPr>
              <w:t>在两端形成的直线位置生成一道时间裂隙，本轮次结束时令所有停留在时间裂隙范围内的角色获得以下效果</w:t>
            </w:r>
          </w:p>
          <w:p w14:paraId="0904EDA5">
            <w:pPr>
              <w:numPr>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·立即获得一个主要动作</w:t>
            </w:r>
          </w:p>
          <w:p w14:paraId="3D071C53">
            <w:pPr>
              <w:numPr>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·下一次基础移动力+6米，并且在位移过程中不会承受借机攻击</w:t>
            </w:r>
          </w:p>
          <w:p w14:paraId="14D4ABFC">
            <w:pPr>
              <w:numPr>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·跳过下一个自身回合</w:t>
            </w:r>
          </w:p>
          <w:p w14:paraId="5460AAFA">
            <w:pPr>
              <w:numPr>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2.时间裂隙在轮次结束后将会消失，并且带走覆盖范围内的场地效应（例如迷雾、火焰或强酸池等效果）</w:t>
            </w:r>
          </w:p>
        </w:tc>
      </w:tr>
      <w:tr w14:paraId="3745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E0C4AEE">
            <w:pPr>
              <w:numPr>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你可以选择令时间裂隙途经的任意名角色各进行一次难度为15的感知豁免，豁免失败的角色将会进入困惑状态</w:t>
            </w:r>
          </w:p>
        </w:tc>
      </w:tr>
      <w:tr w14:paraId="6FC1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FACB9EE">
            <w:pPr>
              <w:numPr>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选择令时间裂隙途经的任意名角色各进行一次难度为15的体质豁免，豁免成功的角色视作进行一次短休，豁免失败的角色视作获得一层力竭状态（如果目标已经拥有两层或以上的力竭状态，那么这个效果不会生效）</w:t>
            </w:r>
          </w:p>
        </w:tc>
      </w:tr>
    </w:tbl>
    <w:p w14:paraId="6F41FA9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B9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361D0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气定神闲</w:t>
            </w:r>
          </w:p>
        </w:tc>
      </w:tr>
      <w:tr w14:paraId="6769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A49989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你拥有天赋.冥想和高效专注</w:t>
            </w:r>
          </w:p>
        </w:tc>
      </w:tr>
      <w:tr w14:paraId="5C6C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A0EE5F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你花费过一次幕间物语进行修身养性</w:t>
            </w:r>
          </w:p>
        </w:tc>
      </w:tr>
      <w:tr w14:paraId="0F4F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1FFF3"/>
          </w:tcPr>
          <w:p w14:paraId="1D3E307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E1FFF3"/>
          </w:tcPr>
          <w:p w14:paraId="5F167D41">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087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243F54F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E1FFF3"/>
          </w:tcPr>
          <w:p w14:paraId="6A40C31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85D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008C89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法术.激活.长休</w:t>
            </w:r>
          </w:p>
        </w:tc>
      </w:tr>
      <w:tr w14:paraId="47C6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D29ED7F">
            <w:pPr>
              <w:jc w:val="left"/>
              <w:rPr>
                <w:rFonts w:hint="eastAsia" w:ascii="楷体" w:hAnsi="楷体" w:eastAsia="楷体" w:cs="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5D6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5251B3D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400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F8C8C2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675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D762D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放松身心使自身能够更为自然的完成施法</w:t>
            </w:r>
          </w:p>
        </w:tc>
      </w:tr>
      <w:tr w14:paraId="2075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C40051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你使自身进入气定神闲的状态，持续时间内获得以下效果：</w:t>
            </w:r>
          </w:p>
          <w:p w14:paraId="534BED0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·你可以同时维持多个专注状态</w:t>
            </w:r>
          </w:p>
          <w:p w14:paraId="007DC0C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·你能够执行其他行动而不会打断自身当前的专注、蓄力或引导效果</w:t>
            </w:r>
          </w:p>
          <w:p w14:paraId="42D1733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·你不会进入困惑、混乱和忏悔状态</w:t>
            </w:r>
          </w:p>
        </w:tc>
      </w:tr>
      <w:tr w14:paraId="0B46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61BDF4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kern w:val="0"/>
                <w:sz w:val="24"/>
                <w:szCs w:val="24"/>
                <w:lang w:val="en-US" w:eastAsia="zh-CN"/>
              </w:rPr>
              <w:t>本次游玩结束时你可以视作拥有个人的色彩标识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，仅能够用于习得带有法术或神术关键词的技能</w:t>
            </w:r>
          </w:p>
        </w:tc>
      </w:tr>
      <w:tr w14:paraId="113E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006A54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kern w:val="0"/>
                <w:sz w:val="24"/>
                <w:szCs w:val="24"/>
                <w:lang w:val="en-US" w:eastAsia="zh-CN"/>
              </w:rPr>
              <w:t>本次游玩结束时你可以视作拥有个人的色彩标识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，仅能够用于习得带有法术或神术关键词的技能</w:t>
            </w:r>
          </w:p>
        </w:tc>
      </w:tr>
      <w:tr w14:paraId="56DA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349874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当气定神闲的持续时间结束时，如果你维持有两个专注状态，那么立即获得一个附赠动作</w:t>
            </w:r>
          </w:p>
        </w:tc>
      </w:tr>
    </w:tbl>
    <w:p w14:paraId="5180DD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D39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8BE9F6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真知术</w:t>
            </w:r>
          </w:p>
        </w:tc>
      </w:tr>
      <w:tr w14:paraId="7958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23C11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你破解过一次因信息差异而导致的危机</w:t>
            </w:r>
          </w:p>
        </w:tc>
      </w:tr>
      <w:tr w14:paraId="0591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09EB56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w:t>
            </w:r>
            <w:r>
              <w:rPr>
                <w:rFonts w:hint="eastAsia" w:ascii="楷体" w:hAnsi="楷体" w:eastAsia="楷体" w:cs="楷体"/>
                <w:kern w:val="0"/>
                <w:sz w:val="24"/>
                <w:lang w:val="en-US" w:eastAsia="zh-CN"/>
              </w:rPr>
              <w:t>破解过一次因信息差异而导致的危机</w:t>
            </w:r>
          </w:p>
        </w:tc>
      </w:tr>
      <w:tr w14:paraId="2124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1FFF3"/>
          </w:tcPr>
          <w:p w14:paraId="2E07B52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E1FFF3"/>
          </w:tcPr>
          <w:p w14:paraId="4C1B110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FD4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594037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E1FFF3"/>
          </w:tcPr>
          <w:p w14:paraId="371627F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59F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EFCD4C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法术.专注.互动.激活.每日限一次</w:t>
            </w:r>
          </w:p>
        </w:tc>
      </w:tr>
      <w:tr w14:paraId="35F1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24FA5D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23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15E083D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0CF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52BB23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165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9A5A5F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触碰他人，以了解</w:t>
            </w:r>
            <w:r>
              <w:rPr>
                <w:rFonts w:hint="eastAsia" w:ascii="楷体" w:hAnsi="楷体" w:eastAsia="楷体" w:cs="楷体"/>
                <w:kern w:val="0"/>
                <w:sz w:val="24"/>
                <w:lang w:val="en-US" w:eastAsia="zh-CN"/>
              </w:rPr>
              <w:t>事物的本来面貌</w:t>
            </w:r>
          </w:p>
        </w:tc>
      </w:tr>
      <w:tr w14:paraId="003C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E0C5F0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你触碰一名自愿的角色以知晓对方描述事件的真实情况，真知术能够使你进入真实视界的状态，在这个状态下你能够忽视由于对方的知识水准受限、认知差异以及叙述诡计等干扰信息来明白最为正确的讯息</w:t>
            </w:r>
          </w:p>
        </w:tc>
      </w:tr>
    </w:tbl>
    <w:p w14:paraId="532526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44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86B5C9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先见余荫</w:t>
            </w:r>
          </w:p>
        </w:tc>
      </w:tr>
      <w:tr w14:paraId="05E2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A0D45E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你拥有天赋.先见之明</w:t>
            </w:r>
          </w:p>
        </w:tc>
      </w:tr>
      <w:tr w14:paraId="577A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C199DD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0B0E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074D911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探知.互动.机制</w:t>
            </w:r>
          </w:p>
        </w:tc>
      </w:tr>
      <w:tr w14:paraId="197A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935845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C87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44B7258">
            <w:pPr>
              <w:numPr>
                <w:ilvl w:val="0"/>
                <w:numId w:val="28"/>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如果你通过先见之名声明的色彩标识正确，那么本次参与游玩的其他玩家也会获得30点经验值</w:t>
            </w:r>
          </w:p>
          <w:p w14:paraId="5A8C0CC9">
            <w:pPr>
              <w:numPr>
                <w:ilvl w:val="0"/>
                <w:numId w:val="28"/>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你每消耗一颗预习骰，都可以为一名玩家角色立即提供相同点数的经验值</w:t>
            </w:r>
          </w:p>
        </w:tc>
      </w:tr>
    </w:tbl>
    <w:p w14:paraId="1ED80555">
      <w:pPr>
        <w:jc w:val="left"/>
        <w:rPr>
          <w:b/>
          <w:bCs/>
          <w:sz w:val="24"/>
        </w:rPr>
      </w:pPr>
    </w:p>
    <w:p w14:paraId="3DF9B5A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4F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2A0261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蓦然回首</w:t>
            </w:r>
          </w:p>
        </w:tc>
      </w:tr>
      <w:tr w14:paraId="57DA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867DD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你在本次游玩的战斗环节中施展过一个未能成功生效的限定技能</w:t>
            </w:r>
          </w:p>
        </w:tc>
      </w:tr>
      <w:tr w14:paraId="7EF9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2C37AD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你弥补了一个过往的遗憾</w:t>
            </w:r>
          </w:p>
        </w:tc>
      </w:tr>
      <w:tr w14:paraId="76A5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6B9183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天赋.参悟.长休</w:t>
            </w:r>
          </w:p>
        </w:tc>
      </w:tr>
      <w:tr w14:paraId="7DFF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195E8D7">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616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BC80E6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当你施展的一个带有短休/长休关键词的法术或戏法未能成功生效时，立即解锁那个技能</w:t>
            </w:r>
          </w:p>
        </w:tc>
      </w:tr>
      <w:tr w14:paraId="1C1F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2A2D89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b w:val="0"/>
                <w:bCs w:val="0"/>
                <w:kern w:val="0"/>
                <w:sz w:val="24"/>
                <w:lang w:val="en-US" w:eastAsia="zh-CN"/>
              </w:rPr>
              <w:t>蓦然回首能够在你的一个带有长休关键词的</w:t>
            </w:r>
            <w:r>
              <w:rPr>
                <w:rFonts w:hint="eastAsia" w:ascii="楷体" w:hAnsi="楷体" w:eastAsia="楷体" w:cs="楷体"/>
                <w:kern w:val="0"/>
                <w:sz w:val="24"/>
                <w:lang w:val="en-US" w:eastAsia="zh-CN"/>
              </w:rPr>
              <w:t>法术或戏法未能成功生效时，立即解锁那个技能</w:t>
            </w:r>
          </w:p>
        </w:tc>
      </w:tr>
    </w:tbl>
    <w:p w14:paraId="2DF6C6FA">
      <w:pPr>
        <w:jc w:val="left"/>
        <w:rPr>
          <w:rFonts w:hint="eastAsia" w:ascii="楷体" w:hAnsi="楷体" w:eastAsia="楷体"/>
          <w:b/>
          <w:bCs/>
          <w:sz w:val="32"/>
          <w:szCs w:val="32"/>
          <w:lang w:val="en-US" w:eastAsia="zh-CN"/>
        </w:rPr>
      </w:pPr>
    </w:p>
    <w:p w14:paraId="22CD2311">
      <w:pPr>
        <w:jc w:val="left"/>
        <w:rPr>
          <w:rFonts w:hint="eastAsia" w:ascii="楷体" w:hAnsi="楷体" w:eastAsia="楷体"/>
          <w:b/>
          <w:bCs/>
          <w:sz w:val="32"/>
          <w:szCs w:val="32"/>
          <w:lang w:val="en-US" w:eastAsia="zh-CN"/>
        </w:rPr>
      </w:pPr>
    </w:p>
    <w:p w14:paraId="4718F4F5">
      <w:pPr>
        <w:jc w:val="left"/>
        <w:rPr>
          <w:rFonts w:hint="eastAsia" w:ascii="楷体" w:hAnsi="楷体" w:eastAsia="楷体"/>
          <w:b/>
          <w:bCs/>
          <w:sz w:val="32"/>
          <w:szCs w:val="32"/>
          <w:lang w:val="en-US" w:eastAsia="zh-CN"/>
        </w:rPr>
      </w:pPr>
    </w:p>
    <w:p w14:paraId="2C152872">
      <w:pPr>
        <w:jc w:val="left"/>
        <w:rPr>
          <w:rFonts w:hint="eastAsia" w:ascii="楷体" w:hAnsi="楷体" w:eastAsia="楷体"/>
          <w:b/>
          <w:bCs/>
          <w:sz w:val="32"/>
          <w:szCs w:val="32"/>
          <w:lang w:val="en-US" w:eastAsia="zh-CN"/>
        </w:rPr>
      </w:pPr>
    </w:p>
    <w:p w14:paraId="3CEDB58B">
      <w:pPr>
        <w:jc w:val="left"/>
        <w:rPr>
          <w:rFonts w:hint="eastAsia" w:ascii="楷体" w:hAnsi="楷体" w:eastAsia="楷体"/>
          <w:b/>
          <w:bCs/>
          <w:sz w:val="32"/>
          <w:szCs w:val="32"/>
          <w:lang w:val="en-US" w:eastAsia="zh-CN"/>
        </w:rPr>
      </w:pPr>
    </w:p>
    <w:p w14:paraId="3F8E798D">
      <w:pPr>
        <w:jc w:val="left"/>
        <w:rPr>
          <w:rFonts w:hint="eastAsia" w:ascii="楷体" w:hAnsi="楷体" w:eastAsia="楷体"/>
          <w:b/>
          <w:bCs/>
          <w:sz w:val="32"/>
          <w:szCs w:val="32"/>
          <w:lang w:val="en-US" w:eastAsia="zh-CN"/>
        </w:rPr>
      </w:pPr>
    </w:p>
    <w:p w14:paraId="51117B24">
      <w:pPr>
        <w:jc w:val="left"/>
        <w:rPr>
          <w:rFonts w:hint="eastAsia" w:ascii="楷体" w:hAnsi="楷体" w:eastAsia="楷体"/>
          <w:b/>
          <w:bCs/>
          <w:sz w:val="32"/>
          <w:szCs w:val="32"/>
          <w:lang w:val="en-US" w:eastAsia="zh-CN"/>
        </w:rPr>
      </w:pPr>
    </w:p>
    <w:p w14:paraId="48934ABF">
      <w:pPr>
        <w:jc w:val="left"/>
        <w:rPr>
          <w:rFonts w:hint="eastAsia" w:ascii="楷体" w:hAnsi="楷体" w:eastAsia="楷体"/>
          <w:b/>
          <w:bCs/>
          <w:sz w:val="32"/>
          <w:szCs w:val="32"/>
          <w:lang w:val="en-US" w:eastAsia="zh-CN"/>
        </w:rPr>
      </w:pPr>
    </w:p>
    <w:p w14:paraId="5B42B63C">
      <w:pPr>
        <w:jc w:val="left"/>
        <w:rPr>
          <w:rFonts w:hint="eastAsia" w:ascii="楷体" w:hAnsi="楷体" w:eastAsia="楷体"/>
          <w:b/>
          <w:bCs/>
          <w:sz w:val="32"/>
          <w:szCs w:val="32"/>
          <w:lang w:val="en-US" w:eastAsia="zh-CN"/>
        </w:rPr>
      </w:pPr>
    </w:p>
    <w:p w14:paraId="10E9F224">
      <w:pPr>
        <w:jc w:val="left"/>
        <w:rPr>
          <w:rFonts w:hint="eastAsia" w:ascii="楷体" w:hAnsi="楷体" w:eastAsia="楷体"/>
          <w:b/>
          <w:bCs/>
          <w:sz w:val="32"/>
          <w:szCs w:val="32"/>
          <w:lang w:val="en-US" w:eastAsia="zh-CN"/>
        </w:rPr>
      </w:pPr>
    </w:p>
    <w:p w14:paraId="337A64D9">
      <w:pPr>
        <w:jc w:val="left"/>
        <w:rPr>
          <w:rFonts w:hint="eastAsia" w:ascii="楷体" w:hAnsi="楷体" w:eastAsia="楷体"/>
          <w:b/>
          <w:bCs/>
          <w:sz w:val="32"/>
          <w:szCs w:val="32"/>
          <w:lang w:val="en-US" w:eastAsia="zh-CN"/>
        </w:rPr>
      </w:pPr>
    </w:p>
    <w:p w14:paraId="05630603">
      <w:pPr>
        <w:jc w:val="left"/>
        <w:rPr>
          <w:rFonts w:hint="eastAsia" w:ascii="楷体" w:hAnsi="楷体" w:eastAsia="楷体"/>
          <w:b/>
          <w:bCs/>
          <w:sz w:val="32"/>
          <w:szCs w:val="32"/>
          <w:lang w:val="en-US" w:eastAsia="zh-CN"/>
        </w:rPr>
      </w:pPr>
    </w:p>
    <w:p w14:paraId="76F64957">
      <w:pPr>
        <w:jc w:val="left"/>
        <w:rPr>
          <w:rFonts w:hint="eastAsia" w:ascii="楷体" w:hAnsi="楷体" w:eastAsia="楷体"/>
          <w:b/>
          <w:bCs/>
          <w:sz w:val="32"/>
          <w:szCs w:val="32"/>
          <w:lang w:val="en-US" w:eastAsia="zh-CN"/>
        </w:rPr>
      </w:pPr>
    </w:p>
    <w:p w14:paraId="223CDA0D">
      <w:pPr>
        <w:jc w:val="left"/>
        <w:rPr>
          <w:rFonts w:hint="eastAsia" w:ascii="楷体" w:hAnsi="楷体" w:eastAsia="楷体"/>
          <w:b/>
          <w:bCs/>
          <w:sz w:val="32"/>
          <w:szCs w:val="32"/>
          <w:lang w:val="en-US" w:eastAsia="zh-CN"/>
        </w:rPr>
      </w:pPr>
    </w:p>
    <w:p w14:paraId="1C4ADB3B">
      <w:pPr>
        <w:jc w:val="left"/>
        <w:rPr>
          <w:rFonts w:hint="eastAsia" w:ascii="楷体" w:hAnsi="楷体" w:eastAsia="楷体"/>
          <w:b/>
          <w:bCs/>
          <w:sz w:val="32"/>
          <w:szCs w:val="32"/>
          <w:lang w:val="en-US" w:eastAsia="zh-CN"/>
        </w:rPr>
      </w:pPr>
    </w:p>
    <w:p w14:paraId="7B1D5537">
      <w:pPr>
        <w:jc w:val="left"/>
        <w:rPr>
          <w:rFonts w:hint="eastAsia" w:ascii="楷体" w:hAnsi="楷体" w:eastAsia="楷体"/>
          <w:b/>
          <w:bCs/>
          <w:sz w:val="32"/>
          <w:szCs w:val="32"/>
          <w:lang w:val="en-US" w:eastAsia="zh-CN"/>
        </w:rPr>
      </w:pPr>
    </w:p>
    <w:p w14:paraId="028D66B6">
      <w:pPr>
        <w:jc w:val="left"/>
        <w:rPr>
          <w:rFonts w:hint="eastAsia" w:ascii="楷体" w:hAnsi="楷体" w:eastAsia="楷体"/>
          <w:b/>
          <w:bCs/>
          <w:sz w:val="32"/>
          <w:szCs w:val="32"/>
          <w:lang w:val="en-US" w:eastAsia="zh-CN"/>
        </w:rPr>
      </w:pPr>
    </w:p>
    <w:p w14:paraId="0867A766">
      <w:pPr>
        <w:jc w:val="left"/>
        <w:rPr>
          <w:rFonts w:ascii="楷体" w:hAnsi="楷体" w:eastAsia="楷体"/>
          <w:b/>
          <w:bCs/>
          <w:sz w:val="32"/>
          <w:szCs w:val="32"/>
        </w:rPr>
      </w:pPr>
      <w:r>
        <w:rPr>
          <w:rFonts w:hint="eastAsia" w:ascii="楷体" w:hAnsi="楷体" w:eastAsia="楷体"/>
          <w:b/>
          <w:bCs/>
          <w:sz w:val="32"/>
          <w:szCs w:val="32"/>
          <w:lang w:val="en-US" w:eastAsia="zh-CN"/>
        </w:rPr>
        <w:t>授业</w:t>
      </w:r>
      <w:r>
        <w:rPr>
          <w:rFonts w:hint="eastAsia" w:ascii="楷体" w:hAnsi="楷体" w:eastAsia="楷体"/>
          <w:b/>
          <w:bCs/>
          <w:sz w:val="32"/>
          <w:szCs w:val="32"/>
        </w:rPr>
        <w:t>风格</w:t>
      </w:r>
    </w:p>
    <w:p w14:paraId="551E0FA9">
      <w:pPr>
        <w:jc w:val="left"/>
        <w:rPr>
          <w:rFonts w:hint="eastAsia" w:ascii="楷体" w:hAnsi="楷体" w:eastAsia="楷体" w:cs="楷体"/>
          <w:sz w:val="24"/>
        </w:rPr>
      </w:pPr>
      <w:r>
        <w:rPr>
          <w:rFonts w:hint="eastAsia" w:ascii="楷体" w:hAnsi="楷体" w:eastAsia="楷体" w:cs="楷体"/>
          <w:sz w:val="24"/>
        </w:rPr>
        <w:t>---------------------------------------------------------------------</w:t>
      </w:r>
    </w:p>
    <w:p w14:paraId="28834572">
      <w:pPr>
        <w:jc w:val="left"/>
        <w:rPr>
          <w:rFonts w:hint="eastAsia" w:ascii="楷体" w:hAnsi="楷体" w:eastAsia="楷体"/>
          <w:b/>
          <w:bCs/>
          <w:sz w:val="28"/>
          <w:szCs w:val="28"/>
        </w:rPr>
      </w:pPr>
      <w:r>
        <w:rPr>
          <w:rFonts w:hint="eastAsia" w:ascii="楷体" w:hAnsi="楷体" w:eastAsia="楷体"/>
          <w:b/>
          <w:bCs/>
          <w:sz w:val="28"/>
          <w:szCs w:val="28"/>
        </w:rPr>
        <w:t>一阶天赋树</w:t>
      </w:r>
    </w:p>
    <w:p w14:paraId="683DEEA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9F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AEAF5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折纸飞矢</w:t>
            </w:r>
          </w:p>
        </w:tc>
      </w:tr>
      <w:tr w14:paraId="0168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49C24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484B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B3D3BE7">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51D6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7331A33">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72913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75380A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速效学习</w:t>
            </w:r>
          </w:p>
        </w:tc>
      </w:tr>
      <w:tr w14:paraId="58B6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E98609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长远学习</w:t>
            </w:r>
          </w:p>
        </w:tc>
      </w:tr>
    </w:tbl>
    <w:p w14:paraId="291C452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44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6C895C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折纸飞矢</w:t>
            </w:r>
          </w:p>
        </w:tc>
      </w:tr>
      <w:tr w14:paraId="7EA2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C9E393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阅读过一本书籍</w:t>
            </w:r>
          </w:p>
        </w:tc>
      </w:tr>
      <w:tr w14:paraId="5DE7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20E1BF1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ACDFF"/>
          </w:tcPr>
          <w:p w14:paraId="1B0809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03D3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E7EFA6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ACDFF"/>
          </w:tcPr>
          <w:p w14:paraId="17F2DE6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498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BDD23B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施法攻击.媒介.实体飞行道具</w:t>
            </w:r>
          </w:p>
        </w:tc>
      </w:tr>
      <w:tr w14:paraId="1CDF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0E8639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58F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D7BA5B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你携带有纸张</w:t>
            </w:r>
          </w:p>
        </w:tc>
      </w:tr>
      <w:tr w14:paraId="0490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90F5C8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B8F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B0BAF4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飞出一页纸张令其化作锐利的刀锋般切割敌人</w:t>
            </w:r>
          </w:p>
        </w:tc>
      </w:tr>
      <w:tr w14:paraId="7E59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DAD2548">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花费一页任意材质的纸张对一名角色发起攻击，本次攻击造成X+（-Y）点穿刺或挥砍伤害</w:t>
            </w:r>
          </w:p>
          <w:p w14:paraId="2090F269">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X为你的智力属性调整值，Y为你的体质属性调整值</w:t>
            </w:r>
          </w:p>
          <w:p w14:paraId="41D6BF80">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你在施展折纸飞矢后，会使你在本回合的下一次折纸飞矢变为一个附赠动作，并且可以改为造成X+Y点穿刺或挥砍伤害</w:t>
            </w:r>
          </w:p>
          <w:p w14:paraId="14EC4108">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投掷折纸飞矢不使用你的力量属性，也不会附加你的关键属性调整值，而是改为使用你的敏捷属性</w:t>
            </w:r>
          </w:p>
        </w:tc>
      </w:tr>
      <w:tr w14:paraId="1D1FD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808040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如果你施展过</w:t>
            </w:r>
            <w:r>
              <w:rPr>
                <w:rFonts w:hint="eastAsia" w:ascii="楷体" w:hAnsi="楷体" w:eastAsia="楷体"/>
                <w:kern w:val="0"/>
                <w:sz w:val="24"/>
                <w:lang w:val="en-US" w:eastAsia="zh-CN"/>
              </w:rPr>
              <w:t>折纸飞矢，那么本回合的下一次折纸飞矢可以额外花费一页纸张对额外一名角色发起攻击</w:t>
            </w:r>
          </w:p>
        </w:tc>
      </w:tr>
    </w:tbl>
    <w:p w14:paraId="719BA1B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56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2D41D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4983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1B5912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在本次游玩过程中与至少五名NPC角色进行过言语沟通</w:t>
            </w:r>
          </w:p>
        </w:tc>
      </w:tr>
      <w:tr w14:paraId="2876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F64A30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ACDFF"/>
          </w:tcPr>
          <w:p w14:paraId="6C6D820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00E2A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0730D78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ACDFF"/>
          </w:tcPr>
          <w:p w14:paraId="46CFB2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F8C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AF6ED2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6781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CC0A7D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3B7B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C72B8B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8F1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4C6F49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E83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CDE2D9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看向一名角色，并在心中默念想要与之沟通的话语</w:t>
            </w:r>
          </w:p>
        </w:tc>
      </w:tr>
      <w:tr w14:paraId="42E4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F8B4AA2">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向一名其他角色发出讯息，谈话内容仅可被目标听见</w:t>
            </w:r>
          </w:p>
          <w:p w14:paraId="18626950">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目标可以在收到讯息的1分钟内通过低语对你进行回复，如果超过这个时段  </w:t>
            </w:r>
          </w:p>
          <w:p w14:paraId="4986C0D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你必须重新施展传讯术才能与对方取得联系</w:t>
            </w:r>
          </w:p>
          <w:p w14:paraId="0E17DA7D">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如果目标拒绝接收你的讯息，那么在24小时内你无法再次对目标使用传讯术</w:t>
            </w:r>
          </w:p>
        </w:tc>
      </w:tr>
      <w:tr w14:paraId="659F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ACDFF"/>
          </w:tcPr>
          <w:p w14:paraId="24653E3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级时：传讯术的施展距离改为36米</w:t>
            </w:r>
          </w:p>
        </w:tc>
      </w:tr>
      <w:tr w14:paraId="66CD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5BF756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级时：传讯术可以对范围内不可视的角色生效，但你仍需要大致知晓对方所在的位置</w:t>
            </w:r>
          </w:p>
        </w:tc>
      </w:tr>
      <w:tr w14:paraId="0373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734BE1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级时：如果你</w:t>
            </w:r>
            <w:r>
              <w:rPr>
                <w:rFonts w:hint="eastAsia" w:ascii="楷体" w:hAnsi="楷体" w:eastAsia="楷体" w:cs="楷体"/>
                <w:sz w:val="24"/>
                <w:lang w:val="en-US" w:eastAsia="zh-CN"/>
              </w:rPr>
              <w:t>在本日</w:t>
            </w:r>
            <w:r>
              <w:rPr>
                <w:rFonts w:hint="eastAsia" w:ascii="楷体" w:hAnsi="楷体" w:eastAsia="楷体" w:cs="楷体"/>
                <w:sz w:val="24"/>
              </w:rPr>
              <w:t>触碰过</w:t>
            </w:r>
            <w:r>
              <w:rPr>
                <w:rFonts w:hint="eastAsia" w:ascii="楷体" w:hAnsi="楷体" w:eastAsia="楷体" w:cs="楷体"/>
                <w:sz w:val="24"/>
                <w:lang w:val="en-US" w:eastAsia="zh-CN"/>
              </w:rPr>
              <w:t>这</w:t>
            </w:r>
            <w:r>
              <w:rPr>
                <w:rFonts w:hint="eastAsia" w:ascii="楷体" w:hAnsi="楷体" w:eastAsia="楷体" w:cs="楷体"/>
                <w:sz w:val="24"/>
              </w:rPr>
              <w:t>名角色，</w:t>
            </w:r>
            <w:r>
              <w:rPr>
                <w:rFonts w:hint="eastAsia" w:ascii="楷体" w:hAnsi="楷体" w:eastAsia="楷体" w:cs="楷体"/>
                <w:sz w:val="24"/>
                <w:lang w:val="en-US" w:eastAsia="zh-CN"/>
              </w:rPr>
              <w:t>那么</w:t>
            </w:r>
            <w:r>
              <w:rPr>
                <w:rFonts w:hint="eastAsia" w:ascii="楷体" w:hAnsi="楷体" w:eastAsia="楷体" w:cs="楷体"/>
                <w:sz w:val="24"/>
              </w:rPr>
              <w:t>对目标使用传讯术时</w:t>
            </w:r>
            <w:r>
              <w:rPr>
                <w:rFonts w:hint="eastAsia" w:ascii="楷体" w:hAnsi="楷体" w:eastAsia="楷体" w:cs="楷体"/>
                <w:sz w:val="24"/>
                <w:lang w:val="en-US" w:eastAsia="zh-CN"/>
              </w:rPr>
              <w:t>能够</w:t>
            </w:r>
            <w:r>
              <w:rPr>
                <w:rFonts w:hint="eastAsia" w:ascii="楷体" w:hAnsi="楷体" w:eastAsia="楷体" w:cs="楷体"/>
                <w:sz w:val="24"/>
              </w:rPr>
              <w:t>无视施展距离的限制</w:t>
            </w:r>
          </w:p>
        </w:tc>
      </w:tr>
    </w:tbl>
    <w:p w14:paraId="50D948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D7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68C94BE">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66AE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C79412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教唆过一名角色进行违背原则的行为</w:t>
            </w:r>
          </w:p>
        </w:tc>
      </w:tr>
      <w:tr w14:paraId="35F3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ACDFF"/>
            <w:vAlign w:val="top"/>
          </w:tcPr>
          <w:p w14:paraId="71770B19">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ACDFF"/>
            <w:vAlign w:val="top"/>
          </w:tcPr>
          <w:p w14:paraId="3C0DD62C">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D92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vAlign w:val="top"/>
          </w:tcPr>
          <w:p w14:paraId="63583C78">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ACDFF"/>
            <w:vAlign w:val="top"/>
          </w:tcPr>
          <w:p w14:paraId="5A1DA5B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D9A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DADB8E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戏法.意志豁免（15）.短休/长休</w:t>
            </w:r>
          </w:p>
        </w:tc>
      </w:tr>
      <w:tr w14:paraId="300C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1554B25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AF1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DAE1D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81B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9E7BB9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A3A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9D01E7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在他人耳边呢喃着扰人心智的话语</w:t>
            </w:r>
          </w:p>
        </w:tc>
      </w:tr>
      <w:tr w14:paraId="677A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C574CE6">
            <w:pPr>
              <w:tabs>
                <w:tab w:val="left" w:pos="460"/>
              </w:tabs>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使一名角色进行一次难度为15的意志豁免，对方豁免失败将立即中断当前引导的能力，并且无法在持续时间内进入专注状态</w:t>
            </w:r>
          </w:p>
        </w:tc>
      </w:tr>
      <w:tr w14:paraId="7657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5AB496C">
            <w:pPr>
              <w:tabs>
                <w:tab w:val="left" w:pos="460"/>
              </w:tabs>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级时：惑人低语的关键词变更为短休/长休（2）</w:t>
            </w:r>
          </w:p>
        </w:tc>
      </w:tr>
      <w:tr w14:paraId="0E60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A873D48">
            <w:pPr>
              <w:tabs>
                <w:tab w:val="left" w:pos="460"/>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w:t>
            </w:r>
            <w:r>
              <w:rPr>
                <w:rFonts w:hint="eastAsia" w:ascii="楷体" w:hAnsi="楷体" w:eastAsia="楷体" w:cs="楷体"/>
                <w:b w:val="0"/>
                <w:bCs w:val="0"/>
                <w:i w:val="0"/>
                <w:iCs w:val="0"/>
                <w:sz w:val="24"/>
              </w:rPr>
              <w:t>豁免结果低于5的角色还会被施加法术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命令术</w:t>
            </w:r>
          </w:p>
        </w:tc>
      </w:tr>
    </w:tbl>
    <w:p w14:paraId="20678A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78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B370871">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2911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86B874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0FA8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ACDFF"/>
            <w:vAlign w:val="top"/>
          </w:tcPr>
          <w:p w14:paraId="14E66A6E">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ACDFF"/>
            <w:vAlign w:val="top"/>
          </w:tcPr>
          <w:p w14:paraId="45A0342F">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CA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vAlign w:val="top"/>
          </w:tcPr>
          <w:p w14:paraId="527C7A6C">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ACDFF"/>
            <w:vAlign w:val="top"/>
          </w:tcPr>
          <w:p w14:paraId="0928B12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EA7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61439BD">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2151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93B429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5489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3AD6DC5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D0F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548B43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2AE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F8976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0545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B3CE912">
            <w:pPr>
              <w:numPr>
                <w:ilvl w:val="0"/>
                <w:numId w:val="30"/>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40A14443">
            <w:pPr>
              <w:numPr>
                <w:ilvl w:val="0"/>
                <w:numId w:val="30"/>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5A47A178"/>
    <w:p w14:paraId="1F1EF3AC">
      <w:pPr>
        <w:rPr>
          <w:rFonts w:hint="eastAsia" w:ascii="楷体" w:hAnsi="楷体" w:eastAsia="楷体" w:cs="楷体"/>
          <w:b/>
          <w:bCs/>
          <w:sz w:val="24"/>
        </w:rPr>
      </w:pPr>
      <w:r>
        <w:rPr>
          <w:rFonts w:hint="eastAsia" w:ascii="楷体" w:hAnsi="楷体" w:eastAsia="楷体" w:cs="楷体"/>
          <w:b/>
          <w:bCs/>
          <w:sz w:val="24"/>
        </w:rPr>
        <w:t>抉择：</w:t>
      </w:r>
      <w:r>
        <w:rPr>
          <w:rFonts w:hint="eastAsia" w:ascii="楷体" w:hAnsi="楷体" w:eastAsia="楷体" w:cs="楷体"/>
          <w:b/>
          <w:bCs/>
          <w:sz w:val="24"/>
          <w:lang w:val="en-US" w:eastAsia="zh-CN"/>
        </w:rPr>
        <w:t>速效学习</w:t>
      </w:r>
      <w:r>
        <w:rPr>
          <w:rFonts w:hint="eastAsia" w:ascii="楷体" w:hAnsi="楷体" w:eastAsia="楷体" w:cs="楷体"/>
          <w:b/>
          <w:bCs/>
          <w:sz w:val="24"/>
        </w:rPr>
        <w:t>/</w:t>
      </w:r>
      <w:r>
        <w:rPr>
          <w:rFonts w:hint="eastAsia" w:ascii="楷体" w:hAnsi="楷体" w:eastAsia="楷体"/>
          <w:b/>
          <w:bCs/>
          <w:kern w:val="0"/>
          <w:sz w:val="24"/>
          <w:lang w:val="en-US" w:eastAsia="zh-CN"/>
        </w:rPr>
        <w:t>长远学习</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74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19D7AB8">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速效学习</w:t>
            </w:r>
          </w:p>
        </w:tc>
      </w:tr>
      <w:tr w14:paraId="42A8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16F5681">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025C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FAC3C6B">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互动.补给</w:t>
            </w:r>
          </w:p>
        </w:tc>
      </w:tr>
      <w:tr w14:paraId="73FB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DE56B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C54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00ED19F">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你通过填鸭式教育快速地令他人具备对抗风险的能力</w:t>
            </w:r>
            <w:r>
              <w:rPr>
                <w:rFonts w:hint="eastAsia" w:ascii="楷体" w:hAnsi="楷体" w:eastAsia="楷体" w:cs="楷体"/>
                <w:sz w:val="24"/>
                <w:lang w:eastAsia="zh-CN"/>
              </w:rPr>
              <w:t>，</w:t>
            </w:r>
            <w:r>
              <w:rPr>
                <w:rFonts w:hint="eastAsia" w:ascii="楷体" w:hAnsi="楷体" w:eastAsia="楷体" w:cs="楷体"/>
                <w:sz w:val="24"/>
                <w:lang w:val="en-US" w:eastAsia="zh-CN"/>
              </w:rPr>
              <w:t>立即使一名其他角色获</w:t>
            </w:r>
          </w:p>
          <w:p w14:paraId="20EB45D9">
            <w:pPr>
              <w:numPr>
                <w:ilvl w:val="0"/>
                <w:numId w:val="0"/>
              </w:numPr>
              <w:ind w:left="239" w:leftChars="114" w:firstLine="0" w:firstLineChars="0"/>
              <w:jc w:val="left"/>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sz w:val="24"/>
                <w:lang w:val="en-US" w:eastAsia="zh-CN"/>
              </w:rPr>
              <w:t>得4个技能点</w:t>
            </w:r>
          </w:p>
          <w:p w14:paraId="59948693">
            <w:pPr>
              <w:numPr>
                <w:ilvl w:val="0"/>
                <w:numId w:val="0"/>
              </w:numPr>
              <w:ind w:left="240" w:hanging="240" w:hangingChars="100"/>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bl>
    <w:p w14:paraId="7B64DE6B">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2C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BE841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长远学习</w:t>
            </w:r>
          </w:p>
        </w:tc>
      </w:tr>
      <w:tr w14:paraId="7926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FC8043B">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5375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9CA3859">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互动.补给</w:t>
            </w:r>
          </w:p>
        </w:tc>
      </w:tr>
      <w:tr w14:paraId="4F02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BEAC58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4AF3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D0D661D">
            <w:pPr>
              <w:numPr>
                <w:ilvl w:val="0"/>
                <w:numId w:val="0"/>
              </w:numPr>
              <w:ind w:left="240" w:hanging="240" w:hangingChars="100"/>
              <w:jc w:val="left"/>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sz w:val="24"/>
                <w:lang w:val="en-US" w:eastAsia="zh-CN"/>
              </w:rPr>
              <w:t>1.想</w:t>
            </w:r>
            <w:r>
              <w:rPr>
                <w:rFonts w:hint="eastAsia" w:ascii="楷体" w:hAnsi="楷体" w:eastAsia="楷体" w:cs="楷体"/>
                <w:sz w:val="24"/>
              </w:rPr>
              <w:t>比起拔苗助长，你更愿意细水长流地教导他人</w:t>
            </w:r>
            <w:r>
              <w:rPr>
                <w:rFonts w:hint="eastAsia" w:ascii="楷体" w:hAnsi="楷体" w:eastAsia="楷体" w:cs="楷体"/>
                <w:sz w:val="24"/>
                <w:lang w:eastAsia="zh-CN"/>
              </w:rPr>
              <w:t>，</w:t>
            </w:r>
            <w:r>
              <w:rPr>
                <w:rFonts w:hint="eastAsia" w:ascii="楷体" w:hAnsi="楷体" w:eastAsia="楷体" w:cs="楷体"/>
                <w:sz w:val="24"/>
                <w:lang w:val="en-US" w:eastAsia="zh-CN"/>
              </w:rPr>
              <w:t>立即选择一名其他角色，对方在自身主职业等级达到3级、6级和9级时会分别获得2个技能点</w:t>
            </w:r>
          </w:p>
          <w:p w14:paraId="13459248">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bl>
    <w:p w14:paraId="45641B2F">
      <w:pPr>
        <w:jc w:val="left"/>
        <w:rPr>
          <w:rFonts w:hint="eastAsia" w:ascii="楷体" w:hAnsi="楷体" w:eastAsia="楷体"/>
          <w:b/>
          <w:bCs/>
          <w:sz w:val="28"/>
          <w:szCs w:val="28"/>
          <w:lang w:val="en-US" w:eastAsia="zh-CN"/>
        </w:rPr>
      </w:pPr>
    </w:p>
    <w:p w14:paraId="774B05B5">
      <w:pPr>
        <w:jc w:val="left"/>
        <w:rPr>
          <w:rFonts w:hint="eastAsia" w:ascii="楷体" w:hAnsi="楷体" w:eastAsia="楷体"/>
          <w:b/>
          <w:bCs/>
          <w:sz w:val="28"/>
          <w:szCs w:val="28"/>
        </w:rPr>
      </w:pPr>
      <w:r>
        <w:rPr>
          <w:rFonts w:hint="eastAsia" w:ascii="楷体" w:hAnsi="楷体" w:eastAsia="楷体"/>
          <w:b/>
          <w:bCs/>
          <w:sz w:val="28"/>
          <w:szCs w:val="28"/>
        </w:rPr>
        <w:t>二阶天赋树</w:t>
      </w:r>
    </w:p>
    <w:p w14:paraId="6AE38CE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43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04D99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智慧阶梯</w:t>
            </w:r>
          </w:p>
        </w:tc>
      </w:tr>
      <w:tr w14:paraId="3B77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4341B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大师之手</w:t>
            </w:r>
          </w:p>
        </w:tc>
      </w:tr>
      <w:tr w14:paraId="5099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2C51E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704C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3FAEAF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良师益友</w:t>
            </w:r>
          </w:p>
        </w:tc>
      </w:tr>
      <w:tr w14:paraId="1A04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08B3B1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学院传承</w:t>
            </w:r>
          </w:p>
        </w:tc>
      </w:tr>
    </w:tbl>
    <w:p w14:paraId="49DE9D1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69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EC15F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智慧阶梯</w:t>
            </w:r>
          </w:p>
        </w:tc>
      </w:tr>
      <w:tr w14:paraId="512B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EA9F7F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知识属性为你最高的属性值之一</w:t>
            </w:r>
          </w:p>
        </w:tc>
      </w:tr>
      <w:tr w14:paraId="10F1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0A100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你在图书馆度过了一次幕间物语</w:t>
            </w:r>
          </w:p>
        </w:tc>
      </w:tr>
      <w:tr w14:paraId="0552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CD5979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2</w:t>
            </w:r>
            <w:r>
              <w:rPr>
                <w:rFonts w:hint="eastAsia" w:ascii="楷体" w:hAnsi="楷体" w:eastAsia="楷体"/>
                <w:kern w:val="0"/>
                <w:sz w:val="24"/>
              </w:rPr>
              <w:t>动作</w:t>
            </w:r>
          </w:p>
        </w:tc>
        <w:tc>
          <w:tcPr>
            <w:tcW w:w="4262" w:type="dxa"/>
            <w:shd w:val="clear" w:color="auto" w:fill="FACDFF"/>
          </w:tcPr>
          <w:p w14:paraId="0577C60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128E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6CCE522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FACDFF"/>
          </w:tcPr>
          <w:p w14:paraId="2B0E3F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F1F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9295C3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神</w:t>
            </w:r>
            <w:r>
              <w:rPr>
                <w:rFonts w:hint="eastAsia" w:ascii="楷体" w:hAnsi="楷体" w:eastAsia="楷体" w:cs="楷体"/>
                <w:sz w:val="24"/>
              </w:rPr>
              <w:t>术.召唤单位.</w:t>
            </w:r>
            <w:r>
              <w:rPr>
                <w:rFonts w:hint="eastAsia" w:ascii="楷体" w:hAnsi="楷体" w:eastAsia="楷体" w:cs="楷体"/>
                <w:sz w:val="24"/>
                <w:lang w:val="en-US" w:eastAsia="zh-CN"/>
              </w:rPr>
              <w:t>补给.短休/长休</w:t>
            </w:r>
          </w:p>
        </w:tc>
      </w:tr>
      <w:tr w14:paraId="41AF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B6AABE2">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5E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7FF81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78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039B3C0">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737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6C7D6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神言召唤出一个由书本构成的螺旋阶梯</w:t>
            </w:r>
          </w:p>
        </w:tc>
      </w:tr>
      <w:tr w14:paraId="6DC1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2AC23CA">
            <w:pPr>
              <w:numPr>
                <w:ilvl w:val="0"/>
                <w:numId w:val="3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你召唤一个由各类基础学科书籍和文献构成的智慧阶梯，可以承载未着装重甲的中型或以下体型角色同行</w:t>
            </w:r>
          </w:p>
          <w:p w14:paraId="1861EF63">
            <w:pPr>
              <w:numPr>
                <w:ilvl w:val="0"/>
                <w:numId w:val="3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智慧阶梯的高度能够达到20米，长度至多10米，宽度固定为1米</w:t>
            </w:r>
          </w:p>
          <w:p w14:paraId="03BFED67">
            <w:pPr>
              <w:numPr>
                <w:ilvl w:val="0"/>
                <w:numId w:val="3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智慧阶梯上的书本能够被抽离并且进行查阅，如果抽取的书籍过多、或者被智力属性低于10的角色以及不尊重知识的人抽取将会导致阶梯崩塌并提前消散</w:t>
            </w:r>
          </w:p>
        </w:tc>
      </w:tr>
      <w:tr w14:paraId="7764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57F32B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智慧阶梯的持续时间提升至1小时</w:t>
            </w:r>
          </w:p>
        </w:tc>
      </w:tr>
    </w:tbl>
    <w:p w14:paraId="187565A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88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1CE5D1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大师之手</w:t>
            </w:r>
          </w:p>
        </w:tc>
      </w:tr>
      <w:tr w14:paraId="649C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4F3708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3E3D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3C107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你拥有一项专业熟练度</w:t>
            </w:r>
          </w:p>
        </w:tc>
      </w:tr>
      <w:tr w14:paraId="6766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6998BFF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ACDFF"/>
          </w:tcPr>
          <w:p w14:paraId="4402035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1A7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1294D36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ACDFF"/>
          </w:tcPr>
          <w:p w14:paraId="328BE1C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608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A05A4F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法术.召唤单位.专注.激活</w:t>
            </w:r>
          </w:p>
        </w:tc>
      </w:tr>
      <w:tr w14:paraId="4A02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2D69B9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F5A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F4DB74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E47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6319DA6">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D9B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58432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做出对应施法手势，通过打响指的方式召唤一个半透明的</w:t>
            </w:r>
            <w:r>
              <w:rPr>
                <w:rFonts w:hint="eastAsia" w:ascii="楷体" w:hAnsi="楷体" w:eastAsia="楷体" w:cs="楷体"/>
                <w:sz w:val="24"/>
                <w:lang w:eastAsia="zh-CN"/>
              </w:rPr>
              <w:t>、</w:t>
            </w:r>
            <w:r>
              <w:rPr>
                <w:rFonts w:hint="eastAsia" w:ascii="楷体" w:hAnsi="楷体" w:eastAsia="楷体" w:cs="楷体"/>
                <w:sz w:val="24"/>
                <w:lang w:val="en-US" w:eastAsia="zh-CN"/>
              </w:rPr>
              <w:t>粗犷的淡紫色</w:t>
            </w:r>
            <w:r>
              <w:rPr>
                <w:rFonts w:hint="eastAsia" w:ascii="楷体" w:hAnsi="楷体" w:eastAsia="楷体" w:cs="楷体"/>
                <w:sz w:val="24"/>
              </w:rPr>
              <w:t>类人生物手部凭空出现</w:t>
            </w:r>
          </w:p>
        </w:tc>
      </w:tr>
      <w:tr w14:paraId="3FDB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AD6F90D">
            <w:pPr>
              <w:numPr>
                <w:ilvl w:val="0"/>
                <w:numId w:val="32"/>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w:t>
            </w:r>
            <w:r>
              <w:rPr>
                <w:rFonts w:hint="eastAsia" w:ascii="楷体" w:hAnsi="楷体" w:eastAsia="楷体" w:cs="楷体"/>
                <w:sz w:val="24"/>
                <w:lang w:val="en-US" w:eastAsia="zh-CN"/>
              </w:rPr>
              <w:t>大</w:t>
            </w:r>
            <w:r>
              <w:rPr>
                <w:rFonts w:hint="eastAsia" w:ascii="楷体" w:hAnsi="楷体" w:eastAsia="楷体" w:cs="楷体"/>
                <w:sz w:val="24"/>
              </w:rPr>
              <w:t>师之手</w:t>
            </w:r>
            <w:r>
              <w:rPr>
                <w:rFonts w:hint="eastAsia" w:ascii="楷体" w:hAnsi="楷体" w:eastAsia="楷体" w:cs="楷体"/>
                <w:sz w:val="24"/>
                <w:lang w:val="en-US" w:eastAsia="zh-CN"/>
              </w:rPr>
              <w:t>协助你</w:t>
            </w:r>
            <w:r>
              <w:rPr>
                <w:rFonts w:hint="eastAsia" w:ascii="楷体" w:hAnsi="楷体" w:eastAsia="楷体" w:cs="楷体"/>
                <w:sz w:val="24"/>
              </w:rPr>
              <w:t>，</w:t>
            </w:r>
            <w:r>
              <w:rPr>
                <w:rFonts w:hint="eastAsia" w:ascii="楷体" w:hAnsi="楷体" w:eastAsia="楷体" w:cs="楷体"/>
                <w:sz w:val="24"/>
                <w:lang w:val="en-US" w:eastAsia="zh-CN"/>
              </w:rPr>
              <w:t>大师之手视作拥有所有锻造、制作和手工艺的专业熟练度</w:t>
            </w:r>
          </w:p>
          <w:p w14:paraId="576F4A5C">
            <w:pPr>
              <w:numPr>
                <w:ilvl w:val="0"/>
                <w:numId w:val="32"/>
              </w:numPr>
              <w:jc w:val="left"/>
              <w:rPr>
                <w:rFonts w:ascii="楷体" w:hAnsi="楷体" w:eastAsia="楷体"/>
                <w:kern w:val="0"/>
                <w:sz w:val="24"/>
              </w:rPr>
            </w:pPr>
            <w:r>
              <w:rPr>
                <w:rFonts w:hint="eastAsia" w:ascii="楷体" w:hAnsi="楷体" w:eastAsia="楷体" w:cs="楷体"/>
                <w:sz w:val="24"/>
                <w:lang w:val="en-US" w:eastAsia="zh-CN"/>
              </w:rPr>
              <w:t>大</w:t>
            </w:r>
            <w:r>
              <w:rPr>
                <w:rFonts w:hint="eastAsia" w:ascii="楷体" w:hAnsi="楷体" w:eastAsia="楷体" w:cs="楷体"/>
                <w:sz w:val="24"/>
              </w:rPr>
              <w:t>师之手</w:t>
            </w:r>
            <w:r>
              <w:rPr>
                <w:rFonts w:hint="eastAsia" w:ascii="楷体" w:hAnsi="楷体" w:eastAsia="楷体" w:cs="楷体"/>
                <w:sz w:val="24"/>
                <w:lang w:val="en-US" w:eastAsia="zh-CN"/>
              </w:rPr>
              <w:t>始终位于你的相邻位置，无法执行工作之外的任何行动</w:t>
            </w:r>
          </w:p>
          <w:p w14:paraId="2666DC70">
            <w:pPr>
              <w:numPr>
                <w:ilvl w:val="0"/>
                <w:numId w:val="32"/>
              </w:numPr>
              <w:jc w:val="left"/>
              <w:rPr>
                <w:rFonts w:ascii="楷体" w:hAnsi="楷体" w:eastAsia="楷体"/>
                <w:kern w:val="0"/>
                <w:sz w:val="24"/>
              </w:rPr>
            </w:pPr>
            <w:r>
              <w:rPr>
                <w:rFonts w:hint="eastAsia" w:ascii="楷体" w:hAnsi="楷体" w:eastAsia="楷体" w:cs="楷体"/>
                <w:sz w:val="24"/>
                <w:lang w:val="en-US" w:eastAsia="zh-CN"/>
              </w:rPr>
              <w:t>大</w:t>
            </w:r>
            <w:r>
              <w:rPr>
                <w:rFonts w:hint="eastAsia" w:ascii="楷体" w:hAnsi="楷体" w:eastAsia="楷体" w:cs="楷体"/>
                <w:sz w:val="24"/>
              </w:rPr>
              <w:t>师之手会在受到攻击时将会消散</w:t>
            </w:r>
          </w:p>
          <w:p w14:paraId="6C57A6B4">
            <w:pPr>
              <w:numPr>
                <w:ilvl w:val="0"/>
                <w:numId w:val="32"/>
              </w:numPr>
              <w:jc w:val="left"/>
              <w:rPr>
                <w:rFonts w:ascii="楷体" w:hAnsi="楷体" w:eastAsia="楷体"/>
                <w:kern w:val="0"/>
                <w:sz w:val="24"/>
              </w:rPr>
            </w:pPr>
            <w:r>
              <w:rPr>
                <w:rFonts w:hint="eastAsia" w:ascii="楷体" w:hAnsi="楷体" w:eastAsia="楷体" w:cs="楷体"/>
                <w:sz w:val="24"/>
                <w:lang w:val="en-US" w:eastAsia="zh-CN"/>
              </w:rPr>
              <w:t>你需要在每十分钟为维持大师之手的存在而花费1点疲劳值</w:t>
            </w:r>
          </w:p>
        </w:tc>
      </w:tr>
    </w:tbl>
    <w:p w14:paraId="4E9EE64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0B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3E266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1A97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D63E3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你在本次游玩过程中热心的为他人提供过帮助</w:t>
            </w:r>
          </w:p>
        </w:tc>
      </w:tr>
      <w:tr w14:paraId="6F2F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1BEF789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ACDFF"/>
          </w:tcPr>
          <w:p w14:paraId="7D6157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60FC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22166B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ACDFF"/>
          </w:tcPr>
          <w:p w14:paraId="6734638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12B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ADC47C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互动.短休/长休</w:t>
            </w:r>
          </w:p>
        </w:tc>
      </w:tr>
      <w:tr w14:paraId="47CA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7908B8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20E6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6738AE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CF1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0330F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24A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60453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为可视范围内的一名角色提供帮助，将魔力注入对方体内令其行动变得更加便捷</w:t>
            </w:r>
          </w:p>
        </w:tc>
      </w:tr>
      <w:tr w14:paraId="4FA8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B0D040B">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使一名其他角色在对方的下一个自身回合中额外获得一个附赠动作</w:t>
            </w:r>
          </w:p>
        </w:tc>
      </w:tr>
      <w:tr w14:paraId="233F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4ACF4A2">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援助术的关键词变更为短休/长休（2）</w:t>
            </w:r>
          </w:p>
        </w:tc>
      </w:tr>
      <w:tr w14:paraId="29AF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A976B48">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sz w:val="24"/>
              </w:rPr>
              <w:t>援助术可以使两名不同角色在</w:t>
            </w:r>
            <w:r>
              <w:rPr>
                <w:rFonts w:hint="eastAsia" w:ascii="楷体" w:hAnsi="楷体" w:eastAsia="楷体" w:cs="楷体"/>
                <w:b w:val="0"/>
                <w:bCs w:val="0"/>
                <w:sz w:val="24"/>
                <w:lang w:val="en-US" w:eastAsia="zh-CN"/>
              </w:rPr>
              <w:t>各自的</w:t>
            </w:r>
            <w:r>
              <w:rPr>
                <w:rFonts w:hint="eastAsia" w:ascii="楷体" w:hAnsi="楷体" w:eastAsia="楷体" w:cs="楷体"/>
                <w:b w:val="0"/>
                <w:bCs w:val="0"/>
                <w:sz w:val="24"/>
              </w:rPr>
              <w:t>下一个自身回合中额外获得一个附赠动作，或是使一名角色在下一个自身回合中额外获得一个主要动作</w:t>
            </w:r>
          </w:p>
        </w:tc>
      </w:tr>
      <w:tr w14:paraId="5EAB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C6449CF">
            <w:pPr>
              <w:tabs>
                <w:tab w:val="left" w:pos="312"/>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援助术的施展时间变为一个附赠动作</w:t>
            </w:r>
          </w:p>
        </w:tc>
      </w:tr>
    </w:tbl>
    <w:p w14:paraId="5AC121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D4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BC943DE">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良师益友</w:t>
            </w:r>
          </w:p>
        </w:tc>
      </w:tr>
      <w:tr w14:paraId="7044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3D271D2">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你帮助过一名NPC角色，令其从教导中受益</w:t>
            </w:r>
          </w:p>
        </w:tc>
      </w:tr>
      <w:tr w14:paraId="7CA46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82D8324">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你受到过一名NPC角色的帮助，在其教导中受益</w:t>
            </w:r>
          </w:p>
        </w:tc>
      </w:tr>
      <w:tr w14:paraId="0C82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68D453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互动.长休</w:t>
            </w:r>
          </w:p>
        </w:tc>
      </w:tr>
      <w:tr w14:paraId="4F28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4E30EF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60E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E0FD07B">
            <w:pPr>
              <w:numPr>
                <w:ilvl w:val="0"/>
                <w:numId w:val="0"/>
              </w:numPr>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b w:val="0"/>
                <w:bCs w:val="0"/>
                <w:kern w:val="2"/>
                <w:sz w:val="24"/>
                <w:szCs w:val="24"/>
                <w:vertAlign w:val="baseline"/>
                <w:lang w:val="en-US" w:eastAsia="zh-CN" w:bidi="ar-SA"/>
              </w:rPr>
              <w:t>你获得等同于天赋.同理心的效果，</w:t>
            </w:r>
            <w:r>
              <w:rPr>
                <w:rFonts w:hint="eastAsia" w:ascii="楷体" w:hAnsi="楷体" w:eastAsia="楷体" w:cs="宋体"/>
                <w:sz w:val="24"/>
                <w:szCs w:val="24"/>
              </w:rPr>
              <w:t>当距离你周围2米内的一名角色进行属性</w:t>
            </w:r>
            <w:r>
              <w:rPr>
                <w:rFonts w:hint="eastAsia" w:ascii="楷体" w:hAnsi="楷体" w:eastAsia="楷体" w:cs="宋体"/>
                <w:sz w:val="24"/>
                <w:szCs w:val="24"/>
                <w:lang w:val="en-US" w:eastAsia="zh-CN"/>
              </w:rPr>
              <w:t>和熟练项</w:t>
            </w:r>
            <w:r>
              <w:rPr>
                <w:rFonts w:hint="eastAsia" w:ascii="楷体" w:hAnsi="楷体" w:eastAsia="楷体" w:cs="宋体"/>
                <w:sz w:val="24"/>
                <w:szCs w:val="24"/>
              </w:rPr>
              <w:t>检定失败后，你可以代替对方进行一次相同的检定，本次检定不会触发重复检定的惩罚效果，如果本次检定仍然失败则你与其一同承受失败的结果</w:t>
            </w:r>
          </w:p>
        </w:tc>
      </w:tr>
      <w:tr w14:paraId="17D0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DC8F419">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良师益友的关键词变更为长休（2）</w:t>
            </w:r>
          </w:p>
        </w:tc>
      </w:tr>
    </w:tbl>
    <w:p w14:paraId="6A715A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32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D562716">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学院传承</w:t>
            </w:r>
          </w:p>
        </w:tc>
      </w:tr>
      <w:tr w14:paraId="7C6FD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2D8BE5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你对团队中拥有当前角色等级低于你的存在</w:t>
            </w:r>
          </w:p>
        </w:tc>
      </w:tr>
      <w:tr w14:paraId="7F898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D73E1B2">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你使一名NPC角色获得了职业等级</w:t>
            </w:r>
          </w:p>
        </w:tc>
      </w:tr>
      <w:tr w14:paraId="0C3C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4254BC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机制.互动.唯一性</w:t>
            </w:r>
          </w:p>
        </w:tc>
      </w:tr>
      <w:tr w14:paraId="4CB1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0EB820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02F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29CE23D">
            <w:pPr>
              <w:numPr>
                <w:ilvl w:val="0"/>
                <w:numId w:val="33"/>
              </w:numPr>
              <w:ind w:left="240" w:hanging="240" w:hangingChars="10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你与一名玩家角色缔结紧密的师徒制关系，每场游玩结束你们获取经验值时，如果你们共同经历了这次游玩过程，那么你可以将自身获取的X点经验值移交给对方</w:t>
            </w:r>
          </w:p>
          <w:p w14:paraId="0786668D">
            <w:pPr>
              <w:numPr>
                <w:ilvl w:val="0"/>
                <w:numId w:val="33"/>
              </w:numPr>
              <w:ind w:left="240" w:hanging="240" w:hangingChars="10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X至多为你的50%当前获取经验值</w:t>
            </w:r>
          </w:p>
          <w:p w14:paraId="276FD797">
            <w:pPr>
              <w:numPr>
                <w:ilvl w:val="0"/>
                <w:numId w:val="0"/>
              </w:numPr>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b w:val="0"/>
                <w:bCs w:val="0"/>
                <w:kern w:val="2"/>
                <w:sz w:val="24"/>
                <w:szCs w:val="24"/>
                <w:vertAlign w:val="baseline"/>
                <w:lang w:val="en-US" w:eastAsia="zh-CN" w:bidi="ar-SA"/>
              </w:rPr>
              <w:t>3.如果对方的当前角色等级高于你，那么你将无法再获取这项天赋的收益效果，之后你可以再次花费技能的重新学习这项天赋与其他玩家角色缔结关联</w:t>
            </w:r>
          </w:p>
        </w:tc>
      </w:tr>
      <w:tr w14:paraId="5475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D0984A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跳过你和当前缔结关联角色的下一个幕间阶段，改为前往一座学院、图书馆或法师塔进行长达两年的学习</w:t>
            </w:r>
          </w:p>
        </w:tc>
      </w:tr>
      <w:tr w14:paraId="7892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F23B12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跳过你和当前缔结关联角色的下一个幕间阶段，改为前往一座学院、图书馆或法师塔进行长达两年的学习</w:t>
            </w:r>
          </w:p>
        </w:tc>
      </w:tr>
    </w:tbl>
    <w:p w14:paraId="63BCF8A4">
      <w:pPr>
        <w:jc w:val="left"/>
        <w:rPr>
          <w:rFonts w:hint="eastAsia" w:ascii="楷体" w:hAnsi="楷体" w:eastAsia="楷体"/>
          <w:b/>
          <w:bCs/>
          <w:sz w:val="28"/>
          <w:szCs w:val="28"/>
          <w:lang w:val="en-US" w:eastAsia="zh-CN"/>
        </w:rPr>
      </w:pPr>
    </w:p>
    <w:p w14:paraId="5FD8C2A9">
      <w:pPr>
        <w:jc w:val="left"/>
        <w:rPr>
          <w:rFonts w:hint="eastAsia" w:ascii="楷体" w:hAnsi="楷体" w:eastAsia="楷体"/>
          <w:b/>
          <w:bCs/>
          <w:sz w:val="28"/>
          <w:szCs w:val="28"/>
          <w:lang w:val="en-US" w:eastAsia="zh-CN"/>
        </w:rPr>
      </w:pPr>
    </w:p>
    <w:p w14:paraId="4A5F603E">
      <w:pPr>
        <w:jc w:val="left"/>
        <w:rPr>
          <w:rFonts w:hint="eastAsia" w:ascii="楷体" w:hAnsi="楷体" w:eastAsia="楷体"/>
          <w:b/>
          <w:bCs/>
          <w:sz w:val="28"/>
          <w:szCs w:val="28"/>
          <w:lang w:val="en-US" w:eastAsia="zh-CN"/>
        </w:rPr>
      </w:pPr>
    </w:p>
    <w:p w14:paraId="589FFAB7">
      <w:pPr>
        <w:jc w:val="left"/>
        <w:rPr>
          <w:rFonts w:hint="eastAsia" w:ascii="楷体" w:hAnsi="楷体" w:eastAsia="楷体"/>
          <w:b/>
          <w:bCs/>
          <w:sz w:val="28"/>
          <w:szCs w:val="28"/>
          <w:lang w:val="en-US" w:eastAsia="zh-CN"/>
        </w:rPr>
      </w:pPr>
    </w:p>
    <w:p w14:paraId="4E3339A2">
      <w:pPr>
        <w:jc w:val="left"/>
        <w:rPr>
          <w:rFonts w:hint="eastAsia" w:ascii="楷体" w:hAnsi="楷体" w:eastAsia="楷体"/>
          <w:b/>
          <w:bCs/>
          <w:sz w:val="28"/>
          <w:szCs w:val="28"/>
          <w:lang w:val="en-US" w:eastAsia="zh-CN"/>
        </w:rPr>
      </w:pPr>
    </w:p>
    <w:p w14:paraId="5D25B3D4">
      <w:pPr>
        <w:jc w:val="left"/>
        <w:rPr>
          <w:rFonts w:hint="eastAsia" w:ascii="楷体" w:hAnsi="楷体" w:eastAsia="楷体"/>
          <w:b/>
          <w:bCs/>
          <w:sz w:val="28"/>
          <w:szCs w:val="28"/>
          <w:lang w:val="en-US" w:eastAsia="zh-CN"/>
        </w:rPr>
      </w:pPr>
    </w:p>
    <w:p w14:paraId="25CBD2A8">
      <w:pPr>
        <w:jc w:val="left"/>
        <w:rPr>
          <w:rFonts w:hint="eastAsia" w:ascii="楷体" w:hAnsi="楷体" w:eastAsia="楷体"/>
          <w:b/>
          <w:bCs/>
          <w:sz w:val="28"/>
          <w:szCs w:val="28"/>
          <w:lang w:val="en-US" w:eastAsia="zh-CN"/>
        </w:rPr>
      </w:pPr>
    </w:p>
    <w:p w14:paraId="78E016AB">
      <w:pPr>
        <w:jc w:val="left"/>
        <w:rPr>
          <w:rFonts w:hint="eastAsia" w:ascii="楷体" w:hAnsi="楷体" w:eastAsia="楷体"/>
          <w:b/>
          <w:bCs/>
          <w:sz w:val="28"/>
          <w:szCs w:val="28"/>
          <w:lang w:val="en-US" w:eastAsia="zh-CN"/>
        </w:rPr>
      </w:pPr>
    </w:p>
    <w:p w14:paraId="526B4360">
      <w:pPr>
        <w:jc w:val="left"/>
        <w:rPr>
          <w:rFonts w:hint="eastAsia" w:ascii="楷体" w:hAnsi="楷体" w:eastAsia="楷体"/>
          <w:b/>
          <w:bCs/>
          <w:sz w:val="28"/>
          <w:szCs w:val="28"/>
          <w:lang w:val="en-US" w:eastAsia="zh-CN"/>
        </w:rPr>
      </w:pPr>
    </w:p>
    <w:p w14:paraId="59F0956A">
      <w:pPr>
        <w:jc w:val="left"/>
        <w:rPr>
          <w:rFonts w:hint="eastAsia" w:ascii="楷体" w:hAnsi="楷体" w:eastAsia="楷体"/>
          <w:b/>
          <w:bCs/>
          <w:sz w:val="28"/>
          <w:szCs w:val="28"/>
          <w:lang w:val="en-US" w:eastAsia="zh-CN"/>
        </w:rPr>
      </w:pPr>
    </w:p>
    <w:p w14:paraId="76F397D8">
      <w:pPr>
        <w:jc w:val="left"/>
        <w:rPr>
          <w:rFonts w:hint="eastAsia" w:ascii="楷体" w:hAnsi="楷体" w:eastAsia="楷体"/>
          <w:b/>
          <w:bCs/>
          <w:sz w:val="28"/>
          <w:szCs w:val="28"/>
          <w:lang w:val="en-US" w:eastAsia="zh-CN"/>
        </w:rPr>
      </w:pPr>
    </w:p>
    <w:p w14:paraId="6B29233D">
      <w:pPr>
        <w:jc w:val="left"/>
        <w:rPr>
          <w:rFonts w:hint="eastAsia" w:ascii="楷体" w:hAnsi="楷体" w:eastAsia="楷体"/>
          <w:b/>
          <w:bCs/>
          <w:sz w:val="28"/>
          <w:szCs w:val="28"/>
          <w:lang w:val="en-US" w:eastAsia="zh-CN"/>
        </w:rPr>
      </w:pPr>
    </w:p>
    <w:p w14:paraId="265EFB7C">
      <w:pPr>
        <w:jc w:val="left"/>
        <w:rPr>
          <w:rFonts w:hint="eastAsia" w:ascii="楷体" w:hAnsi="楷体" w:eastAsia="楷体"/>
          <w:b/>
          <w:bCs/>
          <w:sz w:val="28"/>
          <w:szCs w:val="28"/>
          <w:lang w:val="en-US" w:eastAsia="zh-CN"/>
        </w:rPr>
      </w:pPr>
    </w:p>
    <w:p w14:paraId="49C65DB6">
      <w:pPr>
        <w:jc w:val="left"/>
        <w:rPr>
          <w:rFonts w:hint="eastAsia" w:ascii="楷体" w:hAnsi="楷体" w:eastAsia="楷体"/>
          <w:b/>
          <w:bCs/>
          <w:sz w:val="28"/>
          <w:szCs w:val="28"/>
        </w:rPr>
      </w:pPr>
      <w:r>
        <w:rPr>
          <w:rFonts w:hint="eastAsia" w:ascii="楷体" w:hAnsi="楷体" w:eastAsia="楷体"/>
          <w:b/>
          <w:bCs/>
          <w:sz w:val="28"/>
          <w:szCs w:val="28"/>
          <w:lang w:val="en-US" w:eastAsia="zh-CN"/>
        </w:rPr>
        <w:t>三</w:t>
      </w:r>
      <w:bookmarkStart w:id="2" w:name="_GoBack"/>
      <w:bookmarkEnd w:id="2"/>
      <w:r>
        <w:rPr>
          <w:rFonts w:hint="eastAsia" w:ascii="楷体" w:hAnsi="楷体" w:eastAsia="楷体"/>
          <w:b/>
          <w:bCs/>
          <w:sz w:val="28"/>
          <w:szCs w:val="28"/>
        </w:rPr>
        <w:t>阶天赋树</w:t>
      </w:r>
    </w:p>
    <w:p w14:paraId="660B2AB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97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D3D8F5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知识仆役</w:t>
            </w:r>
          </w:p>
        </w:tc>
      </w:tr>
      <w:tr w14:paraId="43D8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D870D6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召唤战斗学者</w:t>
            </w:r>
          </w:p>
        </w:tc>
      </w:tr>
      <w:tr w14:paraId="4DA5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0C1332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活化绳索</w:t>
            </w:r>
          </w:p>
        </w:tc>
      </w:tr>
      <w:tr w14:paraId="5368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341EE5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知识之惑</w:t>
            </w:r>
          </w:p>
        </w:tc>
      </w:tr>
      <w:tr w14:paraId="0C5E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4A0185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鼓励指导</w:t>
            </w:r>
          </w:p>
        </w:tc>
      </w:tr>
      <w:tr w14:paraId="06F6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C67EB0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精神对弈</w:t>
            </w:r>
          </w:p>
        </w:tc>
      </w:tr>
    </w:tbl>
    <w:p w14:paraId="605AE95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7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601B3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知识仆役</w:t>
            </w:r>
          </w:p>
        </w:tc>
      </w:tr>
      <w:tr w14:paraId="58F3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89DC2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拥有至少五种知识的熟练度</w:t>
            </w:r>
          </w:p>
        </w:tc>
      </w:tr>
      <w:tr w14:paraId="376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9411E1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进入过一座图书馆并与一位知识仆役进行过交互</w:t>
            </w:r>
          </w:p>
        </w:tc>
      </w:tr>
      <w:tr w14:paraId="5F98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94E883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FACDFF"/>
          </w:tcPr>
          <w:p w14:paraId="77F9575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3E6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6EA7A3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ACDFF"/>
          </w:tcPr>
          <w:p w14:paraId="26D1023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8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A6E152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召唤单位.激活.唯一性</w:t>
            </w:r>
          </w:p>
        </w:tc>
      </w:tr>
      <w:tr w14:paraId="3477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70A07E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1AC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7194CF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B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tcPr>
          <w:p w14:paraId="1705DF5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561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42DD8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招手并呼唤道“仆从，来我身边”以召唤一个棱镜体外表的知识仆役，如同一个学徒般为你服务</w:t>
            </w:r>
          </w:p>
        </w:tc>
      </w:tr>
      <w:tr w14:paraId="1BEF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1D5548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召唤一个知识仆役到一个空白位置，隐形仆从具有以下效果：</w:t>
            </w:r>
          </w:p>
          <w:p w14:paraId="04B8147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·知识仆役的基础移动速度为6米，防御等级为11</w:t>
            </w:r>
          </w:p>
          <w:p w14:paraId="5FD0B386">
            <w:pPr>
              <w:tabs>
                <w:tab w:val="left" w:pos="312"/>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·知识仆役的外形为一个没有具体容貌、性别，体表如棱镜体般反射着影像的类人中型体型生物</w:t>
            </w:r>
          </w:p>
          <w:p w14:paraId="511388C0">
            <w:pPr>
              <w:tabs>
                <w:tab w:val="left" w:pos="312"/>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知识仆役无法与你进行交流，但能够听懂你发布的指令并做出行动,可以为你拿取不超过20磅重的物件或是处理一些与学识相关的事务，例如整理、传递书籍或是帮忙撰写文字，知识仆役能够理解一些更为复杂的指令例如帮助你从书架上挑选特定书籍，但是如果执行具有创作性的内容、与学习无关事项或是超出其能够处理的范畴，知识仆役会停留在原地</w:t>
            </w:r>
          </w:p>
          <w:p w14:paraId="0041AE7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·知识仆役无法参与战斗，在受到一次伤害或距离你超过120米范围后会消散</w:t>
            </w:r>
          </w:p>
        </w:tc>
      </w:tr>
      <w:tr w14:paraId="6CE1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2E4725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将法术.召唤战斗学者加入你的牧师职业技能列表</w:t>
            </w:r>
          </w:p>
        </w:tc>
      </w:tr>
    </w:tbl>
    <w:p w14:paraId="4AFEE4D6">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9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C86D3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召唤战斗学者</w:t>
            </w:r>
          </w:p>
        </w:tc>
      </w:tr>
      <w:tr w14:paraId="60A2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04111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FACDFF"/>
          </w:tcPr>
          <w:p w14:paraId="4143FCD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2C5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162E5D4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ACDFF"/>
          </w:tcPr>
          <w:p w14:paraId="2EBBB6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9DD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0E1B5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161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4C0222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40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7DD59F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CA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0506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拍手或者打响指并呼唤道“学者，助我御敌”以召唤一个棱镜体外表的战斗学者，如同一个睿智的施法者般随同在你身边</w:t>
            </w:r>
          </w:p>
        </w:tc>
      </w:tr>
      <w:tr w14:paraId="4C65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BB4D968">
            <w:pPr>
              <w:tabs>
                <w:tab w:val="left" w:pos="312"/>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召唤一个战斗学者到一个空白位置，对方为一个没有具体容貌、性别，手持法</w:t>
            </w:r>
          </w:p>
          <w:p w14:paraId="650736FF">
            <w:pPr>
              <w:tabs>
                <w:tab w:val="left" w:pos="312"/>
              </w:tabs>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杖和书本、体表如棱镜体般反射着影像的类人中型体型生物,其数据如下所示</w:t>
            </w:r>
          </w:p>
        </w:tc>
      </w:tr>
    </w:tbl>
    <w:p w14:paraId="306624F5">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ACDFF"/>
        <w:tblLayout w:type="fixed"/>
        <w:tblCellMar>
          <w:top w:w="0" w:type="dxa"/>
          <w:left w:w="108" w:type="dxa"/>
          <w:bottom w:w="0" w:type="dxa"/>
          <w:right w:w="108" w:type="dxa"/>
        </w:tblCellMar>
      </w:tblPr>
      <w:tblGrid>
        <w:gridCol w:w="8522"/>
      </w:tblGrid>
      <w:tr w14:paraId="4B0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ACDFF"/>
          <w:tblCellMar>
            <w:top w:w="0" w:type="dxa"/>
            <w:left w:w="108" w:type="dxa"/>
            <w:bottom w:w="0" w:type="dxa"/>
            <w:right w:w="108" w:type="dxa"/>
          </w:tblCellMar>
        </w:tblPrEx>
        <w:tc>
          <w:tcPr>
            <w:tcW w:w="8522" w:type="dxa"/>
            <w:shd w:val="clear" w:color="auto" w:fill="FACDFF"/>
          </w:tcPr>
          <w:p w14:paraId="2FE515F4">
            <w:p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战斗学者</w:t>
            </w:r>
          </w:p>
          <w:p w14:paraId="780F4D6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中型魔法生物，防御等级：12，生命值：45</w:t>
            </w:r>
          </w:p>
          <w:p w14:paraId="0DE419C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w:t>
            </w:r>
            <w:r>
              <w:rPr>
                <w:rFonts w:hint="eastAsia" w:ascii="楷体" w:hAnsi="楷体" w:eastAsia="楷体" w:cs="楷体"/>
                <w:sz w:val="24"/>
                <w:szCs w:val="24"/>
                <w:lang w:val="en-US" w:eastAsia="zh-CN"/>
              </w:rPr>
              <w:t>18</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4B5F2481">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516F37E9">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感官：警惕值11，体感12米</w:t>
            </w:r>
          </w:p>
          <w:p w14:paraId="7344940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54851890">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战斗加成：先攻时序值14，攻击命中检定加值+6</w:t>
            </w:r>
          </w:p>
          <w:p w14:paraId="41DE6A40">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状态免疫：中毒、流血、沉默、恐惧、魅惑、醉酒</w:t>
            </w:r>
          </w:p>
          <w:p w14:paraId="7D6DC91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语言：全部常规语言</w:t>
            </w:r>
          </w:p>
          <w:p w14:paraId="5F17D6E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7ADE0015">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镜体化</w:t>
            </w:r>
          </w:p>
          <w:p w14:paraId="428BA6C5">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战斗学者会呈现出如同镜像的不真实感，在承受光耀效果时可能导致相邻位置散发强光干扰视野甚至是致盲他人</w:t>
            </w:r>
          </w:p>
          <w:p w14:paraId="0AD0A39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忠贞</w:t>
            </w:r>
          </w:p>
          <w:p w14:paraId="727548EC">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战斗学者不会因异常效果导致对召唤者发起攻击</w:t>
            </w:r>
          </w:p>
          <w:p w14:paraId="5E72D9C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多重施法</w:t>
            </w:r>
          </w:p>
          <w:p w14:paraId="1D41DA92">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战斗学者能够在自身回合施展两个需要主要动作的法术或戏法，以及一个需要花费附赠动作的法术或戏法</w:t>
            </w:r>
          </w:p>
          <w:p w14:paraId="6E1A5DAE">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法术库存</w:t>
            </w:r>
          </w:p>
          <w:p w14:paraId="6B8A6C5F">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天赋.战斗学者拥有以下法术，并且能够发挥出这些法术对应职业等级的效果（以你的主职业等级为基准）</w:t>
            </w:r>
          </w:p>
          <w:p w14:paraId="21C21340">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·一个主要动作：</w:t>
            </w:r>
            <w:r>
              <w:rPr>
                <w:rFonts w:hint="eastAsia" w:ascii="楷体" w:hAnsi="楷体" w:eastAsia="楷体"/>
                <w:b w:val="0"/>
                <w:bCs w:val="0"/>
                <w:kern w:val="0"/>
                <w:sz w:val="24"/>
              </w:rPr>
              <w:t>塑能箭</w:t>
            </w:r>
            <w:r>
              <w:rPr>
                <w:rFonts w:hint="eastAsia" w:ascii="楷体" w:hAnsi="楷体" w:eastAsia="楷体"/>
                <w:b w:val="0"/>
                <w:bCs w:val="0"/>
                <w:kern w:val="0"/>
                <w:sz w:val="24"/>
                <w:lang w:eastAsia="zh-CN"/>
              </w:rPr>
              <w:t>、</w:t>
            </w:r>
            <w:r>
              <w:rPr>
                <w:rFonts w:hint="eastAsia" w:ascii="楷体" w:hAnsi="楷体" w:eastAsia="楷体"/>
                <w:b w:val="0"/>
                <w:bCs w:val="0"/>
                <w:kern w:val="0"/>
                <w:sz w:val="24"/>
                <w:lang w:val="en-US" w:eastAsia="zh-CN"/>
              </w:rPr>
              <w:t>魔法飞弹、灼热射线、强化术、地缚术</w:t>
            </w:r>
          </w:p>
          <w:p w14:paraId="1A470CF6">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·一个附赠动作：闪现术、法术护盾、奥术箭、庇护术、赋予黑暗视觉</w:t>
            </w:r>
          </w:p>
        </w:tc>
      </w:tr>
    </w:tbl>
    <w:p w14:paraId="1795CD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0C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F010F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活化绳索</w:t>
            </w:r>
          </w:p>
        </w:tc>
      </w:tr>
      <w:tr w14:paraId="77F7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BA3AA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你拥有巧手的熟练度</w:t>
            </w:r>
          </w:p>
        </w:tc>
      </w:tr>
      <w:tr w14:paraId="60C9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BF97F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你拥有超过2点巧手的熟练度</w:t>
            </w:r>
          </w:p>
        </w:tc>
      </w:tr>
      <w:tr w14:paraId="658A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24C7E46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ACDFF"/>
          </w:tcPr>
          <w:p w14:paraId="6DFAE97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67F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2C567B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ACDFF"/>
          </w:tcPr>
          <w:p w14:paraId="214142D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01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2C85E0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媒介.唯一性</w:t>
            </w:r>
          </w:p>
        </w:tc>
      </w:tr>
      <w:tr w14:paraId="40D5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11A397F6">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并且携带有绳索</w:t>
            </w:r>
          </w:p>
        </w:tc>
      </w:tr>
      <w:tr w14:paraId="3831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014BCF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65B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49FC0A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FF9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9AAF6A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触碰一截绳索，念诵法咒注入魔力使其如同富有生命力一般</w:t>
            </w:r>
          </w:p>
        </w:tc>
      </w:tr>
      <w:tr w14:paraId="7B66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3" w:hRule="atLeast"/>
        </w:trPr>
        <w:tc>
          <w:tcPr>
            <w:tcW w:w="8522" w:type="dxa"/>
            <w:gridSpan w:val="2"/>
            <w:shd w:val="clear" w:color="auto" w:fill="FACDFF"/>
          </w:tcPr>
          <w:p w14:paraId="78B47C86">
            <w:pPr>
              <w:numPr>
                <w:ilvl w:val="0"/>
                <w:numId w:val="3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你选择一根绳索，持续时间内具有以下效果：</w:t>
            </w:r>
          </w:p>
          <w:p w14:paraId="52572A2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·活化绳索能够以基础移动速度6米的速度在地面行进</w:t>
            </w:r>
          </w:p>
          <w:p w14:paraId="3CA233E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·当活化绳索与一名角色相邻时，你可以花费一个附赠动作使目标进行一次难度为12的敏捷豁免，对方豁免失败将承受以下一项效果（由你选择）：</w:t>
            </w:r>
          </w:p>
          <w:p w14:paraId="760DEE34">
            <w:pPr>
              <w:numPr>
                <w:ilvl w:val="0"/>
                <w:numId w:val="35"/>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目标始终进入缴械状态</w:t>
            </w:r>
          </w:p>
          <w:p w14:paraId="26B61FE7">
            <w:pPr>
              <w:numPr>
                <w:ilvl w:val="0"/>
                <w:numId w:val="35"/>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目标始终进入禁锢状态</w:t>
            </w:r>
          </w:p>
          <w:p w14:paraId="4C77603E">
            <w:pPr>
              <w:numPr>
                <w:ilvl w:val="0"/>
                <w:numId w:val="34"/>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受到活化绳索影响的角色以及相邻位置的角色可以花费一个附赠动作来尝试通过一次难度为12的威力或拆除检定来暂时解除活化绳索的影响</w:t>
            </w:r>
          </w:p>
          <w:p w14:paraId="0A9B13C6">
            <w:pPr>
              <w:numPr>
                <w:ilvl w:val="0"/>
                <w:numId w:val="34"/>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活化绳索无法对超过5米的绳索生效</w:t>
            </w:r>
          </w:p>
        </w:tc>
      </w:tr>
      <w:tr w14:paraId="4CBA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D202F1C">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你可以在施展活化绳索时设置一个触发条件，例如周围6米内存在其他角色、或者有人主动拿起这根绳索时生效等，届时你无需花费动作便能够令活化绳索自动响应</w:t>
            </w:r>
          </w:p>
        </w:tc>
      </w:tr>
    </w:tbl>
    <w:p w14:paraId="2196C27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3E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66CF377">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知识之惑</w:t>
            </w:r>
          </w:p>
        </w:tc>
      </w:tr>
      <w:tr w14:paraId="31FD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67C935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你向他人传授过知识，但是对方没有对此有所收获</w:t>
            </w:r>
          </w:p>
        </w:tc>
      </w:tr>
      <w:tr w14:paraId="377D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7259A8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使一名其他角色获得了知识，但是对方反而因此更为困扰</w:t>
            </w:r>
          </w:p>
        </w:tc>
      </w:tr>
      <w:tr w14:paraId="14D9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7985C82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ACDFF"/>
          </w:tcPr>
          <w:p w14:paraId="66DF40F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89F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742713CB">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ACDFF"/>
          </w:tcPr>
          <w:p w14:paraId="22283CA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7EA2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1780B0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神术.惑控.智力豁免（15）</w:t>
            </w:r>
          </w:p>
        </w:tc>
      </w:tr>
      <w:tr w14:paraId="2E84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44719DC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9CE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7C2FAC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3E5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tcPr>
          <w:p w14:paraId="1232AD7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89E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3C01B5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神言将知识灌输入他人的脑海中，对方由于突如其来的信息量而陷入茫然</w:t>
            </w:r>
          </w:p>
        </w:tc>
      </w:tr>
      <w:tr w14:paraId="67F7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E868E8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使一名角色进行一次难度为15的智力豁免，对方豁免失败将进入困惑状态</w:t>
            </w:r>
          </w:p>
        </w:tc>
      </w:tr>
      <w:tr w14:paraId="3AFD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35DF5A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知识之惑产生的困惑效果被目标触发后，对方还会承受1D6点心灵伤害</w:t>
            </w:r>
          </w:p>
        </w:tc>
      </w:tr>
    </w:tbl>
    <w:p w14:paraId="2423B7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5C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7E1220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鼓励指导</w:t>
            </w:r>
          </w:p>
        </w:tc>
      </w:tr>
      <w:tr w14:paraId="7C5B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FC0E1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你为一名其他角色修改过知识检定的结果</w:t>
            </w:r>
          </w:p>
        </w:tc>
      </w:tr>
      <w:tr w14:paraId="54DB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934888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拥有激励的熟练度</w:t>
            </w:r>
          </w:p>
        </w:tc>
      </w:tr>
      <w:tr w14:paraId="59A8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016DBEB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ACDFF"/>
          </w:tcPr>
          <w:p w14:paraId="31B703D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791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BCE206C">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ACDFF"/>
          </w:tcPr>
          <w:p w14:paraId="7CEC076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29B1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C5BE01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神术.互动.短休/长休</w:t>
            </w:r>
          </w:p>
        </w:tc>
      </w:tr>
      <w:tr w14:paraId="097C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292A04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B1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0DA25A4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375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81C7B4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70E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BF8C5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w:t>
            </w:r>
          </w:p>
        </w:tc>
      </w:tr>
      <w:tr w14:paraId="041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7EEAAC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控制一名自愿的角色执行一次附赠动作，如果本次行动成功生效（例如攻击命中检定成功或者控制效果生效等），那么对方还会获得一个激励点</w:t>
            </w:r>
          </w:p>
        </w:tc>
      </w:tr>
      <w:tr w14:paraId="088B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1ABAB6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鼓励指导的关键词变更为短休/长休（2）</w:t>
            </w:r>
          </w:p>
        </w:tc>
      </w:tr>
      <w:tr w14:paraId="49AC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C394B6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鼓励指导的施展时间变为一个附赠动作</w:t>
            </w:r>
          </w:p>
        </w:tc>
      </w:tr>
    </w:tbl>
    <w:p w14:paraId="296B23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6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6EF2F9E">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精神对弈</w:t>
            </w:r>
          </w:p>
        </w:tc>
      </w:tr>
      <w:tr w14:paraId="04652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06646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智力属性为你最高的属性值之一</w:t>
            </w:r>
          </w:p>
        </w:tc>
      </w:tr>
      <w:tr w14:paraId="64ED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2954FE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6BB7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5AEFD7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天赋.心灵.互动.每场战斗限一次</w:t>
            </w:r>
          </w:p>
        </w:tc>
      </w:tr>
      <w:tr w14:paraId="768D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C5D184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B76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CB9686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当一名</w:t>
            </w:r>
            <w:r>
              <w:rPr>
                <w:rFonts w:hint="eastAsia" w:ascii="楷体" w:hAnsi="楷体" w:eastAsia="楷体" w:cs="楷体"/>
                <w:kern w:val="0"/>
                <w:sz w:val="24"/>
              </w:rPr>
              <w:t>你</w:t>
            </w:r>
            <w:r>
              <w:rPr>
                <w:rFonts w:hint="eastAsia" w:ascii="楷体" w:hAnsi="楷体" w:eastAsia="楷体" w:cs="楷体"/>
                <w:kern w:val="0"/>
                <w:sz w:val="24"/>
                <w:lang w:val="en-US" w:eastAsia="zh-CN"/>
              </w:rPr>
              <w:t>能够目击的角色施展法术、戏法或神术失败后（包括攻击命中检定失败、对方豁免成功、被打断或主动取消蓄力效果等情况），你可以选择与对方进行一次智力对抗，如果对方对抗失败将会进入忏悔状态</w:t>
            </w:r>
          </w:p>
        </w:tc>
      </w:tr>
      <w:tr w14:paraId="33AC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32AC5F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你可以在自身回合中主动对不具备智力豁免值的智慧生物触发这个效果</w:t>
            </w:r>
          </w:p>
        </w:tc>
      </w:tr>
    </w:tbl>
    <w:p w14:paraId="64FA6096">
      <w:pPr>
        <w:jc w:val="left"/>
        <w:rPr>
          <w:rFonts w:hint="eastAsia" w:ascii="楷体" w:hAnsi="楷体" w:eastAsia="楷体"/>
          <w:b/>
          <w:bCs/>
          <w:sz w:val="28"/>
          <w:szCs w:val="28"/>
          <w:lang w:val="en-US" w:eastAsia="zh-CN"/>
        </w:rPr>
      </w:pPr>
    </w:p>
    <w:p w14:paraId="35380924">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4F52F16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EA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3A94F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契合之灵</w:t>
            </w:r>
          </w:p>
        </w:tc>
      </w:tr>
      <w:tr w14:paraId="3399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9D586EB">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诱导术</w:t>
            </w:r>
          </w:p>
        </w:tc>
      </w:tr>
      <w:tr w14:paraId="61A0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9300BB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合击破敌</w:t>
            </w:r>
          </w:p>
        </w:tc>
      </w:tr>
      <w:tr w14:paraId="4A0A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D0A3AD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经验储蓄罐</w:t>
            </w:r>
          </w:p>
        </w:tc>
      </w:tr>
      <w:tr w14:paraId="232CD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B30385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进阶传授</w:t>
            </w:r>
          </w:p>
        </w:tc>
      </w:tr>
    </w:tbl>
    <w:p w14:paraId="2B0D2A9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25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536E162">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契合之灵</w:t>
            </w:r>
          </w:p>
        </w:tc>
      </w:tr>
      <w:tr w14:paraId="7D15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103B4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你遭遇过一个友善的元素生物、灵体生物或自然精魄</w:t>
            </w:r>
          </w:p>
        </w:tc>
      </w:tr>
      <w:tr w14:paraId="6C3D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BD0F07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你与一个灵体生物建立过约定并且最终得以实现</w:t>
            </w:r>
          </w:p>
        </w:tc>
      </w:tr>
      <w:tr w14:paraId="28F8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32066AD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ACDFF"/>
          </w:tcPr>
          <w:p w14:paraId="50CB7F1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439A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557B42E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ACDFF"/>
          </w:tcPr>
          <w:p w14:paraId="1EA00CE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D17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96C44E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神术.召唤单位.机制.互动.唯一性</w:t>
            </w:r>
          </w:p>
        </w:tc>
      </w:tr>
      <w:tr w14:paraId="6E66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FF8ECD3">
            <w:pPr>
              <w:jc w:val="left"/>
              <w:rPr>
                <w:rFonts w:hint="eastAsia" w:ascii="楷体" w:hAnsi="楷体" w:eastAsia="楷体" w:cs="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A94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4DC382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467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6C3B40E">
            <w:pPr>
              <w:jc w:val="left"/>
              <w:rPr>
                <w:rFonts w:hint="eastAsia" w:ascii="楷体" w:hAnsi="楷体" w:eastAsia="楷体" w:cs="楷体"/>
                <w:b/>
                <w:bCs/>
                <w:kern w:val="0"/>
                <w:sz w:val="24"/>
              </w:rPr>
            </w:pPr>
            <w:bookmarkStart w:id="0" w:name="OLE_LINK1"/>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bookmarkEnd w:id="0"/>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12D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F42256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cs="楷体"/>
                <w:sz w:val="24"/>
                <w:lang w:val="en-US" w:eastAsia="zh-CN"/>
              </w:rPr>
              <w:t>念诵神言召唤一个虚幻的发光灵体浮现，对方会随着你与同伴协调的行动作出对应指示</w:t>
            </w:r>
          </w:p>
        </w:tc>
      </w:tr>
      <w:tr w14:paraId="5680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EE00393">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选择一名其他友方角色，在一个未被占据的位置召唤一个契合之灵</w:t>
            </w:r>
          </w:p>
          <w:p w14:paraId="177A08E9">
            <w:pPr>
              <w:numPr>
                <w:ilvl w:val="0"/>
                <w:numId w:val="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契合之灵会观察你和那名角色在轮次中的行动，如果你们分别在自身回合中执行过相同的行动（例如攻击、位移、回复、提供增益、生成护盾、产生惑控或其他相同行动），那么在轮次结束时契合之灵会执行对应次数相似的行动，这个执行效果总是倾向于对你所在团队有利的方向</w:t>
            </w:r>
          </w:p>
          <w:p w14:paraId="2191C118">
            <w:pPr>
              <w:numPr>
                <w:ilvl w:val="0"/>
                <w:numId w:val="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契合之灵在承受20点来自能量手段的攻击、或者你与目标中任意一方的生命值降低至0或以下时都会提前消失</w:t>
            </w:r>
          </w:p>
        </w:tc>
      </w:tr>
      <w:tr w14:paraId="34B8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872E9C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每次契合之灵被召唤后，你拥有一次变更契合之灵所选定的友方角色目标的机会</w:t>
            </w:r>
          </w:p>
        </w:tc>
      </w:tr>
      <w:tr w14:paraId="30F0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9D4706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如果契合之灵存在的每个轮次你和目标均执行过相同的行动，那么契合之灵会赋予你们一个完美配合标记，允许你们在下一个轮次结束阶段同时执行一项相同的、至多花费一个主要动作去完成的行动</w:t>
            </w:r>
          </w:p>
        </w:tc>
      </w:tr>
    </w:tbl>
    <w:p w14:paraId="63E6FC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E253E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BD6C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C0DDE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73F7DC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ACDFF"/>
          </w:tcPr>
          <w:p w14:paraId="26DA94B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E9202B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ACDFF"/>
          </w:tcPr>
          <w:p w14:paraId="50088F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56FAE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3288D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4EEB5F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C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708FF3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4389D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8550FB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637698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46F595ED">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96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BEF60E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合击破敌</w:t>
            </w:r>
          </w:p>
        </w:tc>
      </w:tr>
      <w:tr w14:paraId="4751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301EE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你和己方团队中的玩家角色拥有同名的技能</w:t>
            </w:r>
          </w:p>
        </w:tc>
      </w:tr>
      <w:tr w14:paraId="4A1F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D55E5A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你在本次游玩过程中与其他玩家角色施展过同名的技能</w:t>
            </w:r>
          </w:p>
        </w:tc>
      </w:tr>
      <w:tr w14:paraId="7684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68DF7D8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w:t>
            </w:r>
          </w:p>
        </w:tc>
        <w:tc>
          <w:tcPr>
            <w:tcW w:w="4262" w:type="dxa"/>
            <w:shd w:val="clear" w:color="auto" w:fill="FACDFF"/>
          </w:tcPr>
          <w:p w14:paraId="395E6BC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2DF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9A7073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ACDFF"/>
          </w:tcPr>
          <w:p w14:paraId="666CA1F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1A6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tcPr>
          <w:p w14:paraId="2E88713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异能.基础攻击.施法攻击.连锁反应.长休</w:t>
            </w:r>
          </w:p>
        </w:tc>
      </w:tr>
      <w:tr w14:paraId="341E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55F7F6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当前能够执行那项攻击效果</w:t>
            </w:r>
          </w:p>
        </w:tc>
      </w:tr>
      <w:tr w14:paraId="43B3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C2D22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无法在失去视野的情况下施展这个效果</w:t>
            </w:r>
          </w:p>
        </w:tc>
      </w:tr>
      <w:tr w14:paraId="4BC4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2BCD80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1DC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7EB22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关注着友方的动向，在对方发起攻击时运用相同的手段进行连携攻击</w:t>
            </w:r>
          </w:p>
        </w:tc>
      </w:tr>
      <w:tr w14:paraId="66C7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90184BD">
            <w:pPr>
              <w:numPr>
                <w:ilvl w:val="0"/>
                <w:numId w:val="3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当施展距离内的一名其他友方角色施展一个战技、法术、戏法或神术进行攻击时，如果你拥有同名的攻击手段，那么可以支付对应消耗对目标打出相同的攻击手段</w:t>
            </w:r>
          </w:p>
          <w:p w14:paraId="55C91607">
            <w:pPr>
              <w:numPr>
                <w:ilvl w:val="0"/>
                <w:numId w:val="3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如果那个攻击手段的施展距离不足以令你攻击到目标，那么合击破敌不能生效</w:t>
            </w:r>
          </w:p>
        </w:tc>
      </w:tr>
      <w:tr w14:paraId="11EF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2AE5BD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合击破敌的关键词变更为短休/长休</w:t>
            </w:r>
          </w:p>
        </w:tc>
      </w:tr>
    </w:tbl>
    <w:p w14:paraId="15A05D2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6B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F41E1B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经验储蓄罐</w:t>
            </w:r>
          </w:p>
        </w:tc>
      </w:tr>
      <w:tr w14:paraId="69FC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A0A917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你在任意一家商会、银行或者其他机构拥有储蓄</w:t>
            </w:r>
          </w:p>
        </w:tc>
      </w:tr>
      <w:tr w14:paraId="35A0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9D40275">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2176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F4F7F0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天赋.补给</w:t>
            </w:r>
          </w:p>
        </w:tc>
      </w:tr>
      <w:tr w14:paraId="520D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156B6C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EB7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DB0B58C">
            <w:pPr>
              <w:numPr>
                <w:ilvl w:val="0"/>
                <w:numId w:val="3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视作拥有一个经验储蓄罐，每当你完成一个模组或阶段性冒险剧情后会为其中投注200点经验值</w:t>
            </w:r>
          </w:p>
          <w:p w14:paraId="3CCA8AE2">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你可以随时打破这个经验储蓄罐，将其中储存的经验值提供给一名其他玩家角色</w:t>
            </w:r>
          </w:p>
          <w:p w14:paraId="6B9ACBD9">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当经验储蓄罐被打破后，你失去这项天赋并且永久移除那个对应天赋槽位</w:t>
            </w:r>
          </w:p>
        </w:tc>
      </w:tr>
      <w:tr w14:paraId="4DCC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CAE9F5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为经验储蓄罐中投注300点经验值</w:t>
            </w:r>
          </w:p>
        </w:tc>
      </w:tr>
      <w:tr w14:paraId="1266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6387C3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为经验储蓄罐中投注500点经验值</w:t>
            </w:r>
          </w:p>
        </w:tc>
      </w:tr>
      <w:tr w14:paraId="57D0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99B2508">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为经验储蓄罐中投注1200点经验值</w:t>
            </w:r>
          </w:p>
        </w:tc>
      </w:tr>
      <w:tr w14:paraId="5109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258D65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当你打破经验储蓄罐后，使你获得一个金色品质的词条</w:t>
            </w:r>
          </w:p>
        </w:tc>
      </w:tr>
    </w:tbl>
    <w:p w14:paraId="17B2877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B9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9640E8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述说进阶</w:t>
            </w:r>
          </w:p>
        </w:tc>
      </w:tr>
      <w:tr w14:paraId="1928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6295A8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你完成过自身进阶职业的任意一条特殊条件</w:t>
            </w:r>
          </w:p>
        </w:tc>
      </w:tr>
      <w:tr w14:paraId="3F85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811DF4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你拥有进阶职业等级</w:t>
            </w:r>
          </w:p>
        </w:tc>
      </w:tr>
      <w:tr w14:paraId="375A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2F1A66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天赋.互动.充能（1）</w:t>
            </w:r>
          </w:p>
        </w:tc>
      </w:tr>
      <w:tr w14:paraId="4066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5010B7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bookmarkStart w:id="1"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1"/>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1DA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5333B9D">
            <w:pPr>
              <w:pStyle w:val="5"/>
              <w:numPr>
                <w:ilvl w:val="0"/>
                <w:numId w:val="0"/>
              </w:numPr>
              <w:jc w:val="left"/>
              <w:rPr>
                <w:rFonts w:hint="eastAsia" w:ascii="楷体" w:hAnsi="楷体" w:eastAsia="楷体"/>
                <w:kern w:val="0"/>
                <w:sz w:val="24"/>
                <w:szCs w:val="24"/>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可以选择一名其他角色，与对方花费一个短休时段、并且消耗一层充能和X点经验值来选择对方</w:t>
            </w:r>
            <w:r>
              <w:rPr>
                <w:rFonts w:hint="eastAsia" w:ascii="楷体" w:hAnsi="楷体" w:eastAsia="楷体"/>
                <w:kern w:val="0"/>
                <w:sz w:val="24"/>
                <w:szCs w:val="24"/>
              </w:rPr>
              <w:t>一项进阶职业途径中的特殊条件，视为将其完成</w:t>
            </w:r>
          </w:p>
          <w:p w14:paraId="7B0FDA43">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2.X为目标的进阶职业所对应的职业等级*50</w:t>
            </w:r>
          </w:p>
          <w:p w14:paraId="6A93F66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3.述说进阶无法选择对方进阶职业途径中的最后一条特殊条件，此外部分具备额外前置需求的特色条件不能被选择</w:t>
            </w:r>
          </w:p>
          <w:p w14:paraId="590E9EA6">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4.述说进阶在你进行一次时长为六个月或以上的幕间物语后会恢复当前充能</w:t>
            </w:r>
          </w:p>
          <w:p w14:paraId="71521530">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szCs w:val="24"/>
                <w:lang w:val="en-US" w:eastAsia="zh-CN"/>
              </w:rPr>
              <w:t>5.</w:t>
            </w:r>
            <w:r>
              <w:rPr>
                <w:rFonts w:hint="eastAsia" w:ascii="楷体" w:hAnsi="楷体" w:eastAsia="楷体" w:cs="楷体"/>
                <w:kern w:val="0"/>
                <w:sz w:val="24"/>
                <w:szCs w:val="24"/>
              </w:rPr>
              <w:t>这个天赋无法通过任何方式修改、覆盖或替换</w:t>
            </w:r>
          </w:p>
        </w:tc>
      </w:tr>
    </w:tbl>
    <w:p w14:paraId="5682F85B"/>
    <w:p w14:paraId="5D905311"/>
    <w:p w14:paraId="6729A99F"/>
    <w:p w14:paraId="3B297888"/>
    <w:p w14:paraId="44C82371"/>
    <w:p w14:paraId="09248996"/>
    <w:p w14:paraId="5B262C3E"/>
    <w:p w14:paraId="4C6D1C1E"/>
    <w:p w14:paraId="01892BFA"/>
    <w:p w14:paraId="0FE03763"/>
    <w:p w14:paraId="79DA6D75"/>
    <w:p w14:paraId="1F75ECCF"/>
    <w:p w14:paraId="0100400E"/>
    <w:p w14:paraId="106F187F"/>
    <w:p w14:paraId="5AEE66E0"/>
    <w:p w14:paraId="3AE25D92">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0F77E3E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81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838D37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书库结界</w:t>
            </w:r>
          </w:p>
        </w:tc>
      </w:tr>
      <w:tr w14:paraId="568C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4C2D84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薪火术</w:t>
            </w:r>
          </w:p>
        </w:tc>
      </w:tr>
      <w:tr w14:paraId="68F8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FACDFF"/>
          </w:tcPr>
          <w:p w14:paraId="69F57D7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一叶障目</w:t>
            </w:r>
          </w:p>
        </w:tc>
      </w:tr>
      <w:tr w14:paraId="2C16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FACDFF"/>
            <w:vAlign w:val="top"/>
          </w:tcPr>
          <w:p w14:paraId="2AECBDC7">
            <w:pPr>
              <w:jc w:val="left"/>
              <w:rPr>
                <w:rFonts w:hint="eastAsia"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通晓传奇</w:t>
            </w:r>
          </w:p>
        </w:tc>
      </w:tr>
      <w:tr w14:paraId="2138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FACDFF"/>
            <w:vAlign w:val="top"/>
          </w:tcPr>
          <w:p w14:paraId="24B6EF4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知识种籽</w:t>
            </w:r>
          </w:p>
        </w:tc>
      </w:tr>
      <w:tr w14:paraId="014C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B0F227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慧心灵性</w:t>
            </w:r>
          </w:p>
        </w:tc>
      </w:tr>
    </w:tbl>
    <w:p w14:paraId="32670DF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B1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AFB89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书库结界</w:t>
            </w:r>
          </w:p>
        </w:tc>
      </w:tr>
      <w:tr w14:paraId="6839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A1F55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你拥有神术.智慧阶梯和知识仆役</w:t>
            </w:r>
          </w:p>
        </w:tc>
      </w:tr>
      <w:tr w14:paraId="72F2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81E7AF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你参与过一场在图书馆内进行的战斗环节</w:t>
            </w:r>
          </w:p>
        </w:tc>
      </w:tr>
      <w:tr w14:paraId="18C0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17B8A00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10分钟</w:t>
            </w:r>
          </w:p>
        </w:tc>
        <w:tc>
          <w:tcPr>
            <w:tcW w:w="4262" w:type="dxa"/>
            <w:shd w:val="clear" w:color="auto" w:fill="FACDFF"/>
          </w:tcPr>
          <w:p w14:paraId="4101310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592F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EFF5FA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ACDFF"/>
          </w:tcPr>
          <w:p w14:paraId="1EBF76D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B1C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vAlign w:val="top"/>
          </w:tcPr>
          <w:p w14:paraId="09728FD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神术.召唤单位.结界.激活.唯一性</w:t>
            </w:r>
          </w:p>
        </w:tc>
      </w:tr>
      <w:tr w14:paraId="4C55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4D10D52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9AF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808A8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46A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1880DEF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A014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40A5B6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val="en-US" w:eastAsia="zh-CN"/>
              </w:rPr>
              <w:t>并念诵神言将周围的空间化作知识的领域，由书本和桌台构建成为一个小型图书馆</w:t>
            </w:r>
          </w:p>
        </w:tc>
      </w:tr>
      <w:tr w14:paraId="2A98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0D35E75">
            <w:pPr>
              <w:numPr>
                <w:ilvl w:val="0"/>
                <w:numId w:val="3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你以自身为中心创建一片5*5的书库，这里蕴藏着你本人曾经阅读过的、非魔典的各类书籍</w:t>
            </w:r>
          </w:p>
          <w:p w14:paraId="2A3453AD">
            <w:pPr>
              <w:numPr>
                <w:ilvl w:val="0"/>
                <w:numId w:val="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书库结界中的书本可供他人拿取、阅览，但将其带出书库结界将会消散</w:t>
            </w:r>
          </w:p>
          <w:p w14:paraId="641009C0">
            <w:pPr>
              <w:numPr>
                <w:ilvl w:val="0"/>
                <w:numId w:val="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在书库结界中进行的智力属性和熟练项检定具有优势</w:t>
            </w:r>
          </w:p>
          <w:p w14:paraId="54F194E9">
            <w:pPr>
              <w:numPr>
                <w:ilvl w:val="0"/>
                <w:numId w:val="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如果在书库结界中进入战斗环节，那么知识领域的召唤单位会获得2点攻击命中检定和防御等级加值</w:t>
            </w:r>
          </w:p>
        </w:tc>
      </w:tr>
      <w:tr w14:paraId="1B29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BDFE11F">
            <w:pPr>
              <w:numPr>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书库结界中的友方角色在首次承受智力豁免检定时具有极大优势</w:t>
            </w:r>
          </w:p>
        </w:tc>
      </w:tr>
    </w:tbl>
    <w:p w14:paraId="008F2D4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50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09D3C2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薪火术</w:t>
            </w:r>
          </w:p>
        </w:tc>
      </w:tr>
      <w:tr w14:paraId="5F6F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2AA3B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你拥有天赋.学院传承</w:t>
            </w:r>
          </w:p>
        </w:tc>
      </w:tr>
      <w:tr w14:paraId="702F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E7C273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你在本位阶及后为其他玩家提供过经验值或技能点</w:t>
            </w:r>
          </w:p>
        </w:tc>
      </w:tr>
      <w:tr w14:paraId="33E1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4F0B47A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FACDFF"/>
          </w:tcPr>
          <w:p w14:paraId="3203005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D13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5D8DC5F4">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ACDFF"/>
          </w:tcPr>
          <w:p w14:paraId="209E699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D3A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tcPr>
          <w:p w14:paraId="201A977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神术.施法攻击.火焰.护盾.互动</w:t>
            </w:r>
          </w:p>
        </w:tc>
      </w:tr>
      <w:tr w14:paraId="2FE8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vAlign w:val="top"/>
          </w:tcPr>
          <w:p w14:paraId="4A33806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7B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781C48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6A2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F170DB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B5C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F17425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val="en-US" w:eastAsia="zh-CN"/>
              </w:rPr>
              <w:t>并念诵神言</w:t>
            </w:r>
            <w:r>
              <w:rPr>
                <w:rFonts w:hint="eastAsia" w:ascii="楷体" w:hAnsi="楷体" w:eastAsia="楷体" w:cs="楷体"/>
                <w:kern w:val="0"/>
                <w:sz w:val="24"/>
              </w:rPr>
              <w:t>从</w:t>
            </w:r>
            <w:r>
              <w:rPr>
                <w:rFonts w:hint="eastAsia" w:ascii="楷体" w:hAnsi="楷体" w:eastAsia="楷体" w:cs="楷体"/>
                <w:kern w:val="0"/>
                <w:sz w:val="24"/>
                <w:lang w:val="en-US" w:eastAsia="zh-CN"/>
              </w:rPr>
              <w:t>召唤</w:t>
            </w:r>
            <w:r>
              <w:rPr>
                <w:rFonts w:hint="eastAsia" w:ascii="楷体" w:hAnsi="楷体" w:eastAsia="楷体"/>
                <w:kern w:val="0"/>
                <w:sz w:val="24"/>
                <w:lang w:val="en-US" w:eastAsia="zh-CN"/>
              </w:rPr>
              <w:t>一道白色火焰，随着发射的频次将会愈发明焰</w:t>
            </w:r>
          </w:p>
        </w:tc>
      </w:tr>
      <w:tr w14:paraId="2CE2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692C71B">
            <w:pPr>
              <w:numPr>
                <w:ilvl w:val="0"/>
                <w:numId w:val="4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你可以选择以下一项效果执行</w:t>
            </w:r>
          </w:p>
          <w:p w14:paraId="0EBE1967">
            <w:pPr>
              <w:numPr>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·对一名角色造成1D10点火焰伤害</w:t>
            </w:r>
          </w:p>
          <w:p w14:paraId="4B810889">
            <w:pPr>
              <w:numPr>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·为一名角色提供1D10点护盾，这个护盾无法抵挡神圣、邪能或星界伤害</w:t>
            </w:r>
          </w:p>
          <w:p w14:paraId="0F165714">
            <w:pPr>
              <w:numPr>
                <w:ilvl w:val="0"/>
                <w:numId w:val="40"/>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施展薪火术后，移除这个神术并将其传递给一名随机的、拥有空余技能槽位、并且尚未被传递过的其他己方玩家角色，该名角色可以花费动作和疲劳值来施展薪火术，本次薪火术产生的伤害值和护盾值提升1D10随后继续传递，这个效果会重复累计</w:t>
            </w:r>
          </w:p>
          <w:p w14:paraId="002DDC52">
            <w:pPr>
              <w:numPr>
                <w:ilvl w:val="0"/>
                <w:numId w:val="4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当薪火术再次传递至你的技能槽位时，会记录下最终能够产生的数值，你在本场战斗环节中后续施展薪火术将会按照记录的数值生效</w:t>
            </w:r>
          </w:p>
          <w:p w14:paraId="183C445C">
            <w:pPr>
              <w:numPr>
                <w:ilvl w:val="0"/>
                <w:numId w:val="4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在一场战斗环节结束时被传递出去的薪火术会回到你的技能槽位</w:t>
            </w:r>
          </w:p>
        </w:tc>
      </w:tr>
    </w:tbl>
    <w:p w14:paraId="3D57D11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52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FACDFF"/>
          </w:tcPr>
          <w:p w14:paraId="1607D15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一叶障目</w:t>
            </w:r>
          </w:p>
        </w:tc>
      </w:tr>
      <w:tr w14:paraId="568F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05C03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你拥有欺瞒和伪装的熟练度，或者拥有幻象风格</w:t>
            </w:r>
          </w:p>
        </w:tc>
      </w:tr>
      <w:tr w14:paraId="5723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7B3CF1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拥有戏法师或幻术师的进阶职业</w:t>
            </w:r>
          </w:p>
        </w:tc>
      </w:tr>
      <w:tr w14:paraId="6505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ACDFF"/>
          </w:tcPr>
          <w:p w14:paraId="1649D20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ACDFF"/>
          </w:tcPr>
          <w:p w14:paraId="6A855A30">
            <w:pPr>
              <w:jc w:val="both"/>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24米</w:t>
            </w:r>
          </w:p>
        </w:tc>
      </w:tr>
      <w:tr w14:paraId="5507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167E4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ACDFF"/>
          </w:tcPr>
          <w:p w14:paraId="4D44616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766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722A4B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戏法.幻象.媒介.激活</w:t>
            </w:r>
          </w:p>
        </w:tc>
      </w:tr>
      <w:tr w14:paraId="4757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7EFB7D4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1A95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54C653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67A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9D53E1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5807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BC397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w:t>
            </w:r>
            <w:r>
              <w:rPr>
                <w:rFonts w:hint="eastAsia" w:ascii="楷体" w:hAnsi="楷体" w:eastAsia="楷体"/>
                <w:kern w:val="0"/>
                <w:sz w:val="24"/>
                <w:lang w:val="en-US" w:eastAsia="zh-CN"/>
              </w:rPr>
              <w:t>在心中默念</w:t>
            </w:r>
            <w:r>
              <w:rPr>
                <w:rFonts w:hint="eastAsia" w:ascii="楷体" w:hAnsi="楷体" w:eastAsia="楷体"/>
                <w:kern w:val="0"/>
                <w:sz w:val="24"/>
              </w:rPr>
              <w:t>法咒</w:t>
            </w:r>
            <w:r>
              <w:rPr>
                <w:rFonts w:hint="eastAsia" w:ascii="楷体" w:hAnsi="楷体" w:eastAsia="楷体"/>
                <w:kern w:val="0"/>
                <w:sz w:val="24"/>
                <w:lang w:val="en-US" w:eastAsia="zh-CN"/>
              </w:rPr>
              <w:t>令他人陷入局部幻象的错误认知当中</w:t>
            </w:r>
          </w:p>
        </w:tc>
      </w:tr>
      <w:tr w14:paraId="1260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7AF3D8C">
            <w:pPr>
              <w:numPr>
                <w:ilvl w:val="0"/>
                <w:numId w:val="4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你选择一名角色，以目标为中心对其周围6米外的场景不会发生变化，只要对方不进行移动脱离这片范围便不会有所察觉</w:t>
            </w:r>
          </w:p>
          <w:p w14:paraId="739DE915">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如果对方的感知属性或警惕值较高可能会因为周边环境持续不变而产生怀疑</w:t>
            </w:r>
          </w:p>
          <w:p w14:paraId="3FEB648B">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一叶障目不会影响到目标收听到范围外的声音</w:t>
            </w:r>
          </w:p>
        </w:tc>
      </w:tr>
      <w:tr w14:paraId="2566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DF468F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你能够控制一叶障目的范围，对以目标为中心的周围6米范围生效</w:t>
            </w:r>
          </w:p>
        </w:tc>
      </w:tr>
      <w:tr w14:paraId="0F77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5245A7C">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你可以不选择将一叶障目作用于目标角色，而是选择一片至多6*6的区域触发此效果（你也可以选择范围更小的区域）</w:t>
            </w:r>
          </w:p>
        </w:tc>
      </w:tr>
    </w:tbl>
    <w:p w14:paraId="684C841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51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BF612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通晓传奇</w:t>
            </w:r>
          </w:p>
        </w:tc>
      </w:tr>
      <w:tr w14:paraId="45C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52163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你结识过一名传奇层次的单位</w:t>
            </w:r>
          </w:p>
        </w:tc>
      </w:tr>
      <w:tr w14:paraId="6EED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6A2CD0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你拥有一位传奇境界的好友</w:t>
            </w:r>
          </w:p>
        </w:tc>
      </w:tr>
      <w:tr w14:paraId="1A85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ACDFF"/>
          </w:tcPr>
          <w:p w14:paraId="0641E9CE">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FACDFF"/>
          </w:tcPr>
          <w:p w14:paraId="5EC54C8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7700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5E83FF3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ACDFF"/>
          </w:tcPr>
          <w:p w14:paraId="5590571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63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BD3DA5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法术.命运.专注.每日限一次</w:t>
            </w:r>
          </w:p>
        </w:tc>
      </w:tr>
      <w:tr w14:paraId="20A0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77ADFF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43F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48D205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0E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3C077A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74A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9603AB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来知晓一段充满史诗的过往</w:t>
            </w:r>
          </w:p>
        </w:tc>
      </w:tr>
      <w:tr w14:paraId="4C19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8FF8A65">
            <w:pPr>
              <w:numPr>
                <w:ilvl w:val="0"/>
                <w:numId w:val="4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你选择一位人物、一处地点或一个物件，来获悉一段与之相关的非凡事迹</w:t>
            </w:r>
          </w:p>
          <w:p w14:paraId="640FF65E">
            <w:pPr>
              <w:numPr>
                <w:ilvl w:val="0"/>
                <w:numId w:val="4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如果你选择的目标没有足够传奇的经历，那么通晓传奇不会给予你任何有价值的讯息</w:t>
            </w:r>
          </w:p>
          <w:p w14:paraId="266B3C56">
            <w:pPr>
              <w:numPr>
                <w:ilvl w:val="0"/>
                <w:numId w:val="4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你能够通过通晓传奇得知对方曾经未向他人提及的英勇事迹、这片土地曾经过得波澜壮阔的战斗以及这件道具该如何正确的使用等讯息</w:t>
            </w:r>
          </w:p>
        </w:tc>
      </w:tr>
    </w:tbl>
    <w:p w14:paraId="142EFD1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93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B25B70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知识种籽</w:t>
            </w:r>
          </w:p>
        </w:tc>
      </w:tr>
      <w:tr w14:paraId="34F3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3A792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lang w:val="en-US" w:eastAsia="zh-CN"/>
              </w:rPr>
              <w:t>你教导过一名角色从初学者成为对应领域的专家</w:t>
            </w:r>
          </w:p>
        </w:tc>
      </w:tr>
      <w:tr w14:paraId="1AB6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34C22B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7E69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ACDFF"/>
          </w:tcPr>
          <w:p w14:paraId="6D2263D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sz w:val="24"/>
                <w:lang w:val="en-US" w:eastAsia="zh-CN"/>
              </w:rPr>
              <w:t>机制.互动.充能（1）</w:t>
            </w:r>
          </w:p>
        </w:tc>
      </w:tr>
      <w:tr w14:paraId="0EDE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63AB46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2699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D11B2F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1.你选择一名其他玩家角色为其种下一枚</w:t>
            </w:r>
            <w:r>
              <w:rPr>
                <w:rFonts w:hint="eastAsia" w:ascii="楷体" w:hAnsi="楷体" w:eastAsia="楷体" w:cs="楷体"/>
                <w:b w:val="0"/>
                <w:bCs w:val="0"/>
                <w:kern w:val="0"/>
                <w:sz w:val="24"/>
                <w:lang w:val="en-US" w:eastAsia="zh-CN"/>
              </w:rPr>
              <w:t>知识种籽，这颗</w:t>
            </w:r>
            <w:r>
              <w:rPr>
                <w:rFonts w:hint="eastAsia" w:ascii="楷体" w:hAnsi="楷体" w:eastAsia="楷体" w:cs="楷体"/>
                <w:b w:val="0"/>
                <w:bCs w:val="0"/>
                <w:kern w:val="0"/>
                <w:sz w:val="24"/>
                <w:lang w:val="en-US" w:eastAsia="zh-CN"/>
              </w:rPr>
              <w:t>知识种籽会记录在玩家面板上，当目标完成以下所有条件时将会触发</w:t>
            </w:r>
          </w:p>
          <w:p w14:paraId="666ABA7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·目标凭借自身完成一次难度20以上的智力熟练项检定</w:t>
            </w:r>
          </w:p>
          <w:p w14:paraId="5109357C">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·目标通过经验值提升一次主职业等级时</w:t>
            </w:r>
          </w:p>
          <w:p w14:paraId="65D943B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·目标完成一个模组或阶段性冒险并获得奖励时</w:t>
            </w:r>
          </w:p>
          <w:p w14:paraId="7E3412CC">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·目标提升1点智力或感知属性值时</w:t>
            </w:r>
          </w:p>
          <w:p w14:paraId="415EB42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·目标获得1点专注、逻辑、知识或感悟的熟练度时</w:t>
            </w:r>
          </w:p>
          <w:p w14:paraId="4D633F05">
            <w:pPr>
              <w:numPr>
                <w:ilvl w:val="0"/>
                <w:numId w:val="0"/>
              </w:numPr>
              <w:jc w:val="left"/>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pPr>
            <w:r>
              <w:rPr>
                <w:rFonts w:hint="eastAsia" w:ascii="楷体" w:hAnsi="楷体" w:eastAsia="楷体" w:cs="楷体"/>
                <w:b w:val="0"/>
                <w:bCs w:val="0"/>
                <w:kern w:val="0"/>
                <w:sz w:val="24"/>
                <w:lang w:val="en-US" w:eastAsia="zh-CN"/>
              </w:rPr>
              <w:t>·目标拥有永久的、视作个人的色彩标识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p w14:paraId="12E997DD">
            <w:pPr>
              <w:numPr>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2.如果目标满足</w:t>
            </w:r>
            <w:r>
              <w:rPr>
                <w:rFonts w:hint="eastAsia" w:ascii="楷体" w:hAnsi="楷体" w:eastAsia="楷体" w:cs="楷体"/>
                <w:b w:val="0"/>
                <w:bCs w:val="0"/>
                <w:kern w:val="0"/>
                <w:sz w:val="24"/>
                <w:lang w:val="en-US" w:eastAsia="zh-CN"/>
              </w:rPr>
              <w:t>知识种籽的上述全部条件，那么将会消耗知识种籽并选择获得以下一项奖励</w:t>
            </w:r>
          </w:p>
          <w:p w14:paraId="7EA78582">
            <w:pPr>
              <w:numPr>
                <w:numId w:val="0"/>
              </w:numPr>
              <w:ind w:left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·获得2000点经验值和2个技能点</w:t>
            </w:r>
          </w:p>
          <w:p w14:paraId="2978941D">
            <w:pPr>
              <w:numPr>
                <w:numId w:val="0"/>
              </w:numPr>
              <w:ind w:left="240" w:leftChars="0" w:hanging="240" w:hangingChars="100"/>
              <w:jc w:val="left"/>
              <w:rPr>
                <w:rFonts w:hint="eastAsia" w:ascii="楷体" w:hAnsi="楷体" w:eastAsia="楷体" w:cs="楷体"/>
                <w:sz w:val="24"/>
                <w:lang w:val="en-US" w:eastAsia="zh-CN"/>
              </w:rPr>
            </w:pPr>
            <w:r>
              <w:rPr>
                <w:rFonts w:hint="eastAsia" w:ascii="楷体" w:hAnsi="楷体" w:eastAsia="楷体" w:cs="楷体"/>
                <w:b w:val="0"/>
                <w:bCs w:val="0"/>
                <w:kern w:val="0"/>
                <w:sz w:val="24"/>
                <w:lang w:val="en-US" w:eastAsia="zh-CN"/>
              </w:rPr>
              <w:t>·</w:t>
            </w:r>
            <w:r>
              <w:rPr>
                <w:rFonts w:hint="eastAsia" w:ascii="楷体" w:hAnsi="楷体" w:eastAsia="楷体" w:cs="楷体"/>
                <w:sz w:val="24"/>
                <w:lang w:val="en-US" w:eastAsia="zh-CN"/>
              </w:rPr>
              <w:t>随机获得一条超越者途径信息，这个途径会尽可能贴合目标当前的职业发展</w:t>
            </w:r>
          </w:p>
          <w:p w14:paraId="07370A22">
            <w:pPr>
              <w:numPr>
                <w:numId w:val="0"/>
              </w:numPr>
              <w:ind w:left="240" w:leftChars="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·获得1级知识与智慧之神牧师的附赠职业</w:t>
            </w:r>
            <w:r>
              <w:rPr>
                <w:rFonts w:hint="eastAsia" w:ascii="楷体" w:hAnsi="楷体" w:eastAsia="楷体"/>
                <w:kern w:val="0"/>
                <w:sz w:val="24"/>
                <w:szCs w:val="24"/>
                <w:lang w:val="en-US" w:eastAsia="zh-CN"/>
              </w:rPr>
              <w:t>，这个效果不能使你的附赠职业等级提升至5级</w:t>
            </w:r>
          </w:p>
          <w:p w14:paraId="5E9379E2">
            <w:pPr>
              <w:numPr>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3.</w:t>
            </w:r>
            <w:r>
              <w:rPr>
                <w:rFonts w:hint="eastAsia" w:ascii="楷体" w:hAnsi="楷体" w:eastAsia="楷体" w:cs="楷体"/>
                <w:kern w:val="0"/>
                <w:sz w:val="24"/>
                <w:szCs w:val="24"/>
              </w:rPr>
              <w:t>这个天赋无法通过任何方式修改、覆盖或替换</w:t>
            </w:r>
          </w:p>
        </w:tc>
      </w:tr>
      <w:tr w14:paraId="3276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16DB579">
            <w:pPr>
              <w:numPr>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eastAsia="zh-CN"/>
              </w:rPr>
              <w:t>：</w:t>
            </w:r>
            <w:r>
              <w:rPr>
                <w:rFonts w:hint="eastAsia" w:ascii="楷体" w:hAnsi="楷体" w:eastAsia="楷体" w:cs="楷体"/>
                <w:kern w:val="0"/>
                <w:sz w:val="24"/>
                <w:szCs w:val="24"/>
              </w:rPr>
              <w:t>你恢复这个天赋的一层充能</w:t>
            </w:r>
          </w:p>
        </w:tc>
      </w:tr>
    </w:tbl>
    <w:p w14:paraId="724DAAC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33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7591D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慧心灵性</w:t>
            </w:r>
          </w:p>
        </w:tc>
      </w:tr>
      <w:tr w14:paraId="7277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A276F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你通过感悟检定获得过一次收益</w:t>
            </w:r>
          </w:p>
        </w:tc>
      </w:tr>
      <w:tr w14:paraId="58DB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684984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你拥有超过2点感悟的熟练度</w:t>
            </w:r>
          </w:p>
        </w:tc>
      </w:tr>
      <w:tr w14:paraId="5E75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ABE577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天赋.参悟</w:t>
            </w:r>
          </w:p>
        </w:tc>
      </w:tr>
      <w:tr w14:paraId="244A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ACDFF"/>
          </w:tcPr>
          <w:p w14:paraId="3070600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4CA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2B870C7">
            <w:pPr>
              <w:numPr>
                <w:ilvl w:val="0"/>
                <w:numId w:val="4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你可以在游玩结束时视作拥有个人的色彩标识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lang w:val="en-US" w:eastAsia="zh-CN"/>
              </w:rPr>
              <w:t>，这个效果等同于关键偏好</w:t>
            </w:r>
          </w:p>
          <w:p w14:paraId="2D1399F5">
            <w:pPr>
              <w:numPr>
                <w:ilvl w:val="0"/>
                <w:numId w:val="4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你在习得带有色彩标识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lang w:val="en-US" w:eastAsia="zh-CN"/>
              </w:rPr>
              <w:t>的技能时会获得50点经验值</w:t>
            </w:r>
          </w:p>
        </w:tc>
      </w:tr>
    </w:tbl>
    <w:p w14:paraId="55C5AA57">
      <w:pPr>
        <w:jc w:val="left"/>
        <w:rPr>
          <w:rFonts w:hint="eastAsia" w:ascii="楷体" w:hAnsi="楷体" w:eastAsia="楷体"/>
          <w:b/>
          <w:bCs/>
          <w:sz w:val="28"/>
          <w:szCs w:val="28"/>
          <w:lang w:val="en-US" w:eastAsia="zh-CN"/>
        </w:rPr>
      </w:pPr>
    </w:p>
    <w:p w14:paraId="7E33C87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5B97C"/>
    <w:multiLevelType w:val="singleLevel"/>
    <w:tmpl w:val="8575B97C"/>
    <w:lvl w:ilvl="0" w:tentative="0">
      <w:start w:val="1"/>
      <w:numFmt w:val="decimal"/>
      <w:lvlText w:val="%1."/>
      <w:lvlJc w:val="left"/>
      <w:pPr>
        <w:tabs>
          <w:tab w:val="left" w:pos="312"/>
        </w:tabs>
      </w:pPr>
    </w:lvl>
  </w:abstractNum>
  <w:abstractNum w:abstractNumId="1">
    <w:nsid w:val="870301C6"/>
    <w:multiLevelType w:val="singleLevel"/>
    <w:tmpl w:val="870301C6"/>
    <w:lvl w:ilvl="0" w:tentative="0">
      <w:start w:val="1"/>
      <w:numFmt w:val="decimal"/>
      <w:lvlText w:val="%1."/>
      <w:lvlJc w:val="left"/>
      <w:pPr>
        <w:tabs>
          <w:tab w:val="left" w:pos="312"/>
        </w:tabs>
      </w:pPr>
    </w:lvl>
  </w:abstractNum>
  <w:abstractNum w:abstractNumId="2">
    <w:nsid w:val="937D1FC1"/>
    <w:multiLevelType w:val="singleLevel"/>
    <w:tmpl w:val="937D1FC1"/>
    <w:lvl w:ilvl="0" w:tentative="0">
      <w:start w:val="1"/>
      <w:numFmt w:val="decimal"/>
      <w:suff w:val="nothing"/>
      <w:lvlText w:val="（%1）"/>
      <w:lvlJc w:val="left"/>
    </w:lvl>
  </w:abstractNum>
  <w:abstractNum w:abstractNumId="3">
    <w:nsid w:val="97BF256D"/>
    <w:multiLevelType w:val="singleLevel"/>
    <w:tmpl w:val="97BF256D"/>
    <w:lvl w:ilvl="0" w:tentative="0">
      <w:start w:val="1"/>
      <w:numFmt w:val="decimal"/>
      <w:lvlText w:val="%1."/>
      <w:lvlJc w:val="left"/>
      <w:pPr>
        <w:tabs>
          <w:tab w:val="left" w:pos="312"/>
        </w:tabs>
      </w:pPr>
    </w:lvl>
  </w:abstractNum>
  <w:abstractNum w:abstractNumId="4">
    <w:nsid w:val="9CB2895E"/>
    <w:multiLevelType w:val="singleLevel"/>
    <w:tmpl w:val="9CB2895E"/>
    <w:lvl w:ilvl="0" w:tentative="0">
      <w:start w:val="1"/>
      <w:numFmt w:val="decimal"/>
      <w:lvlText w:val="%1."/>
      <w:lvlJc w:val="left"/>
      <w:pPr>
        <w:tabs>
          <w:tab w:val="left" w:pos="312"/>
        </w:tabs>
      </w:pPr>
    </w:lvl>
  </w:abstractNum>
  <w:abstractNum w:abstractNumId="5">
    <w:nsid w:val="A78C2903"/>
    <w:multiLevelType w:val="singleLevel"/>
    <w:tmpl w:val="A78C2903"/>
    <w:lvl w:ilvl="0" w:tentative="0">
      <w:start w:val="1"/>
      <w:numFmt w:val="decimal"/>
      <w:lvlText w:val="%1."/>
      <w:lvlJc w:val="left"/>
      <w:pPr>
        <w:tabs>
          <w:tab w:val="left" w:pos="312"/>
        </w:tabs>
      </w:pPr>
    </w:lvl>
  </w:abstractNum>
  <w:abstractNum w:abstractNumId="6">
    <w:nsid w:val="A8A381E1"/>
    <w:multiLevelType w:val="singleLevel"/>
    <w:tmpl w:val="A8A381E1"/>
    <w:lvl w:ilvl="0" w:tentative="0">
      <w:start w:val="1"/>
      <w:numFmt w:val="decimal"/>
      <w:lvlText w:val="%1."/>
      <w:lvlJc w:val="left"/>
      <w:pPr>
        <w:tabs>
          <w:tab w:val="left" w:pos="312"/>
        </w:tabs>
      </w:pPr>
    </w:lvl>
  </w:abstractNum>
  <w:abstractNum w:abstractNumId="7">
    <w:nsid w:val="A8C2264A"/>
    <w:multiLevelType w:val="singleLevel"/>
    <w:tmpl w:val="A8C2264A"/>
    <w:lvl w:ilvl="0" w:tentative="0">
      <w:start w:val="1"/>
      <w:numFmt w:val="decimal"/>
      <w:lvlText w:val="%1."/>
      <w:lvlJc w:val="left"/>
      <w:pPr>
        <w:tabs>
          <w:tab w:val="left" w:pos="312"/>
        </w:tabs>
      </w:pPr>
    </w:lvl>
  </w:abstractNum>
  <w:abstractNum w:abstractNumId="8">
    <w:nsid w:val="ADE76183"/>
    <w:multiLevelType w:val="singleLevel"/>
    <w:tmpl w:val="ADE76183"/>
    <w:lvl w:ilvl="0" w:tentative="0">
      <w:start w:val="1"/>
      <w:numFmt w:val="decimal"/>
      <w:lvlText w:val="%1."/>
      <w:lvlJc w:val="left"/>
      <w:pPr>
        <w:tabs>
          <w:tab w:val="left" w:pos="312"/>
        </w:tabs>
      </w:pPr>
    </w:lvl>
  </w:abstractNum>
  <w:abstractNum w:abstractNumId="9">
    <w:nsid w:val="B5E36DD3"/>
    <w:multiLevelType w:val="singleLevel"/>
    <w:tmpl w:val="B5E36DD3"/>
    <w:lvl w:ilvl="0" w:tentative="0">
      <w:start w:val="1"/>
      <w:numFmt w:val="decimal"/>
      <w:lvlText w:val="%1."/>
      <w:lvlJc w:val="left"/>
      <w:pPr>
        <w:tabs>
          <w:tab w:val="left" w:pos="312"/>
        </w:tabs>
      </w:pPr>
    </w:lvl>
  </w:abstractNum>
  <w:abstractNum w:abstractNumId="10">
    <w:nsid w:val="BA92C9C8"/>
    <w:multiLevelType w:val="singleLevel"/>
    <w:tmpl w:val="BA92C9C8"/>
    <w:lvl w:ilvl="0" w:tentative="0">
      <w:start w:val="1"/>
      <w:numFmt w:val="decimal"/>
      <w:lvlText w:val="%1."/>
      <w:lvlJc w:val="left"/>
      <w:pPr>
        <w:tabs>
          <w:tab w:val="left" w:pos="312"/>
        </w:tabs>
      </w:pPr>
    </w:lvl>
  </w:abstractNum>
  <w:abstractNum w:abstractNumId="11">
    <w:nsid w:val="BF89D4D2"/>
    <w:multiLevelType w:val="singleLevel"/>
    <w:tmpl w:val="BF89D4D2"/>
    <w:lvl w:ilvl="0" w:tentative="0">
      <w:start w:val="1"/>
      <w:numFmt w:val="decimal"/>
      <w:lvlText w:val="%1."/>
      <w:lvlJc w:val="left"/>
      <w:pPr>
        <w:tabs>
          <w:tab w:val="left" w:pos="312"/>
        </w:tabs>
      </w:pPr>
    </w:lvl>
  </w:abstractNum>
  <w:abstractNum w:abstractNumId="12">
    <w:nsid w:val="C7F04DCE"/>
    <w:multiLevelType w:val="singleLevel"/>
    <w:tmpl w:val="C7F04DCE"/>
    <w:lvl w:ilvl="0" w:tentative="0">
      <w:start w:val="1"/>
      <w:numFmt w:val="decimal"/>
      <w:lvlText w:val="%1."/>
      <w:lvlJc w:val="left"/>
      <w:pPr>
        <w:tabs>
          <w:tab w:val="left" w:pos="312"/>
        </w:tabs>
      </w:pPr>
    </w:lvl>
  </w:abstractNum>
  <w:abstractNum w:abstractNumId="13">
    <w:nsid w:val="CB8DB679"/>
    <w:multiLevelType w:val="singleLevel"/>
    <w:tmpl w:val="CB8DB679"/>
    <w:lvl w:ilvl="0" w:tentative="0">
      <w:start w:val="1"/>
      <w:numFmt w:val="decimal"/>
      <w:lvlText w:val="%1."/>
      <w:lvlJc w:val="left"/>
      <w:pPr>
        <w:tabs>
          <w:tab w:val="left" w:pos="312"/>
        </w:tabs>
      </w:pPr>
    </w:lvl>
  </w:abstractNum>
  <w:abstractNum w:abstractNumId="14">
    <w:nsid w:val="D964908E"/>
    <w:multiLevelType w:val="singleLevel"/>
    <w:tmpl w:val="D964908E"/>
    <w:lvl w:ilvl="0" w:tentative="0">
      <w:start w:val="1"/>
      <w:numFmt w:val="decimal"/>
      <w:lvlText w:val="%1."/>
      <w:lvlJc w:val="left"/>
      <w:pPr>
        <w:tabs>
          <w:tab w:val="left" w:pos="312"/>
        </w:tabs>
      </w:pPr>
    </w:lvl>
  </w:abstractNum>
  <w:abstractNum w:abstractNumId="15">
    <w:nsid w:val="DC4CDE05"/>
    <w:multiLevelType w:val="singleLevel"/>
    <w:tmpl w:val="DC4CDE05"/>
    <w:lvl w:ilvl="0" w:tentative="0">
      <w:start w:val="1"/>
      <w:numFmt w:val="decimal"/>
      <w:lvlText w:val="%1."/>
      <w:lvlJc w:val="left"/>
      <w:pPr>
        <w:tabs>
          <w:tab w:val="left" w:pos="312"/>
        </w:tabs>
      </w:pPr>
    </w:lvl>
  </w:abstractNum>
  <w:abstractNum w:abstractNumId="16">
    <w:nsid w:val="DDA4D4C7"/>
    <w:multiLevelType w:val="singleLevel"/>
    <w:tmpl w:val="DDA4D4C7"/>
    <w:lvl w:ilvl="0" w:tentative="0">
      <w:start w:val="1"/>
      <w:numFmt w:val="decimal"/>
      <w:lvlText w:val="%1."/>
      <w:lvlJc w:val="left"/>
      <w:pPr>
        <w:tabs>
          <w:tab w:val="left" w:pos="312"/>
        </w:tabs>
      </w:pPr>
    </w:lvl>
  </w:abstractNum>
  <w:abstractNum w:abstractNumId="17">
    <w:nsid w:val="E0B2C9DB"/>
    <w:multiLevelType w:val="singleLevel"/>
    <w:tmpl w:val="E0B2C9DB"/>
    <w:lvl w:ilvl="0" w:tentative="0">
      <w:start w:val="1"/>
      <w:numFmt w:val="decimal"/>
      <w:lvlText w:val="%1."/>
      <w:lvlJc w:val="left"/>
      <w:pPr>
        <w:tabs>
          <w:tab w:val="left" w:pos="312"/>
        </w:tabs>
      </w:pPr>
    </w:lvl>
  </w:abstractNum>
  <w:abstractNum w:abstractNumId="18">
    <w:nsid w:val="F996A00D"/>
    <w:multiLevelType w:val="singleLevel"/>
    <w:tmpl w:val="F996A00D"/>
    <w:lvl w:ilvl="0" w:tentative="0">
      <w:start w:val="1"/>
      <w:numFmt w:val="decimal"/>
      <w:lvlText w:val="%1."/>
      <w:lvlJc w:val="left"/>
      <w:pPr>
        <w:tabs>
          <w:tab w:val="left" w:pos="312"/>
        </w:tabs>
      </w:pPr>
    </w:lvl>
  </w:abstractNum>
  <w:abstractNum w:abstractNumId="19">
    <w:nsid w:val="FCCEDF33"/>
    <w:multiLevelType w:val="singleLevel"/>
    <w:tmpl w:val="FCCEDF33"/>
    <w:lvl w:ilvl="0" w:tentative="0">
      <w:start w:val="1"/>
      <w:numFmt w:val="decimal"/>
      <w:lvlText w:val="%1."/>
      <w:lvlJc w:val="left"/>
      <w:pPr>
        <w:tabs>
          <w:tab w:val="left" w:pos="312"/>
        </w:tabs>
      </w:pPr>
    </w:lvl>
  </w:abstractNum>
  <w:abstractNum w:abstractNumId="20">
    <w:nsid w:val="0068C70A"/>
    <w:multiLevelType w:val="singleLevel"/>
    <w:tmpl w:val="0068C70A"/>
    <w:lvl w:ilvl="0" w:tentative="0">
      <w:start w:val="1"/>
      <w:numFmt w:val="decimal"/>
      <w:lvlText w:val="%1."/>
      <w:lvlJc w:val="left"/>
      <w:pPr>
        <w:tabs>
          <w:tab w:val="left" w:pos="312"/>
        </w:tabs>
      </w:pPr>
    </w:lvl>
  </w:abstractNum>
  <w:abstractNum w:abstractNumId="21">
    <w:nsid w:val="0094604B"/>
    <w:multiLevelType w:val="multilevel"/>
    <w:tmpl w:val="009460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0B7849E"/>
    <w:multiLevelType w:val="singleLevel"/>
    <w:tmpl w:val="00B7849E"/>
    <w:lvl w:ilvl="0" w:tentative="0">
      <w:start w:val="1"/>
      <w:numFmt w:val="decimal"/>
      <w:lvlText w:val="%1."/>
      <w:lvlJc w:val="left"/>
      <w:pPr>
        <w:tabs>
          <w:tab w:val="left" w:pos="312"/>
        </w:tabs>
      </w:pPr>
    </w:lvl>
  </w:abstractNum>
  <w:abstractNum w:abstractNumId="23">
    <w:nsid w:val="025606DE"/>
    <w:multiLevelType w:val="singleLevel"/>
    <w:tmpl w:val="025606DE"/>
    <w:lvl w:ilvl="0" w:tentative="0">
      <w:start w:val="1"/>
      <w:numFmt w:val="decimal"/>
      <w:lvlText w:val="%1."/>
      <w:lvlJc w:val="left"/>
      <w:pPr>
        <w:tabs>
          <w:tab w:val="left" w:pos="312"/>
        </w:tabs>
      </w:pPr>
    </w:lvl>
  </w:abstractNum>
  <w:abstractNum w:abstractNumId="24">
    <w:nsid w:val="0D089992"/>
    <w:multiLevelType w:val="singleLevel"/>
    <w:tmpl w:val="0D089992"/>
    <w:lvl w:ilvl="0" w:tentative="0">
      <w:start w:val="1"/>
      <w:numFmt w:val="decimal"/>
      <w:lvlText w:val="%1."/>
      <w:lvlJc w:val="left"/>
      <w:pPr>
        <w:tabs>
          <w:tab w:val="left" w:pos="312"/>
        </w:tabs>
      </w:pPr>
    </w:lvl>
  </w:abstractNum>
  <w:abstractNum w:abstractNumId="25">
    <w:nsid w:val="19344468"/>
    <w:multiLevelType w:val="singleLevel"/>
    <w:tmpl w:val="19344468"/>
    <w:lvl w:ilvl="0" w:tentative="0">
      <w:start w:val="1"/>
      <w:numFmt w:val="decimal"/>
      <w:lvlText w:val="%1."/>
      <w:lvlJc w:val="left"/>
      <w:pPr>
        <w:tabs>
          <w:tab w:val="left" w:pos="312"/>
        </w:tabs>
      </w:pPr>
    </w:lvl>
  </w:abstractNum>
  <w:abstractNum w:abstractNumId="26">
    <w:nsid w:val="2236A060"/>
    <w:multiLevelType w:val="singleLevel"/>
    <w:tmpl w:val="2236A060"/>
    <w:lvl w:ilvl="0" w:tentative="0">
      <w:start w:val="1"/>
      <w:numFmt w:val="decimal"/>
      <w:lvlText w:val="%1."/>
      <w:lvlJc w:val="left"/>
      <w:pPr>
        <w:tabs>
          <w:tab w:val="left" w:pos="312"/>
        </w:tabs>
      </w:pPr>
    </w:lvl>
  </w:abstractNum>
  <w:abstractNum w:abstractNumId="27">
    <w:nsid w:val="23244AEA"/>
    <w:multiLevelType w:val="singleLevel"/>
    <w:tmpl w:val="23244AEA"/>
    <w:lvl w:ilvl="0" w:tentative="0">
      <w:start w:val="1"/>
      <w:numFmt w:val="decimal"/>
      <w:lvlText w:val="%1."/>
      <w:lvlJc w:val="left"/>
      <w:pPr>
        <w:tabs>
          <w:tab w:val="left" w:pos="312"/>
        </w:tabs>
      </w:pPr>
    </w:lvl>
  </w:abstractNum>
  <w:abstractNum w:abstractNumId="28">
    <w:nsid w:val="27F02F5B"/>
    <w:multiLevelType w:val="singleLevel"/>
    <w:tmpl w:val="27F02F5B"/>
    <w:lvl w:ilvl="0" w:tentative="0">
      <w:start w:val="1"/>
      <w:numFmt w:val="decimal"/>
      <w:lvlText w:val="%1."/>
      <w:lvlJc w:val="left"/>
      <w:pPr>
        <w:tabs>
          <w:tab w:val="left" w:pos="312"/>
        </w:tabs>
      </w:pPr>
    </w:lvl>
  </w:abstractNum>
  <w:abstractNum w:abstractNumId="29">
    <w:nsid w:val="2E826FC7"/>
    <w:multiLevelType w:val="singleLevel"/>
    <w:tmpl w:val="2E826FC7"/>
    <w:lvl w:ilvl="0" w:tentative="0">
      <w:start w:val="1"/>
      <w:numFmt w:val="decimal"/>
      <w:lvlText w:val="%1."/>
      <w:lvlJc w:val="left"/>
      <w:pPr>
        <w:tabs>
          <w:tab w:val="left" w:pos="312"/>
        </w:tabs>
      </w:pPr>
    </w:lvl>
  </w:abstractNum>
  <w:abstractNum w:abstractNumId="30">
    <w:nsid w:val="3E55915B"/>
    <w:multiLevelType w:val="singleLevel"/>
    <w:tmpl w:val="3E55915B"/>
    <w:lvl w:ilvl="0" w:tentative="0">
      <w:start w:val="1"/>
      <w:numFmt w:val="decimal"/>
      <w:lvlText w:val="%1."/>
      <w:lvlJc w:val="left"/>
      <w:pPr>
        <w:tabs>
          <w:tab w:val="left" w:pos="312"/>
        </w:tabs>
      </w:pPr>
    </w:lvl>
  </w:abstractNum>
  <w:abstractNum w:abstractNumId="31">
    <w:nsid w:val="40646A62"/>
    <w:multiLevelType w:val="singleLevel"/>
    <w:tmpl w:val="40646A62"/>
    <w:lvl w:ilvl="0" w:tentative="0">
      <w:start w:val="1"/>
      <w:numFmt w:val="decimal"/>
      <w:lvlText w:val="%1."/>
      <w:lvlJc w:val="left"/>
      <w:pPr>
        <w:tabs>
          <w:tab w:val="left" w:pos="312"/>
        </w:tabs>
      </w:pPr>
    </w:lvl>
  </w:abstractNum>
  <w:abstractNum w:abstractNumId="32">
    <w:nsid w:val="449E88FC"/>
    <w:multiLevelType w:val="singleLevel"/>
    <w:tmpl w:val="449E88FC"/>
    <w:lvl w:ilvl="0" w:tentative="0">
      <w:start w:val="1"/>
      <w:numFmt w:val="decimal"/>
      <w:lvlText w:val="%1."/>
      <w:lvlJc w:val="left"/>
      <w:pPr>
        <w:tabs>
          <w:tab w:val="left" w:pos="312"/>
        </w:tabs>
      </w:pPr>
    </w:lvl>
  </w:abstractNum>
  <w:abstractNum w:abstractNumId="33">
    <w:nsid w:val="45663C60"/>
    <w:multiLevelType w:val="singleLevel"/>
    <w:tmpl w:val="45663C60"/>
    <w:lvl w:ilvl="0" w:tentative="0">
      <w:start w:val="1"/>
      <w:numFmt w:val="decimal"/>
      <w:lvlText w:val="%1."/>
      <w:lvlJc w:val="left"/>
      <w:pPr>
        <w:tabs>
          <w:tab w:val="left" w:pos="312"/>
        </w:tabs>
      </w:pPr>
    </w:lvl>
  </w:abstractNum>
  <w:abstractNum w:abstractNumId="34">
    <w:nsid w:val="4EF9E76E"/>
    <w:multiLevelType w:val="singleLevel"/>
    <w:tmpl w:val="4EF9E76E"/>
    <w:lvl w:ilvl="0" w:tentative="0">
      <w:start w:val="1"/>
      <w:numFmt w:val="decimal"/>
      <w:lvlText w:val="%1."/>
      <w:lvlJc w:val="left"/>
      <w:pPr>
        <w:tabs>
          <w:tab w:val="left" w:pos="312"/>
        </w:tabs>
      </w:pPr>
    </w:lvl>
  </w:abstractNum>
  <w:abstractNum w:abstractNumId="35">
    <w:nsid w:val="4FE3851A"/>
    <w:multiLevelType w:val="singleLevel"/>
    <w:tmpl w:val="4FE3851A"/>
    <w:lvl w:ilvl="0" w:tentative="0">
      <w:start w:val="1"/>
      <w:numFmt w:val="decimal"/>
      <w:lvlText w:val="%1."/>
      <w:lvlJc w:val="left"/>
      <w:pPr>
        <w:tabs>
          <w:tab w:val="left" w:pos="312"/>
        </w:tabs>
      </w:pPr>
    </w:lvl>
  </w:abstractNum>
  <w:abstractNum w:abstractNumId="36">
    <w:nsid w:val="554A9C41"/>
    <w:multiLevelType w:val="singleLevel"/>
    <w:tmpl w:val="554A9C41"/>
    <w:lvl w:ilvl="0" w:tentative="0">
      <w:start w:val="1"/>
      <w:numFmt w:val="decimal"/>
      <w:lvlText w:val="%1."/>
      <w:lvlJc w:val="left"/>
      <w:pPr>
        <w:tabs>
          <w:tab w:val="left" w:pos="312"/>
        </w:tabs>
      </w:pPr>
    </w:lvl>
  </w:abstractNum>
  <w:abstractNum w:abstractNumId="37">
    <w:nsid w:val="673FB16E"/>
    <w:multiLevelType w:val="singleLevel"/>
    <w:tmpl w:val="673FB16E"/>
    <w:lvl w:ilvl="0" w:tentative="0">
      <w:start w:val="1"/>
      <w:numFmt w:val="decimal"/>
      <w:lvlText w:val="%1."/>
      <w:lvlJc w:val="left"/>
      <w:pPr>
        <w:tabs>
          <w:tab w:val="left" w:pos="312"/>
        </w:tabs>
      </w:pPr>
    </w:lvl>
  </w:abstractNum>
  <w:abstractNum w:abstractNumId="38">
    <w:nsid w:val="674873B8"/>
    <w:multiLevelType w:val="singleLevel"/>
    <w:tmpl w:val="674873B8"/>
    <w:lvl w:ilvl="0" w:tentative="0">
      <w:start w:val="1"/>
      <w:numFmt w:val="decimal"/>
      <w:lvlText w:val="%1."/>
      <w:lvlJc w:val="left"/>
      <w:pPr>
        <w:tabs>
          <w:tab w:val="left" w:pos="312"/>
        </w:tabs>
      </w:pPr>
    </w:lvl>
  </w:abstractNum>
  <w:abstractNum w:abstractNumId="39">
    <w:nsid w:val="683D6075"/>
    <w:multiLevelType w:val="singleLevel"/>
    <w:tmpl w:val="683D6075"/>
    <w:lvl w:ilvl="0" w:tentative="0">
      <w:start w:val="1"/>
      <w:numFmt w:val="decimal"/>
      <w:lvlText w:val="%1."/>
      <w:lvlJc w:val="left"/>
      <w:pPr>
        <w:tabs>
          <w:tab w:val="left" w:pos="312"/>
        </w:tabs>
      </w:pPr>
    </w:lvl>
  </w:abstractNum>
  <w:abstractNum w:abstractNumId="40">
    <w:nsid w:val="6A8FC208"/>
    <w:multiLevelType w:val="singleLevel"/>
    <w:tmpl w:val="6A8FC208"/>
    <w:lvl w:ilvl="0" w:tentative="0">
      <w:start w:val="1"/>
      <w:numFmt w:val="decimal"/>
      <w:lvlText w:val="%1."/>
      <w:lvlJc w:val="left"/>
      <w:pPr>
        <w:tabs>
          <w:tab w:val="left" w:pos="312"/>
        </w:tabs>
      </w:pPr>
    </w:lvl>
  </w:abstractNum>
  <w:abstractNum w:abstractNumId="41">
    <w:nsid w:val="6F2FEDD3"/>
    <w:multiLevelType w:val="singleLevel"/>
    <w:tmpl w:val="6F2FEDD3"/>
    <w:lvl w:ilvl="0" w:tentative="0">
      <w:start w:val="1"/>
      <w:numFmt w:val="decimal"/>
      <w:lvlText w:val="%1."/>
      <w:lvlJc w:val="left"/>
      <w:pPr>
        <w:tabs>
          <w:tab w:val="left" w:pos="312"/>
        </w:tabs>
      </w:pPr>
    </w:lvl>
  </w:abstractNum>
  <w:abstractNum w:abstractNumId="42">
    <w:nsid w:val="7A53FA2C"/>
    <w:multiLevelType w:val="singleLevel"/>
    <w:tmpl w:val="7A53FA2C"/>
    <w:lvl w:ilvl="0" w:tentative="0">
      <w:start w:val="1"/>
      <w:numFmt w:val="decimal"/>
      <w:lvlText w:val="%1."/>
      <w:lvlJc w:val="left"/>
      <w:pPr>
        <w:tabs>
          <w:tab w:val="left" w:pos="312"/>
        </w:tabs>
      </w:pPr>
    </w:lvl>
  </w:abstractNum>
  <w:num w:numId="1">
    <w:abstractNumId w:val="18"/>
  </w:num>
  <w:num w:numId="2">
    <w:abstractNumId w:val="33"/>
  </w:num>
  <w:num w:numId="3">
    <w:abstractNumId w:val="8"/>
  </w:num>
  <w:num w:numId="4">
    <w:abstractNumId w:val="10"/>
  </w:num>
  <w:num w:numId="5">
    <w:abstractNumId w:val="20"/>
  </w:num>
  <w:num w:numId="6">
    <w:abstractNumId w:val="28"/>
  </w:num>
  <w:num w:numId="7">
    <w:abstractNumId w:val="12"/>
  </w:num>
  <w:num w:numId="8">
    <w:abstractNumId w:val="24"/>
  </w:num>
  <w:num w:numId="9">
    <w:abstractNumId w:val="7"/>
  </w:num>
  <w:num w:numId="10">
    <w:abstractNumId w:val="16"/>
  </w:num>
  <w:num w:numId="11">
    <w:abstractNumId w:val="23"/>
  </w:num>
  <w:num w:numId="12">
    <w:abstractNumId w:val="21"/>
  </w:num>
  <w:num w:numId="13">
    <w:abstractNumId w:val="4"/>
  </w:num>
  <w:num w:numId="14">
    <w:abstractNumId w:val="25"/>
  </w:num>
  <w:num w:numId="15">
    <w:abstractNumId w:val="3"/>
  </w:num>
  <w:num w:numId="16">
    <w:abstractNumId w:val="29"/>
  </w:num>
  <w:num w:numId="17">
    <w:abstractNumId w:val="1"/>
  </w:num>
  <w:num w:numId="18">
    <w:abstractNumId w:val="11"/>
  </w:num>
  <w:num w:numId="19">
    <w:abstractNumId w:val="15"/>
  </w:num>
  <w:num w:numId="20">
    <w:abstractNumId w:val="14"/>
  </w:num>
  <w:num w:numId="21">
    <w:abstractNumId w:val="32"/>
  </w:num>
  <w:num w:numId="22">
    <w:abstractNumId w:val="9"/>
  </w:num>
  <w:num w:numId="23">
    <w:abstractNumId w:val="37"/>
  </w:num>
  <w:num w:numId="24">
    <w:abstractNumId w:val="41"/>
  </w:num>
  <w:num w:numId="25">
    <w:abstractNumId w:val="5"/>
  </w:num>
  <w:num w:numId="26">
    <w:abstractNumId w:val="36"/>
  </w:num>
  <w:num w:numId="27">
    <w:abstractNumId w:val="34"/>
  </w:num>
  <w:num w:numId="28">
    <w:abstractNumId w:val="42"/>
  </w:num>
  <w:num w:numId="29">
    <w:abstractNumId w:val="19"/>
  </w:num>
  <w:num w:numId="30">
    <w:abstractNumId w:val="31"/>
  </w:num>
  <w:num w:numId="31">
    <w:abstractNumId w:val="0"/>
  </w:num>
  <w:num w:numId="32">
    <w:abstractNumId w:val="22"/>
  </w:num>
  <w:num w:numId="33">
    <w:abstractNumId w:val="13"/>
  </w:num>
  <w:num w:numId="34">
    <w:abstractNumId w:val="38"/>
  </w:num>
  <w:num w:numId="35">
    <w:abstractNumId w:val="2"/>
  </w:num>
  <w:num w:numId="36">
    <w:abstractNumId w:val="17"/>
  </w:num>
  <w:num w:numId="37">
    <w:abstractNumId w:val="6"/>
  </w:num>
  <w:num w:numId="38">
    <w:abstractNumId w:val="39"/>
  </w:num>
  <w:num w:numId="39">
    <w:abstractNumId w:val="30"/>
  </w:num>
  <w:num w:numId="40">
    <w:abstractNumId w:val="26"/>
  </w:num>
  <w:num w:numId="41">
    <w:abstractNumId w:val="40"/>
  </w:num>
  <w:num w:numId="42">
    <w:abstractNumId w:val="27"/>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85AB4"/>
    <w:rsid w:val="02721349"/>
    <w:rsid w:val="02934EC9"/>
    <w:rsid w:val="03600D99"/>
    <w:rsid w:val="03E74676"/>
    <w:rsid w:val="044A6DC2"/>
    <w:rsid w:val="054F6576"/>
    <w:rsid w:val="05CC13D0"/>
    <w:rsid w:val="06126BE7"/>
    <w:rsid w:val="063322F9"/>
    <w:rsid w:val="06B27E8C"/>
    <w:rsid w:val="076346B2"/>
    <w:rsid w:val="089363BC"/>
    <w:rsid w:val="08B408D6"/>
    <w:rsid w:val="0AF0251E"/>
    <w:rsid w:val="0AF13704"/>
    <w:rsid w:val="0C370197"/>
    <w:rsid w:val="0C430A30"/>
    <w:rsid w:val="0EB51DB2"/>
    <w:rsid w:val="0F2478E6"/>
    <w:rsid w:val="0F754B81"/>
    <w:rsid w:val="0FD03282"/>
    <w:rsid w:val="0FD113C1"/>
    <w:rsid w:val="10433815"/>
    <w:rsid w:val="1055163A"/>
    <w:rsid w:val="10F56D12"/>
    <w:rsid w:val="12966BAE"/>
    <w:rsid w:val="1318638F"/>
    <w:rsid w:val="14B52188"/>
    <w:rsid w:val="151E5BFA"/>
    <w:rsid w:val="156F5D50"/>
    <w:rsid w:val="15B47098"/>
    <w:rsid w:val="161635D0"/>
    <w:rsid w:val="16196B4E"/>
    <w:rsid w:val="16736F42"/>
    <w:rsid w:val="16E60821"/>
    <w:rsid w:val="16F840EC"/>
    <w:rsid w:val="17951C5F"/>
    <w:rsid w:val="1815568F"/>
    <w:rsid w:val="18396F14"/>
    <w:rsid w:val="18A97A1B"/>
    <w:rsid w:val="19034A2C"/>
    <w:rsid w:val="1AA90ECC"/>
    <w:rsid w:val="1B937931"/>
    <w:rsid w:val="1B9A330E"/>
    <w:rsid w:val="1BC837D8"/>
    <w:rsid w:val="1CBE0AC2"/>
    <w:rsid w:val="1EB647EF"/>
    <w:rsid w:val="20210D51"/>
    <w:rsid w:val="20816A63"/>
    <w:rsid w:val="20B0314B"/>
    <w:rsid w:val="20EA5B4A"/>
    <w:rsid w:val="20F42FCA"/>
    <w:rsid w:val="21296A4B"/>
    <w:rsid w:val="218E30ED"/>
    <w:rsid w:val="2210569E"/>
    <w:rsid w:val="22297D19"/>
    <w:rsid w:val="22E979B1"/>
    <w:rsid w:val="237401BE"/>
    <w:rsid w:val="24612938"/>
    <w:rsid w:val="246B4C91"/>
    <w:rsid w:val="256364B2"/>
    <w:rsid w:val="27E72838"/>
    <w:rsid w:val="28CB65FE"/>
    <w:rsid w:val="28D32E3C"/>
    <w:rsid w:val="28EA11F0"/>
    <w:rsid w:val="28F315FF"/>
    <w:rsid w:val="29123B33"/>
    <w:rsid w:val="2952459C"/>
    <w:rsid w:val="29B666CA"/>
    <w:rsid w:val="2A797BED"/>
    <w:rsid w:val="2AC943B7"/>
    <w:rsid w:val="2AD1644D"/>
    <w:rsid w:val="2AE634C1"/>
    <w:rsid w:val="2C114D55"/>
    <w:rsid w:val="2C461B6C"/>
    <w:rsid w:val="2C861394"/>
    <w:rsid w:val="2CFF49DE"/>
    <w:rsid w:val="2FC15749"/>
    <w:rsid w:val="2FCC0EF7"/>
    <w:rsid w:val="30714354"/>
    <w:rsid w:val="317334B2"/>
    <w:rsid w:val="32211FA2"/>
    <w:rsid w:val="322E64FA"/>
    <w:rsid w:val="32564D3A"/>
    <w:rsid w:val="32C57B48"/>
    <w:rsid w:val="333F11E0"/>
    <w:rsid w:val="33744207"/>
    <w:rsid w:val="33DB43A2"/>
    <w:rsid w:val="35844CF9"/>
    <w:rsid w:val="358F5786"/>
    <w:rsid w:val="365612FD"/>
    <w:rsid w:val="37D33C22"/>
    <w:rsid w:val="39F862A2"/>
    <w:rsid w:val="3A1D3922"/>
    <w:rsid w:val="3A8A60CE"/>
    <w:rsid w:val="3ABB1117"/>
    <w:rsid w:val="3AC31373"/>
    <w:rsid w:val="3B3672D1"/>
    <w:rsid w:val="3BDE5D47"/>
    <w:rsid w:val="3DC648FF"/>
    <w:rsid w:val="3E1E76C5"/>
    <w:rsid w:val="3F026EA8"/>
    <w:rsid w:val="4037305B"/>
    <w:rsid w:val="40D63114"/>
    <w:rsid w:val="42AE708B"/>
    <w:rsid w:val="42E26955"/>
    <w:rsid w:val="434F4A60"/>
    <w:rsid w:val="43B01F4E"/>
    <w:rsid w:val="443656CE"/>
    <w:rsid w:val="44FD2396"/>
    <w:rsid w:val="45307391"/>
    <w:rsid w:val="45333815"/>
    <w:rsid w:val="460D6F9A"/>
    <w:rsid w:val="46403AA8"/>
    <w:rsid w:val="470A1C4C"/>
    <w:rsid w:val="473B751F"/>
    <w:rsid w:val="475B2C26"/>
    <w:rsid w:val="48F838E5"/>
    <w:rsid w:val="495A2D4B"/>
    <w:rsid w:val="49620FF1"/>
    <w:rsid w:val="4AEA33F6"/>
    <w:rsid w:val="4B1F004D"/>
    <w:rsid w:val="4BC46066"/>
    <w:rsid w:val="4C001B30"/>
    <w:rsid w:val="4E396E82"/>
    <w:rsid w:val="4EF01AA2"/>
    <w:rsid w:val="504C7CCA"/>
    <w:rsid w:val="515240B4"/>
    <w:rsid w:val="52C03774"/>
    <w:rsid w:val="53003C2D"/>
    <w:rsid w:val="53B766EF"/>
    <w:rsid w:val="54025A44"/>
    <w:rsid w:val="54E37454"/>
    <w:rsid w:val="54F93EBC"/>
    <w:rsid w:val="552735CC"/>
    <w:rsid w:val="55BB1BC8"/>
    <w:rsid w:val="56024251"/>
    <w:rsid w:val="56165605"/>
    <w:rsid w:val="561858C6"/>
    <w:rsid w:val="56246E38"/>
    <w:rsid w:val="564E4A6D"/>
    <w:rsid w:val="57AA19AB"/>
    <w:rsid w:val="58457CD0"/>
    <w:rsid w:val="5B9A05E5"/>
    <w:rsid w:val="5B9C02BE"/>
    <w:rsid w:val="5BDF040F"/>
    <w:rsid w:val="5C891FA3"/>
    <w:rsid w:val="5C9C55DA"/>
    <w:rsid w:val="5C9F372A"/>
    <w:rsid w:val="5D712F5B"/>
    <w:rsid w:val="5E6F5CE6"/>
    <w:rsid w:val="5E7110B5"/>
    <w:rsid w:val="5F4C4D4A"/>
    <w:rsid w:val="5FC03B07"/>
    <w:rsid w:val="608710B4"/>
    <w:rsid w:val="611F6B70"/>
    <w:rsid w:val="62126DFC"/>
    <w:rsid w:val="627357C6"/>
    <w:rsid w:val="62A42602"/>
    <w:rsid w:val="630B4060"/>
    <w:rsid w:val="6521617A"/>
    <w:rsid w:val="653B53CD"/>
    <w:rsid w:val="65AF3564"/>
    <w:rsid w:val="65B00CC5"/>
    <w:rsid w:val="66014DFD"/>
    <w:rsid w:val="685E7074"/>
    <w:rsid w:val="6887272F"/>
    <w:rsid w:val="6A14225E"/>
    <w:rsid w:val="6AE55BAD"/>
    <w:rsid w:val="6B1D1111"/>
    <w:rsid w:val="6B51691F"/>
    <w:rsid w:val="6B692C59"/>
    <w:rsid w:val="6B9A0018"/>
    <w:rsid w:val="6D5B6A90"/>
    <w:rsid w:val="6D666724"/>
    <w:rsid w:val="6E1E63F5"/>
    <w:rsid w:val="6E7004A6"/>
    <w:rsid w:val="6F3A6375"/>
    <w:rsid w:val="70BC64FF"/>
    <w:rsid w:val="712170AA"/>
    <w:rsid w:val="71726161"/>
    <w:rsid w:val="71B56DB4"/>
    <w:rsid w:val="72704FD2"/>
    <w:rsid w:val="72EA5C29"/>
    <w:rsid w:val="73452899"/>
    <w:rsid w:val="73656534"/>
    <w:rsid w:val="74414391"/>
    <w:rsid w:val="74484B52"/>
    <w:rsid w:val="74A90CF2"/>
    <w:rsid w:val="7660021E"/>
    <w:rsid w:val="77ED76CD"/>
    <w:rsid w:val="78031DE9"/>
    <w:rsid w:val="78721480"/>
    <w:rsid w:val="790B7962"/>
    <w:rsid w:val="7ADC0347"/>
    <w:rsid w:val="7B453F3C"/>
    <w:rsid w:val="7BA868FE"/>
    <w:rsid w:val="7CA26407"/>
    <w:rsid w:val="7CE4229A"/>
    <w:rsid w:val="7DFC0C1A"/>
    <w:rsid w:val="7E8C6527"/>
    <w:rsid w:val="7E99759F"/>
    <w:rsid w:val="7F29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9974</Words>
  <Characters>10621</Characters>
  <Lines>0</Lines>
  <Paragraphs>0</Paragraphs>
  <TotalTime>0</TotalTime>
  <ScaleCrop>false</ScaleCrop>
  <LinksUpToDate>false</LinksUpToDate>
  <CharactersWithSpaces>10813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2026-02-16T10:20:00Z</dcterms:created>
  <dc:creator>Administrator</dc:creator>
  <cp:lastModifiedBy>1</cp:lastModifiedBy>
  <dcterms:modified xsi:type="dcterms:W3CDTF">2026-07-08T08:54:14Z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8CFA756ECED949FFACD63715995E4E4B_12</vt:lpwstr>
  </property>
</Properties>
</file>