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color w:val="990000"/>
        </w:rPr>
      </w:pPr>
      <w:bookmarkStart w:colFirst="0" w:colLast="0" w:name="_gjdgxs" w:id="0"/>
      <w:bookmarkEnd w:id="0"/>
      <w:r w:rsidDel="00000000" w:rsidR="00000000" w:rsidRPr="00000000">
        <w:rPr>
          <w:color w:val="990000"/>
          <w:rtl w:val="0"/>
        </w:rPr>
        <w:t xml:space="preserve">Diseño y Pruebas 2</w:t>
      </w:r>
    </w:p>
    <w:p w:rsidR="00000000" w:rsidDel="00000000" w:rsidP="00000000" w:rsidRDefault="00000000" w:rsidRPr="00000000" w14:paraId="00000002">
      <w:pPr>
        <w:pStyle w:val="Subtitle"/>
        <w:spacing w:line="276" w:lineRule="auto"/>
        <w:jc w:val="center"/>
        <w:rPr>
          <w:color w:val="990000"/>
        </w:rPr>
      </w:pPr>
      <w:bookmarkStart w:colFirst="0" w:colLast="0" w:name="_30j0zll" w:id="1"/>
      <w:bookmarkEnd w:id="1"/>
      <w:r w:rsidDel="00000000" w:rsidR="00000000" w:rsidRPr="00000000">
        <w:rPr>
          <w:color w:val="990000"/>
          <w:rtl w:val="0"/>
        </w:rPr>
        <w:t xml:space="preserve">Universidad de Sevilla </w:t>
      </w:r>
    </w:p>
    <w:p w:rsidR="00000000" w:rsidDel="00000000" w:rsidP="00000000" w:rsidRDefault="00000000" w:rsidRPr="00000000" w14:paraId="00000003">
      <w:pPr>
        <w:spacing w:line="276" w:lineRule="auto"/>
        <w:jc w:val="center"/>
        <w:rPr/>
      </w:pPr>
      <w:r w:rsidDel="00000000" w:rsidR="00000000" w:rsidRPr="00000000">
        <w:rPr/>
        <w:drawing>
          <wp:inline distB="114300" distT="114300" distL="114300" distR="114300">
            <wp:extent cx="3614995" cy="349449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hd w:fill="ffffff" w:val="clear"/>
        <w:spacing w:line="416"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7">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shd w:fill="ffffff" w:val="clear"/>
        <w:spacing w:line="416" w:lineRule="auto"/>
        <w:rPr>
          <w:b w:val="1"/>
          <w:color w:val="444444"/>
        </w:rPr>
      </w:pPr>
      <w:r w:rsidDel="00000000" w:rsidR="00000000" w:rsidRPr="00000000">
        <w:rPr>
          <w:b w:val="1"/>
          <w:color w:val="444444"/>
          <w:rtl w:val="0"/>
        </w:rPr>
        <w:t xml:space="preserve">Miembros:</w:t>
      </w:r>
    </w:p>
    <w:p w:rsidR="00000000" w:rsidDel="00000000" w:rsidP="00000000" w:rsidRDefault="00000000" w:rsidRPr="00000000" w14:paraId="0000000A">
      <w:pPr>
        <w:shd w:fill="ffffff" w:val="clear"/>
        <w:spacing w:line="416" w:lineRule="auto"/>
        <w:rPr>
          <w:color w:val="444444"/>
        </w:rPr>
      </w:pPr>
      <w:r w:rsidDel="00000000" w:rsidR="00000000" w:rsidRPr="00000000">
        <w:rPr>
          <w:color w:val="444444"/>
          <w:rtl w:val="0"/>
        </w:rPr>
        <w:t xml:space="preserve">Rubén Casal Ferrero - rubcasfer2@alum.us.es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Profesor:</w:t>
      </w:r>
      <w:r w:rsidDel="00000000" w:rsidR="00000000" w:rsidRPr="00000000">
        <w:rPr>
          <w:rtl w:val="0"/>
        </w:rPr>
        <w:t xml:space="preserve"> A completar</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line="276" w:lineRule="auto"/>
        <w:jc w:val="center"/>
        <w:rPr>
          <w:color w:val="990000"/>
        </w:rPr>
      </w:pPr>
      <w:bookmarkStart w:colFirst="0" w:colLast="0" w:name="_1fob9te" w:id="2"/>
      <w:bookmarkEnd w:id="2"/>
      <w:r w:rsidDel="00000000" w:rsidR="00000000" w:rsidRPr="00000000">
        <w:rPr>
          <w:color w:val="990000"/>
          <w:rtl w:val="0"/>
        </w:rPr>
        <w:t xml:space="preserve">Índice</w:t>
      </w:r>
    </w:p>
    <w:p w:rsidR="00000000" w:rsidDel="00000000" w:rsidP="00000000" w:rsidRDefault="00000000" w:rsidRPr="00000000" w14:paraId="0000000E">
      <w:pPr>
        <w:pStyle w:val="Heading1"/>
        <w:spacing w:line="276" w:lineRule="auto"/>
        <w:rPr>
          <w:color w:val="990000"/>
        </w:rPr>
      </w:pPr>
      <w:bookmarkStart w:colFirst="0" w:colLast="0" w:name="_3znysh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leader="none" w:pos="9025"/>
            </w:tabs>
            <w:spacing w:before="80" w:line="240" w:lineRule="auto"/>
            <w:rPr>
              <w:b w:val="1"/>
              <w:color w:val="990000"/>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b w:val="1"/>
                <w:color w:val="990000"/>
                <w:rtl w:val="0"/>
              </w:rPr>
              <w:t xml:space="preserve">Índice</w:t>
            </w:r>
          </w:hyperlink>
          <w:r w:rsidDel="00000000" w:rsidR="00000000" w:rsidRPr="00000000">
            <w:rPr>
              <w:b w:val="1"/>
              <w:color w:val="990000"/>
              <w:rtl w:val="0"/>
            </w:rPr>
            <w:tab/>
          </w:r>
          <w:r w:rsidDel="00000000" w:rsidR="00000000" w:rsidRPr="00000000">
            <w:fldChar w:fldCharType="begin"/>
            <w:instrText xml:space="preserve"> HYPERLINK \l "_1fob9te" </w:instrText>
            <w:fldChar w:fldCharType="separate"/>
          </w:r>
          <w:r w:rsidDel="00000000" w:rsidR="00000000" w:rsidRPr="00000000">
            <w:rPr>
              <w:b w:val="1"/>
              <w:color w:val="990000"/>
              <w:rtl w:val="0"/>
            </w:rPr>
            <w:t xml:space="preserve">2</w:t>
          </w:r>
        </w:p>
        <w:p w:rsidR="00000000" w:rsidDel="00000000" w:rsidP="00000000" w:rsidRDefault="00000000" w:rsidRPr="00000000" w14:paraId="00000010">
          <w:pPr>
            <w:tabs>
              <w:tab w:val="right" w:leader="none" w:pos="9025"/>
            </w:tabs>
            <w:spacing w:before="200" w:line="240" w:lineRule="auto"/>
            <w:rPr>
              <w:b w:val="1"/>
              <w:color w:val="990000"/>
            </w:rPr>
          </w:pPr>
          <w:r w:rsidDel="00000000" w:rsidR="00000000" w:rsidRPr="00000000">
            <w:fldChar w:fldCharType="end"/>
          </w:r>
          <w:hyperlink w:anchor="_tyjcwt">
            <w:r w:rsidDel="00000000" w:rsidR="00000000" w:rsidRPr="00000000">
              <w:rPr>
                <w:b w:val="1"/>
                <w:color w:val="990000"/>
                <w:rtl w:val="0"/>
              </w:rPr>
              <w:t xml:space="preserve">Resumen ejecutivo</w:t>
            </w:r>
          </w:hyperlink>
          <w:r w:rsidDel="00000000" w:rsidR="00000000" w:rsidRPr="00000000">
            <w:rPr>
              <w:b w:val="1"/>
              <w:color w:val="990000"/>
              <w:rtl w:val="0"/>
            </w:rPr>
            <w:tab/>
          </w:r>
          <w:r w:rsidDel="00000000" w:rsidR="00000000" w:rsidRPr="00000000">
            <w:fldChar w:fldCharType="begin"/>
            <w:instrText xml:space="preserve"> HYPERLINK \l "_tyjcwt" </w:instrText>
            <w:fldChar w:fldCharType="separate"/>
          </w:r>
          <w:r w:rsidDel="00000000" w:rsidR="00000000" w:rsidRPr="00000000">
            <w:rPr>
              <w:b w:val="1"/>
              <w:color w:val="990000"/>
              <w:rtl w:val="0"/>
            </w:rPr>
            <w:t xml:space="preserve">3</w:t>
          </w:r>
        </w:p>
        <w:p w:rsidR="00000000" w:rsidDel="00000000" w:rsidP="00000000" w:rsidRDefault="00000000" w:rsidRPr="00000000" w14:paraId="00000011">
          <w:pPr>
            <w:tabs>
              <w:tab w:val="right" w:leader="none" w:pos="9025"/>
            </w:tabs>
            <w:spacing w:before="200" w:line="240" w:lineRule="auto"/>
            <w:rPr>
              <w:b w:val="1"/>
              <w:color w:val="990000"/>
            </w:rPr>
          </w:pPr>
          <w:r w:rsidDel="00000000" w:rsidR="00000000" w:rsidRPr="00000000">
            <w:fldChar w:fldCharType="end"/>
          </w:r>
          <w:hyperlink w:anchor="_3dy6vkm">
            <w:r w:rsidDel="00000000" w:rsidR="00000000" w:rsidRPr="00000000">
              <w:rPr>
                <w:b w:val="1"/>
                <w:color w:val="990000"/>
                <w:rtl w:val="0"/>
              </w:rPr>
              <w:t xml:space="preserve">Tabla de revisiones</w:t>
            </w:r>
          </w:hyperlink>
          <w:r w:rsidDel="00000000" w:rsidR="00000000" w:rsidRPr="00000000">
            <w:rPr>
              <w:b w:val="1"/>
              <w:color w:val="990000"/>
              <w:rtl w:val="0"/>
            </w:rPr>
            <w:tab/>
          </w:r>
          <w:r w:rsidDel="00000000" w:rsidR="00000000" w:rsidRPr="00000000">
            <w:fldChar w:fldCharType="begin"/>
            <w:instrText xml:space="preserve"> HYPERLINK \l "_3dy6vkm" </w:instrText>
            <w:fldChar w:fldCharType="separate"/>
          </w:r>
          <w:r w:rsidDel="00000000" w:rsidR="00000000" w:rsidRPr="00000000">
            <w:rPr>
              <w:b w:val="1"/>
              <w:color w:val="990000"/>
              <w:rtl w:val="0"/>
            </w:rPr>
            <w:t xml:space="preserve">3</w:t>
          </w:r>
        </w:p>
        <w:p w:rsidR="00000000" w:rsidDel="00000000" w:rsidP="00000000" w:rsidRDefault="00000000" w:rsidRPr="00000000" w14:paraId="00000012">
          <w:pPr>
            <w:tabs>
              <w:tab w:val="right" w:leader="none" w:pos="9025"/>
            </w:tabs>
            <w:spacing w:before="200" w:line="240" w:lineRule="auto"/>
            <w:rPr>
              <w:b w:val="1"/>
              <w:color w:val="990000"/>
            </w:rPr>
          </w:pPr>
          <w:r w:rsidDel="00000000" w:rsidR="00000000" w:rsidRPr="00000000">
            <w:fldChar w:fldCharType="end"/>
          </w:r>
          <w:hyperlink w:anchor="_1t3h5sf">
            <w:r w:rsidDel="00000000" w:rsidR="00000000" w:rsidRPr="00000000">
              <w:rPr>
                <w:b w:val="1"/>
                <w:color w:val="990000"/>
                <w:rtl w:val="0"/>
              </w:rPr>
              <w:t xml:space="preserve">Introducción</w:t>
            </w:r>
          </w:hyperlink>
          <w:r w:rsidDel="00000000" w:rsidR="00000000" w:rsidRPr="00000000">
            <w:rPr>
              <w:b w:val="1"/>
              <w:color w:val="990000"/>
              <w:rtl w:val="0"/>
            </w:rPr>
            <w:tab/>
          </w:r>
          <w:r w:rsidDel="00000000" w:rsidR="00000000" w:rsidRPr="00000000">
            <w:fldChar w:fldCharType="begin"/>
            <w:instrText xml:space="preserve"> HYPERLINK \l "_1t3h5sf" </w:instrText>
            <w:fldChar w:fldCharType="separate"/>
          </w:r>
          <w:r w:rsidDel="00000000" w:rsidR="00000000" w:rsidRPr="00000000">
            <w:rPr>
              <w:b w:val="1"/>
              <w:color w:val="990000"/>
              <w:rtl w:val="0"/>
            </w:rPr>
            <w:t xml:space="preserve">3</w:t>
          </w:r>
        </w:p>
        <w:p w:rsidR="00000000" w:rsidDel="00000000" w:rsidP="00000000" w:rsidRDefault="00000000" w:rsidRPr="00000000" w14:paraId="00000013">
          <w:pPr>
            <w:tabs>
              <w:tab w:val="right" w:leader="none" w:pos="9025"/>
            </w:tabs>
            <w:spacing w:before="200" w:line="240" w:lineRule="auto"/>
            <w:rPr>
              <w:b w:val="1"/>
              <w:color w:val="990000"/>
            </w:rPr>
          </w:pPr>
          <w:r w:rsidDel="00000000" w:rsidR="00000000" w:rsidRPr="00000000">
            <w:fldChar w:fldCharType="end"/>
          </w:r>
          <w:hyperlink w:anchor="_4d34og8">
            <w:r w:rsidDel="00000000" w:rsidR="00000000" w:rsidRPr="00000000">
              <w:rPr>
                <w:b w:val="1"/>
                <w:color w:val="990000"/>
                <w:rtl w:val="0"/>
              </w:rPr>
              <w:t xml:space="preserve">Conten</w:t>
            </w:r>
          </w:hyperlink>
          <w:r w:rsidDel="00000000" w:rsidR="00000000" w:rsidRPr="00000000">
            <w:rPr>
              <w:b w:val="1"/>
              <w:color w:val="990000"/>
              <w:rtl w:val="0"/>
            </w:rPr>
            <w:t xml:space="preserve">ido</w:t>
            <w:tab/>
          </w:r>
          <w:r w:rsidDel="00000000" w:rsidR="00000000" w:rsidRPr="00000000">
            <w:fldChar w:fldCharType="begin"/>
            <w:instrText xml:space="preserve"> HYPERLINK \l "_4d34og8" </w:instrText>
            <w:fldChar w:fldCharType="separate"/>
          </w:r>
          <w:r w:rsidDel="00000000" w:rsidR="00000000" w:rsidRPr="00000000">
            <w:rPr>
              <w:b w:val="1"/>
              <w:color w:val="990000"/>
              <w:rtl w:val="0"/>
            </w:rPr>
            <w:t xml:space="preserve">3</w:t>
          </w:r>
        </w:p>
        <w:p w:rsidR="00000000" w:rsidDel="00000000" w:rsidP="00000000" w:rsidRDefault="00000000" w:rsidRPr="00000000" w14:paraId="00000014">
          <w:pPr>
            <w:tabs>
              <w:tab w:val="right" w:leader="none" w:pos="9025"/>
            </w:tabs>
            <w:spacing w:before="60" w:line="240" w:lineRule="auto"/>
            <w:ind w:left="360" w:firstLine="0"/>
            <w:rPr/>
          </w:pPr>
          <w:r w:rsidDel="00000000" w:rsidR="00000000" w:rsidRPr="00000000">
            <w:fldChar w:fldCharType="end"/>
          </w:r>
          <w:r w:rsidDel="00000000" w:rsidR="00000000" w:rsidRPr="00000000">
            <w:rPr>
              <w:color w:val="990000"/>
              <w:rtl w:val="0"/>
            </w:rPr>
            <w:t xml:space="preserve">Tareas</w:t>
            <w:tab/>
          </w:r>
          <w:hyperlink r:id="rId8">
            <w:r w:rsidDel="00000000" w:rsidR="00000000" w:rsidRPr="00000000">
              <w:rPr>
                <w:color w:val="990000"/>
                <w:rtl w:val="0"/>
              </w:rPr>
              <w:t xml:space="preserve">3-4</w:t>
            </w:r>
          </w:hyperlink>
          <w:r w:rsidDel="00000000" w:rsidR="00000000" w:rsidRPr="00000000">
            <w:rPr>
              <w:rtl w:val="0"/>
            </w:rPr>
          </w:r>
        </w:p>
        <w:p w:rsidR="00000000" w:rsidDel="00000000" w:rsidP="00000000" w:rsidRDefault="00000000" w:rsidRPr="00000000" w14:paraId="00000015">
          <w:pPr>
            <w:tabs>
              <w:tab w:val="right" w:leader="none" w:pos="9025"/>
            </w:tabs>
            <w:spacing w:before="200" w:line="240" w:lineRule="auto"/>
            <w:rPr/>
          </w:pPr>
          <w:hyperlink r:id="rId9">
            <w:r w:rsidDel="00000000" w:rsidR="00000000" w:rsidRPr="00000000">
              <w:rPr>
                <w:b w:val="1"/>
                <w:color w:val="990000"/>
                <w:rtl w:val="0"/>
              </w:rPr>
              <w:t xml:space="preserve">Presupuesto</w:t>
            </w:r>
          </w:hyperlink>
          <w:r w:rsidDel="00000000" w:rsidR="00000000" w:rsidRPr="00000000">
            <w:rPr>
              <w:rtl w:val="0"/>
            </w:rPr>
            <w:t xml:space="preserve">                                                                                                                           </w:t>
          </w:r>
          <w:hyperlink r:id="rId10">
            <w:r w:rsidDel="00000000" w:rsidR="00000000" w:rsidRPr="00000000">
              <w:rPr>
                <w:color w:val="990000"/>
                <w:rtl w:val="0"/>
              </w:rPr>
              <w:t xml:space="preserve">5</w:t>
            </w:r>
          </w:hyperlink>
          <w:r w:rsidDel="00000000" w:rsidR="00000000" w:rsidRPr="00000000">
            <w:rPr>
              <w:rtl w:val="0"/>
            </w:rPr>
          </w:r>
        </w:p>
        <w:p w:rsidR="00000000" w:rsidDel="00000000" w:rsidP="00000000" w:rsidRDefault="00000000" w:rsidRPr="00000000" w14:paraId="00000016">
          <w:pPr>
            <w:tabs>
              <w:tab w:val="right" w:leader="none" w:pos="9025"/>
            </w:tabs>
            <w:spacing w:before="200" w:line="240" w:lineRule="auto"/>
            <w:rPr>
              <w:b w:val="1"/>
              <w:color w:val="990000"/>
            </w:rPr>
          </w:pPr>
          <w:hyperlink r:id="rId11">
            <w:r w:rsidDel="00000000" w:rsidR="00000000" w:rsidRPr="00000000">
              <w:rPr>
                <w:b w:val="1"/>
                <w:color w:val="990000"/>
                <w:rtl w:val="0"/>
              </w:rPr>
              <w:t xml:space="preserve">Conclusiones</w:t>
            </w:r>
          </w:hyperlink>
          <w:r w:rsidDel="00000000" w:rsidR="00000000" w:rsidRPr="00000000">
            <w:rPr>
              <w:b w:val="1"/>
              <w:color w:val="990000"/>
              <w:rtl w:val="0"/>
            </w:rPr>
            <w:tab/>
            <w:t xml:space="preserve">5</w:t>
          </w:r>
          <w:r w:rsidDel="00000000" w:rsidR="00000000" w:rsidRPr="00000000">
            <w:fldChar w:fldCharType="begin"/>
            <w:instrText xml:space="preserve"> HYPERLINK "https://docs.google.com/document/d/1AggeyyUvt1Ik4SpPNHxXNm1e9aOdfaGU/edit#heading=h.3rdcrjn" </w:instrText>
            <w:fldChar w:fldCharType="separate"/>
          </w:r>
          <w:r w:rsidDel="00000000" w:rsidR="00000000" w:rsidRPr="00000000">
            <w:rPr>
              <w:rtl w:val="0"/>
            </w:rPr>
          </w:r>
        </w:p>
        <w:p w:rsidR="00000000" w:rsidDel="00000000" w:rsidP="00000000" w:rsidRDefault="00000000" w:rsidRPr="00000000" w14:paraId="00000017">
          <w:pPr>
            <w:tabs>
              <w:tab w:val="right" w:leader="none" w:pos="9025"/>
            </w:tabs>
            <w:spacing w:after="80" w:before="200" w:line="240" w:lineRule="auto"/>
            <w:rPr>
              <w:color w:val="990000"/>
            </w:rPr>
          </w:pPr>
          <w:r w:rsidDel="00000000" w:rsidR="00000000" w:rsidRPr="00000000">
            <w:fldChar w:fldCharType="end"/>
          </w:r>
          <w:hyperlink w:anchor="_2s8eyo1">
            <w:r w:rsidDel="00000000" w:rsidR="00000000" w:rsidRPr="00000000">
              <w:rPr>
                <w:b w:val="1"/>
                <w:color w:val="990000"/>
                <w:rtl w:val="0"/>
              </w:rPr>
              <w:t xml:space="preserve">Bibliografía</w:t>
            </w:r>
          </w:hyperlink>
          <w:r w:rsidDel="00000000" w:rsidR="00000000" w:rsidRPr="00000000">
            <w:rPr>
              <w:b w:val="1"/>
              <w:color w:val="990000"/>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line="276" w:lineRule="auto"/>
        <w:rPr>
          <w:color w:val="990000"/>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pStyle w:val="Heading1"/>
        <w:spacing w:line="276" w:lineRule="auto"/>
        <w:rPr>
          <w:color w:val="990000"/>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line="276" w:lineRule="auto"/>
        <w:rPr>
          <w:color w:val="990000"/>
        </w:rPr>
      </w:pPr>
      <w:bookmarkStart w:colFirst="0" w:colLast="0" w:name="_tyjcwt" w:id="5"/>
      <w:bookmarkEnd w:id="5"/>
      <w:r w:rsidDel="00000000" w:rsidR="00000000" w:rsidRPr="00000000">
        <w:rPr>
          <w:color w:val="990000"/>
          <w:rtl w:val="0"/>
        </w:rPr>
        <w:t xml:space="preserve">Resumen ejecutivo</w:t>
      </w:r>
    </w:p>
    <w:p w:rsidR="00000000" w:rsidDel="00000000" w:rsidP="00000000" w:rsidRDefault="00000000" w:rsidRPr="00000000" w14:paraId="0000001C">
      <w:pPr>
        <w:spacing w:line="276" w:lineRule="auto"/>
        <w:rPr/>
      </w:pPr>
      <w:r w:rsidDel="00000000" w:rsidR="00000000" w:rsidRPr="00000000">
        <w:rPr>
          <w:rtl w:val="0"/>
        </w:rPr>
        <w:t xml:space="preserve">En este informe se redacta la planificación de las tareas individuales del estudiante 4 en las que se informan sobre los tiempo estimados y los reales, se muestra una estimación correcta siempre mayor al tiempo empleado real y la tareas con notablemente más carga de trabajo es TI-S4-19-Testing #14 and #15.</w:t>
      </w:r>
    </w:p>
    <w:p w:rsidR="00000000" w:rsidDel="00000000" w:rsidP="00000000" w:rsidRDefault="00000000" w:rsidRPr="00000000" w14:paraId="0000001D">
      <w:pPr>
        <w:pStyle w:val="Heading1"/>
        <w:spacing w:line="276" w:lineRule="auto"/>
        <w:rPr>
          <w:color w:val="990000"/>
        </w:rPr>
      </w:pPr>
      <w:bookmarkStart w:colFirst="0" w:colLast="0" w:name="_3dy6vkm" w:id="6"/>
      <w:bookmarkEnd w:id="6"/>
      <w:r w:rsidDel="00000000" w:rsidR="00000000" w:rsidRPr="00000000">
        <w:rPr>
          <w:color w:val="990000"/>
          <w:rtl w:val="0"/>
        </w:rPr>
        <w:t xml:space="preserve">Tabla de revisiones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605"/>
        <w:gridCol w:w="2190"/>
        <w:gridCol w:w="3945"/>
        <w:tblGridChange w:id="0">
          <w:tblGrid>
            <w:gridCol w:w="1200"/>
            <w:gridCol w:w="1605"/>
            <w:gridCol w:w="2190"/>
            <w:gridCol w:w="3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12/05/2023</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Rubén Casal Ferrero</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Creación del documento y tiempos de estimación para las tareas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15/05/2023</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Rubén Casal Ferrero</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Añadir tiempo de las tareas finalizadas y finalización Documento</w:t>
            </w:r>
          </w:p>
        </w:tc>
      </w:tr>
    </w:tbl>
    <w:p w:rsidR="00000000" w:rsidDel="00000000" w:rsidP="00000000" w:rsidRDefault="00000000" w:rsidRPr="00000000" w14:paraId="0000002C">
      <w:pPr>
        <w:pStyle w:val="Heading1"/>
        <w:spacing w:line="276" w:lineRule="auto"/>
        <w:rPr>
          <w:color w:val="990000"/>
        </w:rPr>
      </w:pPr>
      <w:bookmarkStart w:colFirst="0" w:colLast="0" w:name="_1t3h5sf" w:id="7"/>
      <w:bookmarkEnd w:id="7"/>
      <w:r w:rsidDel="00000000" w:rsidR="00000000" w:rsidRPr="00000000">
        <w:rPr>
          <w:color w:val="990000"/>
          <w:rtl w:val="0"/>
        </w:rPr>
        <w:t xml:space="preserve">Introducción</w:t>
      </w:r>
    </w:p>
    <w:p w:rsidR="00000000" w:rsidDel="00000000" w:rsidP="00000000" w:rsidRDefault="00000000" w:rsidRPr="00000000" w14:paraId="0000002D">
      <w:pPr>
        <w:spacing w:line="276" w:lineRule="auto"/>
        <w:rPr/>
      </w:pPr>
      <w:r w:rsidDel="00000000" w:rsidR="00000000" w:rsidRPr="00000000">
        <w:rPr>
          <w:rtl w:val="0"/>
        </w:rPr>
        <w:t xml:space="preserve">En este informe se redacta la planificación de tareas del estudiante 4, se especificarán los tiempos estimados y los tiempos realizados necesarios para completar cada una de las tareas. </w:t>
      </w:r>
    </w:p>
    <w:p w:rsidR="00000000" w:rsidDel="00000000" w:rsidP="00000000" w:rsidRDefault="00000000" w:rsidRPr="00000000" w14:paraId="0000002E">
      <w:pPr>
        <w:pStyle w:val="Heading1"/>
        <w:spacing w:line="276" w:lineRule="auto"/>
        <w:rPr>
          <w:color w:val="990000"/>
        </w:rPr>
      </w:pPr>
      <w:bookmarkStart w:colFirst="0" w:colLast="0" w:name="_4d34og8" w:id="8"/>
      <w:bookmarkEnd w:id="8"/>
      <w:r w:rsidDel="00000000" w:rsidR="00000000" w:rsidRPr="00000000">
        <w:rPr>
          <w:color w:val="990000"/>
          <w:rtl w:val="0"/>
        </w:rPr>
        <w:t xml:space="preserve">Contenido</w:t>
      </w:r>
    </w:p>
    <w:p w:rsidR="00000000" w:rsidDel="00000000" w:rsidP="00000000" w:rsidRDefault="00000000" w:rsidRPr="00000000" w14:paraId="0000002F">
      <w:pPr>
        <w:pStyle w:val="Heading2"/>
        <w:spacing w:line="276" w:lineRule="auto"/>
        <w:rPr>
          <w:b w:val="1"/>
          <w:color w:val="741b47"/>
        </w:rPr>
      </w:pPr>
      <w:r w:rsidDel="00000000" w:rsidR="00000000" w:rsidRPr="00000000">
        <w:rPr>
          <w:b w:val="1"/>
          <w:color w:val="741b47"/>
          <w:rtl w:val="0"/>
        </w:rPr>
        <w:t xml:space="preserve">Tareas</w:t>
      </w:r>
    </w:p>
    <w:p w:rsidR="00000000" w:rsidDel="00000000" w:rsidP="00000000" w:rsidRDefault="00000000" w:rsidRPr="00000000" w14:paraId="00000030">
      <w:pPr>
        <w:spacing w:line="276" w:lineRule="auto"/>
        <w:rPr/>
      </w:pPr>
      <w:r w:rsidDel="00000000" w:rsidR="00000000" w:rsidRPr="00000000">
        <w:rPr>
          <w:rtl w:val="0"/>
        </w:rPr>
      </w:r>
    </w:p>
    <w:tbl>
      <w:tblPr>
        <w:tblStyle w:val="Table2"/>
        <w:tblW w:w="9488.0" w:type="dxa"/>
        <w:jc w:val="left"/>
        <w:tblLayout w:type="fixed"/>
        <w:tblLook w:val="0400"/>
      </w:tblPr>
      <w:tblGrid>
        <w:gridCol w:w="2389"/>
        <w:gridCol w:w="7099"/>
        <w:tblGridChange w:id="0">
          <w:tblGrid>
            <w:gridCol w:w="2389"/>
            <w:gridCol w:w="7099"/>
          </w:tblGrid>
        </w:tblGridChange>
      </w:tblGrid>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t xml:space="preserve">ID</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2">
            <w:pPr>
              <w:spacing w:line="240" w:lineRule="auto"/>
              <w:rPr/>
            </w:pPr>
            <w:r w:rsidDel="00000000" w:rsidR="00000000" w:rsidRPr="00000000">
              <w:rPr>
                <w:rtl w:val="0"/>
              </w:rPr>
              <w:t xml:space="preserve">TI-S4-19-Testing #14 and #15</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4">
            <w:pPr>
              <w:spacing w:line="240" w:lineRule="auto"/>
              <w:rPr/>
            </w:pPr>
            <w:r w:rsidDel="00000000" w:rsidR="00000000" w:rsidRPr="00000000">
              <w:rPr>
                <w:rtl w:val="0"/>
              </w:rPr>
              <w:t xml:space="preserve">Testing</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6">
            <w:pPr>
              <w:spacing w:after="240" w:line="240" w:lineRule="auto"/>
              <w:rPr/>
            </w:pPr>
            <w:r w:rsidDel="00000000" w:rsidR="00000000" w:rsidRPr="00000000">
              <w:rPr>
                <w:rtl w:val="0"/>
              </w:rPr>
              <w:t xml:space="preserve">Produce a test suite for Requirements #14 and #15</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t xml:space="preserve">Asignado y rol</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t xml:space="preserve">Rubén Casal Ferrero - Desarrollador</w:t>
            </w:r>
            <w:r w:rsidDel="00000000" w:rsidR="00000000" w:rsidRPr="00000000">
              <w:rPr>
                <w:rtl w:val="0"/>
              </w:rPr>
            </w:r>
          </w:p>
        </w:tc>
      </w:tr>
      <w:tr>
        <w:trPr>
          <w:cantSplit w:val="0"/>
          <w:trHeight w:val="522.978515625" w:hRule="atLeast"/>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t xml:space="preserve">Tiempo estimado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15 horas</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t xml:space="preserve">Tiempo real empleado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12 horas y 59 minutos</w:t>
            </w:r>
            <w:r w:rsidDel="00000000" w:rsidR="00000000" w:rsidRPr="00000000">
              <w:rPr>
                <w:rtl w:val="0"/>
              </w:rPr>
            </w:r>
          </w:p>
        </w:tc>
      </w:tr>
    </w:tbl>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771.0" w:type="dxa"/>
        <w:jc w:val="left"/>
        <w:tblLayout w:type="fixed"/>
        <w:tblLook w:val="0400"/>
      </w:tblPr>
      <w:tblGrid>
        <w:gridCol w:w="2389"/>
        <w:gridCol w:w="7382"/>
        <w:tblGridChange w:id="0">
          <w:tblGrid>
            <w:gridCol w:w="2389"/>
            <w:gridCol w:w="7382"/>
          </w:tblGrid>
        </w:tblGridChange>
      </w:tblGrid>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t xml:space="preserve">ID</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7">
            <w:pPr>
              <w:spacing w:line="240" w:lineRule="auto"/>
              <w:rPr/>
            </w:pPr>
            <w:r w:rsidDel="00000000" w:rsidR="00000000" w:rsidRPr="00000000">
              <w:rPr>
                <w:rtl w:val="0"/>
              </w:rPr>
              <w:t xml:space="preserve">TI-S4-20-Produce Testing Data</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t xml:space="preserve">Produce Testing Data</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rPr>
            </w:pPr>
            <w:r w:rsidDel="00000000" w:rsidR="00000000" w:rsidRPr="00000000">
              <w:rPr>
                <w:rtl w:val="0"/>
              </w:rPr>
              <w:t xml:space="preserve">Produce assorted testing data for your test suite.</w:t>
            </w: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t xml:space="preserve">Asignado y rol</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t xml:space="preserve">Rubén Casal Ferrero - Desarrollador</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t xml:space="preserve">Tiempo estimado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2 horas y media</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t xml:space="preserve">Tiempo real empleado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3 horas y 56 minutos</w:t>
            </w:r>
            <w:r w:rsidDel="00000000" w:rsidR="00000000" w:rsidRPr="00000000">
              <w:rPr>
                <w:rtl w:val="0"/>
              </w:rPr>
            </w:r>
          </w:p>
        </w:tc>
      </w:tr>
    </w:tbl>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771.0" w:type="dxa"/>
        <w:jc w:val="left"/>
        <w:tblLayout w:type="fixed"/>
        <w:tblLook w:val="0400"/>
      </w:tblPr>
      <w:tblGrid>
        <w:gridCol w:w="2389"/>
        <w:gridCol w:w="7382"/>
        <w:tblGridChange w:id="0">
          <w:tblGrid>
            <w:gridCol w:w="2389"/>
            <w:gridCol w:w="7382"/>
          </w:tblGrid>
        </w:tblGridChange>
      </w:tblGrid>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t xml:space="preserve">ID</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5">
            <w:pPr>
              <w:spacing w:line="240" w:lineRule="auto"/>
              <w:rPr/>
            </w:pPr>
            <w:r w:rsidDel="00000000" w:rsidR="00000000" w:rsidRPr="00000000">
              <w:rPr>
                <w:rtl w:val="0"/>
              </w:rPr>
              <w:t xml:space="preserve">TI-S4-M21-AnalysisReport</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7">
            <w:pPr>
              <w:spacing w:line="240" w:lineRule="auto"/>
              <w:rPr/>
            </w:pPr>
            <w:r w:rsidDel="00000000" w:rsidR="00000000" w:rsidRPr="00000000">
              <w:rPr>
                <w:rtl w:val="0"/>
              </w:rPr>
              <w:t xml:space="preserve">Analysis Report</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9">
            <w:pPr>
              <w:spacing w:after="240" w:line="240" w:lineRule="auto"/>
              <w:rPr/>
            </w:pPr>
            <w:r w:rsidDel="00000000" w:rsidR="00000000" w:rsidRPr="00000000">
              <w:rPr>
                <w:rtl w:val="0"/>
              </w:rPr>
              <w:t xml:space="preserve">Produce an analysis report.</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t xml:space="preserve">Asignado y rol</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t xml:space="preserve">Rubén Casal Ferrero - Desarrollador</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t xml:space="preserve">Tiempo estimado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1 hora y 30 minutos</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t xml:space="preserve">Tiempo real empleado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F">
            <w:pPr>
              <w:spacing w:line="240" w:lineRule="auto"/>
              <w:rPr>
                <w:sz w:val="24"/>
                <w:szCs w:val="24"/>
              </w:rPr>
            </w:pPr>
            <w:r w:rsidDel="00000000" w:rsidR="00000000" w:rsidRPr="00000000">
              <w:rPr>
                <w:sz w:val="24"/>
                <w:szCs w:val="24"/>
                <w:rtl w:val="0"/>
              </w:rPr>
              <w:t xml:space="preserve">1 hora y 7 minutos</w:t>
            </w:r>
            <w:r w:rsidDel="00000000" w:rsidR="00000000" w:rsidRPr="00000000">
              <w:rPr>
                <w:rtl w:val="0"/>
              </w:rPr>
            </w:r>
          </w:p>
        </w:tc>
      </w:tr>
    </w:tbl>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771.0" w:type="dxa"/>
        <w:jc w:val="left"/>
        <w:tblLayout w:type="fixed"/>
        <w:tblLook w:val="0400"/>
      </w:tblPr>
      <w:tblGrid>
        <w:gridCol w:w="2389"/>
        <w:gridCol w:w="7382"/>
        <w:tblGridChange w:id="0">
          <w:tblGrid>
            <w:gridCol w:w="2389"/>
            <w:gridCol w:w="7382"/>
          </w:tblGrid>
        </w:tblGridChange>
      </w:tblGrid>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t xml:space="preserve">ID</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3">
            <w:pPr>
              <w:spacing w:line="240" w:lineRule="auto"/>
              <w:rPr/>
            </w:pPr>
            <w:r w:rsidDel="00000000" w:rsidR="00000000" w:rsidRPr="00000000">
              <w:rPr>
                <w:rtl w:val="0"/>
              </w:rPr>
              <w:t xml:space="preserve">TI-S4-M22-PlanningReport</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t xml:space="preserve">Nombre</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5">
            <w:pPr>
              <w:spacing w:line="240" w:lineRule="auto"/>
              <w:rPr/>
            </w:pPr>
            <w:r w:rsidDel="00000000" w:rsidR="00000000" w:rsidRPr="00000000">
              <w:rPr>
                <w:rtl w:val="0"/>
              </w:rPr>
              <w:t xml:space="preserve">Planning</w:t>
            </w:r>
            <w:r w:rsidDel="00000000" w:rsidR="00000000" w:rsidRPr="00000000">
              <w:rPr>
                <w:rtl w:val="0"/>
              </w:rPr>
              <w:t xml:space="preserve">Report</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t xml:space="preserve">Descripción</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7">
            <w:pPr>
              <w:spacing w:after="240" w:line="240" w:lineRule="auto"/>
              <w:rPr/>
            </w:pPr>
            <w:r w:rsidDel="00000000" w:rsidR="00000000" w:rsidRPr="00000000">
              <w:rPr>
                <w:rtl w:val="0"/>
              </w:rPr>
              <w:t xml:space="preserve">Produce an planningreport.</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t xml:space="preserve">Asignado y rol</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t xml:space="preserve">Rubén Casal Ferrero - Desarrollador</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t xml:space="preserve">Tiempo estimado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1 hora y 30 minutos</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t xml:space="preserve">Tiempo real empleado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D">
            <w:pPr>
              <w:spacing w:line="240" w:lineRule="auto"/>
              <w:rPr>
                <w:sz w:val="24"/>
                <w:szCs w:val="24"/>
              </w:rPr>
            </w:pPr>
            <w:r w:rsidDel="00000000" w:rsidR="00000000" w:rsidRPr="00000000">
              <w:rPr>
                <w:sz w:val="24"/>
                <w:szCs w:val="24"/>
                <w:rtl w:val="0"/>
              </w:rPr>
              <w:t xml:space="preserve">59 </w:t>
            </w:r>
            <w:r w:rsidDel="00000000" w:rsidR="00000000" w:rsidRPr="00000000">
              <w:rPr>
                <w:sz w:val="24"/>
                <w:szCs w:val="24"/>
                <w:rtl w:val="0"/>
              </w:rPr>
              <w:t xml:space="preserve"> minutos</w:t>
            </w:r>
          </w:p>
        </w:tc>
      </w:tr>
    </w:tbl>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pStyle w:val="Heading2"/>
        <w:spacing w:line="276" w:lineRule="auto"/>
        <w:rPr>
          <w:color w:val="741b47"/>
        </w:rPr>
      </w:pPr>
      <w:bookmarkStart w:colFirst="0" w:colLast="0" w:name="_z618ibinboo8" w:id="9"/>
      <w:bookmarkEnd w:id="9"/>
      <w:r w:rsidDel="00000000" w:rsidR="00000000" w:rsidRPr="00000000">
        <w:rPr>
          <w:color w:val="741b47"/>
          <w:rtl w:val="0"/>
        </w:rPr>
        <w:t xml:space="preserve">Presupuesto</w:t>
      </w:r>
    </w:p>
    <w:p w:rsidR="00000000" w:rsidDel="00000000" w:rsidP="00000000" w:rsidRDefault="00000000" w:rsidRPr="00000000" w14:paraId="00000072">
      <w:pPr>
        <w:spacing w:line="276" w:lineRule="auto"/>
        <w:rPr/>
      </w:pPr>
      <w:r w:rsidDel="00000000" w:rsidR="00000000" w:rsidRPr="00000000">
        <w:rPr>
          <w:rtl w:val="0"/>
        </w:rPr>
        <w:t xml:space="preserve">Para el cálculo de los costes se ha tenido en cuenta las horas empleadas para cada tarea asignada para el estudiante 4. Se han trabajado desde dos roles distintos por lo tanto con dos salarios distintos (Desarrollador 20€/hora y PM 30€/hora). La amortización se ha calculado teniendo en cuenta un equipo informático valorado en 800€ con una amortización de 3 años.Para la amortización en función de las horas empleadas, se ha usado el cálculo asociado a las horas a emplear en la asignatura, siendo de 10 horas por semana durante 4 semanas.</w:t>
      </w:r>
    </w:p>
    <w:p w:rsidR="00000000" w:rsidDel="00000000" w:rsidP="00000000" w:rsidRDefault="00000000" w:rsidRPr="00000000" w14:paraId="00000073">
      <w:pPr>
        <w:spacing w:line="276" w:lineRule="auto"/>
        <w:jc w:val="center"/>
        <w:rPr/>
      </w:pPr>
      <w:r w:rsidDel="00000000" w:rsidR="00000000" w:rsidRPr="00000000">
        <w:rPr/>
        <w:drawing>
          <wp:inline distB="114300" distT="114300" distL="114300" distR="114300">
            <wp:extent cx="3609975" cy="15240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099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jc w:val="center"/>
        <w:rPr/>
      </w:pPr>
      <w:r w:rsidDel="00000000" w:rsidR="00000000" w:rsidRPr="00000000">
        <w:rPr>
          <w:rtl w:val="0"/>
        </w:rPr>
      </w:r>
    </w:p>
    <w:p w:rsidR="00000000" w:rsidDel="00000000" w:rsidP="00000000" w:rsidRDefault="00000000" w:rsidRPr="00000000" w14:paraId="00000075">
      <w:pPr>
        <w:spacing w:line="276" w:lineRule="auto"/>
        <w:jc w:val="center"/>
        <w:rPr/>
      </w:pPr>
      <w:r w:rsidDel="00000000" w:rsidR="00000000" w:rsidRPr="00000000">
        <w:rPr/>
        <w:drawing>
          <wp:inline distB="114300" distT="114300" distL="114300" distR="114300">
            <wp:extent cx="5731200" cy="7620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1"/>
        <w:spacing w:line="276" w:lineRule="auto"/>
        <w:rPr/>
      </w:pPr>
      <w:bookmarkStart w:colFirst="0" w:colLast="0" w:name="_jp0da0h2o4ez" w:id="10"/>
      <w:bookmarkEnd w:id="10"/>
      <w:r w:rsidDel="00000000" w:rsidR="00000000" w:rsidRPr="00000000">
        <w:rPr>
          <w:rtl w:val="0"/>
        </w:rPr>
      </w:r>
    </w:p>
    <w:p w:rsidR="00000000" w:rsidDel="00000000" w:rsidP="00000000" w:rsidRDefault="00000000" w:rsidRPr="00000000" w14:paraId="00000077">
      <w:pPr>
        <w:pStyle w:val="Heading1"/>
        <w:spacing w:line="276" w:lineRule="auto"/>
        <w:rPr>
          <w:b w:val="1"/>
          <w:color w:val="990000"/>
        </w:rPr>
      </w:pPr>
      <w:r w:rsidDel="00000000" w:rsidR="00000000" w:rsidRPr="00000000">
        <w:rPr>
          <w:b w:val="1"/>
          <w:color w:val="990000"/>
          <w:rtl w:val="0"/>
        </w:rPr>
        <w:t xml:space="preserve">Conclusiones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Para concluir podemos observar que todas las tareas se han realizado en un tiempo menor al estimado, lo cual no ha habido problemas durante la realización de la tareas ya que no ha habido muchos contratiempos, la tarea TI-S4-19-Testing #14 and #15 ha sido notablemente la tarea en la que más tiempo se ha empleado respecto a las demás, debido que era la tarea con más carga de trabajo ya que engloba la parte del testing de la funcionalidad de las dos entidades.</w:t>
      </w:r>
    </w:p>
    <w:p w:rsidR="00000000" w:rsidDel="00000000" w:rsidP="00000000" w:rsidRDefault="00000000" w:rsidRPr="00000000" w14:paraId="0000007A">
      <w:pPr>
        <w:pStyle w:val="Heading1"/>
        <w:spacing w:line="276" w:lineRule="auto"/>
        <w:rPr>
          <w:color w:val="990000"/>
        </w:rPr>
      </w:pPr>
      <w:bookmarkStart w:colFirst="0" w:colLast="0" w:name="_2s8eyo1" w:id="11"/>
      <w:bookmarkEnd w:id="11"/>
      <w:r w:rsidDel="00000000" w:rsidR="00000000" w:rsidRPr="00000000">
        <w:rPr>
          <w:color w:val="990000"/>
          <w:rtl w:val="0"/>
        </w:rPr>
        <w:t xml:space="preserve">Bibliografía</w:t>
      </w:r>
    </w:p>
    <w:p w:rsidR="00000000" w:rsidDel="00000000" w:rsidP="00000000" w:rsidRDefault="00000000" w:rsidRPr="00000000" w14:paraId="0000007B">
      <w:pPr>
        <w:spacing w:line="276" w:lineRule="auto"/>
        <w:rPr/>
      </w:pPr>
      <w:r w:rsidDel="00000000" w:rsidR="00000000" w:rsidRPr="00000000">
        <w:rPr>
          <w:rtl w:val="0"/>
        </w:rPr>
        <w:t xml:space="preserve">Intencionalmente en blanco</w:t>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AggeyyUvt1Ik4SpPNHxXNm1e9aOdfaGU/edit#heading=h.3rdcrjn" TargetMode="External"/><Relationship Id="rId10" Type="http://schemas.openxmlformats.org/officeDocument/2006/relationships/hyperlink" Target="https://docs.google.com/document/d/1AggeyyUvt1Ik4SpPNHxXNm1e9aOdfaGU/edit#heading=h.17dp8vu"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ggeyyUvt1Ik4SpPNHxXNm1e9aOdfaGU/edit#heading=h.3rdcrj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github.com/Dp2-C1-04-08/Dp2-C1-04-08" TargetMode="External"/><Relationship Id="rId8" Type="http://schemas.openxmlformats.org/officeDocument/2006/relationships/hyperlink" Target="https://docs.google.com/document/d/1AggeyyUvt1Ik4SpPNHxXNm1e9aOdfaGU/edit#heading=h.17dp8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