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Cidadão Via Totem/Painel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