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0BB" w:rsidRDefault="005070BB" w:rsidP="0099401B">
      <w:pPr>
        <w:bidi/>
        <w:rPr>
          <w:sz w:val="20"/>
          <w:szCs w:val="20"/>
          <w:lang w:bidi="ar-DZ"/>
        </w:rPr>
      </w:pPr>
      <w:r>
        <w:rPr>
          <w:noProof/>
          <w:lang w:eastAsia="fr-FR"/>
        </w:rPr>
        <w:drawing>
          <wp:inline distT="0" distB="0" distL="0" distR="0">
            <wp:extent cx="982875" cy="982345"/>
            <wp:effectExtent l="0" t="0" r="8255" b="8255"/>
            <wp:docPr id="2" name="Image 2" descr="الصور و الشعار – جامعة حسيبة بن بوعلي الشل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الصور و الشعار – جامعة حسيبة بن بوعلي الشل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015" cy="9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01B">
        <w:rPr>
          <w:rFonts w:hint="cs"/>
          <w:b/>
          <w:bCs/>
          <w:noProof/>
          <w:sz w:val="44"/>
          <w:szCs w:val="44"/>
          <w:rtl/>
          <w:lang w:eastAsia="fr-FR"/>
        </w:rPr>
        <w:t xml:space="preserve">        </w:t>
      </w:r>
      <w:r w:rsidRPr="005070BB">
        <w:rPr>
          <w:rFonts w:hint="cs"/>
          <w:b/>
          <w:bCs/>
          <w:noProof/>
          <w:sz w:val="44"/>
          <w:szCs w:val="44"/>
          <w:rtl/>
          <w:lang w:eastAsia="fr-FR"/>
        </w:rPr>
        <w:t>وزارة التعليم العالي و البحث العلمي</w:t>
      </w:r>
      <w:r w:rsidR="0099401B">
        <w:rPr>
          <w:rFonts w:hint="cs"/>
          <w:b/>
          <w:bCs/>
          <w:noProof/>
          <w:sz w:val="44"/>
          <w:szCs w:val="44"/>
          <w:rtl/>
          <w:lang w:eastAsia="fr-FR"/>
        </w:rPr>
        <w:t xml:space="preserve">     </w:t>
      </w:r>
      <w:r w:rsidR="00D4585E" w:rsidRPr="005070BB">
        <w:rPr>
          <w:noProof/>
          <w:sz w:val="20"/>
          <w:szCs w:val="20"/>
          <w:lang w:eastAsia="fr-FR"/>
        </w:rPr>
        <w:drawing>
          <wp:inline distT="0" distB="0" distL="0" distR="0">
            <wp:extent cx="982875" cy="982345"/>
            <wp:effectExtent l="0" t="0" r="8255" b="8255"/>
            <wp:docPr id="1" name="Image 1" descr="الصور و الشعار – جامعة حسيبة بن بوعلي الشل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الصور و الشعار – جامعة حسيبة بن بوعلي الشل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015" cy="9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0BB" w:rsidRDefault="005070BB" w:rsidP="005070BB">
      <w:pPr>
        <w:bidi/>
        <w:rPr>
          <w:sz w:val="20"/>
          <w:szCs w:val="20"/>
          <w:rtl/>
          <w:lang w:bidi="ar-DZ"/>
        </w:rPr>
      </w:pPr>
    </w:p>
    <w:p w:rsidR="005070BB" w:rsidRPr="00A37603" w:rsidRDefault="0099401B" w:rsidP="005070BB">
      <w:pPr>
        <w:bidi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</w:t>
      </w:r>
      <w:r w:rsidR="00A37603" w:rsidRPr="00A37603">
        <w:rPr>
          <w:rFonts w:hint="cs"/>
          <w:b/>
          <w:bCs/>
          <w:sz w:val="32"/>
          <w:szCs w:val="32"/>
          <w:rtl/>
          <w:lang w:bidi="ar-DZ"/>
        </w:rPr>
        <w:t>جامعة حسيبة بن</w:t>
      </w:r>
      <w:r w:rsidR="005070BB" w:rsidRPr="00A37603">
        <w:rPr>
          <w:rFonts w:hint="cs"/>
          <w:b/>
          <w:bCs/>
          <w:sz w:val="32"/>
          <w:szCs w:val="32"/>
          <w:rtl/>
          <w:lang w:bidi="ar-DZ"/>
        </w:rPr>
        <w:t xml:space="preserve"> بوعلي </w:t>
      </w:r>
      <w:r w:rsidR="005070BB" w:rsidRPr="00A37603">
        <w:rPr>
          <w:b/>
          <w:bCs/>
          <w:sz w:val="32"/>
          <w:szCs w:val="32"/>
          <w:rtl/>
          <w:lang w:bidi="ar-DZ"/>
        </w:rPr>
        <w:t>–</w:t>
      </w:r>
      <w:r w:rsidR="005070BB" w:rsidRPr="00A37603">
        <w:rPr>
          <w:rFonts w:hint="cs"/>
          <w:b/>
          <w:bCs/>
          <w:sz w:val="32"/>
          <w:szCs w:val="32"/>
          <w:rtl/>
          <w:lang w:bidi="ar-DZ"/>
        </w:rPr>
        <w:t xml:space="preserve"> ولاية الشلف</w:t>
      </w:r>
      <w:r w:rsidR="00A37603" w:rsidRPr="00A37603">
        <w:rPr>
          <w:rFonts w:hint="cs"/>
          <w:b/>
          <w:bCs/>
          <w:sz w:val="32"/>
          <w:szCs w:val="32"/>
          <w:rtl/>
          <w:lang w:bidi="ar-DZ"/>
        </w:rPr>
        <w:t>-</w:t>
      </w:r>
    </w:p>
    <w:p w:rsidR="005070BB" w:rsidRPr="00A37603" w:rsidRDefault="00A37603" w:rsidP="005070BB">
      <w:pPr>
        <w:bidi/>
        <w:rPr>
          <w:b/>
          <w:bCs/>
          <w:sz w:val="28"/>
          <w:szCs w:val="28"/>
          <w:rtl/>
          <w:lang w:bidi="ar-DZ"/>
        </w:rPr>
      </w:pPr>
      <w:r w:rsidRPr="00A37603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9401B"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</w:t>
      </w:r>
      <w:r w:rsidRPr="00A37603">
        <w:rPr>
          <w:rFonts w:hint="cs"/>
          <w:b/>
          <w:bCs/>
          <w:sz w:val="32"/>
          <w:szCs w:val="32"/>
          <w:rtl/>
          <w:lang w:bidi="ar-DZ"/>
        </w:rPr>
        <w:t>معهد التربية البدنية و</w:t>
      </w:r>
      <w:r w:rsidR="005070BB" w:rsidRPr="00A37603">
        <w:rPr>
          <w:rFonts w:hint="cs"/>
          <w:b/>
          <w:bCs/>
          <w:sz w:val="32"/>
          <w:szCs w:val="32"/>
          <w:rtl/>
          <w:lang w:bidi="ar-DZ"/>
        </w:rPr>
        <w:t xml:space="preserve">الرياضة </w:t>
      </w:r>
    </w:p>
    <w:p w:rsidR="005070BB" w:rsidRPr="00A37603" w:rsidRDefault="005070BB" w:rsidP="005070BB">
      <w:pPr>
        <w:bidi/>
        <w:rPr>
          <w:b/>
          <w:bCs/>
          <w:sz w:val="28"/>
          <w:szCs w:val="28"/>
          <w:rtl/>
          <w:lang w:bidi="ar-DZ"/>
        </w:rPr>
      </w:pPr>
      <w:proofErr w:type="gramStart"/>
      <w:r w:rsidRPr="00A37603">
        <w:rPr>
          <w:rFonts w:hint="cs"/>
          <w:b/>
          <w:bCs/>
          <w:sz w:val="28"/>
          <w:szCs w:val="28"/>
          <w:rtl/>
          <w:lang w:bidi="ar-DZ"/>
        </w:rPr>
        <w:t xml:space="preserve">قسم </w:t>
      </w:r>
      <w:r w:rsidR="00A37603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gramEnd"/>
      <w:r w:rsidRPr="00A37603">
        <w:rPr>
          <w:rFonts w:hint="cs"/>
          <w:b/>
          <w:bCs/>
          <w:sz w:val="28"/>
          <w:szCs w:val="28"/>
          <w:rtl/>
          <w:lang w:bidi="ar-DZ"/>
        </w:rPr>
        <w:t>التدريب الر</w:t>
      </w:r>
      <w:r w:rsidR="00A37603">
        <w:rPr>
          <w:rFonts w:hint="cs"/>
          <w:b/>
          <w:bCs/>
          <w:sz w:val="28"/>
          <w:szCs w:val="28"/>
          <w:rtl/>
          <w:lang w:bidi="ar-DZ"/>
        </w:rPr>
        <w:t>ي</w:t>
      </w:r>
      <w:r w:rsidRPr="00A37603">
        <w:rPr>
          <w:rFonts w:hint="cs"/>
          <w:b/>
          <w:bCs/>
          <w:sz w:val="28"/>
          <w:szCs w:val="28"/>
          <w:rtl/>
          <w:lang w:bidi="ar-DZ"/>
        </w:rPr>
        <w:t>اضي</w:t>
      </w:r>
    </w:p>
    <w:p w:rsidR="005070BB" w:rsidRDefault="00A37603" w:rsidP="005070BB">
      <w:pPr>
        <w:bidi/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ا</w:t>
      </w:r>
      <w:r w:rsidR="005070BB" w:rsidRPr="00A37603">
        <w:rPr>
          <w:rFonts w:hint="cs"/>
          <w:b/>
          <w:bCs/>
          <w:sz w:val="28"/>
          <w:szCs w:val="28"/>
          <w:rtl/>
          <w:lang w:bidi="ar-DZ"/>
        </w:rPr>
        <w:t xml:space="preserve">ختصاص </w:t>
      </w:r>
      <w:r>
        <w:rPr>
          <w:rFonts w:hint="cs"/>
          <w:b/>
          <w:bCs/>
          <w:sz w:val="28"/>
          <w:szCs w:val="28"/>
          <w:rtl/>
          <w:lang w:bidi="ar-DZ"/>
        </w:rPr>
        <w:t>:</w:t>
      </w:r>
      <w:proofErr w:type="gramEnd"/>
      <w:r w:rsidR="005070BB" w:rsidRPr="00A37603">
        <w:rPr>
          <w:rFonts w:hint="cs"/>
          <w:b/>
          <w:bCs/>
          <w:sz w:val="28"/>
          <w:szCs w:val="28"/>
          <w:rtl/>
          <w:lang w:bidi="ar-DZ"/>
        </w:rPr>
        <w:t>تدريب تنافسي</w:t>
      </w:r>
    </w:p>
    <w:p w:rsidR="00A37603" w:rsidRPr="00A37603" w:rsidRDefault="00A37603" w:rsidP="00A37603">
      <w:pPr>
        <w:bidi/>
        <w:rPr>
          <w:b/>
          <w:b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مستوى :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السنة ثانية ليسانس</w:t>
      </w:r>
    </w:p>
    <w:p w:rsidR="00A37603" w:rsidRPr="00A37603" w:rsidRDefault="005070BB" w:rsidP="00A37603">
      <w:pPr>
        <w:bidi/>
        <w:rPr>
          <w:b/>
          <w:bCs/>
          <w:sz w:val="28"/>
          <w:szCs w:val="28"/>
          <w:rtl/>
          <w:lang w:bidi="ar-DZ"/>
        </w:rPr>
      </w:pPr>
      <w:r w:rsidRPr="00A37603">
        <w:rPr>
          <w:rFonts w:hint="cs"/>
          <w:b/>
          <w:bCs/>
          <w:sz w:val="28"/>
          <w:szCs w:val="28"/>
          <w:rtl/>
          <w:lang w:bidi="ar-DZ"/>
        </w:rPr>
        <w:t xml:space="preserve">الفوج </w:t>
      </w:r>
      <w:r w:rsidR="00A37603">
        <w:rPr>
          <w:rFonts w:hint="cs"/>
          <w:b/>
          <w:bCs/>
          <w:sz w:val="28"/>
          <w:szCs w:val="28"/>
          <w:rtl/>
          <w:lang w:bidi="ar-DZ"/>
        </w:rPr>
        <w:t>:</w:t>
      </w:r>
      <w:r w:rsidRPr="00A37603">
        <w:rPr>
          <w:rFonts w:hint="cs"/>
          <w:b/>
          <w:bCs/>
          <w:sz w:val="28"/>
          <w:szCs w:val="28"/>
          <w:rtl/>
          <w:lang w:bidi="ar-DZ"/>
        </w:rPr>
        <w:t>02</w:t>
      </w:r>
    </w:p>
    <w:p w:rsidR="005070BB" w:rsidRPr="00A37603" w:rsidRDefault="0099401B" w:rsidP="005070BB">
      <w:pPr>
        <w:bidi/>
        <w:rPr>
          <w:b/>
          <w:bCs/>
          <w:sz w:val="20"/>
          <w:szCs w:val="20"/>
          <w:lang w:bidi="ar-DZ"/>
        </w:rPr>
      </w:pPr>
      <w:r>
        <w:rPr>
          <w:rFonts w:hint="cs"/>
          <w:b/>
          <w:bCs/>
          <w:sz w:val="44"/>
          <w:szCs w:val="44"/>
          <w:rtl/>
          <w:lang w:bidi="ar-DZ"/>
        </w:rPr>
        <w:t xml:space="preserve">                          </w:t>
      </w:r>
      <w:proofErr w:type="gramStart"/>
      <w:r w:rsidR="005070BB" w:rsidRPr="00A37603">
        <w:rPr>
          <w:rFonts w:hint="cs"/>
          <w:b/>
          <w:bCs/>
          <w:sz w:val="44"/>
          <w:szCs w:val="44"/>
          <w:rtl/>
          <w:lang w:bidi="ar-DZ"/>
        </w:rPr>
        <w:t>عن</w:t>
      </w:r>
      <w:r w:rsidR="00A37603">
        <w:rPr>
          <w:rFonts w:hint="cs"/>
          <w:b/>
          <w:bCs/>
          <w:sz w:val="44"/>
          <w:szCs w:val="44"/>
          <w:rtl/>
          <w:lang w:bidi="ar-DZ"/>
        </w:rPr>
        <w:t>ــــــ</w:t>
      </w:r>
      <w:r w:rsidR="005070BB" w:rsidRPr="00A37603">
        <w:rPr>
          <w:rFonts w:hint="cs"/>
          <w:b/>
          <w:bCs/>
          <w:sz w:val="44"/>
          <w:szCs w:val="44"/>
          <w:rtl/>
          <w:lang w:bidi="ar-DZ"/>
        </w:rPr>
        <w:t>وان</w:t>
      </w:r>
      <w:proofErr w:type="gramEnd"/>
      <w:r w:rsidR="005070BB" w:rsidRPr="00A37603">
        <w:rPr>
          <w:rFonts w:hint="cs"/>
          <w:b/>
          <w:bCs/>
          <w:sz w:val="44"/>
          <w:szCs w:val="44"/>
          <w:rtl/>
          <w:lang w:bidi="ar-DZ"/>
        </w:rPr>
        <w:t xml:space="preserve"> البح</w:t>
      </w:r>
      <w:r w:rsidR="00A37603">
        <w:rPr>
          <w:rFonts w:hint="cs"/>
          <w:b/>
          <w:bCs/>
          <w:sz w:val="44"/>
          <w:szCs w:val="44"/>
          <w:rtl/>
          <w:lang w:bidi="ar-DZ"/>
        </w:rPr>
        <w:t>ـــــــــ</w:t>
      </w:r>
      <w:r w:rsidR="005070BB" w:rsidRPr="00A37603">
        <w:rPr>
          <w:rFonts w:hint="cs"/>
          <w:b/>
          <w:bCs/>
          <w:sz w:val="44"/>
          <w:szCs w:val="44"/>
          <w:rtl/>
          <w:lang w:bidi="ar-DZ"/>
        </w:rPr>
        <w:t xml:space="preserve">ث </w:t>
      </w:r>
    </w:p>
    <w:p w:rsidR="005070BB" w:rsidRDefault="000F156A" w:rsidP="005070BB">
      <w:pPr>
        <w:bidi/>
        <w:rPr>
          <w:sz w:val="20"/>
          <w:szCs w:val="20"/>
          <w:lang w:bidi="ar-DZ"/>
        </w:rPr>
      </w:pPr>
      <w:r>
        <w:rPr>
          <w:noProof/>
          <w:sz w:val="20"/>
          <w:szCs w:val="20"/>
          <w:lang w:eastAsia="fr-FR"/>
        </w:rPr>
        <w:pict>
          <v:roundrect id="Rectangle à coins arrondis 3" o:spid="_x0000_s1026" style="position:absolute;left:0;text-align:left;margin-left:113.4pt;margin-top:8.55pt;width:327.75pt;height:99.75pt;z-index:25165926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" fillcolor="#5b9bd5 [3204]" strokecolor="#1f4d78 [1604]" strokeweight="1pt">
            <v:stroke joinstyle="miter"/>
            <v:textbox>
              <w:txbxContent>
                <w:p w:rsidR="005070BB" w:rsidRPr="00EB6A45" w:rsidRDefault="00EB6A45" w:rsidP="005070BB">
                  <w:pPr>
                    <w:jc w:val="center"/>
                    <w:rPr>
                      <w:b/>
                      <w:bCs/>
                      <w:sz w:val="96"/>
                      <w:szCs w:val="96"/>
                      <w:rtl/>
                      <w:lang w:val="en-US" w:bidi="ar-DZ"/>
                    </w:rPr>
                  </w:pPr>
                  <w:r>
                    <w:rPr>
                      <w:b/>
                      <w:bCs/>
                      <w:sz w:val="96"/>
                      <w:szCs w:val="96"/>
                      <w:lang w:bidi="ar-DZ"/>
                    </w:rPr>
                    <w:t>vo2max</w:t>
                  </w:r>
                  <w:r>
                    <w:rPr>
                      <w:rFonts w:hint="cs"/>
                      <w:b/>
                      <w:bCs/>
                      <w:sz w:val="96"/>
                      <w:szCs w:val="96"/>
                      <w:rtl/>
                      <w:lang w:val="en-US" w:bidi="ar-DZ"/>
                    </w:rPr>
                    <w:t>تطبيق</w:t>
                  </w:r>
                </w:p>
              </w:txbxContent>
            </v:textbox>
          </v:roundrect>
        </w:pict>
      </w:r>
    </w:p>
    <w:p w:rsidR="00945F5F" w:rsidRDefault="005070BB" w:rsidP="005070BB">
      <w:pPr>
        <w:tabs>
          <w:tab w:val="left" w:pos="1277"/>
        </w:tabs>
        <w:bidi/>
        <w:rPr>
          <w:sz w:val="20"/>
          <w:szCs w:val="20"/>
          <w:rtl/>
          <w:lang w:bidi="ar-DZ"/>
        </w:rPr>
      </w:pPr>
      <w:r>
        <w:rPr>
          <w:sz w:val="20"/>
          <w:szCs w:val="20"/>
          <w:rtl/>
          <w:lang w:bidi="ar-DZ"/>
        </w:rPr>
        <w:tab/>
      </w:r>
    </w:p>
    <w:p w:rsidR="005070BB" w:rsidRDefault="005070BB" w:rsidP="005070BB">
      <w:pPr>
        <w:tabs>
          <w:tab w:val="left" w:pos="1277"/>
        </w:tabs>
        <w:bidi/>
        <w:rPr>
          <w:sz w:val="20"/>
          <w:szCs w:val="20"/>
          <w:rtl/>
          <w:lang w:bidi="ar-DZ"/>
        </w:rPr>
      </w:pPr>
    </w:p>
    <w:p w:rsidR="005070BB" w:rsidRDefault="005070BB" w:rsidP="005070BB">
      <w:pPr>
        <w:tabs>
          <w:tab w:val="left" w:pos="1277"/>
        </w:tabs>
        <w:bidi/>
        <w:rPr>
          <w:sz w:val="20"/>
          <w:szCs w:val="20"/>
          <w:rtl/>
          <w:lang w:bidi="ar-DZ"/>
        </w:rPr>
      </w:pPr>
    </w:p>
    <w:p w:rsidR="005070BB" w:rsidRDefault="005070BB" w:rsidP="005070BB">
      <w:pPr>
        <w:tabs>
          <w:tab w:val="left" w:pos="1277"/>
        </w:tabs>
        <w:bidi/>
        <w:rPr>
          <w:sz w:val="20"/>
          <w:szCs w:val="20"/>
          <w:rtl/>
          <w:lang w:bidi="ar-DZ"/>
        </w:rPr>
      </w:pPr>
    </w:p>
    <w:p w:rsidR="005070BB" w:rsidRDefault="005070BB" w:rsidP="005070BB">
      <w:pPr>
        <w:tabs>
          <w:tab w:val="left" w:pos="1277"/>
        </w:tabs>
        <w:bidi/>
        <w:rPr>
          <w:sz w:val="20"/>
          <w:szCs w:val="20"/>
          <w:rtl/>
          <w:lang w:bidi="ar-DZ"/>
        </w:rPr>
      </w:pPr>
    </w:p>
    <w:p w:rsidR="005070BB" w:rsidRPr="00A37603" w:rsidRDefault="0099401B" w:rsidP="00EB6A45">
      <w:pPr>
        <w:tabs>
          <w:tab w:val="left" w:pos="1277"/>
        </w:tabs>
        <w:bidi/>
        <w:rPr>
          <w:b/>
          <w:bCs/>
          <w:sz w:val="32"/>
          <w:szCs w:val="32"/>
          <w:rtl/>
          <w:lang w:bidi="ar-DZ"/>
        </w:rPr>
      </w:pPr>
      <w:r>
        <w:rPr>
          <w:rFonts w:hint="cs"/>
          <w:sz w:val="20"/>
          <w:szCs w:val="20"/>
          <w:rtl/>
          <w:lang w:bidi="ar-DZ"/>
        </w:rPr>
        <w:t xml:space="preserve"> </w:t>
      </w:r>
      <w:r w:rsidR="008D08E8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5070BB" w:rsidRPr="00A37603">
        <w:rPr>
          <w:rFonts w:hint="cs"/>
          <w:b/>
          <w:bCs/>
          <w:sz w:val="32"/>
          <w:szCs w:val="32"/>
          <w:rtl/>
          <w:lang w:bidi="ar-DZ"/>
        </w:rPr>
        <w:t xml:space="preserve">من </w:t>
      </w:r>
      <w:proofErr w:type="spellStart"/>
      <w:r w:rsidR="005070BB" w:rsidRPr="00A37603">
        <w:rPr>
          <w:rFonts w:hint="cs"/>
          <w:b/>
          <w:bCs/>
          <w:sz w:val="32"/>
          <w:szCs w:val="32"/>
          <w:rtl/>
          <w:lang w:bidi="ar-DZ"/>
        </w:rPr>
        <w:t>اعد</w:t>
      </w:r>
      <w:r w:rsidR="00A37603" w:rsidRPr="00A37603">
        <w:rPr>
          <w:rFonts w:hint="cs"/>
          <w:b/>
          <w:bCs/>
          <w:sz w:val="32"/>
          <w:szCs w:val="32"/>
          <w:rtl/>
          <w:lang w:bidi="ar-DZ"/>
        </w:rPr>
        <w:t>اد</w:t>
      </w:r>
      <w:proofErr w:type="spellEnd"/>
      <w:r w:rsidR="00A37603" w:rsidRPr="00A37603">
        <w:rPr>
          <w:rFonts w:hint="cs"/>
          <w:b/>
          <w:bCs/>
          <w:sz w:val="32"/>
          <w:szCs w:val="32"/>
          <w:rtl/>
          <w:lang w:bidi="ar-DZ"/>
        </w:rPr>
        <w:t xml:space="preserve"> الط</w:t>
      </w:r>
      <w:r>
        <w:rPr>
          <w:rFonts w:hint="cs"/>
          <w:b/>
          <w:bCs/>
          <w:sz w:val="32"/>
          <w:szCs w:val="32"/>
          <w:rtl/>
          <w:lang w:bidi="ar-DZ"/>
        </w:rPr>
        <w:t>الب</w:t>
      </w:r>
      <w:r w:rsidR="00A37603" w:rsidRPr="00A37603">
        <w:rPr>
          <w:rFonts w:hint="cs"/>
          <w:b/>
          <w:bCs/>
          <w:sz w:val="32"/>
          <w:szCs w:val="32"/>
          <w:rtl/>
          <w:lang w:bidi="ar-DZ"/>
        </w:rPr>
        <w:t>:</w:t>
      </w:r>
      <w:r w:rsidR="008D08E8">
        <w:rPr>
          <w:rFonts w:hint="cs"/>
          <w:b/>
          <w:bCs/>
          <w:sz w:val="32"/>
          <w:szCs w:val="32"/>
          <w:rtl/>
          <w:lang w:bidi="ar-DZ"/>
        </w:rPr>
        <w:t xml:space="preserve">           </w:t>
      </w:r>
      <w:r w:rsidRPr="0099401B">
        <w:rPr>
          <w:rFonts w:cs="Arial"/>
          <w:b/>
          <w:bCs/>
          <w:sz w:val="32"/>
          <w:szCs w:val="32"/>
          <w:rtl/>
          <w:lang w:bidi="ar-DZ"/>
        </w:rPr>
        <w:t xml:space="preserve"> </w:t>
      </w:r>
      <w:r w:rsidRPr="0099401B">
        <w:rPr>
          <w:rFonts w:cs="Arial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2028825" cy="1257300"/>
            <wp:effectExtent l="19050" t="0" r="9525" b="0"/>
            <wp:docPr id="6" name="Image 5" descr="C:\Users\rahmo\Downloads\1745478274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mo\Downloads\17454782743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29" cy="126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603" w:rsidRPr="008D08E8" w:rsidRDefault="0099401B" w:rsidP="008D08E8">
      <w:pPr>
        <w:pStyle w:val="Paragraphedeliste"/>
        <w:numPr>
          <w:ilvl w:val="0"/>
          <w:numId w:val="1"/>
        </w:numPr>
        <w:tabs>
          <w:tab w:val="left" w:pos="1277"/>
        </w:tabs>
        <w:bidi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A37603" w:rsidRPr="00A37603">
        <w:rPr>
          <w:rFonts w:hint="cs"/>
          <w:b/>
          <w:bCs/>
          <w:sz w:val="32"/>
          <w:szCs w:val="32"/>
          <w:rtl/>
          <w:lang w:bidi="ar-DZ"/>
        </w:rPr>
        <w:t>رحمون</w:t>
      </w:r>
      <w:proofErr w:type="spellEnd"/>
      <w:r w:rsidR="00A37603" w:rsidRPr="00A37603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A37603" w:rsidRPr="00A37603">
        <w:rPr>
          <w:rFonts w:hint="cs"/>
          <w:b/>
          <w:bCs/>
          <w:sz w:val="32"/>
          <w:szCs w:val="32"/>
          <w:rtl/>
          <w:lang w:bidi="ar-DZ"/>
        </w:rPr>
        <w:t>عبدالقادر</w:t>
      </w:r>
      <w:proofErr w:type="spellEnd"/>
    </w:p>
    <w:p w:rsidR="00A37603" w:rsidRDefault="0099401B" w:rsidP="0099401B">
      <w:pPr>
        <w:tabs>
          <w:tab w:val="left" w:pos="1277"/>
        </w:tabs>
        <w:bidi/>
        <w:ind w:left="36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                </w:t>
      </w:r>
      <w:r w:rsidR="00A37603" w:rsidRPr="00A37603">
        <w:rPr>
          <w:rFonts w:hint="cs"/>
          <w:b/>
          <w:bCs/>
          <w:sz w:val="32"/>
          <w:szCs w:val="32"/>
          <w:rtl/>
          <w:lang w:bidi="ar-DZ"/>
        </w:rPr>
        <w:t xml:space="preserve"> تح</w:t>
      </w:r>
      <w:r w:rsidR="00A37603">
        <w:rPr>
          <w:rFonts w:hint="cs"/>
          <w:b/>
          <w:bCs/>
          <w:sz w:val="32"/>
          <w:szCs w:val="32"/>
          <w:rtl/>
          <w:lang w:bidi="ar-DZ"/>
        </w:rPr>
        <w:t xml:space="preserve">ت </w:t>
      </w:r>
      <w:proofErr w:type="spellStart"/>
      <w:r w:rsidR="00A37603">
        <w:rPr>
          <w:rFonts w:hint="cs"/>
          <w:b/>
          <w:bCs/>
          <w:sz w:val="32"/>
          <w:szCs w:val="32"/>
          <w:rtl/>
          <w:lang w:bidi="ar-DZ"/>
        </w:rPr>
        <w:t>اشراف</w:t>
      </w:r>
      <w:proofErr w:type="spellEnd"/>
      <w:r w:rsidR="00A37603">
        <w:rPr>
          <w:rFonts w:hint="cs"/>
          <w:b/>
          <w:bCs/>
          <w:sz w:val="32"/>
          <w:szCs w:val="32"/>
          <w:rtl/>
          <w:lang w:bidi="ar-DZ"/>
        </w:rPr>
        <w:t xml:space="preserve"> الدكتور :</w:t>
      </w:r>
      <w:proofErr w:type="spellStart"/>
      <w:r w:rsidR="00EB6A45">
        <w:rPr>
          <w:rFonts w:hint="cs"/>
          <w:b/>
          <w:bCs/>
          <w:sz w:val="32"/>
          <w:szCs w:val="32"/>
          <w:rtl/>
          <w:lang w:bidi="ar-DZ"/>
        </w:rPr>
        <w:t>بودواني</w:t>
      </w:r>
      <w:proofErr w:type="spellEnd"/>
      <w:r w:rsidR="00EB6A45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EB6A45">
        <w:rPr>
          <w:rFonts w:hint="cs"/>
          <w:b/>
          <w:bCs/>
          <w:sz w:val="32"/>
          <w:szCs w:val="32"/>
          <w:rtl/>
          <w:lang w:bidi="ar-DZ"/>
        </w:rPr>
        <w:t>عبدالرزاق</w:t>
      </w:r>
      <w:proofErr w:type="spellEnd"/>
    </w:p>
    <w:p w:rsidR="0099401B" w:rsidRDefault="0099401B" w:rsidP="0099401B">
      <w:pPr>
        <w:tabs>
          <w:tab w:val="left" w:pos="1277"/>
        </w:tabs>
        <w:bidi/>
        <w:ind w:left="360"/>
        <w:rPr>
          <w:b/>
          <w:bCs/>
          <w:sz w:val="32"/>
          <w:szCs w:val="32"/>
          <w:rtl/>
          <w:lang w:bidi="ar-DZ"/>
        </w:rPr>
      </w:pPr>
    </w:p>
    <w:p w:rsidR="00A37603" w:rsidRDefault="00A37603" w:rsidP="00A37603">
      <w:pPr>
        <w:tabs>
          <w:tab w:val="left" w:pos="1277"/>
        </w:tabs>
        <w:bidi/>
        <w:ind w:left="360"/>
        <w:rPr>
          <w:b/>
          <w:bCs/>
          <w:sz w:val="32"/>
          <w:szCs w:val="32"/>
          <w:rtl/>
          <w:lang w:bidi="ar-DZ"/>
        </w:rPr>
      </w:pPr>
    </w:p>
    <w:p w:rsidR="00A37603" w:rsidRDefault="00A37603" w:rsidP="00A37603">
      <w:pPr>
        <w:tabs>
          <w:tab w:val="left" w:pos="1277"/>
        </w:tabs>
        <w:bidi/>
        <w:ind w:left="360"/>
        <w:rPr>
          <w:b/>
          <w:bCs/>
          <w:sz w:val="32"/>
          <w:szCs w:val="32"/>
          <w:rtl/>
          <w:lang w:bidi="ar-DZ"/>
        </w:rPr>
      </w:pPr>
    </w:p>
    <w:p w:rsidR="00A37603" w:rsidRDefault="0099401B" w:rsidP="00A37603">
      <w:pPr>
        <w:tabs>
          <w:tab w:val="left" w:pos="1277"/>
        </w:tabs>
        <w:bidi/>
        <w:ind w:left="36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                     </w:t>
      </w:r>
      <w:proofErr w:type="gramStart"/>
      <w:r w:rsidR="00A37603" w:rsidRPr="00A37603">
        <w:rPr>
          <w:rFonts w:hint="cs"/>
          <w:b/>
          <w:bCs/>
          <w:sz w:val="32"/>
          <w:szCs w:val="32"/>
          <w:rtl/>
          <w:lang w:bidi="ar-DZ"/>
        </w:rPr>
        <w:t>السنة</w:t>
      </w:r>
      <w:proofErr w:type="gramEnd"/>
      <w:r w:rsidR="00A37603" w:rsidRPr="00A37603">
        <w:rPr>
          <w:rFonts w:hint="cs"/>
          <w:b/>
          <w:bCs/>
          <w:sz w:val="32"/>
          <w:szCs w:val="32"/>
          <w:rtl/>
          <w:lang w:bidi="ar-DZ"/>
        </w:rPr>
        <w:t xml:space="preserve"> الجامعية 2024/2025</w:t>
      </w:r>
    </w:p>
    <w:p w:rsidR="00EB6A45" w:rsidRDefault="00EB6A45" w:rsidP="00EB6A45">
      <w:pPr>
        <w:tabs>
          <w:tab w:val="left" w:pos="1277"/>
        </w:tabs>
        <w:bidi/>
        <w:ind w:left="360"/>
        <w:rPr>
          <w:sz w:val="32"/>
          <w:szCs w:val="32"/>
          <w:lang w:bidi="ar-DZ"/>
        </w:rPr>
      </w:pPr>
    </w:p>
    <w:p w:rsidR="00EB6A45" w:rsidRDefault="00EB6A45" w:rsidP="00EB6A45">
      <w:pPr>
        <w:tabs>
          <w:tab w:val="left" w:pos="1277"/>
        </w:tabs>
        <w:bidi/>
        <w:ind w:left="360"/>
        <w:rPr>
          <w:sz w:val="32"/>
          <w:szCs w:val="32"/>
          <w:rtl/>
          <w:lang w:bidi="ar-DZ"/>
        </w:rPr>
      </w:pPr>
    </w:p>
    <w:p w:rsidR="00EB6A45" w:rsidRDefault="00EB6A45" w:rsidP="00EB6A45">
      <w:pPr>
        <w:tabs>
          <w:tab w:val="left" w:pos="1277"/>
        </w:tabs>
        <w:bidi/>
        <w:ind w:left="360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  <w:rtl/>
        </w:rPr>
      </w:pPr>
    </w:p>
    <w:p w:rsidR="00EB6A45" w:rsidRDefault="00EB6A45" w:rsidP="00EB6A45">
      <w:pPr>
        <w:tabs>
          <w:tab w:val="left" w:pos="1277"/>
        </w:tabs>
        <w:bidi/>
        <w:ind w:left="360"/>
        <w:rPr>
          <w:rFonts w:cs="Arial"/>
          <w:noProof/>
          <w:sz w:val="20"/>
          <w:szCs w:val="20"/>
          <w:rtl/>
          <w:lang w:eastAsia="fr-FR"/>
        </w:rPr>
      </w:pPr>
      <w:r w:rsidRPr="00EB6A45">
        <w:rPr>
          <w:rFonts w:ascii="Arial" w:hAnsi="Arial" w:cs="Arial" w:hint="cs"/>
          <w:b/>
          <w:bCs/>
          <w:color w:val="222222"/>
          <w:sz w:val="40"/>
          <w:szCs w:val="40"/>
          <w:u w:val="single"/>
          <w:shd w:val="clear" w:color="auto" w:fill="FFFFFF"/>
          <w:rtl/>
        </w:rPr>
        <w:t>تط</w:t>
      </w:r>
      <w:r w:rsidRPr="00EB6A45">
        <w:rPr>
          <w:rFonts w:ascii="Arial" w:hAnsi="Arial" w:cs="Arial"/>
          <w:b/>
          <w:bCs/>
          <w:color w:val="222222"/>
          <w:sz w:val="40"/>
          <w:szCs w:val="40"/>
          <w:u w:val="single"/>
          <w:shd w:val="clear" w:color="auto" w:fill="FFFFFF"/>
          <w:rtl/>
        </w:rPr>
        <w:t>بيق</w:t>
      </w:r>
      <w:r w:rsidRPr="00EB6A45">
        <w:rPr>
          <w:rFonts w:ascii="Arial" w:hAnsi="Arial" w:cs="Arial"/>
          <w:b/>
          <w:bCs/>
          <w:color w:val="222222"/>
          <w:sz w:val="40"/>
          <w:szCs w:val="40"/>
          <w:u w:val="single"/>
          <w:shd w:val="clear" w:color="auto" w:fill="FFFFFF"/>
        </w:rPr>
        <w:t xml:space="preserve"> VO2 max </w:t>
      </w:r>
      <w:r w:rsidRPr="00EB6A4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rtl/>
        </w:rPr>
        <w:t>هو أداة أو برنامج مصمم لتقدير أو قياس الحد الأقصى لاستهلاك الأكسجين</w:t>
      </w:r>
      <w:r w:rsidRPr="00EB6A4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(VO2 max) </w:t>
      </w:r>
      <w:r w:rsidRPr="00EB6A4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rtl/>
        </w:rPr>
        <w:t>لدى الفرد. يُعد</w:t>
      </w:r>
      <w:r w:rsidRPr="00EB6A4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VO2 max </w:t>
      </w:r>
      <w:r w:rsidRPr="00EB6A4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  <w:rtl/>
        </w:rPr>
        <w:t>مقياسًا مهمًا للقدرة الهوائية واللياقة البدنية، حيث يمثل الحد الأقصى لكمية الأكسجين التي يمكن للجسم استخدامها خلال ممارسة التمارين الرياضية المكثفة</w:t>
      </w:r>
      <w:r w:rsidRPr="00EB6A4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.</w:t>
      </w:r>
    </w:p>
    <w:p w:rsidR="00EB6A45" w:rsidRDefault="008D08E8" w:rsidP="00EB6A45">
      <w:pPr>
        <w:tabs>
          <w:tab w:val="left" w:pos="1277"/>
        </w:tabs>
        <w:bidi/>
        <w:ind w:left="360"/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eastAsia="fr-FR"/>
        </w:rPr>
      </w:pPr>
      <w:r>
        <w:rPr>
          <w:rFonts w:ascii="Arial" w:eastAsia="Times New Roman" w:hAnsi="Arial" w:cs="Arial" w:hint="cs"/>
          <w:b/>
          <w:bCs/>
          <w:color w:val="222222"/>
          <w:sz w:val="32"/>
          <w:szCs w:val="32"/>
          <w:rtl/>
          <w:lang w:eastAsia="fr-FR"/>
        </w:rPr>
        <w:t xml:space="preserve">                 </w:t>
      </w:r>
      <w:r w:rsidR="00EB6A45" w:rsidRPr="00EB6A45">
        <w:rPr>
          <w:rFonts w:cs="Arial"/>
          <w:noProof/>
          <w:sz w:val="20"/>
          <w:szCs w:val="20"/>
          <w:rtl/>
          <w:lang w:eastAsia="fr-FR"/>
        </w:rPr>
        <w:drawing>
          <wp:inline distT="0" distB="0" distL="0" distR="0">
            <wp:extent cx="4238625" cy="3076575"/>
            <wp:effectExtent l="19050" t="0" r="9525" b="0"/>
            <wp:docPr id="5" name="Image 5" descr="C:\Users\rahmo\Downloads\1745478274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mo\Downloads\17454782743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79" cy="30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A45" w:rsidRDefault="00EB6A45" w:rsidP="00EB6A45">
      <w:pPr>
        <w:tabs>
          <w:tab w:val="left" w:pos="1277"/>
        </w:tabs>
        <w:bidi/>
        <w:ind w:left="360"/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eastAsia="fr-FR"/>
        </w:rPr>
      </w:pPr>
      <w:r w:rsidRPr="00092F46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eastAsia="fr-FR"/>
        </w:rPr>
        <w:t>تستخدم العديد من التطبيقات بيانات مثل معدل ضربات القلب أثناء الراحة والنشاط، والسرعة، والمسافة المقطوعة، والعمر، والجنس، والوزن لتقدير قيمة</w:t>
      </w:r>
      <w:r w:rsidRPr="00092F46">
        <w:rPr>
          <w:rFonts w:ascii="Arial" w:eastAsia="Times New Roman" w:hAnsi="Arial" w:cs="Arial"/>
          <w:b/>
          <w:bCs/>
          <w:color w:val="222222"/>
          <w:sz w:val="32"/>
          <w:szCs w:val="32"/>
          <w:lang w:eastAsia="fr-FR"/>
        </w:rPr>
        <w:t xml:space="preserve"> VO2 max. </w:t>
      </w:r>
      <w:r w:rsidRPr="00092F46">
        <w:rPr>
          <w:rFonts w:ascii="Arial" w:eastAsia="Times New Roman" w:hAnsi="Arial" w:cs="Arial"/>
          <w:b/>
          <w:bCs/>
          <w:color w:val="222222"/>
          <w:sz w:val="32"/>
          <w:szCs w:val="32"/>
          <w:rtl/>
          <w:lang w:eastAsia="fr-FR"/>
        </w:rPr>
        <w:t>بعضها قد يتكامل مع الأجهزة القابلة للارتداء مثل الساعات الذكية وأجهزة تتبع اللياقة البدنية للحصول على بيانات أكثر دقة</w:t>
      </w:r>
      <w:r w:rsidRPr="00092F46">
        <w:rPr>
          <w:rFonts w:ascii="Arial" w:eastAsia="Times New Roman" w:hAnsi="Arial" w:cs="Arial"/>
          <w:b/>
          <w:bCs/>
          <w:color w:val="222222"/>
          <w:sz w:val="32"/>
          <w:szCs w:val="32"/>
          <w:lang w:eastAsia="fr-FR"/>
        </w:rPr>
        <w:t>.</w:t>
      </w:r>
    </w:p>
    <w:p w:rsidR="00D4585E" w:rsidRPr="00092F46" w:rsidRDefault="00D4585E" w:rsidP="00D4585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 w:rsidRPr="00092F46"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  <w:rtl/>
          <w:lang w:eastAsia="fr-FR"/>
        </w:rPr>
        <w:t>خصائص و مميزات أساسية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:</w:t>
      </w:r>
    </w:p>
    <w:p w:rsidR="00D4585E" w:rsidRPr="00092F46" w:rsidRDefault="00D4585E" w:rsidP="00D4585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 </w:t>
      </w: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t>1-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تقدير قيمة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Max: 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هذه هي الميزة الأساسية، حيث يقوم التطبيق بتقدير قيمة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 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الخاصة بك بناءً على بيانات مختلفة يتم جمعها أثناء التمرين (مثل معدل ضربات القلب، السرعة، الارتفاع، إلخ) أو حتى أثناء الراحة في بعض التطبيقات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D4585E" w:rsidRPr="00092F46" w:rsidRDefault="00D4585E" w:rsidP="00D4585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 </w:t>
      </w: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t>2-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تتبع التاريخ و الاتجاهات: يتيح لك التطبيق تتبع قيم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 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الخاصة بك بمرور الوقت، مما يساعدك على رؤية تقدمك وتقييم فعالية برنامجك التدريبي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D4585E" w:rsidRPr="00092F46" w:rsidRDefault="00D4585E" w:rsidP="00D4585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t>3-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عرض النتائج و التصنيفات: قد يعرض التطبيق قيمة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 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الخاصة بك و يقارنها بمتوسطات الفئات العمرية والجنس المختلفة، مما يمنحك فكرة عن مستوى لياقتك النسبي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D4585E" w:rsidRPr="00092F46" w:rsidRDefault="00D4585E" w:rsidP="00D4585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 </w:t>
      </w: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t>4-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التكامل مع بيانات التمرين: يتكامل التطبيق عادةً مع بيانات التمرين التي تسجلها أجهزة أخرى أو تطبيقات تتبع اللياقة البدنية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D4585E" w:rsidRPr="00092F46" w:rsidRDefault="00D4585E" w:rsidP="00D4585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مميزات إضافية قد تجدها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:</w:t>
      </w:r>
    </w:p>
    <w:p w:rsidR="00D4585E" w:rsidRPr="00092F46" w:rsidRDefault="00D4585E" w:rsidP="00D4585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 </w:t>
      </w: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t>5-</w:t>
      </w:r>
      <w:proofErr w:type="gramStart"/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تفسيرات</w:t>
      </w:r>
      <w:proofErr w:type="gramEnd"/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 xml:space="preserve"> و رؤى: قد يقدم التطبيق تفسيرات لمعنى قيمة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 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الخاصة بك و كيف يرتبط بأدائك الرياضي و صحتك العامة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D4585E" w:rsidRPr="00092F46" w:rsidRDefault="00D4585E" w:rsidP="00D4585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t>6-</w:t>
      </w:r>
      <w:proofErr w:type="gramStart"/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نصائح</w:t>
      </w:r>
      <w:proofErr w:type="gramEnd"/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 xml:space="preserve"> و اقتراحات للتحسين: بناءً على بيانات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 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الخاصة بك، قد يقدم التطبيق نصائح حول كيفية تحسين لياقتك القلبية الوعائية من خلال أنواع معينة من التدريبات أو تعديلات في برنامجك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D4585E" w:rsidRDefault="00D4585E" w:rsidP="00D4585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</w:pP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t>7-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توقعات الأداء: قد تستخدم بعض التطبيقات قيمة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 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لتقدير أوقات السباق المحتملة لمسافات مختلفة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D4585E" w:rsidRDefault="00D4585E" w:rsidP="00D4585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</w:pPr>
    </w:p>
    <w:p w:rsidR="00D4585E" w:rsidRPr="00092F46" w:rsidRDefault="00D4585E" w:rsidP="00D4585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</w:p>
    <w:p w:rsidR="00D4585E" w:rsidRPr="00092F46" w:rsidRDefault="00D4585E" w:rsidP="00D4585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lastRenderedPageBreak/>
        <w:t>8-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تحليل متقدم: قد توفر بعض التطبيقات تحليلات أكثر تفصيلاً لكيفية تغير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 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استجابة لأنواع مختلفة من التدريبات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D4585E" w:rsidRPr="00092F46" w:rsidRDefault="00D4585E" w:rsidP="00D4585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t>9-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التنبيهات و الإشعارات: قد يرسل التطبيق إشعارات حول التغيرات الهامة في قيمة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 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الخاصة بك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D4585E" w:rsidRPr="00092F46" w:rsidRDefault="00D4585E" w:rsidP="00D4585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 </w:t>
      </w: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t>10-</w:t>
      </w:r>
      <w:proofErr w:type="gramStart"/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واجهات</w:t>
      </w:r>
      <w:proofErr w:type="gramEnd"/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 xml:space="preserve"> مستخدم سهلة الاستخدام: تصميم بسيط وواضح يجعل من السهل فهم البيانات و تتبع التقدم</w:t>
      </w:r>
      <w:r w:rsidRPr="00092F46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D4585E" w:rsidRDefault="00D4585E" w:rsidP="00D4585E">
      <w:pPr>
        <w:tabs>
          <w:tab w:val="left" w:pos="1277"/>
        </w:tabs>
        <w:bidi/>
        <w:ind w:left="360"/>
        <w:rPr>
          <w:b/>
          <w:bCs/>
          <w:sz w:val="28"/>
          <w:szCs w:val="28"/>
          <w:rtl/>
          <w:lang w:bidi="ar-DZ"/>
        </w:rPr>
      </w:pPr>
    </w:p>
    <w:p w:rsidR="00EB2178" w:rsidRPr="00092F46" w:rsidRDefault="00EB2178" w:rsidP="00EB217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lang w:eastAsia="fr-FR"/>
        </w:rPr>
      </w:pPr>
      <w:r w:rsidRPr="00D27FD4">
        <w:rPr>
          <w:rFonts w:ascii="Arial" w:eastAsia="Times New Roman" w:hAnsi="Arial" w:cs="Arial" w:hint="cs"/>
          <w:b/>
          <w:bCs/>
          <w:color w:val="222222"/>
          <w:sz w:val="48"/>
          <w:szCs w:val="48"/>
          <w:u w:val="single"/>
          <w:rtl/>
          <w:lang w:val="en-US" w:eastAsia="fr-FR" w:bidi="ar-DZ"/>
        </w:rPr>
        <w:t>عيوب التطبيق</w:t>
      </w:r>
      <w:r w:rsidRPr="00092F46">
        <w:rPr>
          <w:rFonts w:ascii="Arial" w:eastAsia="Times New Roman" w:hAnsi="Arial" w:cs="Arial"/>
          <w:b/>
          <w:bCs/>
          <w:color w:val="222222"/>
          <w:sz w:val="48"/>
          <w:szCs w:val="48"/>
          <w:u w:val="single"/>
          <w:lang w:eastAsia="fr-FR"/>
        </w:rPr>
        <w:t xml:space="preserve">  </w:t>
      </w:r>
    </w:p>
    <w:p w:rsidR="00EB2178" w:rsidRPr="00D27FD4" w:rsidRDefault="00EB2178" w:rsidP="00EB2178">
      <w:pPr>
        <w:pStyle w:val="Paragraphedeliste"/>
        <w:numPr>
          <w:ilvl w:val="0"/>
          <w:numId w:val="3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ليست قياسات مباشرة: معظم تطبيقات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 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لا تقيس استهلاك الأكسجين بشكل مباشر كما هو الحال في الاختبارات المعملية. بدلاً من ذلك، تعتمد على تقديرات تستند إلى بيانات مثل معدل ضربات القلب، السرعة، الارتفاع، والعمر والجنس والوزن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EB2178" w:rsidRPr="00D27FD4" w:rsidRDefault="00EB2178" w:rsidP="00EB2178">
      <w:pPr>
        <w:pStyle w:val="Paragraphedeliste"/>
        <w:numPr>
          <w:ilvl w:val="0"/>
          <w:numId w:val="3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عوامل فردية: يمكن أن تتأثر دقة التقديرات بعوامل فردية مثل مستوى اللياقة الحالي، كفاءة الحركة، الظروف البيئية، وجودة البيانات التي يتم جمعها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EB2178" w:rsidRPr="00D27FD4" w:rsidRDefault="00EB2178" w:rsidP="00EB2178">
      <w:pPr>
        <w:pStyle w:val="Paragraphedeliste"/>
        <w:numPr>
          <w:ilvl w:val="0"/>
          <w:numId w:val="3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الاعتماد على الأجهزة: تعتمد دقة التطبيق بشكل كبير على دقة المستشعرات في الأجهزة القابلة للارتداء التي يتكامل معها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(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مثل أجهزة مراقبة معدل ضربات القلب ونظام تحديد المواقع العالمي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GPS). 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قد تؤدي البيانات غير الدقيقة من هذه الأجهزة إلى تقديرات غير دقيقة لـ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Max.</w:t>
      </w:r>
    </w:p>
    <w:p w:rsidR="00EB2178" w:rsidRPr="00D27FD4" w:rsidRDefault="00EB2178" w:rsidP="00EB217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t xml:space="preserve">     4 - 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بروتوكولات مختلفة: تستخدم التطبيقات المختلفة خوارزميات وبروتوكولات مختلفة لتقدير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، مما قد يؤدي إلى اختلافات في النتائج بين التطبيقات المختلفة لنفس الشخص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EB2178" w:rsidRPr="00D27FD4" w:rsidRDefault="00EB2178" w:rsidP="00EB217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t xml:space="preserve">    5-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يتطلب بيانات تمرين: لتقديم تقدير لـ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، يحتاج التطبيق إلى بيانات تمرين كافية وعادةً ما تكون تمارين هوائية تتضمن تغييرات في معدل ضربات القلب. قد لا يكون مفيدًا لأنواع أخرى من التمارين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EB2178" w:rsidRPr="00D27FD4" w:rsidRDefault="00EB2178" w:rsidP="00EB217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t xml:space="preserve">    6 - -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قد يكون غير مريحًا للبعض: قد تتطلب بعض التطبيقات إجراء تمارين مكثفة للحصول على تقدير لـ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، وهو ما قد لا يكون مناسبًا أو مريحًا لجميع المستخدمين، خاصة المبتدئين أو أولئك الذين يعانون من ظروف صحية معينة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EB2178" w:rsidRPr="00D27FD4" w:rsidRDefault="00EB2178" w:rsidP="00EB217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 </w:t>
      </w: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t xml:space="preserve">7- 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ليس بديلاً عن الاختبارات المعملية: لا يمكن لتطبيقات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 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أن تحل محل الاختبارات المعملية الدقيقة التي يجريها متخصصون باستخدام معدات متخصصة، خاصة إذا كنت بحاجة إلى قيمة دقيقة للغاية لأغراض رياضية أو طبية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EB2178" w:rsidRPr="00D27FD4" w:rsidRDefault="00EB2178" w:rsidP="00EB217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t xml:space="preserve">  8- 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قد يكون مربكًا للمبتدئين: قد يجد الأشخاص الجدد في مجال اللياقة البدنية صعوبة في فهم معنى قيمة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 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وكيفية ارتباطها بأهدافهم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EB2178" w:rsidRPr="00D27FD4" w:rsidRDefault="00EB2178" w:rsidP="00EB217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 </w:t>
      </w: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t xml:space="preserve">9- 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التركيز المفرط على رقم واحد: قد يؤدي التركيز فقط على قيمة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 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إلى تجاهل جوانب أخرى مهمة للياقة البدنية والصحة العامة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EB2178" w:rsidRPr="00D27FD4" w:rsidRDefault="00EB2178" w:rsidP="00EB217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4. 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تكلفة و توافق الأجهزة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:</w:t>
      </w:r>
    </w:p>
    <w:p w:rsidR="00EB2178" w:rsidRPr="00D27FD4" w:rsidRDefault="00EB2178" w:rsidP="00EB217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</w:pP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 </w:t>
      </w: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t xml:space="preserve">10- 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قد تتطلب أجهزة باهظة الثمن: بعض تطبيقات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 xml:space="preserve"> VO2 Max 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تكون جزءًا من نظام بيئي لأجهزة قابلة للارتداء باهظة الثمن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</w:p>
    <w:p w:rsidR="00D4585E" w:rsidRPr="00D4585E" w:rsidRDefault="00EB2178" w:rsidP="00EB2178">
      <w:pPr>
        <w:pStyle w:val="Paragraphedeliste"/>
        <w:tabs>
          <w:tab w:val="left" w:pos="1277"/>
        </w:tabs>
        <w:bidi/>
        <w:rPr>
          <w:b/>
          <w:bCs/>
          <w:sz w:val="28"/>
          <w:szCs w:val="28"/>
          <w:lang w:bidi="ar-DZ"/>
        </w:rPr>
      </w:pPr>
      <w:r>
        <w:rPr>
          <w:rFonts w:ascii="Arial" w:eastAsia="Times New Roman" w:hAnsi="Arial" w:cs="Arial" w:hint="cs"/>
          <w:b/>
          <w:bCs/>
          <w:color w:val="222222"/>
          <w:sz w:val="28"/>
          <w:szCs w:val="28"/>
          <w:rtl/>
          <w:lang w:eastAsia="fr-FR"/>
        </w:rPr>
        <w:t xml:space="preserve">11- 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rtl/>
          <w:lang w:eastAsia="fr-FR"/>
        </w:rPr>
        <w:t>قيود التوافق: قد لا يتوافق التطبيق مع جميع الأجهزة أو أنظمة التشغيل</w:t>
      </w:r>
      <w:r w:rsidRPr="00D27FD4">
        <w:rPr>
          <w:rFonts w:ascii="Arial" w:eastAsia="Times New Roman" w:hAnsi="Arial" w:cs="Arial"/>
          <w:b/>
          <w:bCs/>
          <w:color w:val="222222"/>
          <w:sz w:val="28"/>
          <w:szCs w:val="28"/>
          <w:lang w:eastAsia="fr-FR"/>
        </w:rPr>
        <w:t>.</w:t>
      </w:r>
      <w:bookmarkStart w:id="0" w:name="_GoBack"/>
      <w:bookmarkEnd w:id="0"/>
    </w:p>
    <w:sectPr w:rsidR="00D4585E" w:rsidRPr="00D4585E" w:rsidSect="0099401B">
      <w:pgSz w:w="11906" w:h="16838"/>
      <w:pgMar w:top="851" w:right="851" w:bottom="851" w:left="851" w:header="709" w:footer="709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E5A20"/>
    <w:multiLevelType w:val="hybridMultilevel"/>
    <w:tmpl w:val="D62853B2"/>
    <w:lvl w:ilvl="0" w:tplc="4744855A">
      <w:start w:val="1"/>
      <w:numFmt w:val="decimal"/>
      <w:lvlText w:val="%1-"/>
      <w:lvlJc w:val="left"/>
      <w:pPr>
        <w:ind w:left="785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64AD2"/>
    <w:multiLevelType w:val="hybridMultilevel"/>
    <w:tmpl w:val="7674D9CC"/>
    <w:lvl w:ilvl="0" w:tplc="32043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9920D9"/>
    <w:multiLevelType w:val="hybridMultilevel"/>
    <w:tmpl w:val="E9109EF4"/>
    <w:lvl w:ilvl="0" w:tplc="A300B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70BB"/>
    <w:rsid w:val="000F156A"/>
    <w:rsid w:val="005070BB"/>
    <w:rsid w:val="007010AE"/>
    <w:rsid w:val="0083782C"/>
    <w:rsid w:val="008D08E8"/>
    <w:rsid w:val="009874C4"/>
    <w:rsid w:val="0099401B"/>
    <w:rsid w:val="00A37603"/>
    <w:rsid w:val="00AE5557"/>
    <w:rsid w:val="00D4585E"/>
    <w:rsid w:val="00DC37D6"/>
    <w:rsid w:val="00E02538"/>
    <w:rsid w:val="00EB2178"/>
    <w:rsid w:val="00EB6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5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760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76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76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rahmo</dc:creator>
  <cp:keywords/>
  <dc:description/>
  <cp:lastModifiedBy>hp</cp:lastModifiedBy>
  <cp:revision>4</cp:revision>
  <cp:lastPrinted>2025-03-30T10:18:00Z</cp:lastPrinted>
  <dcterms:created xsi:type="dcterms:W3CDTF">2025-03-30T09:55:00Z</dcterms:created>
  <dcterms:modified xsi:type="dcterms:W3CDTF">2025-04-24T11:47:00Z</dcterms:modified>
</cp:coreProperties>
</file>