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234" w:rsidRPr="00243749" w:rsidRDefault="00243749">
      <w:pPr>
        <w:rPr>
          <w:b/>
          <w:sz w:val="26"/>
          <w:szCs w:val="26"/>
          <w:u w:val="single"/>
        </w:rPr>
      </w:pPr>
      <w:r w:rsidRPr="00243749">
        <w:rPr>
          <w:b/>
          <w:noProof/>
          <w:sz w:val="26"/>
          <w:szCs w:val="26"/>
          <w:u w:val="single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27" type="#_x0000_t47" style="position:absolute;margin-left:235.05pt;margin-top:-14.8pt;width:114.45pt;height:34.65pt;z-index:251659264" adj="30546,52052,22732,5610,5860,50805,7115,53579">
            <v:textbox>
              <w:txbxContent>
                <w:p w:rsidR="00243749" w:rsidRDefault="00243749">
                  <w:proofErr w:type="gramStart"/>
                  <w:r>
                    <w:t>Company  Logos</w:t>
                  </w:r>
                  <w:proofErr w:type="gramEnd"/>
                  <w:r>
                    <w:t xml:space="preserve"> one below other</w:t>
                  </w:r>
                </w:p>
              </w:txbxContent>
            </v:textbox>
            <o:callout v:ext="edit" minusx="t" minusy="t"/>
          </v:shape>
        </w:pict>
      </w:r>
      <w:r w:rsidRPr="00243749">
        <w:rPr>
          <w:b/>
          <w:noProof/>
          <w:sz w:val="26"/>
          <w:szCs w:val="26"/>
          <w:u w:val="single"/>
        </w:rPr>
        <w:pict>
          <v:shape id="_x0000_s1026" type="#_x0000_t47" style="position:absolute;margin-left:113.6pt;margin-top:-14.8pt;width:68.45pt;height:34.65pt;z-index:251658240" adj="-28006,53579,-1893,5610,-30104,50805,-28006,53579">
            <v:textbox>
              <w:txbxContent>
                <w:p w:rsidR="00243749" w:rsidRDefault="00243749">
                  <w:proofErr w:type="spellStart"/>
                  <w:r>
                    <w:t>Sk</w:t>
                  </w:r>
                  <w:proofErr w:type="spellEnd"/>
                  <w:r>
                    <w:t xml:space="preserve"> Group Logo</w:t>
                  </w:r>
                </w:p>
              </w:txbxContent>
            </v:textbox>
            <o:callout v:ext="edit" minusy="t"/>
          </v:shape>
        </w:pict>
      </w:r>
      <w:r w:rsidRPr="00243749">
        <w:rPr>
          <w:b/>
          <w:sz w:val="26"/>
          <w:szCs w:val="26"/>
          <w:u w:val="single"/>
        </w:rPr>
        <w:t>Home</w:t>
      </w:r>
    </w:p>
    <w:p w:rsidR="00243749" w:rsidRDefault="00243749">
      <w:pPr>
        <w:rPr>
          <w:vertAlign w:val="superscript"/>
        </w:rPr>
      </w:pPr>
      <w:r>
        <w:rPr>
          <w:noProof/>
        </w:rPr>
        <w:pict>
          <v:shape id="_x0000_s1030" type="#_x0000_t47" style="position:absolute;margin-left:313.9pt;margin-top:111.1pt;width:97pt;height:34.65pt;z-index:251662336" adj="29193,-28426,22936,5610,3028,50805,4509,53579">
            <v:textbox>
              <w:txbxContent>
                <w:p w:rsidR="00243749" w:rsidRDefault="00243749" w:rsidP="00243749">
                  <w:r>
                    <w:t>You tube logo not visible</w:t>
                  </w:r>
                </w:p>
                <w:p w:rsidR="00243749" w:rsidRDefault="00243749" w:rsidP="00243749">
                  <w:pPr>
                    <w:ind w:left="360"/>
                  </w:pPr>
                </w:p>
              </w:txbxContent>
            </v:textbox>
            <o:callout v:ext="edit" minusx="t"/>
          </v:shape>
        </w:pict>
      </w:r>
      <w:r>
        <w:rPr>
          <w:noProof/>
        </w:rPr>
        <w:pict>
          <v:shape id="_x0000_s1029" type="#_x0000_t47" style="position:absolute;margin-left:-59.95pt;margin-top:207.95pt;width:97pt;height:34.65pt;z-index:251661312" adj="34360,-6234,22936,5610,3028,50805,4509,53579">
            <v:textbox>
              <w:txbxContent>
                <w:p w:rsidR="00243749" w:rsidRDefault="00243749" w:rsidP="00243749">
                  <w:r>
                    <w:t>Line to get down</w:t>
                  </w:r>
                </w:p>
                <w:p w:rsidR="00243749" w:rsidRDefault="00243749" w:rsidP="00243749">
                  <w:pPr>
                    <w:ind w:left="360"/>
                  </w:pPr>
                </w:p>
              </w:txbxContent>
            </v:textbox>
            <o:callout v:ext="edit" minusx="t"/>
          </v:shape>
        </w:pict>
      </w:r>
      <w:r>
        <w:rPr>
          <w:noProof/>
        </w:rPr>
        <w:pict>
          <v:shape id="_x0000_s1028" type="#_x0000_t47" style="position:absolute;margin-left:-51.25pt;margin-top:111.1pt;width:97pt;height:34.65pt;z-index:251660288" adj="34360,-6234,22936,5610,3028,50805,4509,53579">
            <v:textbox>
              <w:txbxContent>
                <w:p w:rsidR="00243749" w:rsidRDefault="00243749" w:rsidP="00243749">
                  <w:r>
                    <w:t>Slide Image 1, 2</w:t>
                  </w:r>
                  <w:proofErr w:type="gramStart"/>
                  <w:r>
                    <w:t>,3</w:t>
                  </w:r>
                  <w:proofErr w:type="gramEnd"/>
                </w:p>
                <w:p w:rsidR="00243749" w:rsidRDefault="00243749" w:rsidP="00243749">
                  <w:pPr>
                    <w:ind w:left="360"/>
                  </w:pPr>
                </w:p>
              </w:txbxContent>
            </v:textbox>
            <o:callout v:ext="edit" minusx="t"/>
          </v:shape>
        </w:pict>
      </w:r>
      <w:r w:rsidRPr="00243749">
        <w:rPr>
          <w:noProof/>
          <w:vertAlign w:val="superscript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749" w:rsidRPr="00243749" w:rsidRDefault="00243749">
      <w:pPr>
        <w:rPr>
          <w:b/>
        </w:rPr>
      </w:pPr>
    </w:p>
    <w:p w:rsidR="00243749" w:rsidRPr="00243749" w:rsidRDefault="00243749">
      <w:pPr>
        <w:rPr>
          <w:b/>
        </w:rPr>
      </w:pPr>
      <w:r w:rsidRPr="00243749">
        <w:rPr>
          <w:b/>
        </w:rPr>
        <w:t>Text for Home page</w:t>
      </w:r>
    </w:p>
    <w:p w:rsidR="00243749" w:rsidRDefault="00243749">
      <w:r w:rsidRPr="004F4623">
        <w:rPr>
          <w:b/>
        </w:rPr>
        <w:t xml:space="preserve">The SK Group – </w:t>
      </w:r>
      <w:r w:rsidRPr="004F4623">
        <w:t>comprising of</w:t>
      </w:r>
      <w:r w:rsidRPr="004F4623">
        <w:rPr>
          <w:b/>
        </w:rPr>
        <w:t xml:space="preserve"> </w:t>
      </w:r>
      <w:proofErr w:type="spellStart"/>
      <w:r w:rsidRPr="004F4623">
        <w:rPr>
          <w:b/>
        </w:rPr>
        <w:t>Sellowrap</w:t>
      </w:r>
      <w:proofErr w:type="spellEnd"/>
      <w:r w:rsidRPr="004F4623">
        <w:rPr>
          <w:b/>
        </w:rPr>
        <w:t xml:space="preserve"> Industries Pvt. Ltd. </w:t>
      </w:r>
      <w:r w:rsidRPr="004F4623">
        <w:t xml:space="preserve">and </w:t>
      </w:r>
      <w:proofErr w:type="spellStart"/>
      <w:r w:rsidRPr="004F4623">
        <w:rPr>
          <w:b/>
        </w:rPr>
        <w:t>Sellowrap</w:t>
      </w:r>
      <w:proofErr w:type="spellEnd"/>
      <w:r w:rsidRPr="004F4623">
        <w:rPr>
          <w:b/>
        </w:rPr>
        <w:t xml:space="preserve"> EPP India Pvt. Ltd.,</w:t>
      </w:r>
      <w:r w:rsidRPr="00E44E5A">
        <w:t xml:space="preserve"> produce customized components for the best Automobile and </w:t>
      </w:r>
      <w:r>
        <w:t>Non Automobile</w:t>
      </w:r>
      <w:r w:rsidRPr="00E44E5A">
        <w:t xml:space="preserve"> brands in the</w:t>
      </w:r>
      <w:r>
        <w:t xml:space="preserve"> industry for Domestic as well as Export market.</w:t>
      </w:r>
    </w:p>
    <w:p w:rsidR="00243749" w:rsidRDefault="00243749"/>
    <w:p w:rsidR="00243749" w:rsidRPr="003F3D30" w:rsidRDefault="00243749">
      <w:pPr>
        <w:rPr>
          <w:b/>
        </w:rPr>
      </w:pPr>
      <w:r w:rsidRPr="003F3D30">
        <w:rPr>
          <w:b/>
        </w:rPr>
        <w:t>Products</w:t>
      </w:r>
    </w:p>
    <w:p w:rsidR="00243749" w:rsidRDefault="00243749">
      <w:proofErr w:type="spellStart"/>
      <w:r w:rsidRPr="00156565">
        <w:rPr>
          <w:b/>
        </w:rPr>
        <w:t>Sellowrap</w:t>
      </w:r>
      <w:proofErr w:type="spellEnd"/>
      <w:proofErr w:type="gramStart"/>
      <w:r>
        <w:rPr>
          <w:rFonts w:cstheme="minorHAnsi"/>
        </w:rPr>
        <w:t>®</w:t>
      </w:r>
      <w:r w:rsidRPr="00E44E5A">
        <w:t xml:space="preserve">  is</w:t>
      </w:r>
      <w:proofErr w:type="gramEnd"/>
      <w:r w:rsidRPr="00E44E5A">
        <w:t xml:space="preserve"> highly competitive and low cost supplier, manufacturing </w:t>
      </w:r>
      <w:r>
        <w:t xml:space="preserve">different grades of NVH </w:t>
      </w:r>
      <w:r w:rsidRPr="00E44E5A">
        <w:t xml:space="preserve"> foam products, blow films and </w:t>
      </w:r>
      <w:proofErr w:type="spellStart"/>
      <w:r w:rsidRPr="00E44E5A">
        <w:t>moulded</w:t>
      </w:r>
      <w:proofErr w:type="spellEnd"/>
      <w:r w:rsidRPr="00E44E5A">
        <w:t xml:space="preserve"> plastic components</w:t>
      </w:r>
      <w:r>
        <w:t>.</w:t>
      </w:r>
    </w:p>
    <w:p w:rsidR="00243749" w:rsidRDefault="00243749">
      <w:r>
        <w:t xml:space="preserve">Below product names </w:t>
      </w:r>
      <w:r w:rsidR="003F3D30">
        <w:t>with</w:t>
      </w:r>
      <w:r>
        <w:t xml:space="preserve"> content </w:t>
      </w:r>
      <w:r w:rsidR="003F3D30">
        <w:t>add place for image</w:t>
      </w:r>
    </w:p>
    <w:p w:rsidR="003F3D30" w:rsidRDefault="003F3D30" w:rsidP="003F3D30">
      <w:pPr>
        <w:pStyle w:val="ListParagraph"/>
        <w:numPr>
          <w:ilvl w:val="0"/>
          <w:numId w:val="2"/>
        </w:numPr>
      </w:pPr>
      <w:r>
        <w:t xml:space="preserve"> EPP Molding  - </w:t>
      </w:r>
      <w:r w:rsidRPr="003F3D30">
        <w:t xml:space="preserve">Tool Kit, Bumper- </w:t>
      </w:r>
      <w:proofErr w:type="spellStart"/>
      <w:r w:rsidRPr="003F3D30">
        <w:t>Core,Core</w:t>
      </w:r>
      <w:proofErr w:type="spellEnd"/>
      <w:r w:rsidRPr="003F3D30">
        <w:t xml:space="preserve"> Seat, Packaging, Foot Rest, Rear Bracket Bumper</w:t>
      </w:r>
    </w:p>
    <w:p w:rsidR="003F3D30" w:rsidRDefault="003F3D30" w:rsidP="003F3D30">
      <w:pPr>
        <w:pStyle w:val="ListParagraph"/>
        <w:numPr>
          <w:ilvl w:val="0"/>
          <w:numId w:val="2"/>
        </w:numPr>
      </w:pPr>
      <w:r>
        <w:t xml:space="preserve">Foam Products - </w:t>
      </w:r>
      <w:r w:rsidRPr="003F3D30">
        <w:t xml:space="preserve">Door Protector, NVH, </w:t>
      </w:r>
      <w:proofErr w:type="spellStart"/>
      <w:r w:rsidRPr="003F3D30">
        <w:t>Insul</w:t>
      </w:r>
      <w:proofErr w:type="spellEnd"/>
      <w:r w:rsidRPr="003F3D30">
        <w:t xml:space="preserve"> Pillars</w:t>
      </w:r>
    </w:p>
    <w:p w:rsidR="003F3D30" w:rsidRDefault="003F3D30" w:rsidP="003F3D30">
      <w:pPr>
        <w:pStyle w:val="ListParagraph"/>
        <w:numPr>
          <w:ilvl w:val="0"/>
          <w:numId w:val="2"/>
        </w:numPr>
      </w:pPr>
      <w:r>
        <w:t xml:space="preserve">PU Foam Molding - </w:t>
      </w:r>
      <w:r w:rsidRPr="003F3D30">
        <w:t xml:space="preserve">Cover Fenders, Baffle, Seal </w:t>
      </w:r>
      <w:proofErr w:type="gramStart"/>
      <w:r w:rsidRPr="003F3D30">
        <w:t>Hinge ,</w:t>
      </w:r>
      <w:proofErr w:type="gramEnd"/>
      <w:r w:rsidRPr="003F3D30">
        <w:t xml:space="preserve"> Hood Parts etc.</w:t>
      </w:r>
    </w:p>
    <w:p w:rsidR="003F3D30" w:rsidRDefault="003F3D30" w:rsidP="003F3D30">
      <w:pPr>
        <w:pStyle w:val="ListParagraph"/>
        <w:numPr>
          <w:ilvl w:val="0"/>
          <w:numId w:val="2"/>
        </w:numPr>
      </w:pPr>
      <w:r>
        <w:t xml:space="preserve">Plastic Injection Molding - </w:t>
      </w:r>
      <w:r w:rsidRPr="003F3D30">
        <w:t xml:space="preserve">Fasteners, Tumble Hooks, Grip Assist, Handle Window Regulators, </w:t>
      </w:r>
      <w:proofErr w:type="spellStart"/>
      <w:r w:rsidRPr="003F3D30">
        <w:t>Sunvisor</w:t>
      </w:r>
      <w:proofErr w:type="spellEnd"/>
      <w:r w:rsidRPr="003F3D30">
        <w:t xml:space="preserve"> Holder, Dummy Plugs, Support Microphones, Air Spoilers, Speaker Covers &amp; </w:t>
      </w:r>
      <w:proofErr w:type="spellStart"/>
      <w:r w:rsidRPr="003F3D30">
        <w:t>Insul</w:t>
      </w:r>
      <w:proofErr w:type="spellEnd"/>
      <w:r w:rsidRPr="003F3D30">
        <w:t xml:space="preserve"> Fenders.</w:t>
      </w:r>
    </w:p>
    <w:p w:rsidR="003F3D30" w:rsidRDefault="003F3D30" w:rsidP="003F3D30">
      <w:pPr>
        <w:pStyle w:val="ListParagraph"/>
        <w:numPr>
          <w:ilvl w:val="0"/>
          <w:numId w:val="2"/>
        </w:numPr>
      </w:pPr>
      <w:r>
        <w:t xml:space="preserve">Screen Sealing - </w:t>
      </w:r>
      <w:r w:rsidRPr="003F3D30">
        <w:t>Door Protective Films</w:t>
      </w:r>
    </w:p>
    <w:p w:rsidR="003F3D30" w:rsidRPr="003F3D30" w:rsidRDefault="003F3D30" w:rsidP="003F3D30">
      <w:pPr>
        <w:pStyle w:val="ListParagraph"/>
        <w:numPr>
          <w:ilvl w:val="0"/>
          <w:numId w:val="2"/>
        </w:numPr>
      </w:pPr>
      <w:r>
        <w:lastRenderedPageBreak/>
        <w:t xml:space="preserve">Stickers &amp; </w:t>
      </w:r>
      <w:proofErr w:type="spellStart"/>
      <w:r>
        <w:t>Lables</w:t>
      </w:r>
      <w:proofErr w:type="spellEnd"/>
      <w:r>
        <w:t xml:space="preserve"> - </w:t>
      </w:r>
      <w:r w:rsidRPr="003F3D30">
        <w:t>Engine Cooling Fan, Safety Lock, CNG Seals, Unleaded Fuel Free Lock, Tire Pressure Labels, Caution Labels etc</w:t>
      </w:r>
    </w:p>
    <w:p w:rsidR="003F3D30" w:rsidRDefault="003A0889">
      <w:r>
        <w:t xml:space="preserve">Remove Mission &amp; </w:t>
      </w:r>
      <w:proofErr w:type="gramStart"/>
      <w:r>
        <w:t>Values ,</w:t>
      </w:r>
      <w:proofErr w:type="gramEnd"/>
      <w:r>
        <w:t xml:space="preserve"> Keep only </w:t>
      </w:r>
      <w:proofErr w:type="spellStart"/>
      <w:r>
        <w:t>Vission</w:t>
      </w:r>
      <w:proofErr w:type="spellEnd"/>
      <w:r>
        <w:t xml:space="preserve"> with background </w:t>
      </w:r>
      <w:proofErr w:type="spellStart"/>
      <w:r>
        <w:t>pic</w:t>
      </w:r>
      <w:proofErr w:type="spellEnd"/>
    </w:p>
    <w:p w:rsidR="00AD0EDC" w:rsidRDefault="00AD0EDC"/>
    <w:p w:rsidR="00AD0EDC" w:rsidRPr="00AD0EDC" w:rsidRDefault="00AD0EDC">
      <w:pPr>
        <w:rPr>
          <w:b/>
        </w:rPr>
      </w:pPr>
      <w:r w:rsidRPr="00AD0EDC">
        <w:rPr>
          <w:b/>
        </w:rPr>
        <w:t xml:space="preserve">Press Release </w:t>
      </w:r>
      <w:proofErr w:type="gramStart"/>
      <w:r w:rsidRPr="00AD0EDC">
        <w:rPr>
          <w:b/>
        </w:rPr>
        <w:t xml:space="preserve">- </w:t>
      </w:r>
      <w:r>
        <w:rPr>
          <w:b/>
        </w:rPr>
        <w:t xml:space="preserve"> Has</w:t>
      </w:r>
      <w:proofErr w:type="gramEnd"/>
      <w:r>
        <w:rPr>
          <w:b/>
        </w:rPr>
        <w:t xml:space="preserve"> to be with </w:t>
      </w:r>
      <w:proofErr w:type="spellStart"/>
      <w:r>
        <w:rPr>
          <w:b/>
        </w:rPr>
        <w:t>pic</w:t>
      </w:r>
      <w:proofErr w:type="spellEnd"/>
      <w:r>
        <w:rPr>
          <w:b/>
        </w:rPr>
        <w:t xml:space="preserve"> &amp; content</w:t>
      </w:r>
    </w:p>
    <w:p w:rsidR="003F3D30" w:rsidRPr="003F3D30" w:rsidRDefault="003F3D30" w:rsidP="003F3D30">
      <w:pPr>
        <w:shd w:val="clear" w:color="auto" w:fill="FFFFFF"/>
        <w:spacing w:line="215" w:lineRule="atLeast"/>
        <w:rPr>
          <w:rFonts w:ascii="Calibri" w:eastAsia="Times New Roman" w:hAnsi="Calibri" w:cs="Calibri"/>
          <w:b/>
          <w:color w:val="222222"/>
        </w:rPr>
      </w:pPr>
      <w:proofErr w:type="spellStart"/>
      <w:r w:rsidRPr="003F3D30">
        <w:rPr>
          <w:rFonts w:ascii="Calibri" w:eastAsia="Times New Roman" w:hAnsi="Calibri" w:cs="Calibri"/>
          <w:b/>
          <w:color w:val="222222"/>
        </w:rPr>
        <w:t>Vission</w:t>
      </w:r>
      <w:proofErr w:type="spellEnd"/>
    </w:p>
    <w:p w:rsidR="003F3D30" w:rsidRDefault="003F3D30" w:rsidP="003F3D30">
      <w:pPr>
        <w:pStyle w:val="ListParagraph"/>
        <w:shd w:val="clear" w:color="auto" w:fill="FFFFFF"/>
        <w:spacing w:line="215" w:lineRule="atLeast"/>
        <w:ind w:left="360" w:firstLine="360"/>
        <w:rPr>
          <w:rFonts w:ascii="Calibri" w:eastAsia="Times New Roman" w:hAnsi="Calibri" w:cs="Calibri"/>
          <w:color w:val="222222"/>
        </w:rPr>
      </w:pPr>
      <w:r w:rsidRPr="002D28B6">
        <w:rPr>
          <w:rFonts w:ascii="Calibri" w:eastAsia="Times New Roman" w:hAnsi="Calibri" w:cs="Calibri"/>
          <w:color w:val="222222"/>
        </w:rPr>
        <w:t>CREATING PATHS FOR DESIGNING A SUCCESSFUL FUTURE</w:t>
      </w:r>
    </w:p>
    <w:p w:rsidR="00AD0EDC" w:rsidRDefault="00AD0EDC" w:rsidP="003F3D30">
      <w:pPr>
        <w:pStyle w:val="ListParagraph"/>
        <w:shd w:val="clear" w:color="auto" w:fill="FFFFFF"/>
        <w:spacing w:line="215" w:lineRule="atLeast"/>
        <w:ind w:left="360" w:firstLine="360"/>
        <w:rPr>
          <w:rFonts w:ascii="Calibri" w:eastAsia="Times New Roman" w:hAnsi="Calibri" w:cs="Calibri"/>
          <w:color w:val="222222"/>
        </w:rPr>
      </w:pPr>
    </w:p>
    <w:p w:rsidR="00AD0EDC" w:rsidRPr="00035DCD" w:rsidRDefault="00AD0EDC" w:rsidP="003F3D30">
      <w:pPr>
        <w:pStyle w:val="ListParagraph"/>
        <w:shd w:val="clear" w:color="auto" w:fill="FFFFFF"/>
        <w:spacing w:line="215" w:lineRule="atLeast"/>
        <w:ind w:left="360" w:firstLine="360"/>
        <w:rPr>
          <w:rFonts w:ascii="Calibri" w:eastAsia="Times New Roman" w:hAnsi="Calibri" w:cs="Calibri"/>
          <w:color w:val="222222"/>
        </w:rPr>
      </w:pPr>
    </w:p>
    <w:p w:rsidR="003F3D30" w:rsidRDefault="003F3D30"/>
    <w:p w:rsidR="00243749" w:rsidRDefault="00243749">
      <w:pPr>
        <w:rPr>
          <w:vertAlign w:val="superscript"/>
        </w:rPr>
      </w:pPr>
    </w:p>
    <w:p w:rsidR="00243749" w:rsidRPr="00243749" w:rsidRDefault="00243749">
      <w:pPr>
        <w:rPr>
          <w:vertAlign w:val="superscript"/>
        </w:rPr>
      </w:pPr>
    </w:p>
    <w:sectPr w:rsidR="00243749" w:rsidRPr="00243749" w:rsidSect="005D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C6F7A"/>
    <w:multiLevelType w:val="hybridMultilevel"/>
    <w:tmpl w:val="DC7C2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924E8"/>
    <w:multiLevelType w:val="hybridMultilevel"/>
    <w:tmpl w:val="21C008B2"/>
    <w:lvl w:ilvl="0" w:tplc="016E425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471D3"/>
    <w:multiLevelType w:val="hybridMultilevel"/>
    <w:tmpl w:val="B76089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D2174"/>
    <w:multiLevelType w:val="hybridMultilevel"/>
    <w:tmpl w:val="34089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43749"/>
    <w:rsid w:val="00243749"/>
    <w:rsid w:val="003A0889"/>
    <w:rsid w:val="003F3D30"/>
    <w:rsid w:val="005D2B07"/>
    <w:rsid w:val="006A5983"/>
    <w:rsid w:val="00783C6C"/>
    <w:rsid w:val="00AD0EDC"/>
    <w:rsid w:val="00DB5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6"/>
        <o:r id="V:Rule3" type="callout" idref="#_x0000_s1027"/>
        <o:r id="V:Rule4" type="callout" idref="#_x0000_s1028"/>
        <o:r id="V:Rule5" type="callout" idref="#_x0000_s1029"/>
        <o:r id="V:Rule6" type="callout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7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Manisha</cp:lastModifiedBy>
  <cp:revision>1</cp:revision>
  <dcterms:created xsi:type="dcterms:W3CDTF">2019-04-15T06:55:00Z</dcterms:created>
  <dcterms:modified xsi:type="dcterms:W3CDTF">2019-04-15T08:30:00Z</dcterms:modified>
</cp:coreProperties>
</file>