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File: CU_Trees_Data_v1.00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# Measured Tree Samples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Date: 12-Nov-2018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INT             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Tree: Snum: INT             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Tree: TDate: DATE(YYYY-MM-DD):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Tree_Location: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TL_Tnum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:INT         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Tree_Location: TL_LAT   :DECIMAL(i,j):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Tree_Location: TL_LNG   :DECIMAL(i,j):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Tree_Location: TL_Gnum  :CHAR(*)     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Tree_Info: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TI_Tnum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:CHAR(*)         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Tree_Info: TI_Age     :CHAR(*)         :          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Tree_Info: TI_DBH     :DECIMAL(i,j)    :  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Tree_Info: TI_Height  :CHAR(*)         :   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Tree_Info: TI_DoB     :DATE(YYYY-MM-DD):              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Tree_Info: TI_DoD     :DATE(YYYY-MM-DD):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          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Tree_Taxonomy: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TT_Snum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:VARCHAR(*):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Tree_Taxonomy: TT_Cname            :VARCHAR(*):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Tree_Taxonomy: TT_Family           :VARCHAR(*):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Tree_Taxonomy: TT_Genus            :VARCHAR(*):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Tree_Taxonomy: TT_Specific_Epithet :VARCHAR(*):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Tree_User: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TU_Tnum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: CHAR(*)    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Tree_User: TU_IDnum : CHAR(*)    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Tree_User: TU_Lname : VARCHAR(*) 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Tree_User: TU_Fname : VARCHAR(*) 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DATA STORED IN THIS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Snum: TDate: TL_LAT: TL_LNG: TL_Gnum: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TI_Age: TI_DBH: TI_Height: TI_DoB: TI_DoD: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TT_Snum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TT_Cname: TT_Family: TT_Genus: TT_Specific_Epithet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TU_Tnum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TU_IDnum: TU_Lname: TU_Fname: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nnnnn:nnnn:YYYY-MM-DD:+xx.xxxx:+xxx.xxxx:nn:nn:nnn:nnnn: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Tnum: 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74.272 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DBH: 23.64 in.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Age: 94.57 years old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GPS: 36.2038: -86.2988: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 Name: Green Ash: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Genus: Fraxinus: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Family: Oleaceae: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Epithet: Pennsylvanica: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Snum: 1: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DoD: NULL: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DoB: NULL: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Date: 2018-11-02: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Gnum: B3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Tnum: 00002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108.783 ft.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DBH: 28.59 in.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Age: 114.36 years old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GPS: Lat: 36.2041, Long: -86.2991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 Name: Green Ash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Genus:Fraxinus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Family:Oleaceae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Epithet:Pennsylvanica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Snum: 1: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DoD: NULL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DoB: Unknown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Date: 2018-11-02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Gnum: B3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Tnum: 00003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65.25 ft.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DBH: 23.714 in.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Age: 94.8564 years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GPS: Lat:36.5040, Long: -86.2991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 Name: Green Ash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Genus:Fraxinus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Family:Oleaceae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Epithet:Pennsylvanica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Snum: 1: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DoD: NULL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DoB: Unknown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Date: 2018-11-15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Gnum: B3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Tnum: 00004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100.59 ft.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DBH: 19.735 in.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Age: 108.543 years old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GPS: Lat: 36.2038, Long: -86.2991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 Name: Sugar Maple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Genus: Acer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Family: Sapindaceae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Epithet: Saccharum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Snum: 2: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DoD: NULL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DoB: Unknown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Date: 2018-11-15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Gnum: B3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Tnum: 00005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97.297 ft.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DBH: 28.489 in.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Age: 113.9554 years old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GPS: Lat: 36.20442, Long: -86.2989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 Name: Green Ash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Genus: Fraxinus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Family: Oleaceae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Epithet: Pennsylvanica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Snum: 1: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DoD: NULL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DoB: Unknown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Date: 2018-11-15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Gnum: B3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Tnum: 00006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95.674 ft.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DBH: 23.873 in.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Age: 95.4934 years old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GPS: Lat: 36.2040, Long: -86.2992: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 Name: Green Ash: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Genus: Fraxinus: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Family: Oleaceae: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Epithet: Pennsylvanica: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Snum: 1: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DoD: NULL: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DoB: Unknown: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Date: 2018-11-15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Gnum: B3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Tnum: 00007 (Big Boi)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120.287 ft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DBH: 46.792 in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Age: 187.168 years old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GPS: Lat: 36.2040, Long: -86.2984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 Name: Green Ash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Genus: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Family: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Epithet: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Snum: 1: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DoD: NULL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DoB: Unknown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Date: 2018-11-15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Gnum: B3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Tnum: 00008 (Lil Boi)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91.528 ft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DBH: 28.839 in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Age: 115.386 years old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GPS: Lat: 36.2039, Long: -86.2980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Common Name: Sugar Maple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Genus: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Family:</w:t>
        <w:br w:type="textWrapping"/>
        <w:t xml:space="preserve">Epithet: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Snum: 2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DoD: NULL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DoB: Unknown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Date: 2018-11-15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Gnum: B4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