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261" w:rsidRPr="00165363" w:rsidRDefault="00C85614" w:rsidP="00CB4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-De</w:t>
      </w:r>
      <w:r w:rsidR="00D37A3E" w:rsidRPr="00165363">
        <w:rPr>
          <w:rFonts w:ascii="Arial" w:hAnsi="Arial" w:cs="Arial"/>
          <w:sz w:val="24"/>
          <w:szCs w:val="24"/>
        </w:rPr>
        <w:t xml:space="preserve"> la comunidad Tapa de Piedra-</w:t>
      </w:r>
    </w:p>
    <w:p w:rsidR="00D37A3E" w:rsidRPr="00062CE7" w:rsidRDefault="00D37A3E" w:rsidP="00CB4679">
      <w:pPr>
        <w:jc w:val="both"/>
        <w:rPr>
          <w:rFonts w:ascii="Arial" w:hAnsi="Arial" w:cs="Arial"/>
          <w:b/>
          <w:sz w:val="24"/>
          <w:szCs w:val="24"/>
        </w:rPr>
      </w:pPr>
      <w:r w:rsidRPr="00062CE7">
        <w:rPr>
          <w:rFonts w:ascii="Arial" w:hAnsi="Arial" w:cs="Arial"/>
          <w:b/>
          <w:sz w:val="24"/>
          <w:szCs w:val="24"/>
        </w:rPr>
        <w:t>Alcalde</w:t>
      </w:r>
      <w:r w:rsidR="00062CE7">
        <w:rPr>
          <w:rFonts w:ascii="Arial" w:hAnsi="Arial" w:cs="Arial"/>
          <w:b/>
          <w:sz w:val="24"/>
          <w:szCs w:val="24"/>
        </w:rPr>
        <w:t xml:space="preserve"> Primitivo</w:t>
      </w:r>
      <w:r w:rsidRPr="00062CE7">
        <w:rPr>
          <w:rFonts w:ascii="Arial" w:hAnsi="Arial" w:cs="Arial"/>
          <w:b/>
          <w:sz w:val="24"/>
          <w:szCs w:val="24"/>
        </w:rPr>
        <w:t xml:space="preserve"> Cedeño realizó Gobierno de calle en el sector Marcelino Alvarado</w:t>
      </w:r>
    </w:p>
    <w:p w:rsidR="00D37A3E" w:rsidRPr="00165363" w:rsidRDefault="00D37A3E" w:rsidP="00CB4679">
      <w:pPr>
        <w:jc w:val="both"/>
        <w:rPr>
          <w:rFonts w:ascii="Arial" w:hAnsi="Arial" w:cs="Arial"/>
          <w:sz w:val="24"/>
          <w:szCs w:val="24"/>
        </w:rPr>
      </w:pPr>
    </w:p>
    <w:p w:rsidR="00D37A3E" w:rsidRPr="00165363" w:rsidRDefault="00D37A3E" w:rsidP="00CB4679">
      <w:pPr>
        <w:jc w:val="both"/>
        <w:rPr>
          <w:rFonts w:ascii="Arial" w:hAnsi="Arial" w:cs="Arial"/>
          <w:sz w:val="24"/>
          <w:szCs w:val="24"/>
        </w:rPr>
      </w:pPr>
      <w:r w:rsidRPr="00165363">
        <w:rPr>
          <w:rFonts w:ascii="Arial" w:hAnsi="Arial" w:cs="Arial"/>
          <w:sz w:val="24"/>
          <w:szCs w:val="24"/>
        </w:rPr>
        <w:t>Roselvi Castro/</w:t>
      </w:r>
    </w:p>
    <w:p w:rsidR="00D37A3E" w:rsidRPr="00165363" w:rsidRDefault="00165363" w:rsidP="00CB4679">
      <w:pPr>
        <w:jc w:val="both"/>
        <w:rPr>
          <w:rFonts w:ascii="Arial" w:hAnsi="Arial" w:cs="Arial"/>
          <w:sz w:val="24"/>
          <w:szCs w:val="24"/>
        </w:rPr>
      </w:pPr>
      <w:r w:rsidRPr="00165363">
        <w:rPr>
          <w:rFonts w:ascii="Arial" w:hAnsi="Arial" w:cs="Arial"/>
          <w:sz w:val="24"/>
          <w:szCs w:val="24"/>
        </w:rPr>
        <w:t>Alcaldía</w:t>
      </w:r>
      <w:r w:rsidR="00D37A3E" w:rsidRPr="00165363">
        <w:rPr>
          <w:rFonts w:ascii="Arial" w:hAnsi="Arial" w:cs="Arial"/>
          <w:sz w:val="24"/>
          <w:szCs w:val="24"/>
        </w:rPr>
        <w:t xml:space="preserve"> de Araure</w:t>
      </w:r>
    </w:p>
    <w:p w:rsidR="00D37A3E" w:rsidRPr="00165363" w:rsidRDefault="00D37A3E" w:rsidP="00CB4679">
      <w:pPr>
        <w:jc w:val="both"/>
        <w:rPr>
          <w:rFonts w:ascii="Arial" w:hAnsi="Arial" w:cs="Arial"/>
          <w:sz w:val="24"/>
          <w:szCs w:val="24"/>
        </w:rPr>
      </w:pPr>
    </w:p>
    <w:p w:rsidR="00D37A3E" w:rsidRDefault="00C85614" w:rsidP="00CB4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parte del plan de Gobierno y de la ofensiva que ha estado viviendo Venezuela, el alcalde Primitivo Cedeño realizó su segundo Gobierno de Calle junto a su tren eje</w:t>
      </w:r>
      <w:r w:rsidR="00CB4679">
        <w:rPr>
          <w:rFonts w:ascii="Arial" w:hAnsi="Arial" w:cs="Arial"/>
          <w:sz w:val="24"/>
          <w:szCs w:val="24"/>
        </w:rPr>
        <w:t>cutivo en la comunidad La Tapa específicamente en el sector Marcelino Alvarado de la ciudad de Araure.</w:t>
      </w:r>
    </w:p>
    <w:p w:rsidR="00264601" w:rsidRDefault="00CB4679" w:rsidP="00CB4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tal sentido, Cedeño manifestó que “hemos venido a inyectar y a levantar la moral del puebl</w:t>
      </w:r>
      <w:r w:rsidR="0026460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en estos momentos tan difíciles que estamos viviendo de guerra económica, </w:t>
      </w:r>
      <w:r w:rsidR="00264601">
        <w:rPr>
          <w:rFonts w:ascii="Arial" w:hAnsi="Arial" w:cs="Arial"/>
          <w:sz w:val="24"/>
          <w:szCs w:val="24"/>
        </w:rPr>
        <w:t>donde hemos asumido unos importantes compromisos entre los cuales vienen a darle alegría y bienestar a los habitantes de este sector”.</w:t>
      </w:r>
    </w:p>
    <w:p w:rsidR="00264601" w:rsidRDefault="00264601" w:rsidP="00CB4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mismo, destacó que parte de esos compromisos adquiridos tienen que ver con el problema de los dos motores y bombas de agua</w:t>
      </w:r>
      <w:r w:rsidR="003F2628">
        <w:rPr>
          <w:rFonts w:ascii="Arial" w:hAnsi="Arial" w:cs="Arial"/>
          <w:sz w:val="24"/>
          <w:szCs w:val="24"/>
        </w:rPr>
        <w:t xml:space="preserve"> que se dañaron</w:t>
      </w:r>
      <w:r>
        <w:rPr>
          <w:rFonts w:ascii="Arial" w:hAnsi="Arial" w:cs="Arial"/>
          <w:sz w:val="24"/>
          <w:szCs w:val="24"/>
        </w:rPr>
        <w:t xml:space="preserve">, los cuales van a ser instalados luego de Semana Santa, así como también, </w:t>
      </w:r>
      <w:r w:rsidR="00CC3AD7">
        <w:rPr>
          <w:rFonts w:ascii="Arial" w:hAnsi="Arial" w:cs="Arial"/>
          <w:sz w:val="24"/>
          <w:szCs w:val="24"/>
        </w:rPr>
        <w:t>se va a hacer el levantamiento del</w:t>
      </w:r>
      <w:r w:rsidR="003F2628">
        <w:rPr>
          <w:rFonts w:ascii="Arial" w:hAnsi="Arial" w:cs="Arial"/>
          <w:sz w:val="24"/>
          <w:szCs w:val="24"/>
        </w:rPr>
        <w:t xml:space="preserve"> proyecto de las aguas servidas para introducirlo en los entes gubernamentales pertinentes para que</w:t>
      </w:r>
      <w:r w:rsidR="00CC3AD7">
        <w:rPr>
          <w:rFonts w:ascii="Arial" w:hAnsi="Arial" w:cs="Arial"/>
          <w:sz w:val="24"/>
          <w:szCs w:val="24"/>
        </w:rPr>
        <w:t xml:space="preserve"> puedan ayudar</w:t>
      </w:r>
      <w:r w:rsidR="0061312D">
        <w:rPr>
          <w:rFonts w:ascii="Arial" w:hAnsi="Arial" w:cs="Arial"/>
          <w:sz w:val="24"/>
          <w:szCs w:val="24"/>
        </w:rPr>
        <w:t xml:space="preserve"> a</w:t>
      </w:r>
      <w:r w:rsidR="003F2628">
        <w:rPr>
          <w:rFonts w:ascii="Arial" w:hAnsi="Arial" w:cs="Arial"/>
          <w:sz w:val="24"/>
          <w:szCs w:val="24"/>
        </w:rPr>
        <w:t xml:space="preserve"> ser ejecutados</w:t>
      </w:r>
      <w:r w:rsidR="00CC3AD7">
        <w:rPr>
          <w:rFonts w:ascii="Arial" w:hAnsi="Arial" w:cs="Arial"/>
          <w:sz w:val="24"/>
          <w:szCs w:val="24"/>
        </w:rPr>
        <w:t>,</w:t>
      </w:r>
      <w:r w:rsidR="005A2A7B">
        <w:rPr>
          <w:rFonts w:ascii="Arial" w:hAnsi="Arial" w:cs="Arial"/>
          <w:sz w:val="24"/>
          <w:szCs w:val="24"/>
        </w:rPr>
        <w:t xml:space="preserve"> ya que este sector carece de este importante</w:t>
      </w:r>
      <w:r w:rsidR="00CC3AD7">
        <w:rPr>
          <w:rFonts w:ascii="Arial" w:hAnsi="Arial" w:cs="Arial"/>
          <w:sz w:val="24"/>
          <w:szCs w:val="24"/>
        </w:rPr>
        <w:t xml:space="preserve"> servicio.</w:t>
      </w:r>
    </w:p>
    <w:p w:rsidR="00CC3AD7" w:rsidRDefault="00CC3AD7" w:rsidP="00CB4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manera, la máxima autoridad del municipio</w:t>
      </w:r>
      <w:r w:rsidR="00A376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acotó que otro de los compromisos con </w:t>
      </w:r>
      <w:r w:rsidR="00E10DCA">
        <w:rPr>
          <w:rFonts w:ascii="Arial" w:hAnsi="Arial" w:cs="Arial"/>
          <w:sz w:val="24"/>
          <w:szCs w:val="24"/>
        </w:rPr>
        <w:t xml:space="preserve">la comunidad ha sido </w:t>
      </w:r>
      <w:r w:rsidR="007401AA">
        <w:rPr>
          <w:rFonts w:ascii="Arial" w:hAnsi="Arial" w:cs="Arial"/>
          <w:sz w:val="24"/>
          <w:szCs w:val="24"/>
        </w:rPr>
        <w:t xml:space="preserve"> la</w:t>
      </w:r>
      <w:r w:rsidR="00E10DCA">
        <w:rPr>
          <w:rFonts w:ascii="Arial" w:hAnsi="Arial" w:cs="Arial"/>
          <w:sz w:val="24"/>
          <w:szCs w:val="24"/>
        </w:rPr>
        <w:t xml:space="preserve"> ampliación de la</w:t>
      </w:r>
      <w:r w:rsidR="007401AA">
        <w:rPr>
          <w:rFonts w:ascii="Arial" w:hAnsi="Arial" w:cs="Arial"/>
          <w:sz w:val="24"/>
          <w:szCs w:val="24"/>
        </w:rPr>
        <w:t xml:space="preserve"> red eléctrica</w:t>
      </w:r>
      <w:r w:rsidR="00E10DCA">
        <w:rPr>
          <w:rFonts w:ascii="Arial" w:hAnsi="Arial" w:cs="Arial"/>
          <w:sz w:val="24"/>
          <w:szCs w:val="24"/>
        </w:rPr>
        <w:t>, el cual va a ser ejecutado con recursos propios de la Alcaldía provenientes de la recaudación</w:t>
      </w:r>
      <w:r w:rsidR="002F4646">
        <w:rPr>
          <w:rFonts w:ascii="Arial" w:hAnsi="Arial" w:cs="Arial"/>
          <w:sz w:val="24"/>
          <w:szCs w:val="24"/>
        </w:rPr>
        <w:t xml:space="preserve"> de los impuestos, en donde se aspira que para fin de año este sector pueda contar dicho servicio.</w:t>
      </w:r>
    </w:p>
    <w:p w:rsidR="00E37CA3" w:rsidRDefault="00E37CA3" w:rsidP="00CB4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otro lado, Cedeño indicó que t</w:t>
      </w:r>
      <w:r w:rsidR="00A340C2">
        <w:rPr>
          <w:rFonts w:ascii="Arial" w:hAnsi="Arial" w:cs="Arial"/>
          <w:sz w:val="24"/>
          <w:szCs w:val="24"/>
        </w:rPr>
        <w:t>ambién</w:t>
      </w:r>
      <w:r>
        <w:rPr>
          <w:rFonts w:ascii="Arial" w:hAnsi="Arial" w:cs="Arial"/>
          <w:sz w:val="24"/>
          <w:szCs w:val="24"/>
        </w:rPr>
        <w:t xml:space="preserve"> asumieron</w:t>
      </w:r>
      <w:r w:rsidR="00A340C2">
        <w:rPr>
          <w:rFonts w:ascii="Arial" w:hAnsi="Arial" w:cs="Arial"/>
          <w:sz w:val="24"/>
          <w:szCs w:val="24"/>
        </w:rPr>
        <w:t xml:space="preserve"> un </w:t>
      </w:r>
      <w:r>
        <w:rPr>
          <w:rFonts w:ascii="Arial" w:hAnsi="Arial" w:cs="Arial"/>
          <w:sz w:val="24"/>
          <w:szCs w:val="24"/>
        </w:rPr>
        <w:t>número</w:t>
      </w:r>
      <w:r w:rsidR="00A340C2">
        <w:rPr>
          <w:rFonts w:ascii="Arial" w:hAnsi="Arial" w:cs="Arial"/>
          <w:sz w:val="24"/>
          <w:szCs w:val="24"/>
        </w:rPr>
        <w:t xml:space="preserve"> importantes de ayudas </w:t>
      </w:r>
      <w:r>
        <w:rPr>
          <w:rFonts w:ascii="Arial" w:hAnsi="Arial" w:cs="Arial"/>
          <w:sz w:val="24"/>
          <w:szCs w:val="24"/>
        </w:rPr>
        <w:t>económicas y sociales de diferentes tipos, donde</w:t>
      </w:r>
      <w:r w:rsidR="00A37689">
        <w:rPr>
          <w:rFonts w:ascii="Arial" w:hAnsi="Arial" w:cs="Arial"/>
          <w:sz w:val="24"/>
          <w:szCs w:val="24"/>
        </w:rPr>
        <w:t xml:space="preserve"> se va</w:t>
      </w:r>
      <w:r>
        <w:rPr>
          <w:rFonts w:ascii="Arial" w:hAnsi="Arial" w:cs="Arial"/>
          <w:sz w:val="24"/>
          <w:szCs w:val="24"/>
        </w:rPr>
        <w:t xml:space="preserve"> a apoyar a los camaradas en la brevedad posible.</w:t>
      </w:r>
    </w:p>
    <w:p w:rsidR="00A37689" w:rsidRDefault="003715DA" w:rsidP="00CB4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“Me siento muy contento por el acompañamiento masivo del pueblo, quien </w:t>
      </w:r>
      <w:r w:rsidR="000D157F">
        <w:rPr>
          <w:rFonts w:ascii="Arial" w:hAnsi="Arial" w:cs="Arial"/>
          <w:sz w:val="24"/>
          <w:szCs w:val="24"/>
        </w:rPr>
        <w:t>salió</w:t>
      </w:r>
      <w:r>
        <w:rPr>
          <w:rFonts w:ascii="Arial" w:hAnsi="Arial" w:cs="Arial"/>
          <w:sz w:val="24"/>
          <w:szCs w:val="24"/>
        </w:rPr>
        <w:t xml:space="preserve"> a la calle </w:t>
      </w:r>
      <w:r w:rsidR="000D157F">
        <w:rPr>
          <w:rFonts w:ascii="Arial" w:hAnsi="Arial" w:cs="Arial"/>
          <w:sz w:val="24"/>
          <w:szCs w:val="24"/>
        </w:rPr>
        <w:t>para andar con su Alcalde, donde vamos demostrándole</w:t>
      </w:r>
      <w:r w:rsidR="006F0A96">
        <w:rPr>
          <w:rFonts w:ascii="Arial" w:hAnsi="Arial" w:cs="Arial"/>
          <w:sz w:val="24"/>
          <w:szCs w:val="24"/>
        </w:rPr>
        <w:t xml:space="preserve"> poco a poco</w:t>
      </w:r>
      <w:r w:rsidR="000D157F">
        <w:rPr>
          <w:rFonts w:ascii="Arial" w:hAnsi="Arial" w:cs="Arial"/>
          <w:sz w:val="24"/>
          <w:szCs w:val="24"/>
        </w:rPr>
        <w:t xml:space="preserve"> a nuestra querida gente de Araure que estamos empeñados en construir un Gobierno para todos</w:t>
      </w:r>
      <w:r w:rsidR="00D246B0">
        <w:rPr>
          <w:rFonts w:ascii="Arial" w:hAnsi="Arial" w:cs="Arial"/>
          <w:sz w:val="24"/>
          <w:szCs w:val="24"/>
        </w:rPr>
        <w:t>”, finalizó el burgomaestre.</w:t>
      </w:r>
    </w:p>
    <w:p w:rsidR="00A37689" w:rsidRDefault="00A37689" w:rsidP="00CB4679">
      <w:pPr>
        <w:jc w:val="both"/>
        <w:rPr>
          <w:rFonts w:ascii="Arial" w:hAnsi="Arial" w:cs="Arial"/>
          <w:b/>
          <w:sz w:val="24"/>
          <w:szCs w:val="24"/>
        </w:rPr>
      </w:pPr>
      <w:r w:rsidRPr="00A37689">
        <w:rPr>
          <w:rFonts w:ascii="Arial" w:hAnsi="Arial" w:cs="Arial"/>
          <w:b/>
          <w:sz w:val="24"/>
          <w:szCs w:val="24"/>
        </w:rPr>
        <w:lastRenderedPageBreak/>
        <w:t>FOTO LEYENDA</w:t>
      </w:r>
    </w:p>
    <w:p w:rsidR="00A37689" w:rsidRDefault="00A37689" w:rsidP="00CB4679">
      <w:pPr>
        <w:jc w:val="both"/>
        <w:rPr>
          <w:rFonts w:ascii="Arial" w:hAnsi="Arial" w:cs="Arial"/>
          <w:b/>
          <w:sz w:val="24"/>
          <w:szCs w:val="24"/>
        </w:rPr>
      </w:pPr>
    </w:p>
    <w:p w:rsidR="00653A06" w:rsidRDefault="00653A06" w:rsidP="00CB4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 Ley 1. Aspecto del recorrido con el pueblo por el sector Marcelino Alvarado.</w:t>
      </w:r>
    </w:p>
    <w:p w:rsidR="00653A06" w:rsidRDefault="00653A06" w:rsidP="00CB4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 Ley 2. Alcalde Primitivo Cedeño realizando </w:t>
      </w:r>
      <w:proofErr w:type="gramStart"/>
      <w:r>
        <w:rPr>
          <w:rFonts w:ascii="Arial" w:hAnsi="Arial" w:cs="Arial"/>
          <w:sz w:val="24"/>
          <w:szCs w:val="24"/>
        </w:rPr>
        <w:t>el</w:t>
      </w:r>
      <w:proofErr w:type="gramEnd"/>
      <w:r>
        <w:rPr>
          <w:rFonts w:ascii="Arial" w:hAnsi="Arial" w:cs="Arial"/>
          <w:sz w:val="24"/>
          <w:szCs w:val="24"/>
        </w:rPr>
        <w:t xml:space="preserve"> casa por casa.</w:t>
      </w:r>
    </w:p>
    <w:p w:rsidR="00A37689" w:rsidRPr="00653A06" w:rsidRDefault="00653A06" w:rsidP="00CB4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 Ley 3. Primitivo Cedeño junto a los niños de la comunidad. </w:t>
      </w:r>
      <w:bookmarkStart w:id="0" w:name="_GoBack"/>
      <w:bookmarkEnd w:id="0"/>
    </w:p>
    <w:sectPr w:rsidR="00A37689" w:rsidRPr="00653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A3E"/>
    <w:rsid w:val="00062CE7"/>
    <w:rsid w:val="000D157F"/>
    <w:rsid w:val="00165363"/>
    <w:rsid w:val="002256EC"/>
    <w:rsid w:val="00264601"/>
    <w:rsid w:val="002F4646"/>
    <w:rsid w:val="003715DA"/>
    <w:rsid w:val="003F2628"/>
    <w:rsid w:val="005A2A7B"/>
    <w:rsid w:val="0061312D"/>
    <w:rsid w:val="00653A06"/>
    <w:rsid w:val="006F0A96"/>
    <w:rsid w:val="006F5AFC"/>
    <w:rsid w:val="007401AA"/>
    <w:rsid w:val="00986261"/>
    <w:rsid w:val="00A340C2"/>
    <w:rsid w:val="00A37689"/>
    <w:rsid w:val="00C85614"/>
    <w:rsid w:val="00CB4679"/>
    <w:rsid w:val="00CC3AD7"/>
    <w:rsid w:val="00D246B0"/>
    <w:rsid w:val="00D37A3E"/>
    <w:rsid w:val="00E10DCA"/>
    <w:rsid w:val="00E3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B16E5-4C69-4E1B-B680-0DDE63A1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prensa</dc:creator>
  <cp:lastModifiedBy>prensa</cp:lastModifiedBy>
  <cp:revision>21</cp:revision>
  <dcterms:created xsi:type="dcterms:W3CDTF">2018-03-20T13:48:00Z</dcterms:created>
  <dcterms:modified xsi:type="dcterms:W3CDTF">2018-03-20T14:40:00Z</dcterms:modified>
</cp:coreProperties>
</file>