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E8DD3" w14:textId="77777777" w:rsidR="005C6105" w:rsidRDefault="005C6105" w:rsidP="005C6105">
      <w:pPr>
        <w:ind w:right="-694"/>
        <w:jc w:val="right"/>
        <w:rPr>
          <w:b/>
          <w:bCs/>
        </w:rPr>
      </w:pPr>
      <w:r>
        <w:rPr>
          <w:b/>
          <w:bCs/>
          <w:noProof/>
          <w:lang w:val="en-US" w:eastAsia="en-US"/>
        </w:rPr>
        <w:drawing>
          <wp:inline distT="0" distB="0" distL="0" distR="0" wp14:anchorId="4DC3CED7" wp14:editId="6BE2FCEC">
            <wp:extent cx="1939628" cy="822960"/>
            <wp:effectExtent l="0" t="0" r="381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0514" cy="836065"/>
                    </a:xfrm>
                    <a:prstGeom prst="rect">
                      <a:avLst/>
                    </a:prstGeom>
                    <a:noFill/>
                  </pic:spPr>
                </pic:pic>
              </a:graphicData>
            </a:graphic>
          </wp:inline>
        </w:drawing>
      </w:r>
    </w:p>
    <w:p w14:paraId="271D1BF9" w14:textId="45960868" w:rsidR="00FB2978" w:rsidRPr="009E11F6" w:rsidRDefault="00FB2978" w:rsidP="005C6105">
      <w:pPr>
        <w:pStyle w:val="NoSpacing"/>
        <w:spacing w:before="240" w:after="240" w:line="360" w:lineRule="auto"/>
        <w:rPr>
          <w:rFonts w:ascii="Times New Roman" w:hAnsi="Times New Roman" w:cs="Times New Roman"/>
          <w:sz w:val="24"/>
          <w:szCs w:val="24"/>
          <w:lang w:val="en-IN"/>
        </w:rPr>
      </w:pPr>
    </w:p>
    <w:sdt>
      <w:sdtPr>
        <w:rPr>
          <w:rFonts w:ascii="Times New Roman" w:eastAsiaTheme="majorEastAsia" w:hAnsi="Times New Roman" w:cs="Times New Roman"/>
          <w:b/>
          <w:bCs/>
          <w:caps/>
          <w:sz w:val="36"/>
          <w:szCs w:val="24"/>
          <w:lang w:val="en-IN"/>
        </w:rPr>
        <w:alias w:val="Title"/>
        <w:tag w:val=""/>
        <w:id w:val="1735040861"/>
        <w:placeholder>
          <w:docPart w:val="3CE7D6837D519748B0F0F1034EABD4E5"/>
        </w:placeholder>
        <w:dataBinding w:prefixMappings="xmlns:ns0='http://purl.org/dc/elements/1.1/' xmlns:ns1='http://schemas.openxmlformats.org/package/2006/metadata/core-properties' " w:xpath="/ns1:coreProperties[1]/ns0:title[1]" w:storeItemID="{6C3C8BC8-F283-45AE-878A-BAB7291924A1}"/>
        <w:text/>
      </w:sdtPr>
      <w:sdtEndPr/>
      <w:sdtContent>
        <w:p w14:paraId="0A2D7390" w14:textId="5348F701" w:rsidR="005C6105" w:rsidRPr="00E941D7" w:rsidRDefault="007136A1" w:rsidP="00E941D7">
          <w:pPr>
            <w:pStyle w:val="NoSpacing"/>
            <w:pBdr>
              <w:top w:val="single" w:sz="6" w:space="6" w:color="4F81BD" w:themeColor="accent1"/>
              <w:bottom w:val="single" w:sz="6" w:space="6" w:color="4F81BD" w:themeColor="accent1"/>
            </w:pBdr>
            <w:spacing w:after="240" w:line="360" w:lineRule="auto"/>
            <w:jc w:val="center"/>
            <w:rPr>
              <w:rFonts w:ascii="Times New Roman" w:eastAsiaTheme="majorEastAsia" w:hAnsi="Times New Roman" w:cs="Times New Roman"/>
              <w:b/>
              <w:bCs/>
              <w:caps/>
              <w:sz w:val="36"/>
              <w:szCs w:val="24"/>
              <w:lang w:val="en-IN"/>
            </w:rPr>
          </w:pPr>
          <w:r w:rsidRPr="00E941D7">
            <w:rPr>
              <w:rFonts w:ascii="Times New Roman" w:eastAsiaTheme="majorEastAsia" w:hAnsi="Times New Roman" w:cs="Times New Roman"/>
              <w:b/>
              <w:bCs/>
              <w:caps/>
              <w:sz w:val="36"/>
              <w:szCs w:val="24"/>
              <w:lang w:val="en-IN"/>
            </w:rPr>
            <w:t xml:space="preserve">DGT212: Digital </w:t>
          </w:r>
          <w:r w:rsidR="00E941D7" w:rsidRPr="00E941D7">
            <w:rPr>
              <w:rFonts w:ascii="Times New Roman" w:eastAsiaTheme="majorEastAsia" w:hAnsi="Times New Roman" w:cs="Times New Roman"/>
              <w:b/>
              <w:bCs/>
              <w:caps/>
              <w:sz w:val="36"/>
              <w:szCs w:val="24"/>
              <w:lang w:val="en-IN"/>
            </w:rPr>
            <w:t>Humanities</w:t>
          </w:r>
        </w:p>
      </w:sdtContent>
    </w:sdt>
    <w:p w14:paraId="1FE09AA8" w14:textId="1A9AA7D0" w:rsidR="005C6105" w:rsidRPr="00E941D7" w:rsidRDefault="006F2791" w:rsidP="00E941D7">
      <w:pPr>
        <w:pStyle w:val="NoSpacing"/>
        <w:spacing w:line="360" w:lineRule="auto"/>
        <w:jc w:val="center"/>
        <w:rPr>
          <w:rFonts w:ascii="Times New Roman" w:hAnsi="Times New Roman" w:cs="Times New Roman"/>
          <w:b/>
          <w:bCs/>
          <w:sz w:val="32"/>
          <w:szCs w:val="24"/>
          <w:lang w:val="en-IN"/>
        </w:rPr>
      </w:pPr>
      <w:r w:rsidRPr="006F2791">
        <w:rPr>
          <w:rFonts w:ascii="Times New Roman" w:hAnsi="Times New Roman" w:cs="Times New Roman"/>
          <w:b/>
          <w:bCs/>
          <w:sz w:val="32"/>
          <w:szCs w:val="24"/>
          <w:lang w:val="en-IN"/>
        </w:rPr>
        <w:t xml:space="preserve">Concept Note – </w:t>
      </w:r>
      <w:r>
        <w:rPr>
          <w:rFonts w:ascii="Times New Roman" w:hAnsi="Times New Roman" w:cs="Times New Roman"/>
          <w:b/>
          <w:bCs/>
          <w:sz w:val="32"/>
          <w:szCs w:val="24"/>
          <w:lang w:val="en-IN"/>
        </w:rPr>
        <w:t>Data Essay</w:t>
      </w:r>
    </w:p>
    <w:p w14:paraId="19800E01" w14:textId="22C6F900" w:rsidR="00E941D7" w:rsidRPr="0046672F" w:rsidRDefault="00E941D7" w:rsidP="005C6105">
      <w:pPr>
        <w:pStyle w:val="NoSpacing"/>
        <w:spacing w:line="360" w:lineRule="auto"/>
        <w:rPr>
          <w:rFonts w:ascii="Times New Roman" w:hAnsi="Times New Roman" w:cs="Times New Roman"/>
          <w:b/>
          <w:sz w:val="26"/>
          <w:szCs w:val="26"/>
          <w:lang w:val="en-IN"/>
        </w:rPr>
      </w:pPr>
    </w:p>
    <w:p w14:paraId="464B2ACC" w14:textId="44DB8BB9" w:rsidR="00FB2978" w:rsidRPr="0046672F" w:rsidRDefault="001C33AD" w:rsidP="001C33AD">
      <w:pPr>
        <w:pStyle w:val="NoSpacing"/>
        <w:spacing w:line="360" w:lineRule="auto"/>
        <w:jc w:val="right"/>
        <w:rPr>
          <w:rFonts w:ascii="Times New Roman" w:hAnsi="Times New Roman" w:cs="Times New Roman"/>
          <w:b/>
          <w:sz w:val="26"/>
          <w:szCs w:val="26"/>
          <w:lang w:val="en-IN"/>
        </w:rPr>
      </w:pPr>
      <w:r w:rsidRPr="0046672F">
        <w:rPr>
          <w:rFonts w:ascii="Times New Roman" w:hAnsi="Times New Roman" w:cs="Times New Roman"/>
          <w:b/>
          <w:sz w:val="26"/>
          <w:szCs w:val="26"/>
          <w:lang w:val="en-IN"/>
        </w:rPr>
        <w:t>~ Submitted to Prof. Pritha Roy</w:t>
      </w:r>
    </w:p>
    <w:p w14:paraId="73463945" w14:textId="77777777" w:rsidR="00FB2978" w:rsidRPr="009E11F6" w:rsidRDefault="00FB2978" w:rsidP="005C6105">
      <w:pPr>
        <w:pStyle w:val="NoSpacing"/>
        <w:spacing w:line="360" w:lineRule="auto"/>
        <w:rPr>
          <w:rFonts w:ascii="Times New Roman" w:hAnsi="Times New Roman" w:cs="Times New Roman"/>
          <w:sz w:val="24"/>
          <w:szCs w:val="24"/>
          <w:lang w:val="en-IN"/>
        </w:rPr>
      </w:pPr>
    </w:p>
    <w:tbl>
      <w:tblPr>
        <w:tblStyle w:val="Style1"/>
        <w:tblW w:w="0" w:type="auto"/>
        <w:jc w:val="center"/>
        <w:tblLook w:val="04A0" w:firstRow="1" w:lastRow="0" w:firstColumn="1" w:lastColumn="0" w:noHBand="0" w:noVBand="1"/>
      </w:tblPr>
      <w:tblGrid>
        <w:gridCol w:w="2955"/>
        <w:gridCol w:w="3060"/>
        <w:gridCol w:w="2981"/>
      </w:tblGrid>
      <w:tr w:rsidR="005C6105" w:rsidRPr="00FB2978" w14:paraId="04B7926B" w14:textId="77777777" w:rsidTr="003048FF">
        <w:trPr>
          <w:cnfStyle w:val="100000000000" w:firstRow="1" w:lastRow="0" w:firstColumn="0" w:lastColumn="0" w:oddVBand="0" w:evenVBand="0" w:oddHBand="0" w:evenHBand="0" w:firstRowFirstColumn="0" w:firstRowLastColumn="0" w:lastRowFirstColumn="0" w:lastRowLastColumn="0"/>
          <w:jc w:val="center"/>
        </w:trPr>
        <w:tc>
          <w:tcPr>
            <w:tcW w:w="8996" w:type="dxa"/>
            <w:gridSpan w:val="3"/>
            <w:tcBorders>
              <w:bottom w:val="single" w:sz="12" w:space="0" w:color="auto"/>
            </w:tcBorders>
            <w:vAlign w:val="center"/>
          </w:tcPr>
          <w:p w14:paraId="4EF41432" w14:textId="77777777" w:rsidR="005C6105" w:rsidRPr="00FB2978" w:rsidRDefault="005C6105" w:rsidP="003048FF">
            <w:pPr>
              <w:pStyle w:val="NoSpacing"/>
              <w:spacing w:before="240" w:after="240"/>
              <w:jc w:val="center"/>
              <w:rPr>
                <w:rFonts w:ascii="Times New Roman" w:hAnsi="Times New Roman" w:cs="Times New Roman"/>
                <w:b/>
                <w:bCs/>
                <w:sz w:val="24"/>
                <w:szCs w:val="24"/>
                <w:lang w:val="en-IN"/>
              </w:rPr>
            </w:pPr>
            <w:r w:rsidRPr="00673B8E">
              <w:rPr>
                <w:rFonts w:ascii="Times New Roman" w:hAnsi="Times New Roman" w:cs="Times New Roman"/>
                <w:b/>
                <w:bCs/>
                <w:caps w:val="0"/>
                <w:sz w:val="28"/>
                <w:szCs w:val="24"/>
                <w:lang w:val="en-IN"/>
              </w:rPr>
              <w:t>Details</w:t>
            </w:r>
          </w:p>
        </w:tc>
      </w:tr>
      <w:tr w:rsidR="005C6105" w:rsidRPr="00FB2978" w14:paraId="22336349" w14:textId="77777777" w:rsidTr="003048FF">
        <w:trPr>
          <w:jc w:val="center"/>
        </w:trPr>
        <w:tc>
          <w:tcPr>
            <w:tcW w:w="2955" w:type="dxa"/>
            <w:tcBorders>
              <w:bottom w:val="single" w:sz="12" w:space="0" w:color="auto"/>
              <w:right w:val="single" w:sz="4" w:space="0" w:color="auto"/>
            </w:tcBorders>
            <w:vAlign w:val="center"/>
          </w:tcPr>
          <w:p w14:paraId="1178B498" w14:textId="77777777" w:rsidR="005C6105" w:rsidRPr="00FB2978" w:rsidRDefault="005C6105" w:rsidP="003048FF">
            <w:pPr>
              <w:pStyle w:val="NoSpacing"/>
              <w:spacing w:before="240" w:after="240"/>
              <w:jc w:val="center"/>
              <w:rPr>
                <w:rFonts w:ascii="Times New Roman" w:hAnsi="Times New Roman" w:cs="Times New Roman"/>
                <w:b/>
                <w:bCs/>
                <w:sz w:val="24"/>
                <w:szCs w:val="24"/>
                <w:lang w:val="en-IN"/>
              </w:rPr>
            </w:pPr>
            <w:r w:rsidRPr="00FB2978">
              <w:rPr>
                <w:rFonts w:ascii="Times New Roman" w:hAnsi="Times New Roman" w:cs="Times New Roman"/>
                <w:b/>
                <w:bCs/>
                <w:sz w:val="24"/>
                <w:szCs w:val="24"/>
                <w:lang w:val="en-IN"/>
              </w:rPr>
              <w:t>Enrolment No.</w:t>
            </w:r>
          </w:p>
        </w:tc>
        <w:tc>
          <w:tcPr>
            <w:tcW w:w="3060" w:type="dxa"/>
            <w:tcBorders>
              <w:left w:val="single" w:sz="4" w:space="0" w:color="auto"/>
              <w:bottom w:val="single" w:sz="12" w:space="0" w:color="auto"/>
              <w:right w:val="single" w:sz="4" w:space="0" w:color="auto"/>
            </w:tcBorders>
            <w:vAlign w:val="center"/>
          </w:tcPr>
          <w:p w14:paraId="5EB4D4A7" w14:textId="77777777" w:rsidR="005C6105" w:rsidRPr="00FB2978" w:rsidRDefault="005C6105" w:rsidP="003048FF">
            <w:pPr>
              <w:pStyle w:val="NoSpacing"/>
              <w:spacing w:before="240" w:after="240"/>
              <w:jc w:val="center"/>
              <w:rPr>
                <w:rFonts w:ascii="Times New Roman" w:hAnsi="Times New Roman" w:cs="Times New Roman"/>
                <w:b/>
                <w:bCs/>
                <w:sz w:val="24"/>
                <w:szCs w:val="24"/>
                <w:lang w:val="en-IN"/>
              </w:rPr>
            </w:pPr>
            <w:r w:rsidRPr="00FB2978">
              <w:rPr>
                <w:rFonts w:ascii="Times New Roman" w:hAnsi="Times New Roman" w:cs="Times New Roman"/>
                <w:b/>
                <w:bCs/>
                <w:sz w:val="24"/>
                <w:szCs w:val="24"/>
                <w:lang w:val="en-IN"/>
              </w:rPr>
              <w:t>Name</w:t>
            </w:r>
          </w:p>
        </w:tc>
        <w:tc>
          <w:tcPr>
            <w:tcW w:w="2981" w:type="dxa"/>
            <w:tcBorders>
              <w:left w:val="single" w:sz="4" w:space="0" w:color="auto"/>
              <w:bottom w:val="single" w:sz="12" w:space="0" w:color="auto"/>
            </w:tcBorders>
          </w:tcPr>
          <w:p w14:paraId="5A4EF5AA" w14:textId="77777777" w:rsidR="005C6105" w:rsidRPr="00FB2978" w:rsidRDefault="005C6105" w:rsidP="003048FF">
            <w:pPr>
              <w:pStyle w:val="NoSpacing"/>
              <w:spacing w:before="240" w:after="240"/>
              <w:jc w:val="center"/>
              <w:rPr>
                <w:rFonts w:ascii="Times New Roman" w:hAnsi="Times New Roman" w:cs="Times New Roman"/>
                <w:b/>
                <w:bCs/>
                <w:sz w:val="24"/>
                <w:szCs w:val="24"/>
                <w:lang w:val="en-IN"/>
              </w:rPr>
            </w:pPr>
            <w:r w:rsidRPr="00FB2978">
              <w:rPr>
                <w:rFonts w:ascii="Times New Roman" w:hAnsi="Times New Roman" w:cs="Times New Roman"/>
                <w:b/>
                <w:bCs/>
                <w:sz w:val="24"/>
                <w:szCs w:val="24"/>
                <w:lang w:val="en-IN"/>
              </w:rPr>
              <w:t>Programme</w:t>
            </w:r>
          </w:p>
        </w:tc>
      </w:tr>
      <w:tr w:rsidR="00AB1D71" w:rsidRPr="00FB2978" w14:paraId="7E0AD2ED" w14:textId="77777777" w:rsidTr="00E941D7">
        <w:trPr>
          <w:jc w:val="center"/>
        </w:trPr>
        <w:tc>
          <w:tcPr>
            <w:tcW w:w="2955" w:type="dxa"/>
            <w:tcBorders>
              <w:top w:val="single" w:sz="12" w:space="0" w:color="auto"/>
              <w:bottom w:val="single" w:sz="12" w:space="0" w:color="auto"/>
              <w:right w:val="single" w:sz="4" w:space="0" w:color="auto"/>
            </w:tcBorders>
            <w:vAlign w:val="center"/>
          </w:tcPr>
          <w:p w14:paraId="2874A9E8" w14:textId="241CC3C5" w:rsidR="00AB1D71" w:rsidRPr="00FB2978" w:rsidRDefault="00AB1D71" w:rsidP="00AB1D71">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AU2140089</w:t>
            </w:r>
          </w:p>
        </w:tc>
        <w:tc>
          <w:tcPr>
            <w:tcW w:w="3060" w:type="dxa"/>
            <w:tcBorders>
              <w:top w:val="single" w:sz="12" w:space="0" w:color="auto"/>
              <w:left w:val="single" w:sz="4" w:space="0" w:color="auto"/>
              <w:bottom w:val="single" w:sz="12" w:space="0" w:color="auto"/>
              <w:right w:val="single" w:sz="4" w:space="0" w:color="auto"/>
            </w:tcBorders>
            <w:vAlign w:val="center"/>
          </w:tcPr>
          <w:p w14:paraId="1EA70093" w14:textId="556C595E" w:rsidR="00AB1D71" w:rsidRPr="00FB2978" w:rsidRDefault="00AB1D71" w:rsidP="00AB1D71">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Shaili Gandhi</w:t>
            </w:r>
          </w:p>
        </w:tc>
        <w:tc>
          <w:tcPr>
            <w:tcW w:w="2981" w:type="dxa"/>
            <w:tcBorders>
              <w:top w:val="single" w:sz="12" w:space="0" w:color="auto"/>
              <w:left w:val="single" w:sz="4" w:space="0" w:color="auto"/>
              <w:bottom w:val="single" w:sz="12" w:space="0" w:color="auto"/>
            </w:tcBorders>
          </w:tcPr>
          <w:p w14:paraId="07CDD256" w14:textId="6D4A4C67" w:rsidR="00AB1D71" w:rsidRPr="00FB2978" w:rsidRDefault="00AB1D71" w:rsidP="00AB1D71">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B.Tech (Mech)</w:t>
            </w:r>
          </w:p>
        </w:tc>
      </w:tr>
      <w:tr w:rsidR="004626F6" w:rsidRPr="00FB2978" w14:paraId="3EE9FB5C" w14:textId="77777777" w:rsidTr="00E941D7">
        <w:trPr>
          <w:jc w:val="center"/>
        </w:trPr>
        <w:tc>
          <w:tcPr>
            <w:tcW w:w="2955" w:type="dxa"/>
            <w:tcBorders>
              <w:top w:val="single" w:sz="12" w:space="0" w:color="auto"/>
              <w:bottom w:val="single" w:sz="12" w:space="0" w:color="auto"/>
              <w:right w:val="single" w:sz="4" w:space="0" w:color="auto"/>
            </w:tcBorders>
            <w:vAlign w:val="center"/>
          </w:tcPr>
          <w:p w14:paraId="60FCAC9F" w14:textId="3EB669AB" w:rsidR="004626F6" w:rsidRPr="00FB2978" w:rsidRDefault="004626F6" w:rsidP="004626F6">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AU2140058</w:t>
            </w:r>
          </w:p>
        </w:tc>
        <w:tc>
          <w:tcPr>
            <w:tcW w:w="3060" w:type="dxa"/>
            <w:tcBorders>
              <w:top w:val="single" w:sz="12" w:space="0" w:color="auto"/>
              <w:left w:val="single" w:sz="4" w:space="0" w:color="auto"/>
              <w:bottom w:val="single" w:sz="12" w:space="0" w:color="auto"/>
              <w:right w:val="single" w:sz="4" w:space="0" w:color="auto"/>
            </w:tcBorders>
            <w:vAlign w:val="center"/>
          </w:tcPr>
          <w:p w14:paraId="58773849" w14:textId="7700930B" w:rsidR="004626F6" w:rsidRPr="00FB2978" w:rsidRDefault="004626F6" w:rsidP="004626F6">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Prashansa Shah</w:t>
            </w:r>
          </w:p>
        </w:tc>
        <w:tc>
          <w:tcPr>
            <w:tcW w:w="2981" w:type="dxa"/>
            <w:tcBorders>
              <w:top w:val="single" w:sz="12" w:space="0" w:color="auto"/>
              <w:left w:val="single" w:sz="4" w:space="0" w:color="auto"/>
              <w:bottom w:val="single" w:sz="12" w:space="0" w:color="auto"/>
            </w:tcBorders>
          </w:tcPr>
          <w:p w14:paraId="70B73144" w14:textId="6C160999" w:rsidR="004626F6" w:rsidRPr="00FB2978" w:rsidRDefault="004626F6" w:rsidP="004626F6">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B.Tech (CSE)</w:t>
            </w:r>
          </w:p>
        </w:tc>
      </w:tr>
      <w:tr w:rsidR="004626F6" w:rsidRPr="00FB2978" w14:paraId="0F90E54C" w14:textId="77777777" w:rsidTr="00E941D7">
        <w:trPr>
          <w:jc w:val="center"/>
        </w:trPr>
        <w:tc>
          <w:tcPr>
            <w:tcW w:w="2955" w:type="dxa"/>
            <w:tcBorders>
              <w:top w:val="single" w:sz="12" w:space="0" w:color="auto"/>
              <w:bottom w:val="single" w:sz="12" w:space="0" w:color="auto"/>
              <w:right w:val="single" w:sz="4" w:space="0" w:color="auto"/>
            </w:tcBorders>
            <w:vAlign w:val="center"/>
          </w:tcPr>
          <w:p w14:paraId="7BF6C7B1" w14:textId="1AFC4C05" w:rsidR="004626F6" w:rsidRPr="00FB2978" w:rsidRDefault="004626F6" w:rsidP="004626F6">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AU2140081</w:t>
            </w:r>
          </w:p>
        </w:tc>
        <w:tc>
          <w:tcPr>
            <w:tcW w:w="3060" w:type="dxa"/>
            <w:tcBorders>
              <w:top w:val="single" w:sz="12" w:space="0" w:color="auto"/>
              <w:left w:val="single" w:sz="4" w:space="0" w:color="auto"/>
              <w:bottom w:val="single" w:sz="12" w:space="0" w:color="auto"/>
              <w:right w:val="single" w:sz="4" w:space="0" w:color="auto"/>
            </w:tcBorders>
            <w:vAlign w:val="center"/>
          </w:tcPr>
          <w:p w14:paraId="4557C464" w14:textId="1ABE7259" w:rsidR="004626F6" w:rsidRPr="00FB2978" w:rsidRDefault="004626F6" w:rsidP="004626F6">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Divya Patel</w:t>
            </w:r>
          </w:p>
        </w:tc>
        <w:tc>
          <w:tcPr>
            <w:tcW w:w="2981" w:type="dxa"/>
            <w:tcBorders>
              <w:top w:val="single" w:sz="12" w:space="0" w:color="auto"/>
              <w:left w:val="single" w:sz="4" w:space="0" w:color="auto"/>
              <w:bottom w:val="single" w:sz="12" w:space="0" w:color="auto"/>
            </w:tcBorders>
          </w:tcPr>
          <w:p w14:paraId="53160A2B" w14:textId="5232A391" w:rsidR="004626F6" w:rsidRPr="00FB2978" w:rsidRDefault="004626F6" w:rsidP="004626F6">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B.Tech (CSE)</w:t>
            </w:r>
          </w:p>
        </w:tc>
      </w:tr>
      <w:tr w:rsidR="004626F6" w:rsidRPr="00FB2978" w14:paraId="056E7179" w14:textId="77777777" w:rsidTr="00E941D7">
        <w:trPr>
          <w:jc w:val="center"/>
        </w:trPr>
        <w:tc>
          <w:tcPr>
            <w:tcW w:w="2955" w:type="dxa"/>
            <w:tcBorders>
              <w:top w:val="single" w:sz="12" w:space="0" w:color="auto"/>
              <w:bottom w:val="single" w:sz="12" w:space="0" w:color="auto"/>
              <w:right w:val="single" w:sz="4" w:space="0" w:color="auto"/>
            </w:tcBorders>
            <w:vAlign w:val="center"/>
          </w:tcPr>
          <w:p w14:paraId="4C74F2D0" w14:textId="346C3C69" w:rsidR="004626F6" w:rsidRPr="00FB2978" w:rsidRDefault="004626F6" w:rsidP="004626F6">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AU2140082</w:t>
            </w:r>
          </w:p>
        </w:tc>
        <w:tc>
          <w:tcPr>
            <w:tcW w:w="3060" w:type="dxa"/>
            <w:tcBorders>
              <w:top w:val="single" w:sz="12" w:space="0" w:color="auto"/>
              <w:left w:val="single" w:sz="4" w:space="0" w:color="auto"/>
              <w:bottom w:val="single" w:sz="12" w:space="0" w:color="auto"/>
              <w:right w:val="single" w:sz="4" w:space="0" w:color="auto"/>
            </w:tcBorders>
            <w:vAlign w:val="center"/>
          </w:tcPr>
          <w:p w14:paraId="3D93F672" w14:textId="7FFB1AA5" w:rsidR="004626F6" w:rsidRPr="00FB2978" w:rsidRDefault="004626F6" w:rsidP="004626F6">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Hrishikesh Rana</w:t>
            </w:r>
          </w:p>
        </w:tc>
        <w:tc>
          <w:tcPr>
            <w:tcW w:w="2981" w:type="dxa"/>
            <w:tcBorders>
              <w:top w:val="single" w:sz="12" w:space="0" w:color="auto"/>
              <w:left w:val="single" w:sz="4" w:space="0" w:color="auto"/>
              <w:bottom w:val="single" w:sz="12" w:space="0" w:color="auto"/>
            </w:tcBorders>
          </w:tcPr>
          <w:p w14:paraId="706247EE" w14:textId="6164E71C" w:rsidR="004626F6" w:rsidRPr="00FB2978" w:rsidRDefault="004626F6" w:rsidP="004626F6">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B.Tech (CSE)</w:t>
            </w:r>
          </w:p>
        </w:tc>
      </w:tr>
      <w:tr w:rsidR="004626F6" w:rsidRPr="00FB2978" w14:paraId="7ABDAAF1" w14:textId="77777777" w:rsidTr="00C44BDF">
        <w:trPr>
          <w:jc w:val="center"/>
        </w:trPr>
        <w:tc>
          <w:tcPr>
            <w:tcW w:w="2955" w:type="dxa"/>
            <w:tcBorders>
              <w:top w:val="single" w:sz="12" w:space="0" w:color="auto"/>
              <w:bottom w:val="single" w:sz="12" w:space="0" w:color="auto"/>
              <w:right w:val="single" w:sz="4" w:space="0" w:color="auto"/>
            </w:tcBorders>
            <w:vAlign w:val="center"/>
          </w:tcPr>
          <w:p w14:paraId="06E25575" w14:textId="551CA4FE" w:rsidR="004626F6" w:rsidRPr="00FB2978" w:rsidRDefault="004626F6" w:rsidP="004626F6">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AU2140099</w:t>
            </w:r>
          </w:p>
        </w:tc>
        <w:tc>
          <w:tcPr>
            <w:tcW w:w="3060" w:type="dxa"/>
            <w:tcBorders>
              <w:top w:val="single" w:sz="12" w:space="0" w:color="auto"/>
              <w:left w:val="single" w:sz="4" w:space="0" w:color="auto"/>
              <w:bottom w:val="single" w:sz="12" w:space="0" w:color="auto"/>
              <w:right w:val="single" w:sz="4" w:space="0" w:color="auto"/>
            </w:tcBorders>
            <w:vAlign w:val="center"/>
          </w:tcPr>
          <w:p w14:paraId="33F51364" w14:textId="0D870A3C" w:rsidR="004626F6" w:rsidRPr="00FB2978" w:rsidRDefault="004626F6" w:rsidP="004626F6">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Aditya Chaudhari</w:t>
            </w:r>
          </w:p>
        </w:tc>
        <w:tc>
          <w:tcPr>
            <w:tcW w:w="2981" w:type="dxa"/>
            <w:tcBorders>
              <w:top w:val="single" w:sz="12" w:space="0" w:color="auto"/>
              <w:left w:val="single" w:sz="4" w:space="0" w:color="auto"/>
              <w:bottom w:val="single" w:sz="12" w:space="0" w:color="auto"/>
            </w:tcBorders>
          </w:tcPr>
          <w:p w14:paraId="5BF5AB68" w14:textId="3127F53D" w:rsidR="004626F6" w:rsidRPr="00FB2978" w:rsidRDefault="004626F6" w:rsidP="004626F6">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B.Tech (CSE)</w:t>
            </w:r>
          </w:p>
        </w:tc>
      </w:tr>
      <w:tr w:rsidR="004626F6" w:rsidRPr="00FB2978" w14:paraId="72DF7FA0" w14:textId="77777777" w:rsidTr="003048FF">
        <w:trPr>
          <w:jc w:val="center"/>
        </w:trPr>
        <w:tc>
          <w:tcPr>
            <w:tcW w:w="2955" w:type="dxa"/>
            <w:tcBorders>
              <w:top w:val="single" w:sz="12" w:space="0" w:color="auto"/>
              <w:bottom w:val="double" w:sz="4" w:space="0" w:color="auto"/>
              <w:right w:val="single" w:sz="4" w:space="0" w:color="auto"/>
            </w:tcBorders>
            <w:vAlign w:val="center"/>
          </w:tcPr>
          <w:p w14:paraId="5ADD17C5" w14:textId="3AA26F90" w:rsidR="004626F6" w:rsidRPr="00FB2978" w:rsidRDefault="00526EDB" w:rsidP="004626F6">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AU2120125</w:t>
            </w:r>
          </w:p>
        </w:tc>
        <w:tc>
          <w:tcPr>
            <w:tcW w:w="3060" w:type="dxa"/>
            <w:tcBorders>
              <w:top w:val="single" w:sz="12" w:space="0" w:color="auto"/>
              <w:left w:val="single" w:sz="4" w:space="0" w:color="auto"/>
              <w:bottom w:val="double" w:sz="4" w:space="0" w:color="auto"/>
              <w:right w:val="single" w:sz="4" w:space="0" w:color="auto"/>
            </w:tcBorders>
            <w:vAlign w:val="center"/>
          </w:tcPr>
          <w:p w14:paraId="6EE5C33F" w14:textId="351DB0BF" w:rsidR="004626F6" w:rsidRPr="00FB2978" w:rsidRDefault="004626F6" w:rsidP="004626F6">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Tulsi Joshi</w:t>
            </w:r>
          </w:p>
        </w:tc>
        <w:tc>
          <w:tcPr>
            <w:tcW w:w="2981" w:type="dxa"/>
            <w:tcBorders>
              <w:top w:val="single" w:sz="12" w:space="0" w:color="auto"/>
              <w:left w:val="single" w:sz="4" w:space="0" w:color="auto"/>
              <w:bottom w:val="double" w:sz="4" w:space="0" w:color="auto"/>
            </w:tcBorders>
          </w:tcPr>
          <w:p w14:paraId="7F802A30" w14:textId="4DA6AF79" w:rsidR="004626F6" w:rsidRPr="00FB2978" w:rsidRDefault="004626F6" w:rsidP="004626F6">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BA</w:t>
            </w:r>
            <w:r w:rsidR="00985DE5" w:rsidRPr="00FB2978">
              <w:rPr>
                <w:rFonts w:ascii="Times New Roman" w:hAnsi="Times New Roman" w:cs="Times New Roman"/>
                <w:sz w:val="24"/>
                <w:szCs w:val="24"/>
                <w:lang w:val="en-IN"/>
              </w:rPr>
              <w:t>(Hon</w:t>
            </w:r>
            <w:r w:rsidRPr="00FB2978">
              <w:rPr>
                <w:rFonts w:ascii="Times New Roman" w:hAnsi="Times New Roman" w:cs="Times New Roman"/>
                <w:sz w:val="24"/>
                <w:szCs w:val="24"/>
                <w:lang w:val="en-IN"/>
              </w:rPr>
              <w:t>s</w:t>
            </w:r>
            <w:r w:rsidR="00985DE5" w:rsidRPr="00FB2978">
              <w:rPr>
                <w:rFonts w:ascii="Times New Roman" w:hAnsi="Times New Roman" w:cs="Times New Roman"/>
                <w:sz w:val="24"/>
                <w:szCs w:val="24"/>
                <w:lang w:val="en-IN"/>
              </w:rPr>
              <w:t>.</w:t>
            </w:r>
            <w:r w:rsidRPr="00FB2978">
              <w:rPr>
                <w:rFonts w:ascii="Times New Roman" w:hAnsi="Times New Roman" w:cs="Times New Roman"/>
                <w:sz w:val="24"/>
                <w:szCs w:val="24"/>
                <w:lang w:val="en-IN"/>
              </w:rPr>
              <w:t>)</w:t>
            </w:r>
          </w:p>
        </w:tc>
      </w:tr>
    </w:tbl>
    <w:p w14:paraId="5C610434" w14:textId="0097F21E" w:rsidR="00FD5A28" w:rsidRDefault="00FD5A28" w:rsidP="00DB7144">
      <w:pPr>
        <w:spacing w:line="240" w:lineRule="auto"/>
        <w:rPr>
          <w:rFonts w:ascii="Times" w:eastAsia="Times New Roman" w:hAnsi="Times" w:cs="Times"/>
          <w:b/>
          <w:bCs/>
          <w:iCs/>
          <w:color w:val="000000"/>
          <w:sz w:val="24"/>
          <w:szCs w:val="24"/>
          <w:lang w:val="en-US" w:eastAsia="en-US"/>
        </w:rPr>
      </w:pPr>
    </w:p>
    <w:p w14:paraId="0D846AF8" w14:textId="77777777" w:rsidR="00F958FA" w:rsidRDefault="00F958FA" w:rsidP="00317656">
      <w:pPr>
        <w:spacing w:line="240" w:lineRule="auto"/>
        <w:jc w:val="center"/>
        <w:rPr>
          <w:rFonts w:ascii="Times" w:eastAsia="Times New Roman" w:hAnsi="Times" w:cs="Times"/>
          <w:b/>
          <w:bCs/>
          <w:iCs/>
          <w:color w:val="000000"/>
          <w:sz w:val="24"/>
          <w:szCs w:val="24"/>
          <w:lang w:val="en-US" w:eastAsia="en-US"/>
        </w:rPr>
      </w:pPr>
    </w:p>
    <w:p w14:paraId="623039AC" w14:textId="26570687" w:rsidR="00F958FA" w:rsidRDefault="00484C13" w:rsidP="00DC3F2A">
      <w:pPr>
        <w:spacing w:line="240" w:lineRule="auto"/>
        <w:jc w:val="center"/>
        <w:rPr>
          <w:rFonts w:ascii="Times" w:eastAsia="Times New Roman" w:hAnsi="Times" w:cs="Times"/>
          <w:b/>
          <w:bCs/>
          <w:iCs/>
          <w:color w:val="000000"/>
          <w:sz w:val="24"/>
          <w:szCs w:val="24"/>
          <w:lang w:val="en-US" w:eastAsia="en-US"/>
        </w:rPr>
      </w:pPr>
      <w:r w:rsidRPr="009E11F6">
        <w:rPr>
          <w:rFonts w:ascii="Times New Roman" w:hAnsi="Times New Roman" w:cs="Times New Roman"/>
          <w:noProof/>
          <w:sz w:val="24"/>
          <w:szCs w:val="24"/>
          <w:lang w:val="en-US" w:eastAsia="en-US"/>
        </w:rPr>
        <mc:AlternateContent>
          <mc:Choice Requires="wps">
            <w:drawing>
              <wp:anchor distT="0" distB="0" distL="114300" distR="114300" simplePos="0" relativeHeight="251659264" behindDoc="0" locked="0" layoutInCell="1" allowOverlap="1" wp14:anchorId="7E0DDC5F" wp14:editId="2FB4EC73">
                <wp:simplePos x="0" y="0"/>
                <wp:positionH relativeFrom="margin">
                  <wp:align>right</wp:align>
                </wp:positionH>
                <wp:positionV relativeFrom="margin">
                  <wp:align>bottom</wp:align>
                </wp:positionV>
                <wp:extent cx="6553200" cy="251460"/>
                <wp:effectExtent l="0" t="0" r="0" b="15240"/>
                <wp:wrapSquare wrapText="bothSides"/>
                <wp:docPr id="142" name="Text Box 142"/>
                <wp:cNvGraphicFramePr/>
                <a:graphic xmlns:a="http://schemas.openxmlformats.org/drawingml/2006/main">
                  <a:graphicData uri="http://schemas.microsoft.com/office/word/2010/wordprocessingShape">
                    <wps:wsp>
                      <wps:cNvSpPr txBox="1"/>
                      <wps:spPr>
                        <a:xfrm>
                          <a:off x="0" y="0"/>
                          <a:ext cx="655320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szCs w:val="24"/>
                              </w:rPr>
                              <w:alias w:val="Date"/>
                              <w:tag w:val=""/>
                              <w:id w:val="-734471844"/>
                              <w:dataBinding w:prefixMappings="xmlns:ns0='http://schemas.microsoft.com/office/2006/coverPageProps' " w:xpath="/ns0:CoverPageProperties[1]/ns0:PublishDate[1]" w:storeItemID="{55AF091B-3C7A-41E3-B477-F2FDAA23CFDA}"/>
                              <w:date w:fullDate="2024-02-25T00:00:00Z">
                                <w:dateFormat w:val="MMMM d, yyyy"/>
                                <w:lid w:val="en-US"/>
                                <w:storeMappedDataAs w:val="dateTime"/>
                                <w:calendar w:val="gregorian"/>
                              </w:date>
                            </w:sdtPr>
                            <w:sdtEndPr/>
                            <w:sdtContent>
                              <w:p w14:paraId="14C4AFDD" w14:textId="7F819D49" w:rsidR="005C6105" w:rsidRPr="00FA61F5" w:rsidRDefault="00FD5A28" w:rsidP="005C6105">
                                <w:pPr>
                                  <w:pStyle w:val="NoSpacing"/>
                                  <w:spacing w:after="40"/>
                                  <w:jc w:val="right"/>
                                  <w:rPr>
                                    <w:caps/>
                                    <w:color w:val="4F81BD" w:themeColor="accent1"/>
                                    <w:sz w:val="24"/>
                                    <w:szCs w:val="28"/>
                                  </w:rPr>
                                </w:pPr>
                                <w:r w:rsidRPr="00FA61F5">
                                  <w:rPr>
                                    <w:rFonts w:ascii="Times New Roman" w:hAnsi="Times New Roman" w:cs="Times New Roman"/>
                                    <w:caps/>
                                    <w:szCs w:val="24"/>
                                  </w:rPr>
                                  <w:t>February 25, 2024</w:t>
                                </w:r>
                              </w:p>
                            </w:sdtContent>
                          </w:sdt>
                          <w:p w14:paraId="589B5FBD" w14:textId="77777777" w:rsidR="005C6105" w:rsidRPr="00FA61F5" w:rsidRDefault="005C6105" w:rsidP="005C6105">
                            <w:pPr>
                              <w:pStyle w:val="NoSpacing"/>
                              <w:rPr>
                                <w:color w:val="4F81BD" w:themeColor="accent1"/>
                                <w:sz w:val="24"/>
                              </w:rPr>
                            </w:pPr>
                          </w:p>
                          <w:p w14:paraId="5BB4C72D" w14:textId="77777777" w:rsidR="005C6105" w:rsidRPr="00FA61F5" w:rsidRDefault="006F2791" w:rsidP="005C6105">
                            <w:pPr>
                              <w:pStyle w:val="NoSpacing"/>
                              <w:jc w:val="right"/>
                              <w:rPr>
                                <w:color w:val="4F81BD" w:themeColor="accent1"/>
                                <w:sz w:val="24"/>
                              </w:rPr>
                            </w:pPr>
                            <w:sdt>
                              <w:sdtPr>
                                <w:rPr>
                                  <w:color w:val="4F81BD" w:themeColor="accent1"/>
                                  <w:sz w:val="24"/>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5C6105" w:rsidRPr="00FA61F5">
                                  <w:rPr>
                                    <w:color w:val="4F81BD" w:themeColor="accent1"/>
                                    <w:sz w:val="24"/>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E0DDC5F" id="_x0000_t202" coordsize="21600,21600" o:spt="202" path="m,l,21600r21600,l21600,xe">
                <v:stroke joinstyle="miter"/>
                <v:path gradientshapeok="t" o:connecttype="rect"/>
              </v:shapetype>
              <v:shape id="Text Box 142" o:spid="_x0000_s1026" type="#_x0000_t202" style="position:absolute;left:0;text-align:left;margin-left:464.8pt;margin-top:0;width:516pt;height:19.8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" filled="f" stroked="f" strokeweight=".5pt">
                <v:textbox inset="0,0,0,0">
                  <w:txbxContent>
                    <w:sdt>
                      <w:sdtPr>
                        <w:rPr>
                          <w:rFonts w:ascii="Times New Roman" w:hAnsi="Times New Roman" w:cs="Times New Roman"/>
                          <w:caps/>
                          <w:szCs w:val="24"/>
                        </w:rPr>
                        <w:alias w:val="Date"/>
                        <w:tag w:val=""/>
                        <w:id w:val="-734471844"/>
                        <w:dataBinding w:prefixMappings="xmlns:ns0='http://schemas.microsoft.com/office/2006/coverPageProps' " w:xpath="/ns0:CoverPageProperties[1]/ns0:PublishDate[1]" w:storeItemID="{55AF091B-3C7A-41E3-B477-F2FDAA23CFDA}"/>
                        <w:date w:fullDate="2024-02-25T00:00:00Z">
                          <w:dateFormat w:val="MMMM d, yyyy"/>
                          <w:lid w:val="en-US"/>
                          <w:storeMappedDataAs w:val="dateTime"/>
                          <w:calendar w:val="gregorian"/>
                        </w:date>
                      </w:sdtPr>
                      <w:sdtEndPr/>
                      <w:sdtContent>
                        <w:p w14:paraId="14C4AFDD" w14:textId="7F819D49" w:rsidR="005C6105" w:rsidRPr="00FA61F5" w:rsidRDefault="00FD5A28" w:rsidP="005C6105">
                          <w:pPr>
                            <w:pStyle w:val="NoSpacing"/>
                            <w:spacing w:after="40"/>
                            <w:jc w:val="right"/>
                            <w:rPr>
                              <w:caps/>
                              <w:color w:val="4F81BD" w:themeColor="accent1"/>
                              <w:sz w:val="24"/>
                              <w:szCs w:val="28"/>
                            </w:rPr>
                          </w:pPr>
                          <w:r w:rsidRPr="00FA61F5">
                            <w:rPr>
                              <w:rFonts w:ascii="Times New Roman" w:hAnsi="Times New Roman" w:cs="Times New Roman"/>
                              <w:caps/>
                              <w:szCs w:val="24"/>
                            </w:rPr>
                            <w:t>February 25, 2024</w:t>
                          </w:r>
                        </w:p>
                      </w:sdtContent>
                    </w:sdt>
                    <w:p w14:paraId="589B5FBD" w14:textId="77777777" w:rsidR="005C6105" w:rsidRPr="00FA61F5" w:rsidRDefault="005C6105" w:rsidP="005C6105">
                      <w:pPr>
                        <w:pStyle w:val="NoSpacing"/>
                        <w:rPr>
                          <w:color w:val="4F81BD" w:themeColor="accent1"/>
                          <w:sz w:val="24"/>
                        </w:rPr>
                      </w:pPr>
                    </w:p>
                    <w:p w14:paraId="5BB4C72D" w14:textId="77777777" w:rsidR="005C6105" w:rsidRPr="00FA61F5" w:rsidRDefault="006F2791" w:rsidP="005C6105">
                      <w:pPr>
                        <w:pStyle w:val="NoSpacing"/>
                        <w:jc w:val="right"/>
                        <w:rPr>
                          <w:color w:val="4F81BD" w:themeColor="accent1"/>
                          <w:sz w:val="24"/>
                        </w:rPr>
                      </w:pPr>
                      <w:sdt>
                        <w:sdtPr>
                          <w:rPr>
                            <w:color w:val="4F81BD" w:themeColor="accent1"/>
                            <w:sz w:val="24"/>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5C6105" w:rsidRPr="00FA61F5">
                            <w:rPr>
                              <w:color w:val="4F81BD" w:themeColor="accent1"/>
                              <w:sz w:val="24"/>
                            </w:rPr>
                            <w:t xml:space="preserve">     </w:t>
                          </w:r>
                        </w:sdtContent>
                      </w:sdt>
                    </w:p>
                  </w:txbxContent>
                </v:textbox>
                <w10:wrap type="square" anchorx="margin" anchory="margin"/>
              </v:shape>
            </w:pict>
          </mc:Fallback>
        </mc:AlternateContent>
      </w:r>
    </w:p>
    <w:p w14:paraId="4084B88E" w14:textId="34E577C3" w:rsidR="00317656" w:rsidRDefault="005144E5" w:rsidP="00E25169">
      <w:pPr>
        <w:spacing w:line="360" w:lineRule="auto"/>
        <w:jc w:val="center"/>
        <w:rPr>
          <w:rFonts w:ascii="Times" w:eastAsia="Times New Roman" w:hAnsi="Times" w:cs="Times"/>
          <w:b/>
          <w:bCs/>
          <w:iCs/>
          <w:color w:val="000000"/>
          <w:sz w:val="24"/>
          <w:szCs w:val="24"/>
          <w:lang w:val="en-US" w:eastAsia="en-US"/>
        </w:rPr>
      </w:pPr>
      <w:r>
        <w:rPr>
          <w:rFonts w:ascii="Times" w:eastAsia="Times New Roman" w:hAnsi="Times" w:cs="Times"/>
          <w:b/>
          <w:bCs/>
          <w:iCs/>
          <w:color w:val="000000"/>
          <w:sz w:val="24"/>
          <w:szCs w:val="24"/>
          <w:lang w:val="en-US" w:eastAsia="en-US"/>
        </w:rPr>
        <w:lastRenderedPageBreak/>
        <w:t>“</w:t>
      </w:r>
      <w:r w:rsidR="00317656" w:rsidRPr="00317656">
        <w:rPr>
          <w:rFonts w:ascii="Times" w:eastAsia="Times New Roman" w:hAnsi="Times" w:cs="Times"/>
          <w:b/>
          <w:bCs/>
          <w:iCs/>
          <w:color w:val="000000"/>
          <w:sz w:val="24"/>
          <w:szCs w:val="24"/>
          <w:lang w:val="en-US" w:eastAsia="en-US"/>
        </w:rPr>
        <w:t>Enhancing Online Accessibility Of UNESCO World Heritage Sites In India</w:t>
      </w:r>
      <w:r>
        <w:rPr>
          <w:rFonts w:ascii="Times" w:eastAsia="Times New Roman" w:hAnsi="Times" w:cs="Times"/>
          <w:b/>
          <w:bCs/>
          <w:iCs/>
          <w:color w:val="000000"/>
          <w:sz w:val="24"/>
          <w:szCs w:val="24"/>
          <w:lang w:val="en-US" w:eastAsia="en-US"/>
        </w:rPr>
        <w:t>”</w:t>
      </w:r>
    </w:p>
    <w:p w14:paraId="3EA9026B" w14:textId="4CB4AFD7" w:rsidR="00317656" w:rsidRPr="00317656" w:rsidRDefault="00317656" w:rsidP="00E25169">
      <w:pPr>
        <w:spacing w:line="360" w:lineRule="auto"/>
        <w:rPr>
          <w:rFonts w:ascii="Times New Roman" w:eastAsia="Times New Roman" w:hAnsi="Times New Roman" w:cs="Times New Roman"/>
          <w:sz w:val="24"/>
          <w:szCs w:val="24"/>
          <w:lang w:val="en-US" w:eastAsia="en-US"/>
        </w:rPr>
      </w:pPr>
    </w:p>
    <w:p w14:paraId="74CE8CBF" w14:textId="05DD1954" w:rsidR="00317656" w:rsidRPr="002D1545" w:rsidRDefault="002D1545" w:rsidP="00E25169">
      <w:pPr>
        <w:pStyle w:val="ListParagraph"/>
        <w:numPr>
          <w:ilvl w:val="0"/>
          <w:numId w:val="20"/>
        </w:numPr>
        <w:spacing w:line="360" w:lineRule="auto"/>
        <w:rPr>
          <w:rFonts w:ascii="Times New Roman" w:eastAsia="Times New Roman" w:hAnsi="Times New Roman" w:cs="Times New Roman"/>
          <w:b/>
          <w:sz w:val="24"/>
          <w:szCs w:val="24"/>
          <w:lang w:val="en-US" w:eastAsia="en-US"/>
        </w:rPr>
      </w:pPr>
      <w:r w:rsidRPr="002D1545">
        <w:rPr>
          <w:rFonts w:ascii="Times" w:eastAsia="Times New Roman" w:hAnsi="Times" w:cs="Times"/>
          <w:b/>
          <w:color w:val="000000"/>
          <w:sz w:val="24"/>
          <w:szCs w:val="24"/>
          <w:lang w:val="en-US" w:eastAsia="en-US"/>
        </w:rPr>
        <w:t>Context</w:t>
      </w:r>
      <w:r w:rsidR="00317656" w:rsidRPr="002D1545">
        <w:rPr>
          <w:rFonts w:ascii="Times" w:eastAsia="Times New Roman" w:hAnsi="Times" w:cs="Times"/>
          <w:b/>
          <w:color w:val="000000"/>
          <w:sz w:val="24"/>
          <w:szCs w:val="24"/>
          <w:lang w:val="en-US" w:eastAsia="en-US"/>
        </w:rPr>
        <w:t>:</w:t>
      </w:r>
    </w:p>
    <w:p w14:paraId="32FA7F56" w14:textId="77777777" w:rsidR="00317656" w:rsidRPr="00317656" w:rsidRDefault="00317656" w:rsidP="00E25169">
      <w:pPr>
        <w:spacing w:line="360" w:lineRule="auto"/>
        <w:rPr>
          <w:rFonts w:ascii="Times New Roman" w:eastAsia="Times New Roman" w:hAnsi="Times New Roman" w:cs="Times New Roman"/>
          <w:sz w:val="24"/>
          <w:szCs w:val="24"/>
          <w:lang w:val="en-US" w:eastAsia="en-US"/>
        </w:rPr>
      </w:pPr>
    </w:p>
    <w:p w14:paraId="7C2A9FD5" w14:textId="4975826A" w:rsidR="00317656" w:rsidRDefault="00317656" w:rsidP="004041DF">
      <w:pPr>
        <w:spacing w:line="360" w:lineRule="auto"/>
        <w:jc w:val="both"/>
        <w:rPr>
          <w:rFonts w:ascii="Times New Roman" w:eastAsia="Times New Roman" w:hAnsi="Times New Roman" w:cs="Times New Roman"/>
          <w:sz w:val="24"/>
          <w:szCs w:val="24"/>
          <w:lang w:val="en-US" w:eastAsia="en-US"/>
        </w:rPr>
      </w:pPr>
      <w:r w:rsidRPr="00317656">
        <w:rPr>
          <w:rFonts w:ascii="Times" w:eastAsia="Times New Roman" w:hAnsi="Times" w:cs="Times"/>
          <w:color w:val="000000"/>
          <w:sz w:val="24"/>
          <w:szCs w:val="24"/>
          <w:lang w:val="en-US" w:eastAsia="en-US"/>
        </w:rPr>
        <w:t>Despite the increasing interest in UNESCO World Heritage sites, online availability of adequate information remains a wide gap. Regarding cultural heritage and global consciousness, it has been extensively documented that digital platforms are essential. However, research needs to pay more attention to the challenges these sites face regarding their presence on the internet.</w:t>
      </w:r>
    </w:p>
    <w:p w14:paraId="3C18F752" w14:textId="77777777" w:rsidR="004041DF" w:rsidRPr="00317656" w:rsidRDefault="004041DF" w:rsidP="004041DF">
      <w:pPr>
        <w:spacing w:line="360" w:lineRule="auto"/>
        <w:jc w:val="both"/>
        <w:rPr>
          <w:rFonts w:ascii="Times New Roman" w:eastAsia="Times New Roman" w:hAnsi="Times New Roman" w:cs="Times New Roman"/>
          <w:sz w:val="24"/>
          <w:szCs w:val="24"/>
          <w:lang w:val="en-US" w:eastAsia="en-US"/>
        </w:rPr>
      </w:pPr>
    </w:p>
    <w:p w14:paraId="54BA248E" w14:textId="77777777" w:rsidR="00A87868" w:rsidRDefault="00A87868" w:rsidP="00E25169">
      <w:pPr>
        <w:spacing w:line="360" w:lineRule="auto"/>
        <w:rPr>
          <w:rFonts w:ascii="Times" w:eastAsia="Times New Roman" w:hAnsi="Times" w:cs="Times"/>
          <w:color w:val="000000"/>
          <w:sz w:val="24"/>
          <w:szCs w:val="24"/>
          <w:lang w:val="en-US" w:eastAsia="en-US"/>
        </w:rPr>
      </w:pPr>
    </w:p>
    <w:p w14:paraId="0A42B195" w14:textId="4C2CDBA7" w:rsidR="00317656" w:rsidRPr="00A87868" w:rsidRDefault="00F72964" w:rsidP="00E25169">
      <w:pPr>
        <w:pStyle w:val="ListParagraph"/>
        <w:numPr>
          <w:ilvl w:val="0"/>
          <w:numId w:val="20"/>
        </w:numPr>
        <w:spacing w:line="360" w:lineRule="auto"/>
        <w:rPr>
          <w:rFonts w:ascii="Times New Roman" w:eastAsia="Times New Roman" w:hAnsi="Times New Roman" w:cs="Times New Roman"/>
          <w:sz w:val="24"/>
          <w:szCs w:val="24"/>
          <w:lang w:val="en-US" w:eastAsia="en-US"/>
        </w:rPr>
      </w:pPr>
      <w:r>
        <w:rPr>
          <w:rFonts w:ascii="Times" w:eastAsia="Times New Roman" w:hAnsi="Times" w:cs="Times"/>
          <w:b/>
          <w:color w:val="000000"/>
          <w:sz w:val="24"/>
          <w:szCs w:val="24"/>
          <w:lang w:val="en-US" w:eastAsia="en-US"/>
        </w:rPr>
        <w:t xml:space="preserve">Research Questions / </w:t>
      </w:r>
      <w:r w:rsidR="00A87868" w:rsidRPr="00A87868">
        <w:rPr>
          <w:rFonts w:ascii="Times" w:eastAsia="Times New Roman" w:hAnsi="Times" w:cs="Times"/>
          <w:b/>
          <w:color w:val="000000"/>
          <w:sz w:val="24"/>
          <w:szCs w:val="24"/>
          <w:lang w:val="en-US" w:eastAsia="en-US"/>
        </w:rPr>
        <w:t>Problems</w:t>
      </w:r>
      <w:r w:rsidR="00317656" w:rsidRPr="00A87868">
        <w:rPr>
          <w:rFonts w:ascii="Times" w:eastAsia="Times New Roman" w:hAnsi="Times" w:cs="Times"/>
          <w:color w:val="000000"/>
          <w:sz w:val="24"/>
          <w:szCs w:val="24"/>
          <w:lang w:val="en-US" w:eastAsia="en-US"/>
        </w:rPr>
        <w:t>:</w:t>
      </w:r>
    </w:p>
    <w:p w14:paraId="3BA356B4" w14:textId="7075F203" w:rsidR="00317656" w:rsidRPr="00317656" w:rsidRDefault="00317656" w:rsidP="00592FF0">
      <w:pPr>
        <w:rPr>
          <w:rFonts w:ascii="Times New Roman" w:eastAsia="Times New Roman" w:hAnsi="Times New Roman" w:cs="Times New Roman"/>
          <w:sz w:val="24"/>
          <w:szCs w:val="24"/>
          <w:lang w:val="en-US" w:eastAsia="en-US"/>
        </w:rPr>
      </w:pPr>
    </w:p>
    <w:p w14:paraId="04420C5D" w14:textId="77777777" w:rsidR="00317656" w:rsidRPr="00317656" w:rsidRDefault="00317656" w:rsidP="00E25169">
      <w:pPr>
        <w:numPr>
          <w:ilvl w:val="0"/>
          <w:numId w:val="13"/>
        </w:numPr>
        <w:spacing w:line="360" w:lineRule="auto"/>
        <w:jc w:val="both"/>
        <w:textAlignment w:val="baseline"/>
        <w:rPr>
          <w:rFonts w:ascii="Times" w:eastAsia="Times New Roman" w:hAnsi="Times" w:cs="Times"/>
          <w:color w:val="000000"/>
          <w:sz w:val="24"/>
          <w:szCs w:val="24"/>
          <w:lang w:val="en-US" w:eastAsia="en-US"/>
        </w:rPr>
      </w:pPr>
      <w:r w:rsidRPr="00317656">
        <w:rPr>
          <w:rFonts w:ascii="Times" w:eastAsia="Times New Roman" w:hAnsi="Times" w:cs="Times"/>
          <w:color w:val="000000"/>
          <w:sz w:val="24"/>
          <w:szCs w:val="24"/>
          <w:lang w:val="en-US" w:eastAsia="en-US"/>
        </w:rPr>
        <w:t>What are the problems associated with online access to UNESCO World Heritage sites in India?</w:t>
      </w:r>
    </w:p>
    <w:p w14:paraId="74E0FE82" w14:textId="77777777" w:rsidR="00317656" w:rsidRPr="00317656" w:rsidRDefault="00317656" w:rsidP="00E25169">
      <w:pPr>
        <w:numPr>
          <w:ilvl w:val="0"/>
          <w:numId w:val="14"/>
        </w:numPr>
        <w:spacing w:line="360" w:lineRule="auto"/>
        <w:jc w:val="both"/>
        <w:textAlignment w:val="baseline"/>
        <w:rPr>
          <w:rFonts w:ascii="Times" w:eastAsia="Times New Roman" w:hAnsi="Times" w:cs="Times"/>
          <w:color w:val="000000"/>
          <w:sz w:val="24"/>
          <w:szCs w:val="24"/>
          <w:lang w:val="en-US" w:eastAsia="en-US"/>
        </w:rPr>
      </w:pPr>
      <w:r w:rsidRPr="00317656">
        <w:rPr>
          <w:rFonts w:ascii="Times" w:eastAsia="Times New Roman" w:hAnsi="Times" w:cs="Times"/>
          <w:color w:val="000000"/>
          <w:sz w:val="24"/>
          <w:szCs w:val="24"/>
          <w:lang w:val="en-US" w:eastAsia="en-US"/>
        </w:rPr>
        <w:t>How do these obstacles affect distance education, virtual tourism, and global awareness?</w:t>
      </w:r>
    </w:p>
    <w:p w14:paraId="7690C04D" w14:textId="77777777" w:rsidR="00317656" w:rsidRPr="00317656" w:rsidRDefault="00317656" w:rsidP="00E25169">
      <w:pPr>
        <w:numPr>
          <w:ilvl w:val="0"/>
          <w:numId w:val="15"/>
        </w:numPr>
        <w:spacing w:line="360" w:lineRule="auto"/>
        <w:jc w:val="both"/>
        <w:textAlignment w:val="baseline"/>
        <w:rPr>
          <w:rFonts w:ascii="Times" w:eastAsia="Times New Roman" w:hAnsi="Times" w:cs="Times"/>
          <w:color w:val="000000"/>
          <w:sz w:val="24"/>
          <w:szCs w:val="24"/>
          <w:lang w:val="en-US" w:eastAsia="en-US"/>
        </w:rPr>
      </w:pPr>
      <w:r w:rsidRPr="00317656">
        <w:rPr>
          <w:rFonts w:ascii="Times" w:eastAsia="Times New Roman" w:hAnsi="Times" w:cs="Times"/>
          <w:color w:val="000000"/>
          <w:sz w:val="24"/>
          <w:szCs w:val="24"/>
          <w:lang w:val="en-US" w:eastAsia="en-US"/>
        </w:rPr>
        <w:t>What can be done to make these sites more accessible online?</w:t>
      </w:r>
    </w:p>
    <w:p w14:paraId="2A2E4C93" w14:textId="700E78F8" w:rsidR="00317656" w:rsidRDefault="00317656" w:rsidP="00E25169">
      <w:pPr>
        <w:spacing w:line="360" w:lineRule="auto"/>
        <w:rPr>
          <w:rFonts w:ascii="Times New Roman" w:eastAsia="Times New Roman" w:hAnsi="Times New Roman" w:cs="Times New Roman"/>
          <w:sz w:val="24"/>
          <w:szCs w:val="24"/>
          <w:lang w:val="en-US" w:eastAsia="en-US"/>
        </w:rPr>
      </w:pPr>
    </w:p>
    <w:p w14:paraId="7643C0A5" w14:textId="77777777" w:rsidR="00E673E5" w:rsidRPr="00317656" w:rsidRDefault="00E673E5" w:rsidP="00E25169">
      <w:pPr>
        <w:spacing w:line="360" w:lineRule="auto"/>
        <w:rPr>
          <w:rFonts w:ascii="Times New Roman" w:eastAsia="Times New Roman" w:hAnsi="Times New Roman" w:cs="Times New Roman"/>
          <w:sz w:val="24"/>
          <w:szCs w:val="24"/>
          <w:lang w:val="en-US" w:eastAsia="en-US"/>
        </w:rPr>
      </w:pPr>
    </w:p>
    <w:p w14:paraId="4D3C6DF5" w14:textId="16875B42" w:rsidR="00317656" w:rsidRPr="000C06DD" w:rsidRDefault="000C06DD" w:rsidP="00E25169">
      <w:pPr>
        <w:pStyle w:val="ListParagraph"/>
        <w:numPr>
          <w:ilvl w:val="0"/>
          <w:numId w:val="20"/>
        </w:numPr>
        <w:spacing w:line="360" w:lineRule="auto"/>
        <w:rPr>
          <w:rFonts w:ascii="Times New Roman" w:eastAsia="Times New Roman" w:hAnsi="Times New Roman" w:cs="Times New Roman"/>
          <w:sz w:val="24"/>
          <w:szCs w:val="24"/>
          <w:lang w:val="en-US" w:eastAsia="en-US"/>
        </w:rPr>
      </w:pPr>
      <w:r w:rsidRPr="000C06DD">
        <w:rPr>
          <w:rFonts w:ascii="Times" w:eastAsia="Times New Roman" w:hAnsi="Times" w:cs="Times"/>
          <w:b/>
          <w:color w:val="000000"/>
          <w:sz w:val="24"/>
          <w:szCs w:val="24"/>
          <w:lang w:val="en-US" w:eastAsia="en-US"/>
        </w:rPr>
        <w:t>Aims</w:t>
      </w:r>
      <w:r w:rsidR="00317656" w:rsidRPr="000C06DD">
        <w:rPr>
          <w:rFonts w:ascii="Times" w:eastAsia="Times New Roman" w:hAnsi="Times" w:cs="Times"/>
          <w:color w:val="000000"/>
          <w:sz w:val="24"/>
          <w:szCs w:val="24"/>
          <w:lang w:val="en-US" w:eastAsia="en-US"/>
        </w:rPr>
        <w:t>:</w:t>
      </w:r>
    </w:p>
    <w:p w14:paraId="22531F94" w14:textId="77777777" w:rsidR="00317656" w:rsidRPr="00317656" w:rsidRDefault="00317656" w:rsidP="00592FF0">
      <w:pPr>
        <w:rPr>
          <w:rFonts w:ascii="Times New Roman" w:eastAsia="Times New Roman" w:hAnsi="Times New Roman" w:cs="Times New Roman"/>
          <w:sz w:val="24"/>
          <w:szCs w:val="24"/>
          <w:lang w:val="en-US" w:eastAsia="en-US"/>
        </w:rPr>
      </w:pPr>
    </w:p>
    <w:p w14:paraId="69EF46DB" w14:textId="77777777" w:rsidR="00317656" w:rsidRPr="00317656" w:rsidRDefault="00317656" w:rsidP="00E25169">
      <w:pPr>
        <w:spacing w:line="360" w:lineRule="auto"/>
        <w:jc w:val="both"/>
        <w:rPr>
          <w:rFonts w:ascii="Times New Roman" w:eastAsia="Times New Roman" w:hAnsi="Times New Roman" w:cs="Times New Roman"/>
          <w:sz w:val="24"/>
          <w:szCs w:val="24"/>
          <w:lang w:val="en-US" w:eastAsia="en-US"/>
        </w:rPr>
      </w:pPr>
      <w:r w:rsidRPr="00317656">
        <w:rPr>
          <w:rFonts w:ascii="Times" w:eastAsia="Times New Roman" w:hAnsi="Times" w:cs="Times"/>
          <w:color w:val="000000"/>
          <w:sz w:val="24"/>
          <w:szCs w:val="24"/>
          <w:lang w:val="en-US" w:eastAsia="en-US"/>
        </w:rPr>
        <w:t>This investigation is directed at bridging the gaps concerning inadequate online accessibility of UNESCO World Heritage Sites in India. In particular, it tries:</w:t>
      </w:r>
    </w:p>
    <w:p w14:paraId="1B7E3473" w14:textId="1F3A574B" w:rsidR="00317656" w:rsidRPr="00317656" w:rsidRDefault="00317656" w:rsidP="00E25169">
      <w:pPr>
        <w:spacing w:line="360" w:lineRule="auto"/>
        <w:jc w:val="both"/>
        <w:rPr>
          <w:rFonts w:ascii="Times New Roman" w:eastAsia="Times New Roman" w:hAnsi="Times New Roman" w:cs="Times New Roman"/>
          <w:sz w:val="24"/>
          <w:szCs w:val="24"/>
          <w:lang w:val="en-US" w:eastAsia="en-US"/>
        </w:rPr>
      </w:pPr>
    </w:p>
    <w:p w14:paraId="53AEE10A" w14:textId="77777777" w:rsidR="00317656" w:rsidRPr="00317656" w:rsidRDefault="00317656" w:rsidP="00E25169">
      <w:pPr>
        <w:numPr>
          <w:ilvl w:val="0"/>
          <w:numId w:val="16"/>
        </w:numPr>
        <w:spacing w:line="360" w:lineRule="auto"/>
        <w:jc w:val="both"/>
        <w:textAlignment w:val="baseline"/>
        <w:rPr>
          <w:rFonts w:ascii="Times" w:eastAsia="Times New Roman" w:hAnsi="Times" w:cs="Times"/>
          <w:color w:val="000000"/>
          <w:sz w:val="24"/>
          <w:szCs w:val="24"/>
          <w:lang w:val="en-US" w:eastAsia="en-US"/>
        </w:rPr>
      </w:pPr>
      <w:r w:rsidRPr="00317656">
        <w:rPr>
          <w:rFonts w:ascii="Times" w:eastAsia="Times New Roman" w:hAnsi="Times" w:cs="Times"/>
          <w:color w:val="000000"/>
          <w:sz w:val="24"/>
          <w:szCs w:val="24"/>
          <w:lang w:val="en-US" w:eastAsia="en-US"/>
        </w:rPr>
        <w:t>To find out what hinders people from accessing them through the internet.</w:t>
      </w:r>
    </w:p>
    <w:p w14:paraId="76FC1E7C" w14:textId="77777777" w:rsidR="00317656" w:rsidRPr="00317656" w:rsidRDefault="00317656" w:rsidP="00E25169">
      <w:pPr>
        <w:numPr>
          <w:ilvl w:val="0"/>
          <w:numId w:val="17"/>
        </w:numPr>
        <w:spacing w:line="360" w:lineRule="auto"/>
        <w:jc w:val="both"/>
        <w:textAlignment w:val="baseline"/>
        <w:rPr>
          <w:rFonts w:ascii="Times" w:eastAsia="Times New Roman" w:hAnsi="Times" w:cs="Times"/>
          <w:color w:val="000000"/>
          <w:sz w:val="24"/>
          <w:szCs w:val="24"/>
          <w:lang w:val="en-US" w:eastAsia="en-US"/>
        </w:rPr>
      </w:pPr>
      <w:r w:rsidRPr="00317656">
        <w:rPr>
          <w:rFonts w:ascii="Times" w:eastAsia="Times New Roman" w:hAnsi="Times" w:cs="Times"/>
          <w:color w:val="000000"/>
          <w:sz w:val="24"/>
          <w:szCs w:val="24"/>
          <w:lang w:val="en-US" w:eastAsia="en-US"/>
        </w:rPr>
        <w:t>To investigate how poor internet connectivity prevents educationists from reaching students far away and reduces knowledge about India's culture.</w:t>
      </w:r>
    </w:p>
    <w:p w14:paraId="170EC942" w14:textId="6C1D2657" w:rsidR="00317656" w:rsidRPr="007E7FE3" w:rsidRDefault="00317656" w:rsidP="00E25169">
      <w:pPr>
        <w:numPr>
          <w:ilvl w:val="0"/>
          <w:numId w:val="18"/>
        </w:numPr>
        <w:spacing w:line="360" w:lineRule="auto"/>
        <w:jc w:val="both"/>
        <w:textAlignment w:val="baseline"/>
        <w:rPr>
          <w:rFonts w:ascii="Times" w:eastAsia="Times New Roman" w:hAnsi="Times" w:cs="Times"/>
          <w:color w:val="000000"/>
          <w:sz w:val="24"/>
          <w:szCs w:val="24"/>
          <w:lang w:val="en-US" w:eastAsia="en-US"/>
        </w:rPr>
      </w:pPr>
      <w:r w:rsidRPr="00317656">
        <w:rPr>
          <w:rFonts w:ascii="Times" w:eastAsia="Times New Roman" w:hAnsi="Times" w:cs="Times"/>
          <w:color w:val="000000"/>
          <w:sz w:val="24"/>
          <w:szCs w:val="24"/>
          <w:lang w:val="en-US" w:eastAsia="en-US"/>
        </w:rPr>
        <w:t>To suggest ways that can help promote their presence online as well as access to UNESCO World Heritage Sites located in India.</w:t>
      </w:r>
    </w:p>
    <w:p w14:paraId="7CB08F35" w14:textId="0B821490" w:rsidR="001846DF" w:rsidRDefault="001846DF" w:rsidP="00E25169">
      <w:pPr>
        <w:spacing w:line="360" w:lineRule="auto"/>
        <w:rPr>
          <w:rFonts w:ascii="Times New Roman" w:eastAsia="Times New Roman" w:hAnsi="Times New Roman" w:cs="Times New Roman"/>
          <w:sz w:val="24"/>
          <w:szCs w:val="24"/>
          <w:lang w:val="en-US" w:eastAsia="en-US"/>
        </w:rPr>
      </w:pPr>
    </w:p>
    <w:p w14:paraId="185B990E" w14:textId="6638343F" w:rsidR="00592FF0" w:rsidRDefault="00592FF0" w:rsidP="00E25169">
      <w:pPr>
        <w:spacing w:line="360" w:lineRule="auto"/>
        <w:rPr>
          <w:rFonts w:ascii="Times New Roman" w:eastAsia="Times New Roman" w:hAnsi="Times New Roman" w:cs="Times New Roman"/>
          <w:sz w:val="24"/>
          <w:szCs w:val="24"/>
          <w:lang w:val="en-US" w:eastAsia="en-US"/>
        </w:rPr>
      </w:pPr>
    </w:p>
    <w:p w14:paraId="15393CD1" w14:textId="4FDECEEE" w:rsidR="006F02BD" w:rsidRDefault="006F02BD" w:rsidP="00E25169">
      <w:pPr>
        <w:spacing w:line="360" w:lineRule="auto"/>
        <w:rPr>
          <w:rFonts w:ascii="Times New Roman" w:eastAsia="Times New Roman" w:hAnsi="Times New Roman" w:cs="Times New Roman"/>
          <w:sz w:val="24"/>
          <w:szCs w:val="24"/>
          <w:lang w:val="en-US" w:eastAsia="en-US"/>
        </w:rPr>
      </w:pPr>
    </w:p>
    <w:p w14:paraId="31B5525C" w14:textId="77777777" w:rsidR="006F02BD" w:rsidRPr="00317656" w:rsidRDefault="006F02BD" w:rsidP="00E25169">
      <w:pPr>
        <w:spacing w:line="360" w:lineRule="auto"/>
        <w:rPr>
          <w:rFonts w:ascii="Times New Roman" w:eastAsia="Times New Roman" w:hAnsi="Times New Roman" w:cs="Times New Roman"/>
          <w:sz w:val="24"/>
          <w:szCs w:val="24"/>
          <w:lang w:val="en-US" w:eastAsia="en-US"/>
        </w:rPr>
      </w:pPr>
    </w:p>
    <w:p w14:paraId="2D4B9988" w14:textId="77777777" w:rsidR="00317656" w:rsidRPr="005654A7" w:rsidRDefault="00317656" w:rsidP="00E25169">
      <w:pPr>
        <w:pStyle w:val="ListParagraph"/>
        <w:numPr>
          <w:ilvl w:val="0"/>
          <w:numId w:val="20"/>
        </w:numPr>
        <w:spacing w:line="360" w:lineRule="auto"/>
        <w:rPr>
          <w:rFonts w:ascii="Times New Roman" w:eastAsia="Times New Roman" w:hAnsi="Times New Roman" w:cs="Times New Roman"/>
          <w:sz w:val="24"/>
          <w:szCs w:val="24"/>
          <w:lang w:val="en-US" w:eastAsia="en-US"/>
        </w:rPr>
      </w:pPr>
      <w:r w:rsidRPr="005654A7">
        <w:rPr>
          <w:rFonts w:ascii="Times" w:eastAsia="Times New Roman" w:hAnsi="Times" w:cs="Times"/>
          <w:b/>
          <w:color w:val="000000"/>
          <w:sz w:val="24"/>
          <w:szCs w:val="24"/>
          <w:lang w:val="en-US" w:eastAsia="en-US"/>
        </w:rPr>
        <w:lastRenderedPageBreak/>
        <w:t>Objectives</w:t>
      </w:r>
      <w:r w:rsidRPr="005654A7">
        <w:rPr>
          <w:rFonts w:ascii="Times" w:eastAsia="Times New Roman" w:hAnsi="Times" w:cs="Times"/>
          <w:color w:val="000000"/>
          <w:sz w:val="24"/>
          <w:szCs w:val="24"/>
          <w:lang w:val="en-US" w:eastAsia="en-US"/>
        </w:rPr>
        <w:t>:</w:t>
      </w:r>
    </w:p>
    <w:p w14:paraId="484DC4DB" w14:textId="1E70CB66" w:rsidR="00317656" w:rsidRPr="00317656" w:rsidRDefault="00317656" w:rsidP="00592FF0">
      <w:pPr>
        <w:rPr>
          <w:rFonts w:ascii="Times New Roman" w:eastAsia="Times New Roman" w:hAnsi="Times New Roman" w:cs="Times New Roman"/>
          <w:sz w:val="24"/>
          <w:szCs w:val="24"/>
          <w:lang w:val="en-US" w:eastAsia="en-US"/>
        </w:rPr>
      </w:pPr>
    </w:p>
    <w:p w14:paraId="6A85E637" w14:textId="77777777" w:rsidR="00317656" w:rsidRPr="00317656" w:rsidRDefault="00317656" w:rsidP="00E25169">
      <w:pPr>
        <w:numPr>
          <w:ilvl w:val="0"/>
          <w:numId w:val="19"/>
        </w:numPr>
        <w:spacing w:line="360" w:lineRule="auto"/>
        <w:jc w:val="both"/>
        <w:textAlignment w:val="baseline"/>
        <w:rPr>
          <w:rFonts w:ascii="Times" w:eastAsia="Times New Roman" w:hAnsi="Times" w:cs="Times"/>
          <w:color w:val="000000"/>
          <w:sz w:val="24"/>
          <w:szCs w:val="24"/>
          <w:lang w:val="en-US" w:eastAsia="en-US"/>
        </w:rPr>
      </w:pPr>
      <w:r w:rsidRPr="00317656">
        <w:rPr>
          <w:rFonts w:ascii="Times" w:eastAsia="Times New Roman" w:hAnsi="Times" w:cs="Times"/>
          <w:color w:val="000000"/>
          <w:sz w:val="24"/>
          <w:szCs w:val="24"/>
          <w:lang w:val="en-US" w:eastAsia="en-US"/>
        </w:rPr>
        <w:t>To comprehensively survey the literature on preserving digital heritage and enabling online access.</w:t>
      </w:r>
    </w:p>
    <w:p w14:paraId="2DDDB1F6" w14:textId="77777777" w:rsidR="00317656" w:rsidRPr="00317656" w:rsidRDefault="00317656" w:rsidP="00E25169">
      <w:pPr>
        <w:numPr>
          <w:ilvl w:val="0"/>
          <w:numId w:val="19"/>
        </w:numPr>
        <w:spacing w:line="360" w:lineRule="auto"/>
        <w:jc w:val="both"/>
        <w:textAlignment w:val="baseline"/>
        <w:rPr>
          <w:rFonts w:ascii="Times" w:eastAsia="Times New Roman" w:hAnsi="Times" w:cs="Times"/>
          <w:color w:val="000000"/>
          <w:sz w:val="24"/>
          <w:szCs w:val="24"/>
          <w:lang w:val="en-US" w:eastAsia="en-US"/>
        </w:rPr>
      </w:pPr>
      <w:r w:rsidRPr="00317656">
        <w:rPr>
          <w:rFonts w:ascii="Times" w:eastAsia="Times New Roman" w:hAnsi="Times" w:cs="Times"/>
          <w:color w:val="000000"/>
          <w:sz w:val="24"/>
          <w:szCs w:val="24"/>
          <w:lang w:val="en-US" w:eastAsia="en-US"/>
        </w:rPr>
        <w:t>To identify specific challenges faced by UNESCO World Heritage Sites in India regarding their online platforms.</w:t>
      </w:r>
    </w:p>
    <w:p w14:paraId="2D00E603" w14:textId="77777777" w:rsidR="00317656" w:rsidRPr="00317656" w:rsidRDefault="00317656" w:rsidP="00E25169">
      <w:pPr>
        <w:numPr>
          <w:ilvl w:val="0"/>
          <w:numId w:val="19"/>
        </w:numPr>
        <w:spacing w:line="360" w:lineRule="auto"/>
        <w:jc w:val="both"/>
        <w:textAlignment w:val="baseline"/>
        <w:rPr>
          <w:rFonts w:ascii="Times" w:eastAsia="Times New Roman" w:hAnsi="Times" w:cs="Times"/>
          <w:color w:val="000000"/>
          <w:sz w:val="24"/>
          <w:szCs w:val="24"/>
          <w:lang w:val="en-US" w:eastAsia="en-US"/>
        </w:rPr>
      </w:pPr>
      <w:r w:rsidRPr="00317656">
        <w:rPr>
          <w:rFonts w:ascii="Times" w:eastAsia="Times New Roman" w:hAnsi="Times" w:cs="Times"/>
          <w:color w:val="000000"/>
          <w:sz w:val="24"/>
          <w:szCs w:val="24"/>
          <w:lang w:val="en-US" w:eastAsia="en-US"/>
        </w:rPr>
        <w:t>To check out how poor access to an online environment can affect educational outreach, tourism, and cultural awareness.</w:t>
      </w:r>
    </w:p>
    <w:p w14:paraId="1684CB0C" w14:textId="77777777" w:rsidR="00317656" w:rsidRPr="00317656" w:rsidRDefault="00317656" w:rsidP="00E25169">
      <w:pPr>
        <w:numPr>
          <w:ilvl w:val="0"/>
          <w:numId w:val="19"/>
        </w:numPr>
        <w:spacing w:line="360" w:lineRule="auto"/>
        <w:jc w:val="both"/>
        <w:textAlignment w:val="baseline"/>
        <w:rPr>
          <w:rFonts w:ascii="Times" w:eastAsia="Times New Roman" w:hAnsi="Times" w:cs="Times"/>
          <w:color w:val="000000"/>
          <w:sz w:val="24"/>
          <w:szCs w:val="24"/>
          <w:lang w:val="en-US" w:eastAsia="en-US"/>
        </w:rPr>
      </w:pPr>
      <w:r w:rsidRPr="00317656">
        <w:rPr>
          <w:rFonts w:ascii="Times" w:eastAsia="Times New Roman" w:hAnsi="Times" w:cs="Times"/>
          <w:color w:val="000000"/>
          <w:sz w:val="24"/>
          <w:szCs w:val="24"/>
          <w:lang w:val="en-US" w:eastAsia="en-US"/>
        </w:rPr>
        <w:t>Strategy development is focused on improving these sites' online accessibility through website redesigns and multimedia generation.</w:t>
      </w:r>
    </w:p>
    <w:p w14:paraId="7F6E498C" w14:textId="77777777" w:rsidR="00317656" w:rsidRPr="00317656" w:rsidRDefault="00317656" w:rsidP="00E25169">
      <w:pPr>
        <w:numPr>
          <w:ilvl w:val="0"/>
          <w:numId w:val="19"/>
        </w:numPr>
        <w:spacing w:line="360" w:lineRule="auto"/>
        <w:jc w:val="both"/>
        <w:textAlignment w:val="baseline"/>
        <w:rPr>
          <w:rFonts w:ascii="Times" w:eastAsia="Times New Roman" w:hAnsi="Times" w:cs="Times"/>
          <w:color w:val="000000"/>
          <w:sz w:val="24"/>
          <w:szCs w:val="24"/>
          <w:lang w:val="en-US" w:eastAsia="en-US"/>
        </w:rPr>
      </w:pPr>
      <w:r w:rsidRPr="00317656">
        <w:rPr>
          <w:rFonts w:ascii="Times" w:eastAsia="Times New Roman" w:hAnsi="Times" w:cs="Times"/>
          <w:color w:val="000000"/>
          <w:sz w:val="24"/>
          <w:szCs w:val="24"/>
          <w:lang w:val="en-US" w:eastAsia="en-US"/>
        </w:rPr>
        <w:t>This includes research publications, internet-based resources, and recommendations for conservationists and tourism stakeholders in this area.</w:t>
      </w:r>
    </w:p>
    <w:p w14:paraId="450876EC" w14:textId="5D9E2AEA" w:rsidR="00317656" w:rsidRDefault="00317656" w:rsidP="00E25169">
      <w:pPr>
        <w:spacing w:line="360" w:lineRule="auto"/>
        <w:rPr>
          <w:rFonts w:ascii="Times New Roman" w:eastAsia="Times New Roman" w:hAnsi="Times New Roman" w:cs="Times New Roman"/>
          <w:sz w:val="24"/>
          <w:szCs w:val="24"/>
          <w:lang w:val="en-US" w:eastAsia="en-US"/>
        </w:rPr>
      </w:pPr>
    </w:p>
    <w:p w14:paraId="17E14666" w14:textId="77777777" w:rsidR="00B8627B" w:rsidRPr="00317656" w:rsidRDefault="00B8627B" w:rsidP="00E25169">
      <w:pPr>
        <w:spacing w:line="360" w:lineRule="auto"/>
        <w:rPr>
          <w:rFonts w:ascii="Times New Roman" w:eastAsia="Times New Roman" w:hAnsi="Times New Roman" w:cs="Times New Roman"/>
          <w:sz w:val="24"/>
          <w:szCs w:val="24"/>
          <w:lang w:val="en-US" w:eastAsia="en-US"/>
        </w:rPr>
      </w:pPr>
    </w:p>
    <w:p w14:paraId="70C70756" w14:textId="77777777" w:rsidR="00317656" w:rsidRPr="00B8627B" w:rsidRDefault="00317656" w:rsidP="00E25169">
      <w:pPr>
        <w:pStyle w:val="ListParagraph"/>
        <w:numPr>
          <w:ilvl w:val="0"/>
          <w:numId w:val="20"/>
        </w:numPr>
        <w:spacing w:line="360" w:lineRule="auto"/>
        <w:rPr>
          <w:rFonts w:ascii="Times New Roman" w:eastAsia="Times New Roman" w:hAnsi="Times New Roman" w:cs="Times New Roman"/>
          <w:sz w:val="24"/>
          <w:szCs w:val="24"/>
          <w:lang w:val="en-US" w:eastAsia="en-US"/>
        </w:rPr>
      </w:pPr>
      <w:r w:rsidRPr="00B8627B">
        <w:rPr>
          <w:rFonts w:ascii="Times" w:eastAsia="Times New Roman" w:hAnsi="Times" w:cs="Times"/>
          <w:b/>
          <w:color w:val="000000"/>
          <w:sz w:val="24"/>
          <w:szCs w:val="24"/>
          <w:lang w:val="en-US" w:eastAsia="en-US"/>
        </w:rPr>
        <w:t>Methodology</w:t>
      </w:r>
      <w:r w:rsidRPr="00B8627B">
        <w:rPr>
          <w:rFonts w:ascii="Times" w:eastAsia="Times New Roman" w:hAnsi="Times" w:cs="Times"/>
          <w:color w:val="000000"/>
          <w:sz w:val="24"/>
          <w:szCs w:val="24"/>
          <w:lang w:val="en-US" w:eastAsia="en-US"/>
        </w:rPr>
        <w:t>:</w:t>
      </w:r>
    </w:p>
    <w:p w14:paraId="1E7152A6" w14:textId="77777777" w:rsidR="00317656" w:rsidRPr="00317656" w:rsidRDefault="00317656" w:rsidP="006F02BD">
      <w:pPr>
        <w:rPr>
          <w:rFonts w:ascii="Times New Roman" w:eastAsia="Times New Roman" w:hAnsi="Times New Roman" w:cs="Times New Roman"/>
          <w:sz w:val="24"/>
          <w:szCs w:val="24"/>
          <w:lang w:val="en-US" w:eastAsia="en-US"/>
        </w:rPr>
      </w:pPr>
    </w:p>
    <w:p w14:paraId="7C7C6D10" w14:textId="77777777" w:rsidR="00317656" w:rsidRPr="00317656" w:rsidRDefault="00317656" w:rsidP="00E25169">
      <w:pPr>
        <w:spacing w:line="360" w:lineRule="auto"/>
        <w:jc w:val="both"/>
        <w:rPr>
          <w:rFonts w:ascii="Times New Roman" w:eastAsia="Times New Roman" w:hAnsi="Times New Roman" w:cs="Times New Roman"/>
          <w:sz w:val="24"/>
          <w:szCs w:val="24"/>
          <w:lang w:val="en-US" w:eastAsia="en-US"/>
        </w:rPr>
      </w:pPr>
      <w:r w:rsidRPr="00317656">
        <w:rPr>
          <w:rFonts w:ascii="Times" w:eastAsia="Times New Roman" w:hAnsi="Times" w:cs="Times"/>
          <w:color w:val="000000"/>
          <w:sz w:val="24"/>
          <w:szCs w:val="24"/>
          <w:lang w:val="en-US" w:eastAsia="en-US"/>
        </w:rPr>
        <w:t>Mixed research methods, such as literature review, case study, interviews with stakeholders, etc., will be used in the study for data collection. The data collection methods include website analysis, user surveys, expert interviews, and interviewing residents with knowledge about heritage sites in India. The ethical standards are observed during the process, which will take twelve months before completion.</w:t>
      </w:r>
    </w:p>
    <w:p w14:paraId="4C70F8F2" w14:textId="78C62FAF" w:rsidR="00317656" w:rsidRDefault="00317656" w:rsidP="00E25169">
      <w:pPr>
        <w:spacing w:line="360" w:lineRule="auto"/>
        <w:rPr>
          <w:rFonts w:ascii="Times New Roman" w:eastAsia="Times New Roman" w:hAnsi="Times New Roman" w:cs="Times New Roman"/>
          <w:sz w:val="24"/>
          <w:szCs w:val="24"/>
          <w:lang w:val="en-US" w:eastAsia="en-US"/>
        </w:rPr>
      </w:pPr>
    </w:p>
    <w:p w14:paraId="6620443C" w14:textId="77777777" w:rsidR="005E5062" w:rsidRPr="00317656" w:rsidRDefault="005E5062" w:rsidP="00E25169">
      <w:pPr>
        <w:spacing w:line="360" w:lineRule="auto"/>
        <w:rPr>
          <w:rFonts w:ascii="Times New Roman" w:eastAsia="Times New Roman" w:hAnsi="Times New Roman" w:cs="Times New Roman"/>
          <w:sz w:val="24"/>
          <w:szCs w:val="24"/>
          <w:lang w:val="en-US" w:eastAsia="en-US"/>
        </w:rPr>
      </w:pPr>
    </w:p>
    <w:p w14:paraId="250B38C1" w14:textId="77777777" w:rsidR="00317656" w:rsidRPr="005E5062" w:rsidRDefault="00317656" w:rsidP="00E25169">
      <w:pPr>
        <w:pStyle w:val="ListParagraph"/>
        <w:numPr>
          <w:ilvl w:val="0"/>
          <w:numId w:val="20"/>
        </w:numPr>
        <w:spacing w:line="360" w:lineRule="auto"/>
        <w:rPr>
          <w:rFonts w:ascii="Times New Roman" w:eastAsia="Times New Roman" w:hAnsi="Times New Roman" w:cs="Times New Roman"/>
          <w:sz w:val="24"/>
          <w:szCs w:val="24"/>
          <w:lang w:val="en-US" w:eastAsia="en-US"/>
        </w:rPr>
      </w:pPr>
      <w:r w:rsidRPr="005E5062">
        <w:rPr>
          <w:rFonts w:ascii="Times" w:eastAsia="Times New Roman" w:hAnsi="Times" w:cs="Times"/>
          <w:b/>
          <w:color w:val="000000"/>
          <w:sz w:val="24"/>
          <w:szCs w:val="24"/>
          <w:lang w:val="en-US" w:eastAsia="en-US"/>
        </w:rPr>
        <w:t>Significance</w:t>
      </w:r>
      <w:r w:rsidRPr="005E5062">
        <w:rPr>
          <w:rFonts w:ascii="Times" w:eastAsia="Times New Roman" w:hAnsi="Times" w:cs="Times"/>
          <w:color w:val="000000"/>
          <w:sz w:val="24"/>
          <w:szCs w:val="24"/>
          <w:lang w:val="en-US" w:eastAsia="en-US"/>
        </w:rPr>
        <w:t>:</w:t>
      </w:r>
    </w:p>
    <w:p w14:paraId="3A8CF99D" w14:textId="77777777" w:rsidR="00317656" w:rsidRPr="00317656" w:rsidRDefault="00317656" w:rsidP="006F02BD">
      <w:pPr>
        <w:rPr>
          <w:rFonts w:ascii="Times New Roman" w:eastAsia="Times New Roman" w:hAnsi="Times New Roman" w:cs="Times New Roman"/>
          <w:sz w:val="24"/>
          <w:szCs w:val="24"/>
          <w:lang w:val="en-US" w:eastAsia="en-US"/>
        </w:rPr>
      </w:pPr>
    </w:p>
    <w:p w14:paraId="1C7A2C18" w14:textId="77777777" w:rsidR="00A9117B" w:rsidRDefault="00317656" w:rsidP="00DD5248">
      <w:pPr>
        <w:spacing w:line="360" w:lineRule="auto"/>
        <w:jc w:val="both"/>
        <w:rPr>
          <w:rFonts w:ascii="Times" w:eastAsia="Times New Roman" w:hAnsi="Times" w:cs="Times"/>
          <w:color w:val="000000"/>
          <w:sz w:val="24"/>
          <w:szCs w:val="24"/>
          <w:lang w:val="en-US" w:eastAsia="en-US"/>
        </w:rPr>
        <w:sectPr w:rsidR="00A9117B" w:rsidSect="00107B9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r w:rsidRPr="00317656">
        <w:rPr>
          <w:rFonts w:ascii="Times" w:eastAsia="Times New Roman" w:hAnsi="Times" w:cs="Times"/>
          <w:color w:val="000000"/>
          <w:sz w:val="24"/>
          <w:szCs w:val="24"/>
          <w:lang w:val="en-US" w:eastAsia="en-US"/>
        </w:rPr>
        <w:t>This study will help fill a void in the existing body of knowledge concerning online access to UNESCO World Heritage Sites in India by examining issues related to those platforms and suggesting ways forward for them. It will be helpful for professionals involved in heritage preservation or policy-making along with communities that care for heritage conservation or tourism if they know what problems they face today and how they can solve them. The discoveries will also aid in designing interventions to increase these sites' cyber landscape to promote cultural awareness and sustainable tourism.</w:t>
      </w:r>
    </w:p>
    <w:p w14:paraId="102F9E5C" w14:textId="77777777" w:rsidR="00A9117B" w:rsidRDefault="00A9117B" w:rsidP="00A9117B">
      <w:pPr>
        <w:ind w:right="-694"/>
        <w:jc w:val="right"/>
        <w:rPr>
          <w:b/>
          <w:bCs/>
        </w:rPr>
      </w:pPr>
      <w:r>
        <w:rPr>
          <w:b/>
          <w:bCs/>
          <w:noProof/>
          <w:lang w:val="en-US" w:eastAsia="en-US"/>
        </w:rPr>
        <w:lastRenderedPageBreak/>
        <w:drawing>
          <wp:inline distT="0" distB="0" distL="0" distR="0" wp14:anchorId="6672A91C" wp14:editId="57CE7940">
            <wp:extent cx="1939628" cy="8229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0514" cy="836065"/>
                    </a:xfrm>
                    <a:prstGeom prst="rect">
                      <a:avLst/>
                    </a:prstGeom>
                    <a:noFill/>
                  </pic:spPr>
                </pic:pic>
              </a:graphicData>
            </a:graphic>
          </wp:inline>
        </w:drawing>
      </w:r>
    </w:p>
    <w:p w14:paraId="0DDAE0E1" w14:textId="77777777" w:rsidR="00A9117B" w:rsidRPr="009E11F6" w:rsidRDefault="00A9117B" w:rsidP="00A9117B">
      <w:pPr>
        <w:pStyle w:val="NoSpacing"/>
        <w:spacing w:before="240" w:after="240" w:line="360" w:lineRule="auto"/>
        <w:rPr>
          <w:rFonts w:ascii="Times New Roman" w:hAnsi="Times New Roman" w:cs="Times New Roman"/>
          <w:sz w:val="24"/>
          <w:szCs w:val="24"/>
          <w:lang w:val="en-IN"/>
        </w:rPr>
      </w:pPr>
    </w:p>
    <w:sdt>
      <w:sdtPr>
        <w:rPr>
          <w:rFonts w:ascii="Times New Roman" w:eastAsiaTheme="majorEastAsia" w:hAnsi="Times New Roman" w:cs="Times New Roman"/>
          <w:b/>
          <w:bCs/>
          <w:caps/>
          <w:sz w:val="36"/>
          <w:szCs w:val="24"/>
          <w:lang w:val="en-IN"/>
        </w:rPr>
        <w:alias w:val="Title"/>
        <w:tag w:val=""/>
        <w:id w:val="-76677681"/>
        <w:placeholder>
          <w:docPart w:val="6E716082D654473FAA1F253E5086891C"/>
        </w:placeholder>
        <w:dataBinding w:prefixMappings="xmlns:ns0='http://purl.org/dc/elements/1.1/' xmlns:ns1='http://schemas.openxmlformats.org/package/2006/metadata/core-properties' " w:xpath="/ns1:coreProperties[1]/ns0:title[1]" w:storeItemID="{6C3C8BC8-F283-45AE-878A-BAB7291924A1}"/>
        <w:text/>
      </w:sdtPr>
      <w:sdtContent>
        <w:p w14:paraId="20F1C6B8" w14:textId="77777777" w:rsidR="00A9117B" w:rsidRPr="00E941D7" w:rsidRDefault="00A9117B" w:rsidP="00A9117B">
          <w:pPr>
            <w:pStyle w:val="NoSpacing"/>
            <w:pBdr>
              <w:top w:val="single" w:sz="6" w:space="6" w:color="4F81BD" w:themeColor="accent1"/>
              <w:bottom w:val="single" w:sz="6" w:space="6" w:color="4F81BD" w:themeColor="accent1"/>
            </w:pBdr>
            <w:spacing w:after="240" w:line="360" w:lineRule="auto"/>
            <w:jc w:val="center"/>
            <w:rPr>
              <w:rFonts w:ascii="Times New Roman" w:eastAsiaTheme="majorEastAsia" w:hAnsi="Times New Roman" w:cs="Times New Roman"/>
              <w:b/>
              <w:bCs/>
              <w:caps/>
              <w:sz w:val="36"/>
              <w:szCs w:val="24"/>
              <w:lang w:val="en-IN"/>
            </w:rPr>
          </w:pPr>
          <w:r w:rsidRPr="00E941D7">
            <w:rPr>
              <w:rFonts w:ascii="Times New Roman" w:eastAsiaTheme="majorEastAsia" w:hAnsi="Times New Roman" w:cs="Times New Roman"/>
              <w:b/>
              <w:bCs/>
              <w:caps/>
              <w:sz w:val="36"/>
              <w:szCs w:val="24"/>
              <w:lang w:val="en-IN"/>
            </w:rPr>
            <w:t>DGT212: Digital Humanities</w:t>
          </w:r>
        </w:p>
      </w:sdtContent>
    </w:sdt>
    <w:p w14:paraId="76615669" w14:textId="1C42C9F8" w:rsidR="00A9117B" w:rsidRPr="00E941D7" w:rsidRDefault="00A9117B" w:rsidP="00A9117B">
      <w:pPr>
        <w:pStyle w:val="NoSpacing"/>
        <w:spacing w:line="360" w:lineRule="auto"/>
        <w:jc w:val="center"/>
        <w:rPr>
          <w:rFonts w:ascii="Times New Roman" w:hAnsi="Times New Roman" w:cs="Times New Roman"/>
          <w:b/>
          <w:bCs/>
          <w:sz w:val="32"/>
          <w:szCs w:val="24"/>
          <w:lang w:val="en-IN"/>
        </w:rPr>
      </w:pPr>
      <w:sdt>
        <w:sdtPr>
          <w:rPr>
            <w:rFonts w:ascii="Times New Roman" w:hAnsi="Times New Roman" w:cs="Times New Roman"/>
            <w:b/>
            <w:bCs/>
            <w:sz w:val="32"/>
            <w:szCs w:val="24"/>
            <w:lang w:val="en-IN"/>
          </w:rPr>
          <w:alias w:val="Subtitle"/>
          <w:tag w:val=""/>
          <w:id w:val="1346211022"/>
          <w:placeholder>
            <w:docPart w:val="917E171B41BC40A388B8DD4FDF8CFDC2"/>
          </w:placeholder>
          <w:dataBinding w:prefixMappings="xmlns:ns0='http://purl.org/dc/elements/1.1/' xmlns:ns1='http://schemas.openxmlformats.org/package/2006/metadata/core-properties' " w:xpath="/ns1:coreProperties[1]/ns0:subject[1]" w:storeItemID="{6C3C8BC8-F283-45AE-878A-BAB7291924A1}"/>
          <w:text/>
        </w:sdtPr>
        <w:sdtContent>
          <w:r>
            <w:rPr>
              <w:rFonts w:ascii="Times New Roman" w:hAnsi="Times New Roman" w:cs="Times New Roman"/>
              <w:b/>
              <w:bCs/>
              <w:sz w:val="32"/>
              <w:szCs w:val="24"/>
            </w:rPr>
            <w:t xml:space="preserve">Concept Note </w:t>
          </w:r>
          <w:r>
            <w:rPr>
              <w:rFonts w:ascii="Times New Roman" w:hAnsi="Times New Roman" w:cs="Times New Roman"/>
              <w:b/>
              <w:bCs/>
              <w:sz w:val="32"/>
              <w:szCs w:val="24"/>
            </w:rPr>
            <w:t>–</w:t>
          </w:r>
          <w:r>
            <w:rPr>
              <w:rFonts w:ascii="Times New Roman" w:hAnsi="Times New Roman" w:cs="Times New Roman"/>
              <w:b/>
              <w:bCs/>
              <w:sz w:val="32"/>
              <w:szCs w:val="24"/>
            </w:rPr>
            <w:t xml:space="preserve"> </w:t>
          </w:r>
          <w:r>
            <w:rPr>
              <w:rFonts w:ascii="Times New Roman" w:hAnsi="Times New Roman" w:cs="Times New Roman"/>
              <w:b/>
              <w:bCs/>
              <w:sz w:val="32"/>
              <w:szCs w:val="24"/>
            </w:rPr>
            <w:t>Multimodal Writing</w:t>
          </w:r>
        </w:sdtContent>
      </w:sdt>
    </w:p>
    <w:p w14:paraId="0F3CE49F" w14:textId="77777777" w:rsidR="00A9117B" w:rsidRPr="0046672F" w:rsidRDefault="00A9117B" w:rsidP="00A9117B">
      <w:pPr>
        <w:pStyle w:val="NoSpacing"/>
        <w:spacing w:line="360" w:lineRule="auto"/>
        <w:rPr>
          <w:rFonts w:ascii="Times New Roman" w:hAnsi="Times New Roman" w:cs="Times New Roman"/>
          <w:b/>
          <w:sz w:val="26"/>
          <w:szCs w:val="26"/>
          <w:lang w:val="en-IN"/>
        </w:rPr>
      </w:pPr>
    </w:p>
    <w:p w14:paraId="2E1B5F96" w14:textId="77777777" w:rsidR="00A9117B" w:rsidRPr="0046672F" w:rsidRDefault="00A9117B" w:rsidP="00A9117B">
      <w:pPr>
        <w:pStyle w:val="NoSpacing"/>
        <w:spacing w:line="360" w:lineRule="auto"/>
        <w:jc w:val="right"/>
        <w:rPr>
          <w:rFonts w:ascii="Times New Roman" w:hAnsi="Times New Roman" w:cs="Times New Roman"/>
          <w:b/>
          <w:sz w:val="26"/>
          <w:szCs w:val="26"/>
          <w:lang w:val="en-IN"/>
        </w:rPr>
      </w:pPr>
      <w:r w:rsidRPr="0046672F">
        <w:rPr>
          <w:rFonts w:ascii="Times New Roman" w:hAnsi="Times New Roman" w:cs="Times New Roman"/>
          <w:b/>
          <w:sz w:val="26"/>
          <w:szCs w:val="26"/>
          <w:lang w:val="en-IN"/>
        </w:rPr>
        <w:t>~ Submitted to Prof. Pritha Roy</w:t>
      </w:r>
    </w:p>
    <w:p w14:paraId="6B2EBD54" w14:textId="77777777" w:rsidR="00A9117B" w:rsidRPr="009E11F6" w:rsidRDefault="00A9117B" w:rsidP="00A9117B">
      <w:pPr>
        <w:pStyle w:val="NoSpacing"/>
        <w:spacing w:line="360" w:lineRule="auto"/>
        <w:rPr>
          <w:rFonts w:ascii="Times New Roman" w:hAnsi="Times New Roman" w:cs="Times New Roman"/>
          <w:sz w:val="24"/>
          <w:szCs w:val="24"/>
          <w:lang w:val="en-IN"/>
        </w:rPr>
      </w:pPr>
    </w:p>
    <w:tbl>
      <w:tblPr>
        <w:tblStyle w:val="Style1"/>
        <w:tblW w:w="0" w:type="auto"/>
        <w:jc w:val="center"/>
        <w:tblLook w:val="04A0" w:firstRow="1" w:lastRow="0" w:firstColumn="1" w:lastColumn="0" w:noHBand="0" w:noVBand="1"/>
      </w:tblPr>
      <w:tblGrid>
        <w:gridCol w:w="2955"/>
        <w:gridCol w:w="3060"/>
        <w:gridCol w:w="2981"/>
      </w:tblGrid>
      <w:tr w:rsidR="00A9117B" w:rsidRPr="00FB2978" w14:paraId="6A8ED7A0" w14:textId="77777777" w:rsidTr="0005303A">
        <w:trPr>
          <w:cnfStyle w:val="100000000000" w:firstRow="1" w:lastRow="0" w:firstColumn="0" w:lastColumn="0" w:oddVBand="0" w:evenVBand="0" w:oddHBand="0" w:evenHBand="0" w:firstRowFirstColumn="0" w:firstRowLastColumn="0" w:lastRowFirstColumn="0" w:lastRowLastColumn="0"/>
          <w:jc w:val="center"/>
        </w:trPr>
        <w:tc>
          <w:tcPr>
            <w:tcW w:w="8996" w:type="dxa"/>
            <w:gridSpan w:val="3"/>
            <w:tcBorders>
              <w:bottom w:val="single" w:sz="12" w:space="0" w:color="auto"/>
            </w:tcBorders>
            <w:vAlign w:val="center"/>
          </w:tcPr>
          <w:p w14:paraId="7B22366C" w14:textId="77777777" w:rsidR="00A9117B" w:rsidRPr="00FB2978" w:rsidRDefault="00A9117B" w:rsidP="0005303A">
            <w:pPr>
              <w:pStyle w:val="NoSpacing"/>
              <w:spacing w:before="240" w:after="240"/>
              <w:jc w:val="center"/>
              <w:rPr>
                <w:rFonts w:ascii="Times New Roman" w:hAnsi="Times New Roman" w:cs="Times New Roman"/>
                <w:b/>
                <w:bCs/>
                <w:sz w:val="24"/>
                <w:szCs w:val="24"/>
                <w:lang w:val="en-IN"/>
              </w:rPr>
            </w:pPr>
            <w:r w:rsidRPr="00673B8E">
              <w:rPr>
                <w:rFonts w:ascii="Times New Roman" w:hAnsi="Times New Roman" w:cs="Times New Roman"/>
                <w:b/>
                <w:bCs/>
                <w:caps w:val="0"/>
                <w:sz w:val="28"/>
                <w:szCs w:val="24"/>
                <w:lang w:val="en-IN"/>
              </w:rPr>
              <w:t>Details</w:t>
            </w:r>
          </w:p>
        </w:tc>
      </w:tr>
      <w:tr w:rsidR="00A9117B" w:rsidRPr="00FB2978" w14:paraId="0250D19A" w14:textId="77777777" w:rsidTr="0005303A">
        <w:trPr>
          <w:jc w:val="center"/>
        </w:trPr>
        <w:tc>
          <w:tcPr>
            <w:tcW w:w="2955" w:type="dxa"/>
            <w:tcBorders>
              <w:bottom w:val="single" w:sz="12" w:space="0" w:color="auto"/>
              <w:right w:val="single" w:sz="4" w:space="0" w:color="auto"/>
            </w:tcBorders>
            <w:vAlign w:val="center"/>
          </w:tcPr>
          <w:p w14:paraId="04F301DA" w14:textId="77777777" w:rsidR="00A9117B" w:rsidRPr="00FB2978" w:rsidRDefault="00A9117B" w:rsidP="0005303A">
            <w:pPr>
              <w:pStyle w:val="NoSpacing"/>
              <w:spacing w:before="240" w:after="240"/>
              <w:jc w:val="center"/>
              <w:rPr>
                <w:rFonts w:ascii="Times New Roman" w:hAnsi="Times New Roman" w:cs="Times New Roman"/>
                <w:b/>
                <w:bCs/>
                <w:sz w:val="24"/>
                <w:szCs w:val="24"/>
                <w:lang w:val="en-IN"/>
              </w:rPr>
            </w:pPr>
            <w:r w:rsidRPr="00FB2978">
              <w:rPr>
                <w:rFonts w:ascii="Times New Roman" w:hAnsi="Times New Roman" w:cs="Times New Roman"/>
                <w:b/>
                <w:bCs/>
                <w:sz w:val="24"/>
                <w:szCs w:val="24"/>
                <w:lang w:val="en-IN"/>
              </w:rPr>
              <w:t>Enrolment No.</w:t>
            </w:r>
          </w:p>
        </w:tc>
        <w:tc>
          <w:tcPr>
            <w:tcW w:w="3060" w:type="dxa"/>
            <w:tcBorders>
              <w:left w:val="single" w:sz="4" w:space="0" w:color="auto"/>
              <w:bottom w:val="single" w:sz="12" w:space="0" w:color="auto"/>
              <w:right w:val="single" w:sz="4" w:space="0" w:color="auto"/>
            </w:tcBorders>
            <w:vAlign w:val="center"/>
          </w:tcPr>
          <w:p w14:paraId="799AAACF" w14:textId="77777777" w:rsidR="00A9117B" w:rsidRPr="00FB2978" w:rsidRDefault="00A9117B" w:rsidP="0005303A">
            <w:pPr>
              <w:pStyle w:val="NoSpacing"/>
              <w:spacing w:before="240" w:after="240"/>
              <w:jc w:val="center"/>
              <w:rPr>
                <w:rFonts w:ascii="Times New Roman" w:hAnsi="Times New Roman" w:cs="Times New Roman"/>
                <w:b/>
                <w:bCs/>
                <w:sz w:val="24"/>
                <w:szCs w:val="24"/>
                <w:lang w:val="en-IN"/>
              </w:rPr>
            </w:pPr>
            <w:r w:rsidRPr="00FB2978">
              <w:rPr>
                <w:rFonts w:ascii="Times New Roman" w:hAnsi="Times New Roman" w:cs="Times New Roman"/>
                <w:b/>
                <w:bCs/>
                <w:sz w:val="24"/>
                <w:szCs w:val="24"/>
                <w:lang w:val="en-IN"/>
              </w:rPr>
              <w:t>Name</w:t>
            </w:r>
          </w:p>
        </w:tc>
        <w:tc>
          <w:tcPr>
            <w:tcW w:w="2981" w:type="dxa"/>
            <w:tcBorders>
              <w:left w:val="single" w:sz="4" w:space="0" w:color="auto"/>
              <w:bottom w:val="single" w:sz="12" w:space="0" w:color="auto"/>
            </w:tcBorders>
          </w:tcPr>
          <w:p w14:paraId="3D97C441" w14:textId="77777777" w:rsidR="00A9117B" w:rsidRPr="00FB2978" w:rsidRDefault="00A9117B" w:rsidP="0005303A">
            <w:pPr>
              <w:pStyle w:val="NoSpacing"/>
              <w:spacing w:before="240" w:after="240"/>
              <w:jc w:val="center"/>
              <w:rPr>
                <w:rFonts w:ascii="Times New Roman" w:hAnsi="Times New Roman" w:cs="Times New Roman"/>
                <w:b/>
                <w:bCs/>
                <w:sz w:val="24"/>
                <w:szCs w:val="24"/>
                <w:lang w:val="en-IN"/>
              </w:rPr>
            </w:pPr>
            <w:r w:rsidRPr="00FB2978">
              <w:rPr>
                <w:rFonts w:ascii="Times New Roman" w:hAnsi="Times New Roman" w:cs="Times New Roman"/>
                <w:b/>
                <w:bCs/>
                <w:sz w:val="24"/>
                <w:szCs w:val="24"/>
                <w:lang w:val="en-IN"/>
              </w:rPr>
              <w:t>Programme</w:t>
            </w:r>
          </w:p>
        </w:tc>
      </w:tr>
      <w:tr w:rsidR="00A9117B" w:rsidRPr="00FB2978" w14:paraId="319D88F5" w14:textId="77777777" w:rsidTr="0005303A">
        <w:trPr>
          <w:jc w:val="center"/>
        </w:trPr>
        <w:tc>
          <w:tcPr>
            <w:tcW w:w="2955" w:type="dxa"/>
            <w:tcBorders>
              <w:top w:val="single" w:sz="12" w:space="0" w:color="auto"/>
              <w:bottom w:val="single" w:sz="12" w:space="0" w:color="auto"/>
              <w:right w:val="single" w:sz="4" w:space="0" w:color="auto"/>
            </w:tcBorders>
            <w:vAlign w:val="center"/>
          </w:tcPr>
          <w:p w14:paraId="7185A834" w14:textId="77777777" w:rsidR="00A9117B" w:rsidRPr="00FB2978" w:rsidRDefault="00A9117B" w:rsidP="0005303A">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AU2140089</w:t>
            </w:r>
          </w:p>
        </w:tc>
        <w:tc>
          <w:tcPr>
            <w:tcW w:w="3060" w:type="dxa"/>
            <w:tcBorders>
              <w:top w:val="single" w:sz="12" w:space="0" w:color="auto"/>
              <w:left w:val="single" w:sz="4" w:space="0" w:color="auto"/>
              <w:bottom w:val="single" w:sz="12" w:space="0" w:color="auto"/>
              <w:right w:val="single" w:sz="4" w:space="0" w:color="auto"/>
            </w:tcBorders>
            <w:vAlign w:val="center"/>
          </w:tcPr>
          <w:p w14:paraId="2F92D9FD" w14:textId="77777777" w:rsidR="00A9117B" w:rsidRPr="00FB2978" w:rsidRDefault="00A9117B" w:rsidP="0005303A">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Shaili Gandhi</w:t>
            </w:r>
          </w:p>
        </w:tc>
        <w:tc>
          <w:tcPr>
            <w:tcW w:w="2981" w:type="dxa"/>
            <w:tcBorders>
              <w:top w:val="single" w:sz="12" w:space="0" w:color="auto"/>
              <w:left w:val="single" w:sz="4" w:space="0" w:color="auto"/>
              <w:bottom w:val="single" w:sz="12" w:space="0" w:color="auto"/>
            </w:tcBorders>
          </w:tcPr>
          <w:p w14:paraId="2FC19C7F" w14:textId="77777777" w:rsidR="00A9117B" w:rsidRPr="00FB2978" w:rsidRDefault="00A9117B" w:rsidP="0005303A">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B.Tech (Mech)</w:t>
            </w:r>
          </w:p>
        </w:tc>
      </w:tr>
      <w:tr w:rsidR="00A9117B" w:rsidRPr="00FB2978" w14:paraId="763C7013" w14:textId="77777777" w:rsidTr="0005303A">
        <w:trPr>
          <w:jc w:val="center"/>
        </w:trPr>
        <w:tc>
          <w:tcPr>
            <w:tcW w:w="2955" w:type="dxa"/>
            <w:tcBorders>
              <w:top w:val="single" w:sz="12" w:space="0" w:color="auto"/>
              <w:bottom w:val="single" w:sz="12" w:space="0" w:color="auto"/>
              <w:right w:val="single" w:sz="4" w:space="0" w:color="auto"/>
            </w:tcBorders>
            <w:vAlign w:val="center"/>
          </w:tcPr>
          <w:p w14:paraId="039BEA29" w14:textId="77777777" w:rsidR="00A9117B" w:rsidRPr="00FB2978" w:rsidRDefault="00A9117B" w:rsidP="0005303A">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AU2140058</w:t>
            </w:r>
          </w:p>
        </w:tc>
        <w:tc>
          <w:tcPr>
            <w:tcW w:w="3060" w:type="dxa"/>
            <w:tcBorders>
              <w:top w:val="single" w:sz="12" w:space="0" w:color="auto"/>
              <w:left w:val="single" w:sz="4" w:space="0" w:color="auto"/>
              <w:bottom w:val="single" w:sz="12" w:space="0" w:color="auto"/>
              <w:right w:val="single" w:sz="4" w:space="0" w:color="auto"/>
            </w:tcBorders>
            <w:vAlign w:val="center"/>
          </w:tcPr>
          <w:p w14:paraId="0F72E17E" w14:textId="77777777" w:rsidR="00A9117B" w:rsidRPr="00FB2978" w:rsidRDefault="00A9117B" w:rsidP="0005303A">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Prashansa Shah</w:t>
            </w:r>
          </w:p>
        </w:tc>
        <w:tc>
          <w:tcPr>
            <w:tcW w:w="2981" w:type="dxa"/>
            <w:tcBorders>
              <w:top w:val="single" w:sz="12" w:space="0" w:color="auto"/>
              <w:left w:val="single" w:sz="4" w:space="0" w:color="auto"/>
              <w:bottom w:val="single" w:sz="12" w:space="0" w:color="auto"/>
            </w:tcBorders>
          </w:tcPr>
          <w:p w14:paraId="454153E6" w14:textId="77777777" w:rsidR="00A9117B" w:rsidRPr="00FB2978" w:rsidRDefault="00A9117B" w:rsidP="0005303A">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B.Tech (CSE)</w:t>
            </w:r>
          </w:p>
        </w:tc>
      </w:tr>
      <w:tr w:rsidR="00A9117B" w:rsidRPr="00FB2978" w14:paraId="41CC4416" w14:textId="77777777" w:rsidTr="0005303A">
        <w:trPr>
          <w:jc w:val="center"/>
        </w:trPr>
        <w:tc>
          <w:tcPr>
            <w:tcW w:w="2955" w:type="dxa"/>
            <w:tcBorders>
              <w:top w:val="single" w:sz="12" w:space="0" w:color="auto"/>
              <w:bottom w:val="single" w:sz="12" w:space="0" w:color="auto"/>
              <w:right w:val="single" w:sz="4" w:space="0" w:color="auto"/>
            </w:tcBorders>
            <w:vAlign w:val="center"/>
          </w:tcPr>
          <w:p w14:paraId="07A47AB9" w14:textId="77777777" w:rsidR="00A9117B" w:rsidRPr="00FB2978" w:rsidRDefault="00A9117B" w:rsidP="0005303A">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AU2140081</w:t>
            </w:r>
          </w:p>
        </w:tc>
        <w:tc>
          <w:tcPr>
            <w:tcW w:w="3060" w:type="dxa"/>
            <w:tcBorders>
              <w:top w:val="single" w:sz="12" w:space="0" w:color="auto"/>
              <w:left w:val="single" w:sz="4" w:space="0" w:color="auto"/>
              <w:bottom w:val="single" w:sz="12" w:space="0" w:color="auto"/>
              <w:right w:val="single" w:sz="4" w:space="0" w:color="auto"/>
            </w:tcBorders>
            <w:vAlign w:val="center"/>
          </w:tcPr>
          <w:p w14:paraId="4C04BB63" w14:textId="77777777" w:rsidR="00A9117B" w:rsidRPr="00FB2978" w:rsidRDefault="00A9117B" w:rsidP="0005303A">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Divya Patel</w:t>
            </w:r>
          </w:p>
        </w:tc>
        <w:tc>
          <w:tcPr>
            <w:tcW w:w="2981" w:type="dxa"/>
            <w:tcBorders>
              <w:top w:val="single" w:sz="12" w:space="0" w:color="auto"/>
              <w:left w:val="single" w:sz="4" w:space="0" w:color="auto"/>
              <w:bottom w:val="single" w:sz="12" w:space="0" w:color="auto"/>
            </w:tcBorders>
          </w:tcPr>
          <w:p w14:paraId="6C9596EF" w14:textId="77777777" w:rsidR="00A9117B" w:rsidRPr="00FB2978" w:rsidRDefault="00A9117B" w:rsidP="0005303A">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B.Tech (CSE)</w:t>
            </w:r>
          </w:p>
        </w:tc>
      </w:tr>
      <w:tr w:rsidR="00A9117B" w:rsidRPr="00FB2978" w14:paraId="53DE20BE" w14:textId="77777777" w:rsidTr="0005303A">
        <w:trPr>
          <w:jc w:val="center"/>
        </w:trPr>
        <w:tc>
          <w:tcPr>
            <w:tcW w:w="2955" w:type="dxa"/>
            <w:tcBorders>
              <w:top w:val="single" w:sz="12" w:space="0" w:color="auto"/>
              <w:bottom w:val="single" w:sz="12" w:space="0" w:color="auto"/>
              <w:right w:val="single" w:sz="4" w:space="0" w:color="auto"/>
            </w:tcBorders>
            <w:vAlign w:val="center"/>
          </w:tcPr>
          <w:p w14:paraId="545CE42C" w14:textId="77777777" w:rsidR="00A9117B" w:rsidRPr="00FB2978" w:rsidRDefault="00A9117B" w:rsidP="0005303A">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AU2140082</w:t>
            </w:r>
          </w:p>
        </w:tc>
        <w:tc>
          <w:tcPr>
            <w:tcW w:w="3060" w:type="dxa"/>
            <w:tcBorders>
              <w:top w:val="single" w:sz="12" w:space="0" w:color="auto"/>
              <w:left w:val="single" w:sz="4" w:space="0" w:color="auto"/>
              <w:bottom w:val="single" w:sz="12" w:space="0" w:color="auto"/>
              <w:right w:val="single" w:sz="4" w:space="0" w:color="auto"/>
            </w:tcBorders>
            <w:vAlign w:val="center"/>
          </w:tcPr>
          <w:p w14:paraId="0AAA4035" w14:textId="77777777" w:rsidR="00A9117B" w:rsidRPr="00FB2978" w:rsidRDefault="00A9117B" w:rsidP="0005303A">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Hrishikesh Rana</w:t>
            </w:r>
          </w:p>
        </w:tc>
        <w:tc>
          <w:tcPr>
            <w:tcW w:w="2981" w:type="dxa"/>
            <w:tcBorders>
              <w:top w:val="single" w:sz="12" w:space="0" w:color="auto"/>
              <w:left w:val="single" w:sz="4" w:space="0" w:color="auto"/>
              <w:bottom w:val="single" w:sz="12" w:space="0" w:color="auto"/>
            </w:tcBorders>
          </w:tcPr>
          <w:p w14:paraId="406DEB06" w14:textId="77777777" w:rsidR="00A9117B" w:rsidRPr="00FB2978" w:rsidRDefault="00A9117B" w:rsidP="0005303A">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B.Tech (CSE)</w:t>
            </w:r>
          </w:p>
        </w:tc>
      </w:tr>
      <w:tr w:rsidR="00A9117B" w:rsidRPr="00FB2978" w14:paraId="6AB9FE44" w14:textId="77777777" w:rsidTr="0005303A">
        <w:trPr>
          <w:jc w:val="center"/>
        </w:trPr>
        <w:tc>
          <w:tcPr>
            <w:tcW w:w="2955" w:type="dxa"/>
            <w:tcBorders>
              <w:top w:val="single" w:sz="12" w:space="0" w:color="auto"/>
              <w:bottom w:val="single" w:sz="12" w:space="0" w:color="auto"/>
              <w:right w:val="single" w:sz="4" w:space="0" w:color="auto"/>
            </w:tcBorders>
            <w:vAlign w:val="center"/>
          </w:tcPr>
          <w:p w14:paraId="0B9AF184" w14:textId="77777777" w:rsidR="00A9117B" w:rsidRPr="00FB2978" w:rsidRDefault="00A9117B" w:rsidP="0005303A">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AU2140099</w:t>
            </w:r>
          </w:p>
        </w:tc>
        <w:tc>
          <w:tcPr>
            <w:tcW w:w="3060" w:type="dxa"/>
            <w:tcBorders>
              <w:top w:val="single" w:sz="12" w:space="0" w:color="auto"/>
              <w:left w:val="single" w:sz="4" w:space="0" w:color="auto"/>
              <w:bottom w:val="single" w:sz="12" w:space="0" w:color="auto"/>
              <w:right w:val="single" w:sz="4" w:space="0" w:color="auto"/>
            </w:tcBorders>
            <w:vAlign w:val="center"/>
          </w:tcPr>
          <w:p w14:paraId="52301C49" w14:textId="77777777" w:rsidR="00A9117B" w:rsidRPr="00FB2978" w:rsidRDefault="00A9117B" w:rsidP="0005303A">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Aditya Chaudhari</w:t>
            </w:r>
          </w:p>
        </w:tc>
        <w:tc>
          <w:tcPr>
            <w:tcW w:w="2981" w:type="dxa"/>
            <w:tcBorders>
              <w:top w:val="single" w:sz="12" w:space="0" w:color="auto"/>
              <w:left w:val="single" w:sz="4" w:space="0" w:color="auto"/>
              <w:bottom w:val="single" w:sz="12" w:space="0" w:color="auto"/>
            </w:tcBorders>
          </w:tcPr>
          <w:p w14:paraId="1AB9F35D" w14:textId="77777777" w:rsidR="00A9117B" w:rsidRPr="00FB2978" w:rsidRDefault="00A9117B" w:rsidP="0005303A">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B.Tech (CSE)</w:t>
            </w:r>
          </w:p>
        </w:tc>
      </w:tr>
      <w:tr w:rsidR="00A9117B" w:rsidRPr="00FB2978" w14:paraId="2AFE23FF" w14:textId="77777777" w:rsidTr="0005303A">
        <w:trPr>
          <w:jc w:val="center"/>
        </w:trPr>
        <w:tc>
          <w:tcPr>
            <w:tcW w:w="2955" w:type="dxa"/>
            <w:tcBorders>
              <w:top w:val="single" w:sz="12" w:space="0" w:color="auto"/>
              <w:bottom w:val="double" w:sz="4" w:space="0" w:color="auto"/>
              <w:right w:val="single" w:sz="4" w:space="0" w:color="auto"/>
            </w:tcBorders>
            <w:vAlign w:val="center"/>
          </w:tcPr>
          <w:p w14:paraId="7C5C5B7A" w14:textId="77777777" w:rsidR="00A9117B" w:rsidRPr="00FB2978" w:rsidRDefault="00A9117B" w:rsidP="0005303A">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AU2120125</w:t>
            </w:r>
          </w:p>
        </w:tc>
        <w:tc>
          <w:tcPr>
            <w:tcW w:w="3060" w:type="dxa"/>
            <w:tcBorders>
              <w:top w:val="single" w:sz="12" w:space="0" w:color="auto"/>
              <w:left w:val="single" w:sz="4" w:space="0" w:color="auto"/>
              <w:bottom w:val="double" w:sz="4" w:space="0" w:color="auto"/>
              <w:right w:val="single" w:sz="4" w:space="0" w:color="auto"/>
            </w:tcBorders>
            <w:vAlign w:val="center"/>
          </w:tcPr>
          <w:p w14:paraId="7E2E6348" w14:textId="77777777" w:rsidR="00A9117B" w:rsidRPr="00FB2978" w:rsidRDefault="00A9117B" w:rsidP="0005303A">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Tulsi Joshi</w:t>
            </w:r>
          </w:p>
        </w:tc>
        <w:tc>
          <w:tcPr>
            <w:tcW w:w="2981" w:type="dxa"/>
            <w:tcBorders>
              <w:top w:val="single" w:sz="12" w:space="0" w:color="auto"/>
              <w:left w:val="single" w:sz="4" w:space="0" w:color="auto"/>
              <w:bottom w:val="double" w:sz="4" w:space="0" w:color="auto"/>
            </w:tcBorders>
          </w:tcPr>
          <w:p w14:paraId="54A3CD0C" w14:textId="77777777" w:rsidR="00A9117B" w:rsidRPr="00FB2978" w:rsidRDefault="00A9117B" w:rsidP="0005303A">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BA(Hons.)</w:t>
            </w:r>
          </w:p>
        </w:tc>
      </w:tr>
    </w:tbl>
    <w:p w14:paraId="72B7B0EB" w14:textId="77777777" w:rsidR="00A9117B" w:rsidRDefault="00A9117B" w:rsidP="00A9117B">
      <w:pPr>
        <w:spacing w:line="240" w:lineRule="auto"/>
        <w:rPr>
          <w:rFonts w:ascii="Times" w:eastAsia="Times New Roman" w:hAnsi="Times" w:cs="Times"/>
          <w:b/>
          <w:bCs/>
          <w:iCs/>
          <w:color w:val="000000"/>
          <w:sz w:val="24"/>
          <w:szCs w:val="24"/>
          <w:lang w:val="en-US" w:eastAsia="en-US"/>
        </w:rPr>
      </w:pPr>
    </w:p>
    <w:p w14:paraId="0C0B2BEC" w14:textId="77777777" w:rsidR="00A9117B" w:rsidRDefault="00A9117B" w:rsidP="00A9117B">
      <w:pPr>
        <w:spacing w:line="240" w:lineRule="auto"/>
        <w:jc w:val="center"/>
        <w:rPr>
          <w:rFonts w:ascii="Times" w:eastAsia="Times New Roman" w:hAnsi="Times" w:cs="Times"/>
          <w:b/>
          <w:bCs/>
          <w:iCs/>
          <w:color w:val="000000"/>
          <w:sz w:val="24"/>
          <w:szCs w:val="24"/>
          <w:lang w:val="en-US" w:eastAsia="en-US"/>
        </w:rPr>
      </w:pPr>
    </w:p>
    <w:p w14:paraId="23A0BCA6" w14:textId="77777777" w:rsidR="00A9117B" w:rsidRDefault="00A9117B" w:rsidP="00A9117B">
      <w:pPr>
        <w:spacing w:line="240" w:lineRule="auto"/>
        <w:jc w:val="center"/>
        <w:rPr>
          <w:rFonts w:ascii="Times" w:eastAsia="Times New Roman" w:hAnsi="Times" w:cs="Times"/>
          <w:b/>
          <w:bCs/>
          <w:iCs/>
          <w:color w:val="000000"/>
          <w:sz w:val="24"/>
          <w:szCs w:val="24"/>
          <w:lang w:val="en-US" w:eastAsia="en-US"/>
        </w:rPr>
      </w:pPr>
      <w:r w:rsidRPr="009E11F6">
        <w:rPr>
          <w:rFonts w:ascii="Times New Roman" w:hAnsi="Times New Roman" w:cs="Times New Roman"/>
          <w:noProof/>
          <w:sz w:val="24"/>
          <w:szCs w:val="24"/>
          <w:lang w:val="en-US" w:eastAsia="en-US"/>
        </w:rPr>
        <mc:AlternateContent>
          <mc:Choice Requires="wps">
            <w:drawing>
              <wp:anchor distT="0" distB="0" distL="114300" distR="114300" simplePos="0" relativeHeight="251661312" behindDoc="0" locked="0" layoutInCell="1" allowOverlap="1" wp14:anchorId="270E838A" wp14:editId="72D8FF33">
                <wp:simplePos x="0" y="0"/>
                <wp:positionH relativeFrom="margin">
                  <wp:align>right</wp:align>
                </wp:positionH>
                <wp:positionV relativeFrom="margin">
                  <wp:align>bottom</wp:align>
                </wp:positionV>
                <wp:extent cx="6553200" cy="251460"/>
                <wp:effectExtent l="0" t="0" r="0" b="15240"/>
                <wp:wrapSquare wrapText="bothSides"/>
                <wp:docPr id="1" name="Text Box 1"/>
                <wp:cNvGraphicFramePr/>
                <a:graphic xmlns:a="http://schemas.openxmlformats.org/drawingml/2006/main">
                  <a:graphicData uri="http://schemas.microsoft.com/office/word/2010/wordprocessingShape">
                    <wps:wsp>
                      <wps:cNvSpPr txBox="1"/>
                      <wps:spPr>
                        <a:xfrm>
                          <a:off x="0" y="0"/>
                          <a:ext cx="655320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szCs w:val="24"/>
                              </w:rPr>
                              <w:alias w:val="Date"/>
                              <w:tag w:val=""/>
                              <w:id w:val="182941984"/>
                              <w:dataBinding w:prefixMappings="xmlns:ns0='http://schemas.microsoft.com/office/2006/coverPageProps' " w:xpath="/ns0:CoverPageProperties[1]/ns0:PublishDate[1]" w:storeItemID="{55AF091B-3C7A-41E3-B477-F2FDAA23CFDA}"/>
                              <w:date w:fullDate="2024-02-25T00:00:00Z">
                                <w:dateFormat w:val="MMMM d, yyyy"/>
                                <w:lid w:val="en-US"/>
                                <w:storeMappedDataAs w:val="dateTime"/>
                                <w:calendar w:val="gregorian"/>
                              </w:date>
                            </w:sdtPr>
                            <w:sdtContent>
                              <w:p w14:paraId="5D884C53" w14:textId="72454E90" w:rsidR="00A9117B" w:rsidRPr="00FA61F5" w:rsidRDefault="00A9117B" w:rsidP="00A9117B">
                                <w:pPr>
                                  <w:pStyle w:val="NoSpacing"/>
                                  <w:spacing w:after="40"/>
                                  <w:jc w:val="right"/>
                                  <w:rPr>
                                    <w:caps/>
                                    <w:color w:val="4F81BD" w:themeColor="accent1"/>
                                    <w:sz w:val="24"/>
                                    <w:szCs w:val="28"/>
                                  </w:rPr>
                                </w:pPr>
                                <w:r>
                                  <w:rPr>
                                    <w:rFonts w:ascii="Times New Roman" w:hAnsi="Times New Roman" w:cs="Times New Roman"/>
                                    <w:caps/>
                                    <w:szCs w:val="24"/>
                                  </w:rPr>
                                  <w:t>February 25, 2024</w:t>
                                </w:r>
                              </w:p>
                            </w:sdtContent>
                          </w:sdt>
                          <w:p w14:paraId="50E4F979" w14:textId="77777777" w:rsidR="00A9117B" w:rsidRPr="00FA61F5" w:rsidRDefault="00A9117B" w:rsidP="00A9117B">
                            <w:pPr>
                              <w:pStyle w:val="NoSpacing"/>
                              <w:rPr>
                                <w:color w:val="4F81BD" w:themeColor="accent1"/>
                                <w:sz w:val="24"/>
                              </w:rPr>
                            </w:pPr>
                          </w:p>
                          <w:p w14:paraId="7B437151" w14:textId="77777777" w:rsidR="00A9117B" w:rsidRPr="00FA61F5" w:rsidRDefault="00A9117B" w:rsidP="00A9117B">
                            <w:pPr>
                              <w:pStyle w:val="NoSpacing"/>
                              <w:jc w:val="right"/>
                              <w:rPr>
                                <w:color w:val="4F81BD" w:themeColor="accent1"/>
                                <w:sz w:val="24"/>
                              </w:rPr>
                            </w:pPr>
                            <w:sdt>
                              <w:sdtPr>
                                <w:rPr>
                                  <w:color w:val="4F81BD" w:themeColor="accent1"/>
                                  <w:sz w:val="24"/>
                                </w:rPr>
                                <w:alias w:val="Address"/>
                                <w:tag w:val=""/>
                                <w:id w:val="259644459"/>
                                <w:showingPlcHdr/>
                                <w:dataBinding w:prefixMappings="xmlns:ns0='http://schemas.microsoft.com/office/2006/coverPageProps' " w:xpath="/ns0:CoverPageProperties[1]/ns0:CompanyAddress[1]" w:storeItemID="{55AF091B-3C7A-41E3-B477-F2FDAA23CFDA}"/>
                                <w:text/>
                              </w:sdtPr>
                              <w:sdtContent>
                                <w:r w:rsidRPr="00FA61F5">
                                  <w:rPr>
                                    <w:color w:val="4F81BD" w:themeColor="accent1"/>
                                    <w:sz w:val="24"/>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270E838A" id="Text Box 1" o:spid="_x0000_s1027" type="#_x0000_t202" style="position:absolute;left:0;text-align:left;margin-left:464.8pt;margin-top:0;width:516pt;height:19.8pt;z-index:251661312;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" filled="f" stroked="f" strokeweight=".5pt">
                <v:textbox inset="0,0,0,0">
                  <w:txbxContent>
                    <w:sdt>
                      <w:sdtPr>
                        <w:rPr>
                          <w:rFonts w:ascii="Times New Roman" w:hAnsi="Times New Roman" w:cs="Times New Roman"/>
                          <w:caps/>
                          <w:szCs w:val="24"/>
                        </w:rPr>
                        <w:alias w:val="Date"/>
                        <w:tag w:val=""/>
                        <w:id w:val="182941984"/>
                        <w:dataBinding w:prefixMappings="xmlns:ns0='http://schemas.microsoft.com/office/2006/coverPageProps' " w:xpath="/ns0:CoverPageProperties[1]/ns0:PublishDate[1]" w:storeItemID="{55AF091B-3C7A-41E3-B477-F2FDAA23CFDA}"/>
                        <w:date w:fullDate="2024-02-25T00:00:00Z">
                          <w:dateFormat w:val="MMMM d, yyyy"/>
                          <w:lid w:val="en-US"/>
                          <w:storeMappedDataAs w:val="dateTime"/>
                          <w:calendar w:val="gregorian"/>
                        </w:date>
                      </w:sdtPr>
                      <w:sdtContent>
                        <w:p w14:paraId="5D884C53" w14:textId="72454E90" w:rsidR="00A9117B" w:rsidRPr="00FA61F5" w:rsidRDefault="00A9117B" w:rsidP="00A9117B">
                          <w:pPr>
                            <w:pStyle w:val="NoSpacing"/>
                            <w:spacing w:after="40"/>
                            <w:jc w:val="right"/>
                            <w:rPr>
                              <w:caps/>
                              <w:color w:val="4F81BD" w:themeColor="accent1"/>
                              <w:sz w:val="24"/>
                              <w:szCs w:val="28"/>
                            </w:rPr>
                          </w:pPr>
                          <w:r>
                            <w:rPr>
                              <w:rFonts w:ascii="Times New Roman" w:hAnsi="Times New Roman" w:cs="Times New Roman"/>
                              <w:caps/>
                              <w:szCs w:val="24"/>
                            </w:rPr>
                            <w:t>February 25, 2024</w:t>
                          </w:r>
                        </w:p>
                      </w:sdtContent>
                    </w:sdt>
                    <w:p w14:paraId="50E4F979" w14:textId="77777777" w:rsidR="00A9117B" w:rsidRPr="00FA61F5" w:rsidRDefault="00A9117B" w:rsidP="00A9117B">
                      <w:pPr>
                        <w:pStyle w:val="NoSpacing"/>
                        <w:rPr>
                          <w:color w:val="4F81BD" w:themeColor="accent1"/>
                          <w:sz w:val="24"/>
                        </w:rPr>
                      </w:pPr>
                    </w:p>
                    <w:p w14:paraId="7B437151" w14:textId="77777777" w:rsidR="00A9117B" w:rsidRPr="00FA61F5" w:rsidRDefault="00A9117B" w:rsidP="00A9117B">
                      <w:pPr>
                        <w:pStyle w:val="NoSpacing"/>
                        <w:jc w:val="right"/>
                        <w:rPr>
                          <w:color w:val="4F81BD" w:themeColor="accent1"/>
                          <w:sz w:val="24"/>
                        </w:rPr>
                      </w:pPr>
                      <w:sdt>
                        <w:sdtPr>
                          <w:rPr>
                            <w:color w:val="4F81BD" w:themeColor="accent1"/>
                            <w:sz w:val="24"/>
                          </w:rPr>
                          <w:alias w:val="Address"/>
                          <w:tag w:val=""/>
                          <w:id w:val="259644459"/>
                          <w:showingPlcHdr/>
                          <w:dataBinding w:prefixMappings="xmlns:ns0='http://schemas.microsoft.com/office/2006/coverPageProps' " w:xpath="/ns0:CoverPageProperties[1]/ns0:CompanyAddress[1]" w:storeItemID="{55AF091B-3C7A-41E3-B477-F2FDAA23CFDA}"/>
                          <w:text/>
                        </w:sdtPr>
                        <w:sdtContent>
                          <w:r w:rsidRPr="00FA61F5">
                            <w:rPr>
                              <w:color w:val="4F81BD" w:themeColor="accent1"/>
                              <w:sz w:val="24"/>
                            </w:rPr>
                            <w:t xml:space="preserve">     </w:t>
                          </w:r>
                        </w:sdtContent>
                      </w:sdt>
                    </w:p>
                  </w:txbxContent>
                </v:textbox>
                <w10:wrap type="square" anchorx="margin" anchory="margin"/>
              </v:shape>
            </w:pict>
          </mc:Fallback>
        </mc:AlternateContent>
      </w:r>
    </w:p>
    <w:p w14:paraId="687203D2" w14:textId="77777777" w:rsidR="00A9117B" w:rsidRDefault="00A9117B" w:rsidP="00A9117B">
      <w:pPr>
        <w:spacing w:line="360" w:lineRule="auto"/>
        <w:jc w:val="center"/>
        <w:rPr>
          <w:rFonts w:ascii="Times" w:eastAsia="Times New Roman" w:hAnsi="Times" w:cs="Times"/>
          <w:b/>
          <w:bCs/>
          <w:iCs/>
          <w:color w:val="000000"/>
          <w:sz w:val="24"/>
          <w:szCs w:val="24"/>
          <w:lang w:val="en-US" w:eastAsia="en-US"/>
        </w:rPr>
      </w:pPr>
      <w:r>
        <w:rPr>
          <w:rFonts w:ascii="Times" w:eastAsia="Times New Roman" w:hAnsi="Times" w:cs="Times"/>
          <w:b/>
          <w:bCs/>
          <w:iCs/>
          <w:color w:val="000000"/>
          <w:sz w:val="24"/>
          <w:szCs w:val="24"/>
          <w:lang w:val="en-US" w:eastAsia="en-US"/>
        </w:rPr>
        <w:lastRenderedPageBreak/>
        <w:t>“</w:t>
      </w:r>
      <w:r w:rsidRPr="00317656">
        <w:rPr>
          <w:rFonts w:ascii="Times" w:eastAsia="Times New Roman" w:hAnsi="Times" w:cs="Times"/>
          <w:b/>
          <w:bCs/>
          <w:iCs/>
          <w:color w:val="000000"/>
          <w:sz w:val="24"/>
          <w:szCs w:val="24"/>
          <w:lang w:val="en-US" w:eastAsia="en-US"/>
        </w:rPr>
        <w:t>Enhancing Online Accessibility Of UNESCO World Heritage Sites In India</w:t>
      </w:r>
      <w:r>
        <w:rPr>
          <w:rFonts w:ascii="Times" w:eastAsia="Times New Roman" w:hAnsi="Times" w:cs="Times"/>
          <w:b/>
          <w:bCs/>
          <w:iCs/>
          <w:color w:val="000000"/>
          <w:sz w:val="24"/>
          <w:szCs w:val="24"/>
          <w:lang w:val="en-US" w:eastAsia="en-US"/>
        </w:rPr>
        <w:t>”</w:t>
      </w:r>
    </w:p>
    <w:p w14:paraId="79096F1F" w14:textId="77777777" w:rsidR="00A9117B" w:rsidRPr="00317656" w:rsidRDefault="00A9117B" w:rsidP="00A9117B">
      <w:pPr>
        <w:spacing w:line="360" w:lineRule="auto"/>
        <w:rPr>
          <w:rFonts w:ascii="Times New Roman" w:eastAsia="Times New Roman" w:hAnsi="Times New Roman" w:cs="Times New Roman"/>
          <w:sz w:val="24"/>
          <w:szCs w:val="24"/>
          <w:lang w:val="en-US" w:eastAsia="en-US"/>
        </w:rPr>
      </w:pPr>
    </w:p>
    <w:p w14:paraId="79F8DE50" w14:textId="77777777" w:rsidR="00A9117B" w:rsidRPr="002D1545" w:rsidRDefault="00A9117B" w:rsidP="00A9117B">
      <w:pPr>
        <w:pStyle w:val="ListParagraph"/>
        <w:numPr>
          <w:ilvl w:val="0"/>
          <w:numId w:val="20"/>
        </w:numPr>
        <w:spacing w:line="360" w:lineRule="auto"/>
        <w:rPr>
          <w:rFonts w:ascii="Times New Roman" w:eastAsia="Times New Roman" w:hAnsi="Times New Roman" w:cs="Times New Roman"/>
          <w:b/>
          <w:sz w:val="24"/>
          <w:szCs w:val="24"/>
          <w:lang w:val="en-US" w:eastAsia="en-US"/>
        </w:rPr>
      </w:pPr>
      <w:r w:rsidRPr="002D1545">
        <w:rPr>
          <w:rFonts w:ascii="Times" w:eastAsia="Times New Roman" w:hAnsi="Times" w:cs="Times"/>
          <w:b/>
          <w:color w:val="000000"/>
          <w:sz w:val="24"/>
          <w:szCs w:val="24"/>
          <w:lang w:val="en-US" w:eastAsia="en-US"/>
        </w:rPr>
        <w:t>Context:</w:t>
      </w:r>
    </w:p>
    <w:p w14:paraId="5B758C30" w14:textId="77777777" w:rsidR="00A9117B" w:rsidRPr="00317656" w:rsidRDefault="00A9117B" w:rsidP="00A9117B">
      <w:pPr>
        <w:spacing w:line="360" w:lineRule="auto"/>
        <w:rPr>
          <w:rFonts w:ascii="Times New Roman" w:eastAsia="Times New Roman" w:hAnsi="Times New Roman" w:cs="Times New Roman"/>
          <w:sz w:val="24"/>
          <w:szCs w:val="24"/>
          <w:lang w:val="en-US" w:eastAsia="en-US"/>
        </w:rPr>
      </w:pPr>
    </w:p>
    <w:p w14:paraId="478FE148" w14:textId="77777777" w:rsidR="00A9117B" w:rsidRDefault="00A9117B" w:rsidP="00A9117B">
      <w:pPr>
        <w:spacing w:line="360" w:lineRule="auto"/>
        <w:jc w:val="both"/>
        <w:rPr>
          <w:rFonts w:ascii="Times New Roman" w:eastAsia="Times New Roman" w:hAnsi="Times New Roman" w:cs="Times New Roman"/>
          <w:sz w:val="24"/>
          <w:szCs w:val="24"/>
          <w:lang w:val="en-US" w:eastAsia="en-US"/>
        </w:rPr>
      </w:pPr>
      <w:r w:rsidRPr="00317656">
        <w:rPr>
          <w:rFonts w:ascii="Times" w:eastAsia="Times New Roman" w:hAnsi="Times" w:cs="Times"/>
          <w:color w:val="000000"/>
          <w:sz w:val="24"/>
          <w:szCs w:val="24"/>
          <w:lang w:val="en-US" w:eastAsia="en-US"/>
        </w:rPr>
        <w:t>Despite the increasing interest in UNESCO World Heritage sites, online availability of adequate information remains a wide gap. Regarding cultural heritage and global consciousness, it has been extensively documented that digital platforms are essential. However, research needs to pay more attention to the challenges these sites face regarding their presence on the internet.</w:t>
      </w:r>
    </w:p>
    <w:p w14:paraId="75C26ACF" w14:textId="77777777" w:rsidR="00A9117B" w:rsidRPr="00317656" w:rsidRDefault="00A9117B" w:rsidP="00A9117B">
      <w:pPr>
        <w:spacing w:line="360" w:lineRule="auto"/>
        <w:jc w:val="both"/>
        <w:rPr>
          <w:rFonts w:ascii="Times New Roman" w:eastAsia="Times New Roman" w:hAnsi="Times New Roman" w:cs="Times New Roman"/>
          <w:sz w:val="24"/>
          <w:szCs w:val="24"/>
          <w:lang w:val="en-US" w:eastAsia="en-US"/>
        </w:rPr>
      </w:pPr>
    </w:p>
    <w:p w14:paraId="3E88775E" w14:textId="77777777" w:rsidR="00A9117B" w:rsidRDefault="00A9117B" w:rsidP="00A9117B">
      <w:pPr>
        <w:spacing w:line="360" w:lineRule="auto"/>
        <w:rPr>
          <w:rFonts w:ascii="Times" w:eastAsia="Times New Roman" w:hAnsi="Times" w:cs="Times"/>
          <w:color w:val="000000"/>
          <w:sz w:val="24"/>
          <w:szCs w:val="24"/>
          <w:lang w:val="en-US" w:eastAsia="en-US"/>
        </w:rPr>
      </w:pPr>
    </w:p>
    <w:p w14:paraId="145827D8" w14:textId="77777777" w:rsidR="00A9117B" w:rsidRPr="00A87868" w:rsidRDefault="00A9117B" w:rsidP="00A9117B">
      <w:pPr>
        <w:pStyle w:val="ListParagraph"/>
        <w:numPr>
          <w:ilvl w:val="0"/>
          <w:numId w:val="20"/>
        </w:numPr>
        <w:spacing w:line="360" w:lineRule="auto"/>
        <w:rPr>
          <w:rFonts w:ascii="Times New Roman" w:eastAsia="Times New Roman" w:hAnsi="Times New Roman" w:cs="Times New Roman"/>
          <w:sz w:val="24"/>
          <w:szCs w:val="24"/>
          <w:lang w:val="en-US" w:eastAsia="en-US"/>
        </w:rPr>
      </w:pPr>
      <w:r>
        <w:rPr>
          <w:rFonts w:ascii="Times" w:eastAsia="Times New Roman" w:hAnsi="Times" w:cs="Times"/>
          <w:b/>
          <w:color w:val="000000"/>
          <w:sz w:val="24"/>
          <w:szCs w:val="24"/>
          <w:lang w:val="en-US" w:eastAsia="en-US"/>
        </w:rPr>
        <w:t xml:space="preserve">Research Questions / </w:t>
      </w:r>
      <w:r w:rsidRPr="00A87868">
        <w:rPr>
          <w:rFonts w:ascii="Times" w:eastAsia="Times New Roman" w:hAnsi="Times" w:cs="Times"/>
          <w:b/>
          <w:color w:val="000000"/>
          <w:sz w:val="24"/>
          <w:szCs w:val="24"/>
          <w:lang w:val="en-US" w:eastAsia="en-US"/>
        </w:rPr>
        <w:t>Problems</w:t>
      </w:r>
      <w:r w:rsidRPr="00A87868">
        <w:rPr>
          <w:rFonts w:ascii="Times" w:eastAsia="Times New Roman" w:hAnsi="Times" w:cs="Times"/>
          <w:color w:val="000000"/>
          <w:sz w:val="24"/>
          <w:szCs w:val="24"/>
          <w:lang w:val="en-US" w:eastAsia="en-US"/>
        </w:rPr>
        <w:t>:</w:t>
      </w:r>
    </w:p>
    <w:p w14:paraId="14FD4304" w14:textId="77777777" w:rsidR="00A9117B" w:rsidRPr="00317656" w:rsidRDefault="00A9117B" w:rsidP="00A9117B">
      <w:pPr>
        <w:rPr>
          <w:rFonts w:ascii="Times New Roman" w:eastAsia="Times New Roman" w:hAnsi="Times New Roman" w:cs="Times New Roman"/>
          <w:sz w:val="24"/>
          <w:szCs w:val="24"/>
          <w:lang w:val="en-US" w:eastAsia="en-US"/>
        </w:rPr>
      </w:pPr>
    </w:p>
    <w:p w14:paraId="5300B71C" w14:textId="77777777" w:rsidR="00A9117B" w:rsidRPr="00317656" w:rsidRDefault="00A9117B" w:rsidP="00A9117B">
      <w:pPr>
        <w:numPr>
          <w:ilvl w:val="0"/>
          <w:numId w:val="13"/>
        </w:numPr>
        <w:spacing w:line="360" w:lineRule="auto"/>
        <w:jc w:val="both"/>
        <w:textAlignment w:val="baseline"/>
        <w:rPr>
          <w:rFonts w:ascii="Times" w:eastAsia="Times New Roman" w:hAnsi="Times" w:cs="Times"/>
          <w:color w:val="000000"/>
          <w:sz w:val="24"/>
          <w:szCs w:val="24"/>
          <w:lang w:val="en-US" w:eastAsia="en-US"/>
        </w:rPr>
      </w:pPr>
      <w:r w:rsidRPr="00317656">
        <w:rPr>
          <w:rFonts w:ascii="Times" w:eastAsia="Times New Roman" w:hAnsi="Times" w:cs="Times"/>
          <w:color w:val="000000"/>
          <w:sz w:val="24"/>
          <w:szCs w:val="24"/>
          <w:lang w:val="en-US" w:eastAsia="en-US"/>
        </w:rPr>
        <w:t>What are the problems associated with online access to UNESCO World Heritage sites in India?</w:t>
      </w:r>
    </w:p>
    <w:p w14:paraId="5D7D9206" w14:textId="77777777" w:rsidR="00A9117B" w:rsidRPr="00317656" w:rsidRDefault="00A9117B" w:rsidP="00A9117B">
      <w:pPr>
        <w:numPr>
          <w:ilvl w:val="0"/>
          <w:numId w:val="14"/>
        </w:numPr>
        <w:spacing w:line="360" w:lineRule="auto"/>
        <w:jc w:val="both"/>
        <w:textAlignment w:val="baseline"/>
        <w:rPr>
          <w:rFonts w:ascii="Times" w:eastAsia="Times New Roman" w:hAnsi="Times" w:cs="Times"/>
          <w:color w:val="000000"/>
          <w:sz w:val="24"/>
          <w:szCs w:val="24"/>
          <w:lang w:val="en-US" w:eastAsia="en-US"/>
        </w:rPr>
      </w:pPr>
      <w:r w:rsidRPr="00317656">
        <w:rPr>
          <w:rFonts w:ascii="Times" w:eastAsia="Times New Roman" w:hAnsi="Times" w:cs="Times"/>
          <w:color w:val="000000"/>
          <w:sz w:val="24"/>
          <w:szCs w:val="24"/>
          <w:lang w:val="en-US" w:eastAsia="en-US"/>
        </w:rPr>
        <w:t>How do these obstacles affect distance education, virtual tourism, and global awareness?</w:t>
      </w:r>
    </w:p>
    <w:p w14:paraId="3557DCC0" w14:textId="77777777" w:rsidR="00A9117B" w:rsidRPr="00317656" w:rsidRDefault="00A9117B" w:rsidP="00A9117B">
      <w:pPr>
        <w:numPr>
          <w:ilvl w:val="0"/>
          <w:numId w:val="15"/>
        </w:numPr>
        <w:spacing w:line="360" w:lineRule="auto"/>
        <w:jc w:val="both"/>
        <w:textAlignment w:val="baseline"/>
        <w:rPr>
          <w:rFonts w:ascii="Times" w:eastAsia="Times New Roman" w:hAnsi="Times" w:cs="Times"/>
          <w:color w:val="000000"/>
          <w:sz w:val="24"/>
          <w:szCs w:val="24"/>
          <w:lang w:val="en-US" w:eastAsia="en-US"/>
        </w:rPr>
      </w:pPr>
      <w:r w:rsidRPr="00317656">
        <w:rPr>
          <w:rFonts w:ascii="Times" w:eastAsia="Times New Roman" w:hAnsi="Times" w:cs="Times"/>
          <w:color w:val="000000"/>
          <w:sz w:val="24"/>
          <w:szCs w:val="24"/>
          <w:lang w:val="en-US" w:eastAsia="en-US"/>
        </w:rPr>
        <w:t>What can be done to make these sites more accessible online?</w:t>
      </w:r>
    </w:p>
    <w:p w14:paraId="06BC9329" w14:textId="77777777" w:rsidR="00A9117B" w:rsidRDefault="00A9117B" w:rsidP="00A9117B">
      <w:pPr>
        <w:spacing w:line="360" w:lineRule="auto"/>
        <w:rPr>
          <w:rFonts w:ascii="Times New Roman" w:eastAsia="Times New Roman" w:hAnsi="Times New Roman" w:cs="Times New Roman"/>
          <w:sz w:val="24"/>
          <w:szCs w:val="24"/>
          <w:lang w:val="en-US" w:eastAsia="en-US"/>
        </w:rPr>
      </w:pPr>
    </w:p>
    <w:p w14:paraId="0B664478" w14:textId="77777777" w:rsidR="00A9117B" w:rsidRPr="00317656" w:rsidRDefault="00A9117B" w:rsidP="00A9117B">
      <w:pPr>
        <w:spacing w:line="360" w:lineRule="auto"/>
        <w:rPr>
          <w:rFonts w:ascii="Times New Roman" w:eastAsia="Times New Roman" w:hAnsi="Times New Roman" w:cs="Times New Roman"/>
          <w:sz w:val="24"/>
          <w:szCs w:val="24"/>
          <w:lang w:val="en-US" w:eastAsia="en-US"/>
        </w:rPr>
      </w:pPr>
    </w:p>
    <w:p w14:paraId="6D5D6863" w14:textId="77777777" w:rsidR="00A9117B" w:rsidRPr="000C06DD" w:rsidRDefault="00A9117B" w:rsidP="00A9117B">
      <w:pPr>
        <w:pStyle w:val="ListParagraph"/>
        <w:numPr>
          <w:ilvl w:val="0"/>
          <w:numId w:val="20"/>
        </w:numPr>
        <w:spacing w:line="360" w:lineRule="auto"/>
        <w:rPr>
          <w:rFonts w:ascii="Times New Roman" w:eastAsia="Times New Roman" w:hAnsi="Times New Roman" w:cs="Times New Roman"/>
          <w:sz w:val="24"/>
          <w:szCs w:val="24"/>
          <w:lang w:val="en-US" w:eastAsia="en-US"/>
        </w:rPr>
      </w:pPr>
      <w:r w:rsidRPr="000C06DD">
        <w:rPr>
          <w:rFonts w:ascii="Times" w:eastAsia="Times New Roman" w:hAnsi="Times" w:cs="Times"/>
          <w:b/>
          <w:color w:val="000000"/>
          <w:sz w:val="24"/>
          <w:szCs w:val="24"/>
          <w:lang w:val="en-US" w:eastAsia="en-US"/>
        </w:rPr>
        <w:t>Aims</w:t>
      </w:r>
      <w:r w:rsidRPr="000C06DD">
        <w:rPr>
          <w:rFonts w:ascii="Times" w:eastAsia="Times New Roman" w:hAnsi="Times" w:cs="Times"/>
          <w:color w:val="000000"/>
          <w:sz w:val="24"/>
          <w:szCs w:val="24"/>
          <w:lang w:val="en-US" w:eastAsia="en-US"/>
        </w:rPr>
        <w:t>:</w:t>
      </w:r>
    </w:p>
    <w:p w14:paraId="337A9208" w14:textId="77777777" w:rsidR="00A9117B" w:rsidRPr="00317656" w:rsidRDefault="00A9117B" w:rsidP="00A9117B">
      <w:pPr>
        <w:rPr>
          <w:rFonts w:ascii="Times New Roman" w:eastAsia="Times New Roman" w:hAnsi="Times New Roman" w:cs="Times New Roman"/>
          <w:sz w:val="24"/>
          <w:szCs w:val="24"/>
          <w:lang w:val="en-US" w:eastAsia="en-US"/>
        </w:rPr>
      </w:pPr>
    </w:p>
    <w:p w14:paraId="0040FE53" w14:textId="77777777" w:rsidR="00A9117B" w:rsidRPr="00317656" w:rsidRDefault="00A9117B" w:rsidP="00A9117B">
      <w:pPr>
        <w:spacing w:line="360" w:lineRule="auto"/>
        <w:jc w:val="both"/>
        <w:rPr>
          <w:rFonts w:ascii="Times New Roman" w:eastAsia="Times New Roman" w:hAnsi="Times New Roman" w:cs="Times New Roman"/>
          <w:sz w:val="24"/>
          <w:szCs w:val="24"/>
          <w:lang w:val="en-US" w:eastAsia="en-US"/>
        </w:rPr>
      </w:pPr>
      <w:r w:rsidRPr="00317656">
        <w:rPr>
          <w:rFonts w:ascii="Times" w:eastAsia="Times New Roman" w:hAnsi="Times" w:cs="Times"/>
          <w:color w:val="000000"/>
          <w:sz w:val="24"/>
          <w:szCs w:val="24"/>
          <w:lang w:val="en-US" w:eastAsia="en-US"/>
        </w:rPr>
        <w:t>This investigation is directed at bridging the gaps concerning inadequate online accessibility of UNESCO World Heritage Sites in India. In particular, it tries:</w:t>
      </w:r>
    </w:p>
    <w:p w14:paraId="58695938" w14:textId="77777777" w:rsidR="00A9117B" w:rsidRPr="00317656" w:rsidRDefault="00A9117B" w:rsidP="00A9117B">
      <w:pPr>
        <w:spacing w:line="360" w:lineRule="auto"/>
        <w:jc w:val="both"/>
        <w:rPr>
          <w:rFonts w:ascii="Times New Roman" w:eastAsia="Times New Roman" w:hAnsi="Times New Roman" w:cs="Times New Roman"/>
          <w:sz w:val="24"/>
          <w:szCs w:val="24"/>
          <w:lang w:val="en-US" w:eastAsia="en-US"/>
        </w:rPr>
      </w:pPr>
    </w:p>
    <w:p w14:paraId="5C90937C" w14:textId="77777777" w:rsidR="00A9117B" w:rsidRPr="00317656" w:rsidRDefault="00A9117B" w:rsidP="00A9117B">
      <w:pPr>
        <w:numPr>
          <w:ilvl w:val="0"/>
          <w:numId w:val="16"/>
        </w:numPr>
        <w:spacing w:line="360" w:lineRule="auto"/>
        <w:jc w:val="both"/>
        <w:textAlignment w:val="baseline"/>
        <w:rPr>
          <w:rFonts w:ascii="Times" w:eastAsia="Times New Roman" w:hAnsi="Times" w:cs="Times"/>
          <w:color w:val="000000"/>
          <w:sz w:val="24"/>
          <w:szCs w:val="24"/>
          <w:lang w:val="en-US" w:eastAsia="en-US"/>
        </w:rPr>
      </w:pPr>
      <w:r w:rsidRPr="00317656">
        <w:rPr>
          <w:rFonts w:ascii="Times" w:eastAsia="Times New Roman" w:hAnsi="Times" w:cs="Times"/>
          <w:color w:val="000000"/>
          <w:sz w:val="24"/>
          <w:szCs w:val="24"/>
          <w:lang w:val="en-US" w:eastAsia="en-US"/>
        </w:rPr>
        <w:t>To find out what hinders people from accessing them through the internet.</w:t>
      </w:r>
    </w:p>
    <w:p w14:paraId="3176D19E" w14:textId="77777777" w:rsidR="00A9117B" w:rsidRPr="00317656" w:rsidRDefault="00A9117B" w:rsidP="00A9117B">
      <w:pPr>
        <w:numPr>
          <w:ilvl w:val="0"/>
          <w:numId w:val="17"/>
        </w:numPr>
        <w:spacing w:line="360" w:lineRule="auto"/>
        <w:jc w:val="both"/>
        <w:textAlignment w:val="baseline"/>
        <w:rPr>
          <w:rFonts w:ascii="Times" w:eastAsia="Times New Roman" w:hAnsi="Times" w:cs="Times"/>
          <w:color w:val="000000"/>
          <w:sz w:val="24"/>
          <w:szCs w:val="24"/>
          <w:lang w:val="en-US" w:eastAsia="en-US"/>
        </w:rPr>
      </w:pPr>
      <w:r w:rsidRPr="00317656">
        <w:rPr>
          <w:rFonts w:ascii="Times" w:eastAsia="Times New Roman" w:hAnsi="Times" w:cs="Times"/>
          <w:color w:val="000000"/>
          <w:sz w:val="24"/>
          <w:szCs w:val="24"/>
          <w:lang w:val="en-US" w:eastAsia="en-US"/>
        </w:rPr>
        <w:t>To investigate how poor internet connectivity prevents educationists from reaching students far away and reduces knowledge about India's culture.</w:t>
      </w:r>
    </w:p>
    <w:p w14:paraId="36545E82" w14:textId="77777777" w:rsidR="00A9117B" w:rsidRPr="007E7FE3" w:rsidRDefault="00A9117B" w:rsidP="00A9117B">
      <w:pPr>
        <w:numPr>
          <w:ilvl w:val="0"/>
          <w:numId w:val="18"/>
        </w:numPr>
        <w:spacing w:line="360" w:lineRule="auto"/>
        <w:jc w:val="both"/>
        <w:textAlignment w:val="baseline"/>
        <w:rPr>
          <w:rFonts w:ascii="Times" w:eastAsia="Times New Roman" w:hAnsi="Times" w:cs="Times"/>
          <w:color w:val="000000"/>
          <w:sz w:val="24"/>
          <w:szCs w:val="24"/>
          <w:lang w:val="en-US" w:eastAsia="en-US"/>
        </w:rPr>
      </w:pPr>
      <w:r w:rsidRPr="00317656">
        <w:rPr>
          <w:rFonts w:ascii="Times" w:eastAsia="Times New Roman" w:hAnsi="Times" w:cs="Times"/>
          <w:color w:val="000000"/>
          <w:sz w:val="24"/>
          <w:szCs w:val="24"/>
          <w:lang w:val="en-US" w:eastAsia="en-US"/>
        </w:rPr>
        <w:t>To suggest ways that can help promote their presence online as well as access to UNESCO World Heritage Sites located in India.</w:t>
      </w:r>
    </w:p>
    <w:p w14:paraId="5DBA7F56" w14:textId="77777777" w:rsidR="00A9117B" w:rsidRDefault="00A9117B" w:rsidP="00A9117B">
      <w:pPr>
        <w:spacing w:line="360" w:lineRule="auto"/>
        <w:rPr>
          <w:rFonts w:ascii="Times New Roman" w:eastAsia="Times New Roman" w:hAnsi="Times New Roman" w:cs="Times New Roman"/>
          <w:sz w:val="24"/>
          <w:szCs w:val="24"/>
          <w:lang w:val="en-US" w:eastAsia="en-US"/>
        </w:rPr>
      </w:pPr>
    </w:p>
    <w:p w14:paraId="56B3E57A" w14:textId="77777777" w:rsidR="00A9117B" w:rsidRDefault="00A9117B" w:rsidP="00A9117B">
      <w:pPr>
        <w:spacing w:line="360" w:lineRule="auto"/>
        <w:rPr>
          <w:rFonts w:ascii="Times New Roman" w:eastAsia="Times New Roman" w:hAnsi="Times New Roman" w:cs="Times New Roman"/>
          <w:sz w:val="24"/>
          <w:szCs w:val="24"/>
          <w:lang w:val="en-US" w:eastAsia="en-US"/>
        </w:rPr>
      </w:pPr>
    </w:p>
    <w:p w14:paraId="4E774DFD" w14:textId="77777777" w:rsidR="00A9117B" w:rsidRDefault="00A9117B" w:rsidP="00A9117B">
      <w:pPr>
        <w:spacing w:line="360" w:lineRule="auto"/>
        <w:rPr>
          <w:rFonts w:ascii="Times New Roman" w:eastAsia="Times New Roman" w:hAnsi="Times New Roman" w:cs="Times New Roman"/>
          <w:sz w:val="24"/>
          <w:szCs w:val="24"/>
          <w:lang w:val="en-US" w:eastAsia="en-US"/>
        </w:rPr>
      </w:pPr>
    </w:p>
    <w:p w14:paraId="51F7C67D" w14:textId="77777777" w:rsidR="00A9117B" w:rsidRPr="00317656" w:rsidRDefault="00A9117B" w:rsidP="00A9117B">
      <w:pPr>
        <w:spacing w:line="360" w:lineRule="auto"/>
        <w:rPr>
          <w:rFonts w:ascii="Times New Roman" w:eastAsia="Times New Roman" w:hAnsi="Times New Roman" w:cs="Times New Roman"/>
          <w:sz w:val="24"/>
          <w:szCs w:val="24"/>
          <w:lang w:val="en-US" w:eastAsia="en-US"/>
        </w:rPr>
      </w:pPr>
    </w:p>
    <w:p w14:paraId="2986929C" w14:textId="77777777" w:rsidR="00A9117B" w:rsidRPr="005654A7" w:rsidRDefault="00A9117B" w:rsidP="00A9117B">
      <w:pPr>
        <w:pStyle w:val="ListParagraph"/>
        <w:numPr>
          <w:ilvl w:val="0"/>
          <w:numId w:val="20"/>
        </w:numPr>
        <w:spacing w:line="360" w:lineRule="auto"/>
        <w:rPr>
          <w:rFonts w:ascii="Times New Roman" w:eastAsia="Times New Roman" w:hAnsi="Times New Roman" w:cs="Times New Roman"/>
          <w:sz w:val="24"/>
          <w:szCs w:val="24"/>
          <w:lang w:val="en-US" w:eastAsia="en-US"/>
        </w:rPr>
      </w:pPr>
      <w:r w:rsidRPr="005654A7">
        <w:rPr>
          <w:rFonts w:ascii="Times" w:eastAsia="Times New Roman" w:hAnsi="Times" w:cs="Times"/>
          <w:b/>
          <w:color w:val="000000"/>
          <w:sz w:val="24"/>
          <w:szCs w:val="24"/>
          <w:lang w:val="en-US" w:eastAsia="en-US"/>
        </w:rPr>
        <w:lastRenderedPageBreak/>
        <w:t>Objectives</w:t>
      </w:r>
      <w:r w:rsidRPr="005654A7">
        <w:rPr>
          <w:rFonts w:ascii="Times" w:eastAsia="Times New Roman" w:hAnsi="Times" w:cs="Times"/>
          <w:color w:val="000000"/>
          <w:sz w:val="24"/>
          <w:szCs w:val="24"/>
          <w:lang w:val="en-US" w:eastAsia="en-US"/>
        </w:rPr>
        <w:t>:</w:t>
      </w:r>
    </w:p>
    <w:p w14:paraId="2AB34569" w14:textId="77777777" w:rsidR="00A9117B" w:rsidRPr="00317656" w:rsidRDefault="00A9117B" w:rsidP="00A9117B">
      <w:pPr>
        <w:rPr>
          <w:rFonts w:ascii="Times New Roman" w:eastAsia="Times New Roman" w:hAnsi="Times New Roman" w:cs="Times New Roman"/>
          <w:sz w:val="24"/>
          <w:szCs w:val="24"/>
          <w:lang w:val="en-US" w:eastAsia="en-US"/>
        </w:rPr>
      </w:pPr>
    </w:p>
    <w:p w14:paraId="3A7AA5B6" w14:textId="77777777" w:rsidR="00A9117B" w:rsidRPr="00317656" w:rsidRDefault="00A9117B" w:rsidP="00A9117B">
      <w:pPr>
        <w:numPr>
          <w:ilvl w:val="0"/>
          <w:numId w:val="19"/>
        </w:numPr>
        <w:spacing w:line="360" w:lineRule="auto"/>
        <w:jc w:val="both"/>
        <w:textAlignment w:val="baseline"/>
        <w:rPr>
          <w:rFonts w:ascii="Times" w:eastAsia="Times New Roman" w:hAnsi="Times" w:cs="Times"/>
          <w:color w:val="000000"/>
          <w:sz w:val="24"/>
          <w:szCs w:val="24"/>
          <w:lang w:val="en-US" w:eastAsia="en-US"/>
        </w:rPr>
      </w:pPr>
      <w:r w:rsidRPr="00317656">
        <w:rPr>
          <w:rFonts w:ascii="Times" w:eastAsia="Times New Roman" w:hAnsi="Times" w:cs="Times"/>
          <w:color w:val="000000"/>
          <w:sz w:val="24"/>
          <w:szCs w:val="24"/>
          <w:lang w:val="en-US" w:eastAsia="en-US"/>
        </w:rPr>
        <w:t>To comprehensively survey the literature on preserving digital heritage and enabling online access.</w:t>
      </w:r>
    </w:p>
    <w:p w14:paraId="0E34056C" w14:textId="77777777" w:rsidR="00A9117B" w:rsidRPr="00317656" w:rsidRDefault="00A9117B" w:rsidP="00A9117B">
      <w:pPr>
        <w:numPr>
          <w:ilvl w:val="0"/>
          <w:numId w:val="19"/>
        </w:numPr>
        <w:spacing w:line="360" w:lineRule="auto"/>
        <w:jc w:val="both"/>
        <w:textAlignment w:val="baseline"/>
        <w:rPr>
          <w:rFonts w:ascii="Times" w:eastAsia="Times New Roman" w:hAnsi="Times" w:cs="Times"/>
          <w:color w:val="000000"/>
          <w:sz w:val="24"/>
          <w:szCs w:val="24"/>
          <w:lang w:val="en-US" w:eastAsia="en-US"/>
        </w:rPr>
      </w:pPr>
      <w:r w:rsidRPr="00317656">
        <w:rPr>
          <w:rFonts w:ascii="Times" w:eastAsia="Times New Roman" w:hAnsi="Times" w:cs="Times"/>
          <w:color w:val="000000"/>
          <w:sz w:val="24"/>
          <w:szCs w:val="24"/>
          <w:lang w:val="en-US" w:eastAsia="en-US"/>
        </w:rPr>
        <w:t>To identify specific challenges faced by UNESCO World Heritage Sites in India regarding their online platforms.</w:t>
      </w:r>
    </w:p>
    <w:p w14:paraId="7CC0AC97" w14:textId="77777777" w:rsidR="00A9117B" w:rsidRPr="00317656" w:rsidRDefault="00A9117B" w:rsidP="00A9117B">
      <w:pPr>
        <w:numPr>
          <w:ilvl w:val="0"/>
          <w:numId w:val="19"/>
        </w:numPr>
        <w:spacing w:line="360" w:lineRule="auto"/>
        <w:jc w:val="both"/>
        <w:textAlignment w:val="baseline"/>
        <w:rPr>
          <w:rFonts w:ascii="Times" w:eastAsia="Times New Roman" w:hAnsi="Times" w:cs="Times"/>
          <w:color w:val="000000"/>
          <w:sz w:val="24"/>
          <w:szCs w:val="24"/>
          <w:lang w:val="en-US" w:eastAsia="en-US"/>
        </w:rPr>
      </w:pPr>
      <w:r w:rsidRPr="00317656">
        <w:rPr>
          <w:rFonts w:ascii="Times" w:eastAsia="Times New Roman" w:hAnsi="Times" w:cs="Times"/>
          <w:color w:val="000000"/>
          <w:sz w:val="24"/>
          <w:szCs w:val="24"/>
          <w:lang w:val="en-US" w:eastAsia="en-US"/>
        </w:rPr>
        <w:t>To check out how poor access to an online environment can affect educational outreach, tourism, and cultural awareness.</w:t>
      </w:r>
    </w:p>
    <w:p w14:paraId="06AA0B14" w14:textId="77777777" w:rsidR="00A9117B" w:rsidRPr="00317656" w:rsidRDefault="00A9117B" w:rsidP="00A9117B">
      <w:pPr>
        <w:numPr>
          <w:ilvl w:val="0"/>
          <w:numId w:val="19"/>
        </w:numPr>
        <w:spacing w:line="360" w:lineRule="auto"/>
        <w:jc w:val="both"/>
        <w:textAlignment w:val="baseline"/>
        <w:rPr>
          <w:rFonts w:ascii="Times" w:eastAsia="Times New Roman" w:hAnsi="Times" w:cs="Times"/>
          <w:color w:val="000000"/>
          <w:sz w:val="24"/>
          <w:szCs w:val="24"/>
          <w:lang w:val="en-US" w:eastAsia="en-US"/>
        </w:rPr>
      </w:pPr>
      <w:r w:rsidRPr="00317656">
        <w:rPr>
          <w:rFonts w:ascii="Times" w:eastAsia="Times New Roman" w:hAnsi="Times" w:cs="Times"/>
          <w:color w:val="000000"/>
          <w:sz w:val="24"/>
          <w:szCs w:val="24"/>
          <w:lang w:val="en-US" w:eastAsia="en-US"/>
        </w:rPr>
        <w:t>Strategy development is focused on improving these sites' online accessibility through website redesigns and multimedia generation.</w:t>
      </w:r>
    </w:p>
    <w:p w14:paraId="4477B93C" w14:textId="77777777" w:rsidR="00A9117B" w:rsidRPr="00317656" w:rsidRDefault="00A9117B" w:rsidP="00A9117B">
      <w:pPr>
        <w:numPr>
          <w:ilvl w:val="0"/>
          <w:numId w:val="19"/>
        </w:numPr>
        <w:spacing w:line="360" w:lineRule="auto"/>
        <w:jc w:val="both"/>
        <w:textAlignment w:val="baseline"/>
        <w:rPr>
          <w:rFonts w:ascii="Times" w:eastAsia="Times New Roman" w:hAnsi="Times" w:cs="Times"/>
          <w:color w:val="000000"/>
          <w:sz w:val="24"/>
          <w:szCs w:val="24"/>
          <w:lang w:val="en-US" w:eastAsia="en-US"/>
        </w:rPr>
      </w:pPr>
      <w:r w:rsidRPr="00317656">
        <w:rPr>
          <w:rFonts w:ascii="Times" w:eastAsia="Times New Roman" w:hAnsi="Times" w:cs="Times"/>
          <w:color w:val="000000"/>
          <w:sz w:val="24"/>
          <w:szCs w:val="24"/>
          <w:lang w:val="en-US" w:eastAsia="en-US"/>
        </w:rPr>
        <w:t>This includes research publications, internet-based resources, and recommendations for conservationists and tourism stakeholders in this area.</w:t>
      </w:r>
    </w:p>
    <w:p w14:paraId="400A0AC3" w14:textId="77777777" w:rsidR="00A9117B" w:rsidRDefault="00A9117B" w:rsidP="00A9117B">
      <w:pPr>
        <w:spacing w:line="360" w:lineRule="auto"/>
        <w:rPr>
          <w:rFonts w:ascii="Times New Roman" w:eastAsia="Times New Roman" w:hAnsi="Times New Roman" w:cs="Times New Roman"/>
          <w:sz w:val="24"/>
          <w:szCs w:val="24"/>
          <w:lang w:val="en-US" w:eastAsia="en-US"/>
        </w:rPr>
      </w:pPr>
    </w:p>
    <w:p w14:paraId="5C4BBE1E" w14:textId="77777777" w:rsidR="00A9117B" w:rsidRPr="00317656" w:rsidRDefault="00A9117B" w:rsidP="00A9117B">
      <w:pPr>
        <w:spacing w:line="360" w:lineRule="auto"/>
        <w:rPr>
          <w:rFonts w:ascii="Times New Roman" w:eastAsia="Times New Roman" w:hAnsi="Times New Roman" w:cs="Times New Roman"/>
          <w:sz w:val="24"/>
          <w:szCs w:val="24"/>
          <w:lang w:val="en-US" w:eastAsia="en-US"/>
        </w:rPr>
      </w:pPr>
    </w:p>
    <w:p w14:paraId="60C97896" w14:textId="77777777" w:rsidR="00A9117B" w:rsidRPr="00B8627B" w:rsidRDefault="00A9117B" w:rsidP="00A9117B">
      <w:pPr>
        <w:pStyle w:val="ListParagraph"/>
        <w:numPr>
          <w:ilvl w:val="0"/>
          <w:numId w:val="20"/>
        </w:numPr>
        <w:spacing w:line="360" w:lineRule="auto"/>
        <w:rPr>
          <w:rFonts w:ascii="Times New Roman" w:eastAsia="Times New Roman" w:hAnsi="Times New Roman" w:cs="Times New Roman"/>
          <w:sz w:val="24"/>
          <w:szCs w:val="24"/>
          <w:lang w:val="en-US" w:eastAsia="en-US"/>
        </w:rPr>
      </w:pPr>
      <w:r w:rsidRPr="00B8627B">
        <w:rPr>
          <w:rFonts w:ascii="Times" w:eastAsia="Times New Roman" w:hAnsi="Times" w:cs="Times"/>
          <w:b/>
          <w:color w:val="000000"/>
          <w:sz w:val="24"/>
          <w:szCs w:val="24"/>
          <w:lang w:val="en-US" w:eastAsia="en-US"/>
        </w:rPr>
        <w:t>Methodology</w:t>
      </w:r>
      <w:r w:rsidRPr="00B8627B">
        <w:rPr>
          <w:rFonts w:ascii="Times" w:eastAsia="Times New Roman" w:hAnsi="Times" w:cs="Times"/>
          <w:color w:val="000000"/>
          <w:sz w:val="24"/>
          <w:szCs w:val="24"/>
          <w:lang w:val="en-US" w:eastAsia="en-US"/>
        </w:rPr>
        <w:t>:</w:t>
      </w:r>
    </w:p>
    <w:p w14:paraId="2C23FDB7" w14:textId="77777777" w:rsidR="00A9117B" w:rsidRPr="00317656" w:rsidRDefault="00A9117B" w:rsidP="00A9117B">
      <w:pPr>
        <w:rPr>
          <w:rFonts w:ascii="Times New Roman" w:eastAsia="Times New Roman" w:hAnsi="Times New Roman" w:cs="Times New Roman"/>
          <w:sz w:val="24"/>
          <w:szCs w:val="24"/>
          <w:lang w:val="en-US" w:eastAsia="en-US"/>
        </w:rPr>
      </w:pPr>
    </w:p>
    <w:p w14:paraId="7BC92C8B" w14:textId="77777777" w:rsidR="00A9117B" w:rsidRPr="00317656" w:rsidRDefault="00A9117B" w:rsidP="00A9117B">
      <w:pPr>
        <w:spacing w:line="360" w:lineRule="auto"/>
        <w:jc w:val="both"/>
        <w:rPr>
          <w:rFonts w:ascii="Times New Roman" w:eastAsia="Times New Roman" w:hAnsi="Times New Roman" w:cs="Times New Roman"/>
          <w:sz w:val="24"/>
          <w:szCs w:val="24"/>
          <w:lang w:val="en-US" w:eastAsia="en-US"/>
        </w:rPr>
      </w:pPr>
      <w:r w:rsidRPr="00317656">
        <w:rPr>
          <w:rFonts w:ascii="Times" w:eastAsia="Times New Roman" w:hAnsi="Times" w:cs="Times"/>
          <w:color w:val="000000"/>
          <w:sz w:val="24"/>
          <w:szCs w:val="24"/>
          <w:lang w:val="en-US" w:eastAsia="en-US"/>
        </w:rPr>
        <w:t>Mixed research methods, such as literature review, case study, interviews with stakeholders, etc., will be used in the study for data collection. The data collection methods include website analysis, user surveys, expert interviews, and interviewing residents with knowledge about heritage sites in India. The ethical standards are observed during the process, which will take twelve months before completion.</w:t>
      </w:r>
    </w:p>
    <w:p w14:paraId="6FBED33E" w14:textId="77777777" w:rsidR="00A9117B" w:rsidRDefault="00A9117B" w:rsidP="00A9117B">
      <w:pPr>
        <w:spacing w:line="360" w:lineRule="auto"/>
        <w:rPr>
          <w:rFonts w:ascii="Times New Roman" w:eastAsia="Times New Roman" w:hAnsi="Times New Roman" w:cs="Times New Roman"/>
          <w:sz w:val="24"/>
          <w:szCs w:val="24"/>
          <w:lang w:val="en-US" w:eastAsia="en-US"/>
        </w:rPr>
      </w:pPr>
    </w:p>
    <w:p w14:paraId="06BAF062" w14:textId="77777777" w:rsidR="00A9117B" w:rsidRPr="00317656" w:rsidRDefault="00A9117B" w:rsidP="00A9117B">
      <w:pPr>
        <w:spacing w:line="360" w:lineRule="auto"/>
        <w:rPr>
          <w:rFonts w:ascii="Times New Roman" w:eastAsia="Times New Roman" w:hAnsi="Times New Roman" w:cs="Times New Roman"/>
          <w:sz w:val="24"/>
          <w:szCs w:val="24"/>
          <w:lang w:val="en-US" w:eastAsia="en-US"/>
        </w:rPr>
      </w:pPr>
    </w:p>
    <w:p w14:paraId="4CA480A5" w14:textId="77777777" w:rsidR="00A9117B" w:rsidRPr="005E5062" w:rsidRDefault="00A9117B" w:rsidP="00A9117B">
      <w:pPr>
        <w:pStyle w:val="ListParagraph"/>
        <w:numPr>
          <w:ilvl w:val="0"/>
          <w:numId w:val="20"/>
        </w:numPr>
        <w:spacing w:line="360" w:lineRule="auto"/>
        <w:rPr>
          <w:rFonts w:ascii="Times New Roman" w:eastAsia="Times New Roman" w:hAnsi="Times New Roman" w:cs="Times New Roman"/>
          <w:sz w:val="24"/>
          <w:szCs w:val="24"/>
          <w:lang w:val="en-US" w:eastAsia="en-US"/>
        </w:rPr>
      </w:pPr>
      <w:r w:rsidRPr="005E5062">
        <w:rPr>
          <w:rFonts w:ascii="Times" w:eastAsia="Times New Roman" w:hAnsi="Times" w:cs="Times"/>
          <w:b/>
          <w:color w:val="000000"/>
          <w:sz w:val="24"/>
          <w:szCs w:val="24"/>
          <w:lang w:val="en-US" w:eastAsia="en-US"/>
        </w:rPr>
        <w:t>Significance</w:t>
      </w:r>
      <w:r w:rsidRPr="005E5062">
        <w:rPr>
          <w:rFonts w:ascii="Times" w:eastAsia="Times New Roman" w:hAnsi="Times" w:cs="Times"/>
          <w:color w:val="000000"/>
          <w:sz w:val="24"/>
          <w:szCs w:val="24"/>
          <w:lang w:val="en-US" w:eastAsia="en-US"/>
        </w:rPr>
        <w:t>:</w:t>
      </w:r>
    </w:p>
    <w:p w14:paraId="5DE817C0" w14:textId="77777777" w:rsidR="00A9117B" w:rsidRPr="00317656" w:rsidRDefault="00A9117B" w:rsidP="00A9117B">
      <w:pPr>
        <w:rPr>
          <w:rFonts w:ascii="Times New Roman" w:eastAsia="Times New Roman" w:hAnsi="Times New Roman" w:cs="Times New Roman"/>
          <w:sz w:val="24"/>
          <w:szCs w:val="24"/>
          <w:lang w:val="en-US" w:eastAsia="en-US"/>
        </w:rPr>
      </w:pPr>
    </w:p>
    <w:p w14:paraId="305076AD" w14:textId="77777777" w:rsidR="006C27B6" w:rsidRDefault="00A9117B" w:rsidP="00DD5248">
      <w:pPr>
        <w:spacing w:line="360" w:lineRule="auto"/>
        <w:jc w:val="both"/>
        <w:rPr>
          <w:rFonts w:ascii="Times" w:eastAsia="Times New Roman" w:hAnsi="Times" w:cs="Times"/>
          <w:color w:val="000000"/>
          <w:sz w:val="24"/>
          <w:szCs w:val="24"/>
          <w:lang w:val="en-US" w:eastAsia="en-US"/>
        </w:rPr>
        <w:sectPr w:rsidR="006C27B6" w:rsidSect="00107B9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r w:rsidRPr="00317656">
        <w:rPr>
          <w:rFonts w:ascii="Times" w:eastAsia="Times New Roman" w:hAnsi="Times" w:cs="Times"/>
          <w:color w:val="000000"/>
          <w:sz w:val="24"/>
          <w:szCs w:val="24"/>
          <w:lang w:val="en-US" w:eastAsia="en-US"/>
        </w:rPr>
        <w:t>This study will help fill a void in the existing body of knowledge concerning online access to UNESCO World Heritage Sites in India by examining issues related to those platforms and suggesting ways forward for them. It will be helpful for professionals involved in heritage preservation or policy-making along with communities that care for heritage conservation or tourism if they know what problems they face today and how they can solve them. The discoveries will also aid in designing interventions to increase these sites' cyber landscape to promote cultural awareness and sustainable tourism.</w:t>
      </w:r>
    </w:p>
    <w:p w14:paraId="3CDF1E40" w14:textId="77777777" w:rsidR="006C27B6" w:rsidRDefault="006C27B6" w:rsidP="006C27B6">
      <w:pPr>
        <w:ind w:right="-694"/>
        <w:jc w:val="right"/>
        <w:rPr>
          <w:b/>
          <w:bCs/>
        </w:rPr>
      </w:pPr>
      <w:r>
        <w:rPr>
          <w:b/>
          <w:bCs/>
          <w:noProof/>
          <w:lang w:val="en-US" w:eastAsia="en-US"/>
        </w:rPr>
        <w:lastRenderedPageBreak/>
        <w:drawing>
          <wp:inline distT="0" distB="0" distL="0" distR="0" wp14:anchorId="7AA30BEA" wp14:editId="5C0CFA7B">
            <wp:extent cx="1939628" cy="8229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0514" cy="836065"/>
                    </a:xfrm>
                    <a:prstGeom prst="rect">
                      <a:avLst/>
                    </a:prstGeom>
                    <a:noFill/>
                  </pic:spPr>
                </pic:pic>
              </a:graphicData>
            </a:graphic>
          </wp:inline>
        </w:drawing>
      </w:r>
    </w:p>
    <w:p w14:paraId="56984422" w14:textId="77777777" w:rsidR="006C27B6" w:rsidRPr="00307E2F" w:rsidRDefault="006C27B6" w:rsidP="006C27B6">
      <w:pPr>
        <w:ind w:right="-694"/>
        <w:jc w:val="right"/>
        <w:rPr>
          <w:b/>
          <w:bCs/>
        </w:rPr>
      </w:pPr>
    </w:p>
    <w:sdt>
      <w:sdtPr>
        <w:rPr>
          <w:rFonts w:ascii="Times New Roman" w:eastAsiaTheme="majorEastAsia" w:hAnsi="Times New Roman" w:cs="Times New Roman"/>
          <w:b/>
          <w:bCs/>
          <w:caps/>
          <w:sz w:val="36"/>
          <w:szCs w:val="24"/>
          <w:lang w:val="en-IN"/>
        </w:rPr>
        <w:alias w:val="Title"/>
        <w:tag w:val=""/>
        <w:id w:val="631836799"/>
        <w:placeholder>
          <w:docPart w:val="2D4172B8FC474365868FE7059B3D5BA3"/>
        </w:placeholder>
        <w:dataBinding w:prefixMappings="xmlns:ns0='http://purl.org/dc/elements/1.1/' xmlns:ns1='http://schemas.openxmlformats.org/package/2006/metadata/core-properties' " w:xpath="/ns1:coreProperties[1]/ns0:title[1]" w:storeItemID="{6C3C8BC8-F283-45AE-878A-BAB7291924A1}"/>
        <w:text/>
      </w:sdtPr>
      <w:sdtContent>
        <w:p w14:paraId="2A7A9FC0" w14:textId="77777777" w:rsidR="006C27B6" w:rsidRPr="00E941D7" w:rsidRDefault="006C27B6" w:rsidP="006C27B6">
          <w:pPr>
            <w:pStyle w:val="NoSpacing"/>
            <w:pBdr>
              <w:top w:val="single" w:sz="6" w:space="6" w:color="4F81BD" w:themeColor="accent1"/>
              <w:bottom w:val="single" w:sz="6" w:space="6" w:color="4F81BD" w:themeColor="accent1"/>
            </w:pBdr>
            <w:spacing w:after="240" w:line="360" w:lineRule="auto"/>
            <w:jc w:val="center"/>
            <w:rPr>
              <w:rFonts w:ascii="Times New Roman" w:eastAsiaTheme="majorEastAsia" w:hAnsi="Times New Roman" w:cs="Times New Roman"/>
              <w:b/>
              <w:bCs/>
              <w:caps/>
              <w:sz w:val="36"/>
              <w:szCs w:val="24"/>
              <w:lang w:val="en-IN"/>
            </w:rPr>
          </w:pPr>
          <w:r w:rsidRPr="00E941D7">
            <w:rPr>
              <w:rFonts w:ascii="Times New Roman" w:eastAsiaTheme="majorEastAsia" w:hAnsi="Times New Roman" w:cs="Times New Roman"/>
              <w:b/>
              <w:bCs/>
              <w:caps/>
              <w:sz w:val="36"/>
              <w:szCs w:val="24"/>
              <w:lang w:val="en-IN"/>
            </w:rPr>
            <w:t>DGT212: Digital Humanities</w:t>
          </w:r>
        </w:p>
      </w:sdtContent>
    </w:sdt>
    <w:p w14:paraId="3D4F4298" w14:textId="6448ACFB" w:rsidR="006C27B6" w:rsidRDefault="006C27B6" w:rsidP="006C27B6">
      <w:pPr>
        <w:pStyle w:val="NoSpacing"/>
        <w:spacing w:line="360" w:lineRule="auto"/>
        <w:jc w:val="center"/>
        <w:rPr>
          <w:rFonts w:ascii="Times New Roman" w:hAnsi="Times New Roman" w:cs="Times New Roman"/>
          <w:b/>
          <w:bCs/>
          <w:sz w:val="32"/>
          <w:szCs w:val="24"/>
          <w:lang w:val="en-IN"/>
        </w:rPr>
      </w:pPr>
      <w:sdt>
        <w:sdtPr>
          <w:rPr>
            <w:rFonts w:ascii="Times New Roman" w:hAnsi="Times New Roman" w:cs="Times New Roman"/>
            <w:b/>
            <w:bCs/>
            <w:sz w:val="32"/>
            <w:szCs w:val="24"/>
            <w:lang w:val="en-IN"/>
          </w:rPr>
          <w:alias w:val="Subtitle"/>
          <w:tag w:val=""/>
          <w:id w:val="760723013"/>
          <w:placeholder>
            <w:docPart w:val="E008A1B24659467B91F111132780CB7E"/>
          </w:placeholder>
          <w:dataBinding w:prefixMappings="xmlns:ns0='http://purl.org/dc/elements/1.1/' xmlns:ns1='http://schemas.openxmlformats.org/package/2006/metadata/core-properties' " w:xpath="/ns1:coreProperties[1]/ns0:subject[1]" w:storeItemID="{6C3C8BC8-F283-45AE-878A-BAB7291924A1}"/>
          <w:text/>
        </w:sdtPr>
        <w:sdtContent>
          <w:r>
            <w:rPr>
              <w:rFonts w:ascii="Times New Roman" w:hAnsi="Times New Roman" w:cs="Times New Roman"/>
              <w:b/>
              <w:bCs/>
              <w:sz w:val="32"/>
              <w:szCs w:val="24"/>
              <w:lang w:val="en-IN"/>
            </w:rPr>
            <w:t>Distant Reading</w:t>
          </w:r>
        </w:sdtContent>
      </w:sdt>
    </w:p>
    <w:p w14:paraId="24BAA3C0" w14:textId="77777777" w:rsidR="006C27B6" w:rsidRPr="00F7550B" w:rsidRDefault="006C27B6" w:rsidP="006C27B6">
      <w:pPr>
        <w:pStyle w:val="NoSpacing"/>
        <w:spacing w:line="360" w:lineRule="auto"/>
        <w:jc w:val="center"/>
        <w:rPr>
          <w:rFonts w:ascii="Times New Roman" w:hAnsi="Times New Roman" w:cs="Times New Roman"/>
          <w:b/>
          <w:bCs/>
          <w:sz w:val="14"/>
          <w:szCs w:val="24"/>
          <w:lang w:val="en-IN"/>
        </w:rPr>
      </w:pPr>
    </w:p>
    <w:p w14:paraId="2728D11F" w14:textId="77777777" w:rsidR="006C27B6" w:rsidRPr="00BF196F" w:rsidRDefault="006C27B6" w:rsidP="006C27B6">
      <w:pPr>
        <w:spacing w:line="360" w:lineRule="auto"/>
        <w:jc w:val="center"/>
        <w:rPr>
          <w:rFonts w:ascii="Times" w:eastAsia="Times New Roman" w:hAnsi="Times" w:cs="Times"/>
          <w:b/>
          <w:bCs/>
          <w:iCs/>
          <w:color w:val="000000"/>
          <w:sz w:val="26"/>
          <w:szCs w:val="24"/>
          <w:lang w:val="en-US" w:eastAsia="en-US"/>
        </w:rPr>
      </w:pPr>
      <w:r w:rsidRPr="00BF196F">
        <w:rPr>
          <w:rFonts w:ascii="Times" w:eastAsia="Times New Roman" w:hAnsi="Times" w:cs="Times"/>
          <w:b/>
          <w:bCs/>
          <w:iCs/>
          <w:color w:val="000000"/>
          <w:sz w:val="26"/>
          <w:szCs w:val="24"/>
          <w:lang w:val="en-US" w:eastAsia="en-US"/>
        </w:rPr>
        <w:t>“Enhancing Online Accessibility of UNESCO World Heritage Sites In India”</w:t>
      </w:r>
    </w:p>
    <w:p w14:paraId="63EB59F7" w14:textId="77777777" w:rsidR="006C27B6" w:rsidRPr="0046672F" w:rsidRDefault="006C27B6" w:rsidP="006C27B6">
      <w:pPr>
        <w:pStyle w:val="NoSpacing"/>
        <w:spacing w:line="360" w:lineRule="auto"/>
        <w:rPr>
          <w:rFonts w:ascii="Times New Roman" w:hAnsi="Times New Roman" w:cs="Times New Roman"/>
          <w:b/>
          <w:sz w:val="26"/>
          <w:szCs w:val="26"/>
          <w:lang w:val="en-IN"/>
        </w:rPr>
      </w:pPr>
    </w:p>
    <w:p w14:paraId="56E7526A" w14:textId="77777777" w:rsidR="006C27B6" w:rsidRPr="0046672F" w:rsidRDefault="006C27B6" w:rsidP="006C27B6">
      <w:pPr>
        <w:pStyle w:val="NoSpacing"/>
        <w:spacing w:line="360" w:lineRule="auto"/>
        <w:jc w:val="right"/>
        <w:rPr>
          <w:rFonts w:ascii="Times New Roman" w:hAnsi="Times New Roman" w:cs="Times New Roman"/>
          <w:b/>
          <w:sz w:val="26"/>
          <w:szCs w:val="26"/>
          <w:lang w:val="en-IN"/>
        </w:rPr>
      </w:pPr>
      <w:r w:rsidRPr="0046672F">
        <w:rPr>
          <w:rFonts w:ascii="Times New Roman" w:hAnsi="Times New Roman" w:cs="Times New Roman"/>
          <w:b/>
          <w:sz w:val="26"/>
          <w:szCs w:val="26"/>
          <w:lang w:val="en-IN"/>
        </w:rPr>
        <w:t>~ Submitted to Prof. Pritha Roy</w:t>
      </w:r>
    </w:p>
    <w:p w14:paraId="035185C0" w14:textId="77777777" w:rsidR="006C27B6" w:rsidRPr="009E11F6" w:rsidRDefault="006C27B6" w:rsidP="006C27B6">
      <w:pPr>
        <w:pStyle w:val="NoSpacing"/>
        <w:spacing w:line="360" w:lineRule="auto"/>
        <w:rPr>
          <w:rFonts w:ascii="Times New Roman" w:hAnsi="Times New Roman" w:cs="Times New Roman"/>
          <w:sz w:val="24"/>
          <w:szCs w:val="24"/>
          <w:lang w:val="en-IN"/>
        </w:rPr>
      </w:pPr>
    </w:p>
    <w:tbl>
      <w:tblPr>
        <w:tblStyle w:val="Style1"/>
        <w:tblW w:w="0" w:type="auto"/>
        <w:jc w:val="center"/>
        <w:tblLook w:val="04A0" w:firstRow="1" w:lastRow="0" w:firstColumn="1" w:lastColumn="0" w:noHBand="0" w:noVBand="1"/>
      </w:tblPr>
      <w:tblGrid>
        <w:gridCol w:w="2955"/>
        <w:gridCol w:w="3060"/>
        <w:gridCol w:w="2981"/>
      </w:tblGrid>
      <w:tr w:rsidR="006C27B6" w:rsidRPr="00FB2978" w14:paraId="283A6EA2" w14:textId="77777777" w:rsidTr="0005303A">
        <w:trPr>
          <w:cnfStyle w:val="100000000000" w:firstRow="1" w:lastRow="0" w:firstColumn="0" w:lastColumn="0" w:oddVBand="0" w:evenVBand="0" w:oddHBand="0" w:evenHBand="0" w:firstRowFirstColumn="0" w:firstRowLastColumn="0" w:lastRowFirstColumn="0" w:lastRowLastColumn="0"/>
          <w:jc w:val="center"/>
        </w:trPr>
        <w:tc>
          <w:tcPr>
            <w:tcW w:w="8996" w:type="dxa"/>
            <w:gridSpan w:val="3"/>
            <w:tcBorders>
              <w:bottom w:val="single" w:sz="12" w:space="0" w:color="auto"/>
            </w:tcBorders>
            <w:vAlign w:val="center"/>
          </w:tcPr>
          <w:p w14:paraId="6984D709" w14:textId="77777777" w:rsidR="006C27B6" w:rsidRPr="00FB2978" w:rsidRDefault="006C27B6" w:rsidP="0005303A">
            <w:pPr>
              <w:pStyle w:val="NoSpacing"/>
              <w:spacing w:before="240" w:after="240"/>
              <w:jc w:val="center"/>
              <w:rPr>
                <w:rFonts w:ascii="Times New Roman" w:hAnsi="Times New Roman" w:cs="Times New Roman"/>
                <w:b/>
                <w:bCs/>
                <w:sz w:val="24"/>
                <w:szCs w:val="24"/>
                <w:lang w:val="en-IN"/>
              </w:rPr>
            </w:pPr>
            <w:r>
              <w:rPr>
                <w:rFonts w:ascii="Times New Roman" w:hAnsi="Times New Roman" w:cs="Times New Roman"/>
                <w:b/>
                <w:bCs/>
                <w:caps w:val="0"/>
                <w:sz w:val="28"/>
                <w:szCs w:val="24"/>
                <w:lang w:val="en-IN"/>
              </w:rPr>
              <w:t>Group - 13</w:t>
            </w:r>
          </w:p>
        </w:tc>
      </w:tr>
      <w:tr w:rsidR="006C27B6" w:rsidRPr="00FB2978" w14:paraId="100CA3F4" w14:textId="77777777" w:rsidTr="0005303A">
        <w:trPr>
          <w:jc w:val="center"/>
        </w:trPr>
        <w:tc>
          <w:tcPr>
            <w:tcW w:w="2955" w:type="dxa"/>
            <w:tcBorders>
              <w:bottom w:val="single" w:sz="12" w:space="0" w:color="auto"/>
              <w:right w:val="single" w:sz="4" w:space="0" w:color="auto"/>
            </w:tcBorders>
            <w:vAlign w:val="center"/>
          </w:tcPr>
          <w:p w14:paraId="64B2F8B8" w14:textId="77777777" w:rsidR="006C27B6" w:rsidRPr="00FB2978" w:rsidRDefault="006C27B6" w:rsidP="0005303A">
            <w:pPr>
              <w:pStyle w:val="NoSpacing"/>
              <w:spacing w:before="240" w:after="240"/>
              <w:jc w:val="center"/>
              <w:rPr>
                <w:rFonts w:ascii="Times New Roman" w:hAnsi="Times New Roman" w:cs="Times New Roman"/>
                <w:b/>
                <w:bCs/>
                <w:sz w:val="24"/>
                <w:szCs w:val="24"/>
                <w:lang w:val="en-IN"/>
              </w:rPr>
            </w:pPr>
            <w:r w:rsidRPr="00FB2978">
              <w:rPr>
                <w:rFonts w:ascii="Times New Roman" w:hAnsi="Times New Roman" w:cs="Times New Roman"/>
                <w:b/>
                <w:bCs/>
                <w:sz w:val="24"/>
                <w:szCs w:val="24"/>
                <w:lang w:val="en-IN"/>
              </w:rPr>
              <w:t>Enrolment No.</w:t>
            </w:r>
          </w:p>
        </w:tc>
        <w:tc>
          <w:tcPr>
            <w:tcW w:w="3060" w:type="dxa"/>
            <w:tcBorders>
              <w:left w:val="single" w:sz="4" w:space="0" w:color="auto"/>
              <w:bottom w:val="single" w:sz="12" w:space="0" w:color="auto"/>
              <w:right w:val="single" w:sz="4" w:space="0" w:color="auto"/>
            </w:tcBorders>
            <w:vAlign w:val="center"/>
          </w:tcPr>
          <w:p w14:paraId="40FC89B4" w14:textId="77777777" w:rsidR="006C27B6" w:rsidRPr="00FB2978" w:rsidRDefault="006C27B6" w:rsidP="0005303A">
            <w:pPr>
              <w:pStyle w:val="NoSpacing"/>
              <w:spacing w:before="240" w:after="240"/>
              <w:jc w:val="center"/>
              <w:rPr>
                <w:rFonts w:ascii="Times New Roman" w:hAnsi="Times New Roman" w:cs="Times New Roman"/>
                <w:b/>
                <w:bCs/>
                <w:sz w:val="24"/>
                <w:szCs w:val="24"/>
                <w:lang w:val="en-IN"/>
              </w:rPr>
            </w:pPr>
            <w:r w:rsidRPr="00FB2978">
              <w:rPr>
                <w:rFonts w:ascii="Times New Roman" w:hAnsi="Times New Roman" w:cs="Times New Roman"/>
                <w:b/>
                <w:bCs/>
                <w:sz w:val="24"/>
                <w:szCs w:val="24"/>
                <w:lang w:val="en-IN"/>
              </w:rPr>
              <w:t>Name</w:t>
            </w:r>
          </w:p>
        </w:tc>
        <w:tc>
          <w:tcPr>
            <w:tcW w:w="2981" w:type="dxa"/>
            <w:tcBorders>
              <w:left w:val="single" w:sz="4" w:space="0" w:color="auto"/>
              <w:bottom w:val="single" w:sz="12" w:space="0" w:color="auto"/>
            </w:tcBorders>
          </w:tcPr>
          <w:p w14:paraId="333B9695" w14:textId="77777777" w:rsidR="006C27B6" w:rsidRPr="00FB2978" w:rsidRDefault="006C27B6" w:rsidP="0005303A">
            <w:pPr>
              <w:pStyle w:val="NoSpacing"/>
              <w:spacing w:before="240" w:after="240"/>
              <w:jc w:val="center"/>
              <w:rPr>
                <w:rFonts w:ascii="Times New Roman" w:hAnsi="Times New Roman" w:cs="Times New Roman"/>
                <w:b/>
                <w:bCs/>
                <w:sz w:val="24"/>
                <w:szCs w:val="24"/>
                <w:lang w:val="en-IN"/>
              </w:rPr>
            </w:pPr>
            <w:r w:rsidRPr="00FB2978">
              <w:rPr>
                <w:rFonts w:ascii="Times New Roman" w:hAnsi="Times New Roman" w:cs="Times New Roman"/>
                <w:b/>
                <w:bCs/>
                <w:sz w:val="24"/>
                <w:szCs w:val="24"/>
                <w:lang w:val="en-IN"/>
              </w:rPr>
              <w:t>Programme</w:t>
            </w:r>
          </w:p>
        </w:tc>
      </w:tr>
      <w:tr w:rsidR="006C27B6" w:rsidRPr="00FB2978" w14:paraId="49A377AF" w14:textId="77777777" w:rsidTr="0005303A">
        <w:trPr>
          <w:jc w:val="center"/>
        </w:trPr>
        <w:tc>
          <w:tcPr>
            <w:tcW w:w="2955" w:type="dxa"/>
            <w:tcBorders>
              <w:top w:val="single" w:sz="12" w:space="0" w:color="auto"/>
              <w:bottom w:val="single" w:sz="12" w:space="0" w:color="auto"/>
              <w:right w:val="single" w:sz="4" w:space="0" w:color="auto"/>
            </w:tcBorders>
            <w:vAlign w:val="center"/>
          </w:tcPr>
          <w:p w14:paraId="4FFA889A" w14:textId="77777777" w:rsidR="006C27B6" w:rsidRPr="00FB2978" w:rsidRDefault="006C27B6" w:rsidP="0005303A">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AU2140089</w:t>
            </w:r>
          </w:p>
        </w:tc>
        <w:tc>
          <w:tcPr>
            <w:tcW w:w="3060" w:type="dxa"/>
            <w:tcBorders>
              <w:top w:val="single" w:sz="12" w:space="0" w:color="auto"/>
              <w:left w:val="single" w:sz="4" w:space="0" w:color="auto"/>
              <w:bottom w:val="single" w:sz="12" w:space="0" w:color="auto"/>
              <w:right w:val="single" w:sz="4" w:space="0" w:color="auto"/>
            </w:tcBorders>
            <w:vAlign w:val="center"/>
          </w:tcPr>
          <w:p w14:paraId="5957684A" w14:textId="77777777" w:rsidR="006C27B6" w:rsidRPr="00FB2978" w:rsidRDefault="006C27B6" w:rsidP="0005303A">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Shaili Gandhi</w:t>
            </w:r>
          </w:p>
        </w:tc>
        <w:tc>
          <w:tcPr>
            <w:tcW w:w="2981" w:type="dxa"/>
            <w:tcBorders>
              <w:top w:val="single" w:sz="12" w:space="0" w:color="auto"/>
              <w:left w:val="single" w:sz="4" w:space="0" w:color="auto"/>
              <w:bottom w:val="single" w:sz="12" w:space="0" w:color="auto"/>
            </w:tcBorders>
          </w:tcPr>
          <w:p w14:paraId="0948D1C0" w14:textId="77777777" w:rsidR="006C27B6" w:rsidRPr="00FB2978" w:rsidRDefault="006C27B6" w:rsidP="0005303A">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B.Tech (Mech)</w:t>
            </w:r>
          </w:p>
        </w:tc>
      </w:tr>
      <w:tr w:rsidR="006C27B6" w:rsidRPr="00FB2978" w14:paraId="59801F06" w14:textId="77777777" w:rsidTr="0005303A">
        <w:trPr>
          <w:jc w:val="center"/>
        </w:trPr>
        <w:tc>
          <w:tcPr>
            <w:tcW w:w="2955" w:type="dxa"/>
            <w:tcBorders>
              <w:top w:val="single" w:sz="12" w:space="0" w:color="auto"/>
              <w:bottom w:val="single" w:sz="12" w:space="0" w:color="auto"/>
              <w:right w:val="single" w:sz="4" w:space="0" w:color="auto"/>
            </w:tcBorders>
            <w:vAlign w:val="center"/>
          </w:tcPr>
          <w:p w14:paraId="1F33529D" w14:textId="77777777" w:rsidR="006C27B6" w:rsidRPr="00FB2978" w:rsidRDefault="006C27B6" w:rsidP="0005303A">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AU2140058</w:t>
            </w:r>
          </w:p>
        </w:tc>
        <w:tc>
          <w:tcPr>
            <w:tcW w:w="3060" w:type="dxa"/>
            <w:tcBorders>
              <w:top w:val="single" w:sz="12" w:space="0" w:color="auto"/>
              <w:left w:val="single" w:sz="4" w:space="0" w:color="auto"/>
              <w:bottom w:val="single" w:sz="12" w:space="0" w:color="auto"/>
              <w:right w:val="single" w:sz="4" w:space="0" w:color="auto"/>
            </w:tcBorders>
            <w:vAlign w:val="center"/>
          </w:tcPr>
          <w:p w14:paraId="0EF502F1" w14:textId="77777777" w:rsidR="006C27B6" w:rsidRPr="00FB2978" w:rsidRDefault="006C27B6" w:rsidP="0005303A">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Prashansa Shah</w:t>
            </w:r>
          </w:p>
        </w:tc>
        <w:tc>
          <w:tcPr>
            <w:tcW w:w="2981" w:type="dxa"/>
            <w:tcBorders>
              <w:top w:val="single" w:sz="12" w:space="0" w:color="auto"/>
              <w:left w:val="single" w:sz="4" w:space="0" w:color="auto"/>
              <w:bottom w:val="single" w:sz="12" w:space="0" w:color="auto"/>
            </w:tcBorders>
          </w:tcPr>
          <w:p w14:paraId="687E89FA" w14:textId="77777777" w:rsidR="006C27B6" w:rsidRPr="00FB2978" w:rsidRDefault="006C27B6" w:rsidP="0005303A">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B.Tech (CSE)</w:t>
            </w:r>
          </w:p>
        </w:tc>
      </w:tr>
      <w:tr w:rsidR="006C27B6" w:rsidRPr="00FB2978" w14:paraId="58C625DE" w14:textId="77777777" w:rsidTr="0005303A">
        <w:trPr>
          <w:jc w:val="center"/>
        </w:trPr>
        <w:tc>
          <w:tcPr>
            <w:tcW w:w="2955" w:type="dxa"/>
            <w:tcBorders>
              <w:top w:val="single" w:sz="12" w:space="0" w:color="auto"/>
              <w:bottom w:val="single" w:sz="12" w:space="0" w:color="auto"/>
              <w:right w:val="single" w:sz="4" w:space="0" w:color="auto"/>
            </w:tcBorders>
            <w:vAlign w:val="center"/>
          </w:tcPr>
          <w:p w14:paraId="233315E7" w14:textId="77777777" w:rsidR="006C27B6" w:rsidRPr="00FB2978" w:rsidRDefault="006C27B6" w:rsidP="0005303A">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AU2140081</w:t>
            </w:r>
          </w:p>
        </w:tc>
        <w:tc>
          <w:tcPr>
            <w:tcW w:w="3060" w:type="dxa"/>
            <w:tcBorders>
              <w:top w:val="single" w:sz="12" w:space="0" w:color="auto"/>
              <w:left w:val="single" w:sz="4" w:space="0" w:color="auto"/>
              <w:bottom w:val="single" w:sz="12" w:space="0" w:color="auto"/>
              <w:right w:val="single" w:sz="4" w:space="0" w:color="auto"/>
            </w:tcBorders>
            <w:vAlign w:val="center"/>
          </w:tcPr>
          <w:p w14:paraId="79DC07E5" w14:textId="77777777" w:rsidR="006C27B6" w:rsidRPr="00FB2978" w:rsidRDefault="006C27B6" w:rsidP="0005303A">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Divya Patel</w:t>
            </w:r>
          </w:p>
        </w:tc>
        <w:tc>
          <w:tcPr>
            <w:tcW w:w="2981" w:type="dxa"/>
            <w:tcBorders>
              <w:top w:val="single" w:sz="12" w:space="0" w:color="auto"/>
              <w:left w:val="single" w:sz="4" w:space="0" w:color="auto"/>
              <w:bottom w:val="single" w:sz="12" w:space="0" w:color="auto"/>
            </w:tcBorders>
          </w:tcPr>
          <w:p w14:paraId="0927D940" w14:textId="77777777" w:rsidR="006C27B6" w:rsidRPr="00FB2978" w:rsidRDefault="006C27B6" w:rsidP="0005303A">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B.Tech (CSE)</w:t>
            </w:r>
          </w:p>
        </w:tc>
      </w:tr>
      <w:tr w:rsidR="006C27B6" w:rsidRPr="00FB2978" w14:paraId="349D07F5" w14:textId="77777777" w:rsidTr="0005303A">
        <w:trPr>
          <w:jc w:val="center"/>
        </w:trPr>
        <w:tc>
          <w:tcPr>
            <w:tcW w:w="2955" w:type="dxa"/>
            <w:tcBorders>
              <w:top w:val="single" w:sz="12" w:space="0" w:color="auto"/>
              <w:bottom w:val="single" w:sz="12" w:space="0" w:color="auto"/>
              <w:right w:val="single" w:sz="4" w:space="0" w:color="auto"/>
            </w:tcBorders>
            <w:vAlign w:val="center"/>
          </w:tcPr>
          <w:p w14:paraId="44A7A9A3" w14:textId="77777777" w:rsidR="006C27B6" w:rsidRPr="00FB2978" w:rsidRDefault="006C27B6" w:rsidP="0005303A">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AU2140082</w:t>
            </w:r>
          </w:p>
        </w:tc>
        <w:tc>
          <w:tcPr>
            <w:tcW w:w="3060" w:type="dxa"/>
            <w:tcBorders>
              <w:top w:val="single" w:sz="12" w:space="0" w:color="auto"/>
              <w:left w:val="single" w:sz="4" w:space="0" w:color="auto"/>
              <w:bottom w:val="single" w:sz="12" w:space="0" w:color="auto"/>
              <w:right w:val="single" w:sz="4" w:space="0" w:color="auto"/>
            </w:tcBorders>
            <w:vAlign w:val="center"/>
          </w:tcPr>
          <w:p w14:paraId="6F23B2F2" w14:textId="77777777" w:rsidR="006C27B6" w:rsidRPr="00FB2978" w:rsidRDefault="006C27B6" w:rsidP="0005303A">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Hrishikesh Rana</w:t>
            </w:r>
          </w:p>
        </w:tc>
        <w:tc>
          <w:tcPr>
            <w:tcW w:w="2981" w:type="dxa"/>
            <w:tcBorders>
              <w:top w:val="single" w:sz="12" w:space="0" w:color="auto"/>
              <w:left w:val="single" w:sz="4" w:space="0" w:color="auto"/>
              <w:bottom w:val="single" w:sz="12" w:space="0" w:color="auto"/>
            </w:tcBorders>
          </w:tcPr>
          <w:p w14:paraId="4794DADC" w14:textId="77777777" w:rsidR="006C27B6" w:rsidRPr="00FB2978" w:rsidRDefault="006C27B6" w:rsidP="0005303A">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B.Tech (CSE)</w:t>
            </w:r>
          </w:p>
        </w:tc>
      </w:tr>
      <w:tr w:rsidR="006C27B6" w:rsidRPr="00FB2978" w14:paraId="5616F28F" w14:textId="77777777" w:rsidTr="0005303A">
        <w:trPr>
          <w:jc w:val="center"/>
        </w:trPr>
        <w:tc>
          <w:tcPr>
            <w:tcW w:w="2955" w:type="dxa"/>
            <w:tcBorders>
              <w:top w:val="single" w:sz="12" w:space="0" w:color="auto"/>
              <w:bottom w:val="single" w:sz="12" w:space="0" w:color="auto"/>
              <w:right w:val="single" w:sz="4" w:space="0" w:color="auto"/>
            </w:tcBorders>
            <w:vAlign w:val="center"/>
          </w:tcPr>
          <w:p w14:paraId="07471A46" w14:textId="77777777" w:rsidR="006C27B6" w:rsidRPr="00FB2978" w:rsidRDefault="006C27B6" w:rsidP="0005303A">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AU2140099</w:t>
            </w:r>
          </w:p>
        </w:tc>
        <w:tc>
          <w:tcPr>
            <w:tcW w:w="3060" w:type="dxa"/>
            <w:tcBorders>
              <w:top w:val="single" w:sz="12" w:space="0" w:color="auto"/>
              <w:left w:val="single" w:sz="4" w:space="0" w:color="auto"/>
              <w:bottom w:val="single" w:sz="12" w:space="0" w:color="auto"/>
              <w:right w:val="single" w:sz="4" w:space="0" w:color="auto"/>
            </w:tcBorders>
            <w:vAlign w:val="center"/>
          </w:tcPr>
          <w:p w14:paraId="4DC7A1DB" w14:textId="77777777" w:rsidR="006C27B6" w:rsidRPr="00FB2978" w:rsidRDefault="006C27B6" w:rsidP="0005303A">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Aditya Chaudhari</w:t>
            </w:r>
          </w:p>
        </w:tc>
        <w:tc>
          <w:tcPr>
            <w:tcW w:w="2981" w:type="dxa"/>
            <w:tcBorders>
              <w:top w:val="single" w:sz="12" w:space="0" w:color="auto"/>
              <w:left w:val="single" w:sz="4" w:space="0" w:color="auto"/>
              <w:bottom w:val="single" w:sz="12" w:space="0" w:color="auto"/>
            </w:tcBorders>
          </w:tcPr>
          <w:p w14:paraId="7E9931C3" w14:textId="77777777" w:rsidR="006C27B6" w:rsidRPr="00FB2978" w:rsidRDefault="006C27B6" w:rsidP="0005303A">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B.Tech (CSE)</w:t>
            </w:r>
          </w:p>
        </w:tc>
      </w:tr>
      <w:tr w:rsidR="006C27B6" w:rsidRPr="00FB2978" w14:paraId="43603EF1" w14:textId="77777777" w:rsidTr="0005303A">
        <w:trPr>
          <w:jc w:val="center"/>
        </w:trPr>
        <w:tc>
          <w:tcPr>
            <w:tcW w:w="2955" w:type="dxa"/>
            <w:tcBorders>
              <w:top w:val="single" w:sz="12" w:space="0" w:color="auto"/>
              <w:bottom w:val="double" w:sz="4" w:space="0" w:color="auto"/>
              <w:right w:val="single" w:sz="4" w:space="0" w:color="auto"/>
            </w:tcBorders>
            <w:vAlign w:val="center"/>
          </w:tcPr>
          <w:p w14:paraId="4964475E" w14:textId="77777777" w:rsidR="006C27B6" w:rsidRPr="00FB2978" w:rsidRDefault="006C27B6" w:rsidP="0005303A">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AU2120125</w:t>
            </w:r>
          </w:p>
        </w:tc>
        <w:tc>
          <w:tcPr>
            <w:tcW w:w="3060" w:type="dxa"/>
            <w:tcBorders>
              <w:top w:val="single" w:sz="12" w:space="0" w:color="auto"/>
              <w:left w:val="single" w:sz="4" w:space="0" w:color="auto"/>
              <w:bottom w:val="double" w:sz="4" w:space="0" w:color="auto"/>
              <w:right w:val="single" w:sz="4" w:space="0" w:color="auto"/>
            </w:tcBorders>
            <w:vAlign w:val="center"/>
          </w:tcPr>
          <w:p w14:paraId="2712BED0" w14:textId="77777777" w:rsidR="006C27B6" w:rsidRPr="00FB2978" w:rsidRDefault="006C27B6" w:rsidP="0005303A">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Tulsi Joshi</w:t>
            </w:r>
          </w:p>
        </w:tc>
        <w:tc>
          <w:tcPr>
            <w:tcW w:w="2981" w:type="dxa"/>
            <w:tcBorders>
              <w:top w:val="single" w:sz="12" w:space="0" w:color="auto"/>
              <w:left w:val="single" w:sz="4" w:space="0" w:color="auto"/>
              <w:bottom w:val="double" w:sz="4" w:space="0" w:color="auto"/>
            </w:tcBorders>
          </w:tcPr>
          <w:p w14:paraId="152EE6FD" w14:textId="77777777" w:rsidR="006C27B6" w:rsidRPr="00FB2978" w:rsidRDefault="006C27B6" w:rsidP="0005303A">
            <w:pPr>
              <w:pStyle w:val="NoSpacing"/>
              <w:spacing w:before="240" w:after="240"/>
              <w:jc w:val="center"/>
              <w:rPr>
                <w:rFonts w:ascii="Times New Roman" w:hAnsi="Times New Roman" w:cs="Times New Roman"/>
                <w:sz w:val="24"/>
                <w:szCs w:val="24"/>
                <w:lang w:val="en-IN"/>
              </w:rPr>
            </w:pPr>
            <w:r w:rsidRPr="00FB2978">
              <w:rPr>
                <w:rFonts w:ascii="Times New Roman" w:hAnsi="Times New Roman" w:cs="Times New Roman"/>
                <w:sz w:val="24"/>
                <w:szCs w:val="24"/>
                <w:lang w:val="en-IN"/>
              </w:rPr>
              <w:t>BA(Hons.)</w:t>
            </w:r>
          </w:p>
        </w:tc>
      </w:tr>
    </w:tbl>
    <w:p w14:paraId="5E5B84E2" w14:textId="77777777" w:rsidR="006C27B6" w:rsidRDefault="006C27B6" w:rsidP="006C27B6">
      <w:pPr>
        <w:spacing w:line="240" w:lineRule="auto"/>
        <w:rPr>
          <w:rFonts w:ascii="Times" w:eastAsia="Times New Roman" w:hAnsi="Times" w:cs="Times"/>
          <w:b/>
          <w:bCs/>
          <w:iCs/>
          <w:color w:val="000000"/>
          <w:sz w:val="24"/>
          <w:szCs w:val="24"/>
          <w:lang w:val="en-US" w:eastAsia="en-US"/>
        </w:rPr>
      </w:pPr>
    </w:p>
    <w:p w14:paraId="7805AA10" w14:textId="77777777" w:rsidR="006C27B6" w:rsidRDefault="006C27B6" w:rsidP="006C27B6">
      <w:pPr>
        <w:spacing w:line="240" w:lineRule="auto"/>
        <w:jc w:val="center"/>
        <w:rPr>
          <w:rFonts w:ascii="Times" w:eastAsia="Times New Roman" w:hAnsi="Times" w:cs="Times"/>
          <w:b/>
          <w:bCs/>
          <w:iCs/>
          <w:color w:val="000000"/>
          <w:sz w:val="24"/>
          <w:szCs w:val="24"/>
          <w:lang w:val="en-US" w:eastAsia="en-US"/>
        </w:rPr>
      </w:pPr>
    </w:p>
    <w:p w14:paraId="0C5A3176" w14:textId="77777777" w:rsidR="006C27B6" w:rsidRDefault="006C27B6" w:rsidP="006C27B6">
      <w:pPr>
        <w:spacing w:line="240" w:lineRule="auto"/>
        <w:jc w:val="center"/>
        <w:rPr>
          <w:rFonts w:ascii="Times" w:eastAsia="Times New Roman" w:hAnsi="Times" w:cs="Times"/>
          <w:b/>
          <w:bCs/>
          <w:iCs/>
          <w:color w:val="000000"/>
          <w:sz w:val="24"/>
          <w:szCs w:val="24"/>
          <w:lang w:val="en-US" w:eastAsia="en-US"/>
        </w:rPr>
      </w:pPr>
      <w:r w:rsidRPr="009E11F6">
        <w:rPr>
          <w:rFonts w:ascii="Times New Roman" w:hAnsi="Times New Roman" w:cs="Times New Roman"/>
          <w:noProof/>
          <w:sz w:val="24"/>
          <w:szCs w:val="24"/>
          <w:lang w:val="en-US" w:eastAsia="en-US"/>
        </w:rPr>
        <mc:AlternateContent>
          <mc:Choice Requires="wps">
            <w:drawing>
              <wp:anchor distT="0" distB="0" distL="114300" distR="114300" simplePos="0" relativeHeight="251663360" behindDoc="0" locked="0" layoutInCell="1" allowOverlap="1" wp14:anchorId="78F21EDE" wp14:editId="7B9710D9">
                <wp:simplePos x="0" y="0"/>
                <wp:positionH relativeFrom="margin">
                  <wp:align>right</wp:align>
                </wp:positionH>
                <wp:positionV relativeFrom="margin">
                  <wp:align>bottom</wp:align>
                </wp:positionV>
                <wp:extent cx="6553200" cy="251460"/>
                <wp:effectExtent l="0" t="0" r="0" b="15240"/>
                <wp:wrapSquare wrapText="bothSides"/>
                <wp:docPr id="3" name="Text Box 3"/>
                <wp:cNvGraphicFramePr/>
                <a:graphic xmlns:a="http://schemas.openxmlformats.org/drawingml/2006/main">
                  <a:graphicData uri="http://schemas.microsoft.com/office/word/2010/wordprocessingShape">
                    <wps:wsp>
                      <wps:cNvSpPr txBox="1"/>
                      <wps:spPr>
                        <a:xfrm>
                          <a:off x="0" y="0"/>
                          <a:ext cx="655320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szCs w:val="24"/>
                              </w:rPr>
                              <w:alias w:val="Date"/>
                              <w:tag w:val=""/>
                              <w:id w:val="-444467658"/>
                              <w:dataBinding w:prefixMappings="xmlns:ns0='http://schemas.microsoft.com/office/2006/coverPageProps' " w:xpath="/ns0:CoverPageProperties[1]/ns0:PublishDate[1]" w:storeItemID="{55AF091B-3C7A-41E3-B477-F2FDAA23CFDA}"/>
                              <w:date w:fullDate="2024-02-25T00:00:00Z">
                                <w:dateFormat w:val="MMMM d, yyyy"/>
                                <w:lid w:val="en-US"/>
                                <w:storeMappedDataAs w:val="dateTime"/>
                                <w:calendar w:val="gregorian"/>
                              </w:date>
                            </w:sdtPr>
                            <w:sdtContent>
                              <w:p w14:paraId="0BC1E635" w14:textId="31331100" w:rsidR="006C27B6" w:rsidRPr="00FA61F5" w:rsidRDefault="006C27B6" w:rsidP="006C27B6">
                                <w:pPr>
                                  <w:pStyle w:val="NoSpacing"/>
                                  <w:spacing w:after="40"/>
                                  <w:jc w:val="right"/>
                                  <w:rPr>
                                    <w:caps/>
                                    <w:color w:val="4F81BD" w:themeColor="accent1"/>
                                    <w:sz w:val="24"/>
                                    <w:szCs w:val="28"/>
                                  </w:rPr>
                                </w:pPr>
                                <w:r>
                                  <w:rPr>
                                    <w:rFonts w:ascii="Times New Roman" w:hAnsi="Times New Roman" w:cs="Times New Roman"/>
                                    <w:caps/>
                                    <w:szCs w:val="24"/>
                                  </w:rPr>
                                  <w:t>February 25, 2024</w:t>
                                </w:r>
                              </w:p>
                            </w:sdtContent>
                          </w:sdt>
                          <w:p w14:paraId="28A93D72" w14:textId="77777777" w:rsidR="006C27B6" w:rsidRPr="00FA61F5" w:rsidRDefault="006C27B6" w:rsidP="006C27B6">
                            <w:pPr>
                              <w:pStyle w:val="NoSpacing"/>
                              <w:rPr>
                                <w:color w:val="4F81BD" w:themeColor="accent1"/>
                                <w:sz w:val="24"/>
                              </w:rPr>
                            </w:pPr>
                          </w:p>
                          <w:p w14:paraId="7FA70F1C" w14:textId="77777777" w:rsidR="006C27B6" w:rsidRPr="00FA61F5" w:rsidRDefault="006C27B6" w:rsidP="006C27B6">
                            <w:pPr>
                              <w:pStyle w:val="NoSpacing"/>
                              <w:jc w:val="right"/>
                              <w:rPr>
                                <w:color w:val="4F81BD" w:themeColor="accent1"/>
                                <w:sz w:val="24"/>
                              </w:rPr>
                            </w:pPr>
                            <w:sdt>
                              <w:sdtPr>
                                <w:rPr>
                                  <w:color w:val="4F81BD" w:themeColor="accent1"/>
                                  <w:sz w:val="24"/>
                                </w:rPr>
                                <w:alias w:val="Address"/>
                                <w:tag w:val=""/>
                                <w:id w:val="-711879187"/>
                                <w:showingPlcHdr/>
                                <w:dataBinding w:prefixMappings="xmlns:ns0='http://schemas.microsoft.com/office/2006/coverPageProps' " w:xpath="/ns0:CoverPageProperties[1]/ns0:CompanyAddress[1]" w:storeItemID="{55AF091B-3C7A-41E3-B477-F2FDAA23CFDA}"/>
                                <w:text/>
                              </w:sdtPr>
                              <w:sdtContent>
                                <w:r w:rsidRPr="00FA61F5">
                                  <w:rPr>
                                    <w:color w:val="4F81BD" w:themeColor="accent1"/>
                                    <w:sz w:val="24"/>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78F21EDE" id="Text Box 3" o:spid="_x0000_s1028" type="#_x0000_t202" style="position:absolute;left:0;text-align:left;margin-left:464.8pt;margin-top:0;width:516pt;height:19.8pt;z-index:251663360;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" filled="f" stroked="f" strokeweight=".5pt">
                <v:textbox inset="0,0,0,0">
                  <w:txbxContent>
                    <w:sdt>
                      <w:sdtPr>
                        <w:rPr>
                          <w:rFonts w:ascii="Times New Roman" w:hAnsi="Times New Roman" w:cs="Times New Roman"/>
                          <w:caps/>
                          <w:szCs w:val="24"/>
                        </w:rPr>
                        <w:alias w:val="Date"/>
                        <w:tag w:val=""/>
                        <w:id w:val="-444467658"/>
                        <w:dataBinding w:prefixMappings="xmlns:ns0='http://schemas.microsoft.com/office/2006/coverPageProps' " w:xpath="/ns0:CoverPageProperties[1]/ns0:PublishDate[1]" w:storeItemID="{55AF091B-3C7A-41E3-B477-F2FDAA23CFDA}"/>
                        <w:date w:fullDate="2024-02-25T00:00:00Z">
                          <w:dateFormat w:val="MMMM d, yyyy"/>
                          <w:lid w:val="en-US"/>
                          <w:storeMappedDataAs w:val="dateTime"/>
                          <w:calendar w:val="gregorian"/>
                        </w:date>
                      </w:sdtPr>
                      <w:sdtContent>
                        <w:p w14:paraId="0BC1E635" w14:textId="31331100" w:rsidR="006C27B6" w:rsidRPr="00FA61F5" w:rsidRDefault="006C27B6" w:rsidP="006C27B6">
                          <w:pPr>
                            <w:pStyle w:val="NoSpacing"/>
                            <w:spacing w:after="40"/>
                            <w:jc w:val="right"/>
                            <w:rPr>
                              <w:caps/>
                              <w:color w:val="4F81BD" w:themeColor="accent1"/>
                              <w:sz w:val="24"/>
                              <w:szCs w:val="28"/>
                            </w:rPr>
                          </w:pPr>
                          <w:r>
                            <w:rPr>
                              <w:rFonts w:ascii="Times New Roman" w:hAnsi="Times New Roman" w:cs="Times New Roman"/>
                              <w:caps/>
                              <w:szCs w:val="24"/>
                            </w:rPr>
                            <w:t>February 25, 2024</w:t>
                          </w:r>
                        </w:p>
                      </w:sdtContent>
                    </w:sdt>
                    <w:p w14:paraId="28A93D72" w14:textId="77777777" w:rsidR="006C27B6" w:rsidRPr="00FA61F5" w:rsidRDefault="006C27B6" w:rsidP="006C27B6">
                      <w:pPr>
                        <w:pStyle w:val="NoSpacing"/>
                        <w:rPr>
                          <w:color w:val="4F81BD" w:themeColor="accent1"/>
                          <w:sz w:val="24"/>
                        </w:rPr>
                      </w:pPr>
                    </w:p>
                    <w:p w14:paraId="7FA70F1C" w14:textId="77777777" w:rsidR="006C27B6" w:rsidRPr="00FA61F5" w:rsidRDefault="006C27B6" w:rsidP="006C27B6">
                      <w:pPr>
                        <w:pStyle w:val="NoSpacing"/>
                        <w:jc w:val="right"/>
                        <w:rPr>
                          <w:color w:val="4F81BD" w:themeColor="accent1"/>
                          <w:sz w:val="24"/>
                        </w:rPr>
                      </w:pPr>
                      <w:sdt>
                        <w:sdtPr>
                          <w:rPr>
                            <w:color w:val="4F81BD" w:themeColor="accent1"/>
                            <w:sz w:val="24"/>
                          </w:rPr>
                          <w:alias w:val="Address"/>
                          <w:tag w:val=""/>
                          <w:id w:val="-711879187"/>
                          <w:showingPlcHdr/>
                          <w:dataBinding w:prefixMappings="xmlns:ns0='http://schemas.microsoft.com/office/2006/coverPageProps' " w:xpath="/ns0:CoverPageProperties[1]/ns0:CompanyAddress[1]" w:storeItemID="{55AF091B-3C7A-41E3-B477-F2FDAA23CFDA}"/>
                          <w:text/>
                        </w:sdtPr>
                        <w:sdtContent>
                          <w:r w:rsidRPr="00FA61F5">
                            <w:rPr>
                              <w:color w:val="4F81BD" w:themeColor="accent1"/>
                              <w:sz w:val="24"/>
                            </w:rPr>
                            <w:t xml:space="preserve">     </w:t>
                          </w:r>
                        </w:sdtContent>
                      </w:sdt>
                    </w:p>
                  </w:txbxContent>
                </v:textbox>
                <w10:wrap type="square" anchorx="margin" anchory="margin"/>
              </v:shape>
            </w:pict>
          </mc:Fallback>
        </mc:AlternateContent>
      </w:r>
    </w:p>
    <w:p w14:paraId="7B2822E7" w14:textId="77777777" w:rsidR="006C27B6" w:rsidRPr="004A41EE" w:rsidRDefault="006C27B6" w:rsidP="006C27B6">
      <w:pPr>
        <w:ind w:left="-720" w:right="-720"/>
        <w:jc w:val="center"/>
        <w:rPr>
          <w:rFonts w:ascii="Times New Roman" w:hAnsi="Times New Roman" w:cs="Times New Roman"/>
          <w:b/>
          <w:sz w:val="24"/>
          <w:u w:val="single"/>
        </w:rPr>
      </w:pPr>
      <w:r w:rsidRPr="004A41EE">
        <w:rPr>
          <w:rFonts w:ascii="Times New Roman" w:hAnsi="Times New Roman" w:cs="Times New Roman"/>
          <w:b/>
          <w:sz w:val="24"/>
          <w:u w:val="single"/>
        </w:rPr>
        <w:lastRenderedPageBreak/>
        <w:t>Citations (APA format)</w:t>
      </w:r>
    </w:p>
    <w:p w14:paraId="4DCFEA1C" w14:textId="77777777" w:rsidR="006C27B6" w:rsidRPr="00623586" w:rsidRDefault="006C27B6" w:rsidP="006C27B6">
      <w:pPr>
        <w:ind w:left="-720" w:right="-720"/>
        <w:jc w:val="both"/>
        <w:rPr>
          <w:rFonts w:ascii="Times New Roman" w:hAnsi="Times New Roman" w:cs="Times New Roman"/>
          <w:b/>
          <w:sz w:val="24"/>
        </w:rPr>
      </w:pPr>
    </w:p>
    <w:p w14:paraId="3C55071E" w14:textId="77777777" w:rsidR="006C27B6" w:rsidRDefault="006C27B6" w:rsidP="006C27B6">
      <w:pPr>
        <w:ind w:left="-450" w:right="-360"/>
        <w:jc w:val="both"/>
        <w:rPr>
          <w:rFonts w:ascii="Times New Roman" w:hAnsi="Times New Roman" w:cs="Times New Roman"/>
          <w:color w:val="222222"/>
          <w:szCs w:val="20"/>
          <w:shd w:val="clear" w:color="auto" w:fill="FFFFFF"/>
        </w:rPr>
      </w:pPr>
      <w:r w:rsidRPr="00747A59">
        <w:rPr>
          <w:rFonts w:ascii="Times New Roman" w:hAnsi="Times New Roman" w:cs="Times New Roman"/>
          <w:color w:val="222222"/>
          <w:szCs w:val="20"/>
          <w:shd w:val="clear" w:color="auto" w:fill="FFFFFF"/>
        </w:rPr>
        <w:t>Gupta, S., Meena, K., &amp; Jingar, P. (2022). Digital Development of Tourism Events in India. In Technology Application in Tourism Fairs, Festivals and Events in Asia (pp. 221-231). Singapore: Springer Singapore.</w:t>
      </w:r>
    </w:p>
    <w:p w14:paraId="24FEE6A9" w14:textId="77777777" w:rsidR="006C27B6" w:rsidRDefault="006C27B6" w:rsidP="006C27B6">
      <w:pPr>
        <w:ind w:left="-450" w:right="-360"/>
        <w:jc w:val="both"/>
        <w:rPr>
          <w:rFonts w:ascii="Times New Roman" w:hAnsi="Times New Roman" w:cs="Times New Roman"/>
          <w:color w:val="222222"/>
          <w:szCs w:val="20"/>
          <w:shd w:val="clear" w:color="auto" w:fill="FFFFFF"/>
        </w:rPr>
      </w:pPr>
    </w:p>
    <w:p w14:paraId="61E3B649" w14:textId="77777777" w:rsidR="006C27B6" w:rsidRPr="00623586" w:rsidRDefault="006C27B6" w:rsidP="006C27B6">
      <w:pPr>
        <w:ind w:left="-450" w:right="-360"/>
        <w:jc w:val="both"/>
        <w:rPr>
          <w:rFonts w:ascii="Times New Roman" w:hAnsi="Times New Roman" w:cs="Times New Roman"/>
          <w:color w:val="222222"/>
          <w:szCs w:val="20"/>
          <w:shd w:val="clear" w:color="auto" w:fill="FFFFFF"/>
        </w:rPr>
      </w:pPr>
      <w:r w:rsidRPr="00623586">
        <w:rPr>
          <w:rFonts w:ascii="Times New Roman" w:hAnsi="Times New Roman" w:cs="Times New Roman"/>
          <w:color w:val="222222"/>
          <w:szCs w:val="20"/>
          <w:shd w:val="clear" w:color="auto" w:fill="FFFFFF"/>
        </w:rPr>
        <w:t>Maitra, R. (2021). ADOPTION AND IMPLEMENTATION OF DIGITAL TRANSFORMATION FOR THE SUSTAINABILITY OF TOURISM AND HOSPITALITY BUSINESS IN INDIA. </w:t>
      </w:r>
      <w:r w:rsidRPr="00623586">
        <w:rPr>
          <w:rFonts w:ascii="Times New Roman" w:hAnsi="Times New Roman" w:cs="Times New Roman"/>
          <w:i/>
          <w:iCs/>
          <w:color w:val="222222"/>
          <w:szCs w:val="20"/>
          <w:shd w:val="clear" w:color="auto" w:fill="FFFFFF"/>
        </w:rPr>
        <w:t>Journal of Services Research</w:t>
      </w:r>
      <w:r w:rsidRPr="00623586">
        <w:rPr>
          <w:rFonts w:ascii="Times New Roman" w:hAnsi="Times New Roman" w:cs="Times New Roman"/>
          <w:color w:val="222222"/>
          <w:szCs w:val="20"/>
          <w:shd w:val="clear" w:color="auto" w:fill="FFFFFF"/>
        </w:rPr>
        <w:t>, </w:t>
      </w:r>
      <w:r w:rsidRPr="00623586">
        <w:rPr>
          <w:rFonts w:ascii="Times New Roman" w:hAnsi="Times New Roman" w:cs="Times New Roman"/>
          <w:i/>
          <w:iCs/>
          <w:color w:val="222222"/>
          <w:szCs w:val="20"/>
          <w:shd w:val="clear" w:color="auto" w:fill="FFFFFF"/>
        </w:rPr>
        <w:t>21</w:t>
      </w:r>
      <w:r w:rsidRPr="00623586">
        <w:rPr>
          <w:rFonts w:ascii="Times New Roman" w:hAnsi="Times New Roman" w:cs="Times New Roman"/>
          <w:color w:val="222222"/>
          <w:szCs w:val="20"/>
          <w:shd w:val="clear" w:color="auto" w:fill="FFFFFF"/>
        </w:rPr>
        <w:t>(1).</w:t>
      </w:r>
    </w:p>
    <w:p w14:paraId="77D50700" w14:textId="77777777" w:rsidR="006C27B6" w:rsidRPr="00623586" w:rsidRDefault="006C27B6" w:rsidP="006C27B6">
      <w:pPr>
        <w:ind w:left="-450" w:right="-360"/>
        <w:jc w:val="both"/>
        <w:rPr>
          <w:rFonts w:ascii="Times New Roman" w:hAnsi="Times New Roman" w:cs="Times New Roman"/>
          <w:color w:val="222222"/>
          <w:szCs w:val="20"/>
          <w:shd w:val="clear" w:color="auto" w:fill="FFFFFF"/>
        </w:rPr>
      </w:pPr>
    </w:p>
    <w:p w14:paraId="427A8E33" w14:textId="77777777" w:rsidR="006C27B6" w:rsidRPr="00623586" w:rsidRDefault="006C27B6" w:rsidP="006C27B6">
      <w:pPr>
        <w:ind w:left="-450" w:right="-360"/>
        <w:jc w:val="both"/>
        <w:rPr>
          <w:rFonts w:ascii="Times New Roman" w:hAnsi="Times New Roman" w:cs="Times New Roman"/>
          <w:color w:val="222222"/>
          <w:szCs w:val="20"/>
          <w:shd w:val="clear" w:color="auto" w:fill="FFFFFF"/>
        </w:rPr>
      </w:pPr>
      <w:r w:rsidRPr="00623586">
        <w:rPr>
          <w:rFonts w:ascii="Times New Roman" w:hAnsi="Times New Roman" w:cs="Times New Roman"/>
          <w:color w:val="222222"/>
          <w:szCs w:val="20"/>
          <w:shd w:val="clear" w:color="auto" w:fill="FFFFFF"/>
        </w:rPr>
        <w:t>Chalana, M., &amp; Krishna, A. (Eds.). (2020). Heritage Conservation in Postcolonial India: Approaches and Challenges.</w:t>
      </w:r>
    </w:p>
    <w:p w14:paraId="72AE1676" w14:textId="77777777" w:rsidR="006C27B6" w:rsidRPr="00623586" w:rsidRDefault="006C27B6" w:rsidP="006C27B6">
      <w:pPr>
        <w:ind w:left="-450" w:right="-360"/>
        <w:jc w:val="both"/>
        <w:rPr>
          <w:rFonts w:ascii="Times New Roman" w:hAnsi="Times New Roman" w:cs="Times New Roman"/>
          <w:color w:val="222222"/>
          <w:szCs w:val="20"/>
          <w:shd w:val="clear" w:color="auto" w:fill="FFFFFF"/>
        </w:rPr>
      </w:pPr>
    </w:p>
    <w:p w14:paraId="1BA0A834" w14:textId="77777777" w:rsidR="006C27B6" w:rsidRPr="00623586" w:rsidRDefault="006C27B6" w:rsidP="006C27B6">
      <w:pPr>
        <w:ind w:left="-450" w:right="-360"/>
        <w:jc w:val="both"/>
        <w:rPr>
          <w:rFonts w:ascii="Times New Roman" w:hAnsi="Times New Roman" w:cs="Times New Roman"/>
          <w:color w:val="222222"/>
          <w:szCs w:val="20"/>
          <w:shd w:val="clear" w:color="auto" w:fill="FFFFFF"/>
        </w:rPr>
      </w:pPr>
      <w:r w:rsidRPr="00623586">
        <w:rPr>
          <w:rFonts w:ascii="Times New Roman" w:hAnsi="Times New Roman" w:cs="Times New Roman"/>
          <w:color w:val="222222"/>
          <w:szCs w:val="20"/>
          <w:shd w:val="clear" w:color="auto" w:fill="FFFFFF"/>
        </w:rPr>
        <w:t>Munjal, P. G. (2021). Charting the role of digital platforms for cultural heritage tourism in India. </w:t>
      </w:r>
      <w:r w:rsidRPr="00623586">
        <w:rPr>
          <w:rFonts w:ascii="Times New Roman" w:hAnsi="Times New Roman" w:cs="Times New Roman"/>
          <w:i/>
          <w:iCs/>
          <w:color w:val="222222"/>
          <w:szCs w:val="20"/>
          <w:shd w:val="clear" w:color="auto" w:fill="FFFFFF"/>
        </w:rPr>
        <w:t>Worldwide Hospitality and Tourism Themes</w:t>
      </w:r>
      <w:r w:rsidRPr="00623586">
        <w:rPr>
          <w:rFonts w:ascii="Times New Roman" w:hAnsi="Times New Roman" w:cs="Times New Roman"/>
          <w:color w:val="222222"/>
          <w:szCs w:val="20"/>
          <w:shd w:val="clear" w:color="auto" w:fill="FFFFFF"/>
        </w:rPr>
        <w:t>, </w:t>
      </w:r>
      <w:r w:rsidRPr="00623586">
        <w:rPr>
          <w:rFonts w:ascii="Times New Roman" w:hAnsi="Times New Roman" w:cs="Times New Roman"/>
          <w:i/>
          <w:iCs/>
          <w:color w:val="222222"/>
          <w:szCs w:val="20"/>
          <w:shd w:val="clear" w:color="auto" w:fill="FFFFFF"/>
        </w:rPr>
        <w:t>13</w:t>
      </w:r>
      <w:r w:rsidRPr="00623586">
        <w:rPr>
          <w:rFonts w:ascii="Times New Roman" w:hAnsi="Times New Roman" w:cs="Times New Roman"/>
          <w:color w:val="222222"/>
          <w:szCs w:val="20"/>
          <w:shd w:val="clear" w:color="auto" w:fill="FFFFFF"/>
        </w:rPr>
        <w:t>(2), 186-198.</w:t>
      </w:r>
    </w:p>
    <w:p w14:paraId="7D6185C3" w14:textId="77777777" w:rsidR="006C27B6" w:rsidRPr="00623586" w:rsidRDefault="006C27B6" w:rsidP="006C27B6">
      <w:pPr>
        <w:ind w:left="-450" w:right="-360"/>
        <w:jc w:val="both"/>
        <w:rPr>
          <w:rFonts w:ascii="Times New Roman" w:hAnsi="Times New Roman" w:cs="Times New Roman"/>
          <w:color w:val="222222"/>
          <w:szCs w:val="20"/>
          <w:shd w:val="clear" w:color="auto" w:fill="FFFFFF"/>
        </w:rPr>
      </w:pPr>
    </w:p>
    <w:p w14:paraId="215596DB" w14:textId="77777777" w:rsidR="006C27B6" w:rsidRDefault="006C27B6" w:rsidP="006C27B6">
      <w:pPr>
        <w:ind w:left="-450" w:right="-360"/>
        <w:jc w:val="both"/>
        <w:rPr>
          <w:rFonts w:ascii="Times New Roman" w:hAnsi="Times New Roman" w:cs="Times New Roman"/>
          <w:color w:val="222222"/>
          <w:szCs w:val="20"/>
          <w:shd w:val="clear" w:color="auto" w:fill="FFFFFF"/>
        </w:rPr>
      </w:pPr>
      <w:r w:rsidRPr="00623586">
        <w:rPr>
          <w:rFonts w:ascii="Times New Roman" w:hAnsi="Times New Roman" w:cs="Times New Roman"/>
          <w:color w:val="222222"/>
          <w:szCs w:val="20"/>
          <w:shd w:val="clear" w:color="auto" w:fill="FFFFFF"/>
        </w:rPr>
        <w:t>Comes, R., Neamțu, C., Buna, Z. L., Bodi, Ș., Popescu, D., Tompa, V., ... &amp; Mateescu-Suciu, L. (2020). Enhancing accessibility to cultural heritage through digital content and virtual reality: A case study of the Sarmizegetusa Regia UNESCO site. </w:t>
      </w:r>
      <w:r w:rsidRPr="00623586">
        <w:rPr>
          <w:rFonts w:ascii="Times New Roman" w:hAnsi="Times New Roman" w:cs="Times New Roman"/>
          <w:i/>
          <w:iCs/>
          <w:color w:val="222222"/>
          <w:szCs w:val="20"/>
          <w:shd w:val="clear" w:color="auto" w:fill="FFFFFF"/>
        </w:rPr>
        <w:t>Journal of Ancient History And Archaeology</w:t>
      </w:r>
      <w:r w:rsidRPr="00623586">
        <w:rPr>
          <w:rFonts w:ascii="Times New Roman" w:hAnsi="Times New Roman" w:cs="Times New Roman"/>
          <w:color w:val="222222"/>
          <w:szCs w:val="20"/>
          <w:shd w:val="clear" w:color="auto" w:fill="FFFFFF"/>
        </w:rPr>
        <w:t>, </w:t>
      </w:r>
      <w:r w:rsidRPr="00623586">
        <w:rPr>
          <w:rFonts w:ascii="Times New Roman" w:hAnsi="Times New Roman" w:cs="Times New Roman"/>
          <w:i/>
          <w:iCs/>
          <w:color w:val="222222"/>
          <w:szCs w:val="20"/>
          <w:shd w:val="clear" w:color="auto" w:fill="FFFFFF"/>
        </w:rPr>
        <w:t>7</w:t>
      </w:r>
      <w:r w:rsidRPr="00623586">
        <w:rPr>
          <w:rFonts w:ascii="Times New Roman" w:hAnsi="Times New Roman" w:cs="Times New Roman"/>
          <w:color w:val="222222"/>
          <w:szCs w:val="20"/>
          <w:shd w:val="clear" w:color="auto" w:fill="FFFFFF"/>
        </w:rPr>
        <w:t>(3).</w:t>
      </w:r>
    </w:p>
    <w:p w14:paraId="6B8923B3" w14:textId="77777777" w:rsidR="006C27B6" w:rsidRDefault="006C27B6" w:rsidP="006C27B6">
      <w:pPr>
        <w:ind w:left="-450" w:right="-360"/>
        <w:jc w:val="both"/>
        <w:rPr>
          <w:rFonts w:ascii="Times New Roman" w:hAnsi="Times New Roman" w:cs="Times New Roman"/>
          <w:color w:val="222222"/>
          <w:szCs w:val="20"/>
          <w:shd w:val="clear" w:color="auto" w:fill="FFFFFF"/>
        </w:rPr>
      </w:pPr>
    </w:p>
    <w:p w14:paraId="072B898F" w14:textId="77777777" w:rsidR="006C27B6" w:rsidRPr="00623586" w:rsidRDefault="006C27B6" w:rsidP="006C27B6">
      <w:pPr>
        <w:ind w:left="-450" w:right="-360"/>
        <w:jc w:val="both"/>
        <w:rPr>
          <w:rFonts w:ascii="Times New Roman" w:hAnsi="Times New Roman" w:cs="Times New Roman"/>
          <w:color w:val="222222"/>
          <w:szCs w:val="20"/>
          <w:shd w:val="clear" w:color="auto" w:fill="FFFFFF"/>
        </w:rPr>
      </w:pPr>
      <w:r w:rsidRPr="00CF2E48">
        <w:rPr>
          <w:rFonts w:ascii="Times New Roman" w:hAnsi="Times New Roman" w:cs="Times New Roman"/>
          <w:color w:val="222222"/>
          <w:szCs w:val="20"/>
          <w:shd w:val="clear" w:color="auto" w:fill="FFFFFF"/>
        </w:rPr>
        <w:t>Hausmann, A., &amp; Schuhbauer, S. (2021). The role of information and communication technologies in cultural tourists’ journeys: the case of a World Heritage Site. Journal of Heritage Tourism, 16(6), 669-683.</w:t>
      </w:r>
    </w:p>
    <w:p w14:paraId="2C48EC6C" w14:textId="77777777" w:rsidR="006C27B6" w:rsidRPr="00623586" w:rsidRDefault="006C27B6" w:rsidP="006C27B6">
      <w:pPr>
        <w:ind w:left="-450" w:right="-360"/>
        <w:jc w:val="both"/>
        <w:rPr>
          <w:rFonts w:ascii="Times New Roman" w:hAnsi="Times New Roman" w:cs="Times New Roman"/>
          <w:color w:val="222222"/>
          <w:szCs w:val="20"/>
          <w:shd w:val="clear" w:color="auto" w:fill="FFFFFF"/>
        </w:rPr>
      </w:pPr>
    </w:p>
    <w:p w14:paraId="04A2AAED" w14:textId="77777777" w:rsidR="006C27B6" w:rsidRDefault="006C27B6" w:rsidP="006C27B6">
      <w:pPr>
        <w:ind w:left="-450" w:right="-360"/>
        <w:jc w:val="both"/>
        <w:rPr>
          <w:rFonts w:ascii="Times New Roman" w:hAnsi="Times New Roman" w:cs="Times New Roman"/>
          <w:color w:val="222222"/>
          <w:szCs w:val="20"/>
          <w:shd w:val="clear" w:color="auto" w:fill="FFFFFF"/>
        </w:rPr>
      </w:pPr>
      <w:r w:rsidRPr="00623586">
        <w:rPr>
          <w:rFonts w:ascii="Times New Roman" w:hAnsi="Times New Roman" w:cs="Times New Roman"/>
          <w:color w:val="222222"/>
          <w:szCs w:val="20"/>
          <w:shd w:val="clear" w:color="auto" w:fill="FFFFFF"/>
        </w:rPr>
        <w:t>Ray, H. P. (2019). Decolonising Heritage in South Asia The Global, the National and the Transnational Introduction. </w:t>
      </w:r>
      <w:r w:rsidRPr="00623586">
        <w:rPr>
          <w:rFonts w:ascii="Times New Roman" w:hAnsi="Times New Roman" w:cs="Times New Roman"/>
          <w:i/>
          <w:iCs/>
          <w:color w:val="222222"/>
          <w:szCs w:val="20"/>
          <w:shd w:val="clear" w:color="auto" w:fill="FFFFFF"/>
        </w:rPr>
        <w:t>Decolonising Heritage in South Asia: the Global, the National and the Transnational</w:t>
      </w:r>
      <w:r w:rsidRPr="00623586">
        <w:rPr>
          <w:rFonts w:ascii="Times New Roman" w:hAnsi="Times New Roman" w:cs="Times New Roman"/>
          <w:color w:val="222222"/>
          <w:szCs w:val="20"/>
          <w:shd w:val="clear" w:color="auto" w:fill="FFFFFF"/>
        </w:rPr>
        <w:t>, 1-29.</w:t>
      </w:r>
    </w:p>
    <w:p w14:paraId="6F8408B5" w14:textId="77777777" w:rsidR="006C27B6" w:rsidRDefault="006C27B6" w:rsidP="006C27B6">
      <w:pPr>
        <w:ind w:left="-450" w:right="-360"/>
        <w:jc w:val="both"/>
        <w:rPr>
          <w:rFonts w:ascii="Times New Roman" w:hAnsi="Times New Roman" w:cs="Times New Roman"/>
          <w:color w:val="222222"/>
          <w:szCs w:val="20"/>
          <w:shd w:val="clear" w:color="auto" w:fill="FFFFFF"/>
        </w:rPr>
      </w:pPr>
    </w:p>
    <w:p w14:paraId="374EF3F4" w14:textId="77777777" w:rsidR="006C27B6" w:rsidRPr="00623586" w:rsidRDefault="006C27B6" w:rsidP="006C27B6">
      <w:pPr>
        <w:ind w:left="-450" w:right="-360"/>
        <w:jc w:val="both"/>
        <w:rPr>
          <w:rFonts w:ascii="Times New Roman" w:hAnsi="Times New Roman" w:cs="Times New Roman"/>
          <w:color w:val="222222"/>
          <w:szCs w:val="20"/>
          <w:shd w:val="clear" w:color="auto" w:fill="FFFFFF"/>
        </w:rPr>
      </w:pPr>
      <w:r w:rsidRPr="001327FA">
        <w:rPr>
          <w:rFonts w:ascii="Times New Roman" w:hAnsi="Times New Roman" w:cs="Times New Roman"/>
          <w:color w:val="222222"/>
          <w:szCs w:val="20"/>
          <w:shd w:val="clear" w:color="auto" w:fill="FFFFFF"/>
        </w:rPr>
        <w:t>De Jong, M. D., &amp; Wu, Y. (2018). Functional complexity and web site design: Evaluating the online presence of UNESCO world heritage sites. Journal of business and technical communication, 32(3), 347-372.</w:t>
      </w:r>
    </w:p>
    <w:p w14:paraId="6AF19634" w14:textId="77777777" w:rsidR="006C27B6" w:rsidRPr="00623586" w:rsidRDefault="006C27B6" w:rsidP="006C27B6">
      <w:pPr>
        <w:ind w:left="-450" w:right="-360"/>
        <w:jc w:val="both"/>
        <w:rPr>
          <w:rFonts w:ascii="Times New Roman" w:hAnsi="Times New Roman" w:cs="Times New Roman"/>
          <w:color w:val="222222"/>
          <w:szCs w:val="20"/>
          <w:shd w:val="clear" w:color="auto" w:fill="FFFFFF"/>
        </w:rPr>
      </w:pPr>
    </w:p>
    <w:p w14:paraId="511C3C6E" w14:textId="77777777" w:rsidR="006C27B6" w:rsidRPr="00623586" w:rsidRDefault="006C27B6" w:rsidP="006C27B6">
      <w:pPr>
        <w:ind w:left="-450" w:right="-360"/>
        <w:jc w:val="both"/>
        <w:rPr>
          <w:rFonts w:ascii="Times New Roman" w:hAnsi="Times New Roman" w:cs="Times New Roman"/>
          <w:color w:val="222222"/>
          <w:szCs w:val="20"/>
          <w:shd w:val="clear" w:color="auto" w:fill="FFFFFF"/>
        </w:rPr>
      </w:pPr>
      <w:r w:rsidRPr="00623586">
        <w:rPr>
          <w:rFonts w:ascii="Times New Roman" w:hAnsi="Times New Roman" w:cs="Times New Roman"/>
          <w:color w:val="222222"/>
          <w:szCs w:val="20"/>
          <w:shd w:val="clear" w:color="auto" w:fill="FFFFFF"/>
        </w:rPr>
        <w:t>Hausmann, A., Weuster, L., &amp; Nouri-Fritsche, N. (2015). Making heritage accessible: Usage and benefits of web-based applications in cultural tourism. </w:t>
      </w:r>
      <w:r w:rsidRPr="00623586">
        <w:rPr>
          <w:rFonts w:ascii="Times New Roman" w:hAnsi="Times New Roman" w:cs="Times New Roman"/>
          <w:i/>
          <w:iCs/>
          <w:color w:val="222222"/>
          <w:szCs w:val="20"/>
          <w:shd w:val="clear" w:color="auto" w:fill="FFFFFF"/>
        </w:rPr>
        <w:t>International Journal of Cultural and Digital Tourism</w:t>
      </w:r>
      <w:r w:rsidRPr="00623586">
        <w:rPr>
          <w:rFonts w:ascii="Times New Roman" w:hAnsi="Times New Roman" w:cs="Times New Roman"/>
          <w:color w:val="222222"/>
          <w:szCs w:val="20"/>
          <w:shd w:val="clear" w:color="auto" w:fill="FFFFFF"/>
        </w:rPr>
        <w:t>, </w:t>
      </w:r>
      <w:r w:rsidRPr="00623586">
        <w:rPr>
          <w:rFonts w:ascii="Times New Roman" w:hAnsi="Times New Roman" w:cs="Times New Roman"/>
          <w:i/>
          <w:iCs/>
          <w:color w:val="222222"/>
          <w:szCs w:val="20"/>
          <w:shd w:val="clear" w:color="auto" w:fill="FFFFFF"/>
        </w:rPr>
        <w:t>2</w:t>
      </w:r>
      <w:r w:rsidRPr="00623586">
        <w:rPr>
          <w:rFonts w:ascii="Times New Roman" w:hAnsi="Times New Roman" w:cs="Times New Roman"/>
          <w:color w:val="222222"/>
          <w:szCs w:val="20"/>
          <w:shd w:val="clear" w:color="auto" w:fill="FFFFFF"/>
        </w:rPr>
        <w:t>(1), 19-30.</w:t>
      </w:r>
    </w:p>
    <w:p w14:paraId="43472566" w14:textId="77777777" w:rsidR="006C27B6" w:rsidRPr="00623586" w:rsidRDefault="006C27B6" w:rsidP="006C27B6">
      <w:pPr>
        <w:ind w:left="-450" w:right="-360"/>
        <w:jc w:val="both"/>
        <w:rPr>
          <w:rFonts w:ascii="Times New Roman" w:hAnsi="Times New Roman" w:cs="Times New Roman"/>
          <w:color w:val="222222"/>
          <w:szCs w:val="20"/>
          <w:shd w:val="clear" w:color="auto" w:fill="FFFFFF"/>
        </w:rPr>
      </w:pPr>
    </w:p>
    <w:p w14:paraId="1B7280F0" w14:textId="77777777" w:rsidR="006C27B6" w:rsidRPr="00623586" w:rsidRDefault="006C27B6" w:rsidP="006C27B6">
      <w:pPr>
        <w:ind w:left="-450" w:right="-360"/>
        <w:jc w:val="both"/>
        <w:rPr>
          <w:rFonts w:ascii="Times New Roman" w:hAnsi="Times New Roman" w:cs="Times New Roman"/>
          <w:color w:val="222222"/>
          <w:szCs w:val="20"/>
          <w:shd w:val="clear" w:color="auto" w:fill="FFFFFF"/>
        </w:rPr>
      </w:pPr>
      <w:r w:rsidRPr="00623586">
        <w:rPr>
          <w:rFonts w:ascii="Times New Roman" w:hAnsi="Times New Roman" w:cs="Times New Roman"/>
          <w:color w:val="222222"/>
          <w:szCs w:val="20"/>
          <w:shd w:val="clear" w:color="auto" w:fill="FFFFFF"/>
        </w:rPr>
        <w:t>Meskell, L. (2021). A tale of two cities: The fate of Delhi as UNESCO World Heritage. </w:t>
      </w:r>
      <w:r w:rsidRPr="00623586">
        <w:rPr>
          <w:rFonts w:ascii="Times New Roman" w:hAnsi="Times New Roman" w:cs="Times New Roman"/>
          <w:i/>
          <w:iCs/>
          <w:color w:val="222222"/>
          <w:szCs w:val="20"/>
          <w:shd w:val="clear" w:color="auto" w:fill="FFFFFF"/>
        </w:rPr>
        <w:t>International Journal of Cultural Property</w:t>
      </w:r>
      <w:r w:rsidRPr="00623586">
        <w:rPr>
          <w:rFonts w:ascii="Times New Roman" w:hAnsi="Times New Roman" w:cs="Times New Roman"/>
          <w:color w:val="222222"/>
          <w:szCs w:val="20"/>
          <w:shd w:val="clear" w:color="auto" w:fill="FFFFFF"/>
        </w:rPr>
        <w:t>, </w:t>
      </w:r>
      <w:r w:rsidRPr="00623586">
        <w:rPr>
          <w:rFonts w:ascii="Times New Roman" w:hAnsi="Times New Roman" w:cs="Times New Roman"/>
          <w:i/>
          <w:iCs/>
          <w:color w:val="222222"/>
          <w:szCs w:val="20"/>
          <w:shd w:val="clear" w:color="auto" w:fill="FFFFFF"/>
        </w:rPr>
        <w:t>28</w:t>
      </w:r>
      <w:r w:rsidRPr="00623586">
        <w:rPr>
          <w:rFonts w:ascii="Times New Roman" w:hAnsi="Times New Roman" w:cs="Times New Roman"/>
          <w:color w:val="222222"/>
          <w:szCs w:val="20"/>
          <w:shd w:val="clear" w:color="auto" w:fill="FFFFFF"/>
        </w:rPr>
        <w:t>(1), 27-42.</w:t>
      </w:r>
    </w:p>
    <w:p w14:paraId="12C94A96" w14:textId="77777777" w:rsidR="006C27B6" w:rsidRPr="00623586" w:rsidRDefault="006C27B6" w:rsidP="006C27B6">
      <w:pPr>
        <w:ind w:left="-450" w:right="-360"/>
        <w:jc w:val="both"/>
        <w:rPr>
          <w:rFonts w:ascii="Times New Roman" w:hAnsi="Times New Roman" w:cs="Times New Roman"/>
          <w:color w:val="222222"/>
          <w:szCs w:val="20"/>
          <w:shd w:val="clear" w:color="auto" w:fill="FFFFFF"/>
        </w:rPr>
      </w:pPr>
    </w:p>
    <w:p w14:paraId="4F3F1656" w14:textId="77777777" w:rsidR="006C27B6" w:rsidRPr="00623586" w:rsidRDefault="006C27B6" w:rsidP="006C27B6">
      <w:pPr>
        <w:ind w:left="-450" w:right="-360"/>
        <w:jc w:val="both"/>
        <w:rPr>
          <w:rFonts w:ascii="Times New Roman" w:hAnsi="Times New Roman" w:cs="Times New Roman"/>
          <w:color w:val="222222"/>
          <w:szCs w:val="20"/>
          <w:shd w:val="clear" w:color="auto" w:fill="FFFFFF"/>
        </w:rPr>
      </w:pPr>
      <w:r w:rsidRPr="00623586">
        <w:rPr>
          <w:rFonts w:ascii="Times New Roman" w:hAnsi="Times New Roman" w:cs="Times New Roman"/>
          <w:color w:val="222222"/>
          <w:szCs w:val="20"/>
          <w:shd w:val="clear" w:color="auto" w:fill="FFFFFF"/>
        </w:rPr>
        <w:t>Chakraborty, S., Ramakrishnan, K. R., &amp; Chatterjee, P. (2021). A PROMETHEE-GAIA Method-based Appraisal of UNESCO World Heritage Sites in India. </w:t>
      </w:r>
      <w:r w:rsidRPr="00623586">
        <w:rPr>
          <w:rFonts w:ascii="Times New Roman" w:hAnsi="Times New Roman" w:cs="Times New Roman"/>
          <w:i/>
          <w:iCs/>
          <w:color w:val="222222"/>
          <w:szCs w:val="20"/>
          <w:shd w:val="clear" w:color="auto" w:fill="FFFFFF"/>
        </w:rPr>
        <w:t>International Journal of Hospitality &amp; Tourism Systems</w:t>
      </w:r>
      <w:r w:rsidRPr="00623586">
        <w:rPr>
          <w:rFonts w:ascii="Times New Roman" w:hAnsi="Times New Roman" w:cs="Times New Roman"/>
          <w:color w:val="222222"/>
          <w:szCs w:val="20"/>
          <w:shd w:val="clear" w:color="auto" w:fill="FFFFFF"/>
        </w:rPr>
        <w:t>, </w:t>
      </w:r>
      <w:r w:rsidRPr="00623586">
        <w:rPr>
          <w:rFonts w:ascii="Times New Roman" w:hAnsi="Times New Roman" w:cs="Times New Roman"/>
          <w:i/>
          <w:iCs/>
          <w:color w:val="222222"/>
          <w:szCs w:val="20"/>
          <w:shd w:val="clear" w:color="auto" w:fill="FFFFFF"/>
        </w:rPr>
        <w:t>14</w:t>
      </w:r>
      <w:r w:rsidRPr="00623586">
        <w:rPr>
          <w:rFonts w:ascii="Times New Roman" w:hAnsi="Times New Roman" w:cs="Times New Roman"/>
          <w:color w:val="222222"/>
          <w:szCs w:val="20"/>
          <w:shd w:val="clear" w:color="auto" w:fill="FFFFFF"/>
        </w:rPr>
        <w:t>(1).</w:t>
      </w:r>
    </w:p>
    <w:p w14:paraId="4248C3C6" w14:textId="77777777" w:rsidR="006C27B6" w:rsidRPr="00623586" w:rsidRDefault="006C27B6" w:rsidP="006C27B6">
      <w:pPr>
        <w:ind w:left="-450" w:right="-360"/>
        <w:jc w:val="both"/>
        <w:rPr>
          <w:rFonts w:ascii="Times New Roman" w:hAnsi="Times New Roman" w:cs="Times New Roman"/>
          <w:color w:val="222222"/>
          <w:szCs w:val="20"/>
          <w:shd w:val="clear" w:color="auto" w:fill="FFFFFF"/>
        </w:rPr>
      </w:pPr>
    </w:p>
    <w:p w14:paraId="7C8B574C" w14:textId="77777777" w:rsidR="006C27B6" w:rsidRPr="00623586" w:rsidRDefault="006C27B6" w:rsidP="006C27B6">
      <w:pPr>
        <w:ind w:left="-450" w:right="-360"/>
        <w:jc w:val="both"/>
        <w:rPr>
          <w:rFonts w:ascii="Times New Roman" w:hAnsi="Times New Roman" w:cs="Times New Roman"/>
          <w:color w:val="222222"/>
          <w:szCs w:val="20"/>
          <w:shd w:val="clear" w:color="auto" w:fill="FFFFFF"/>
        </w:rPr>
      </w:pPr>
      <w:r w:rsidRPr="00623586">
        <w:rPr>
          <w:rFonts w:ascii="Times New Roman" w:hAnsi="Times New Roman" w:cs="Times New Roman"/>
          <w:color w:val="222222"/>
          <w:szCs w:val="20"/>
          <w:shd w:val="clear" w:color="auto" w:fill="FFFFFF"/>
        </w:rPr>
        <w:t>Bobbio, T. (2019). National revisionism and commodification in the production of India’s heritage. Ahmedabad as UNESCO World Heritage site. </w:t>
      </w:r>
      <w:r w:rsidRPr="00623586">
        <w:rPr>
          <w:rFonts w:ascii="Times New Roman" w:hAnsi="Times New Roman" w:cs="Times New Roman"/>
          <w:i/>
          <w:iCs/>
          <w:color w:val="222222"/>
          <w:szCs w:val="20"/>
          <w:shd w:val="clear" w:color="auto" w:fill="FFFFFF"/>
        </w:rPr>
        <w:t>Quaderni storici</w:t>
      </w:r>
      <w:r w:rsidRPr="00623586">
        <w:rPr>
          <w:rFonts w:ascii="Times New Roman" w:hAnsi="Times New Roman" w:cs="Times New Roman"/>
          <w:color w:val="222222"/>
          <w:szCs w:val="20"/>
          <w:shd w:val="clear" w:color="auto" w:fill="FFFFFF"/>
        </w:rPr>
        <w:t>, </w:t>
      </w:r>
      <w:r w:rsidRPr="00623586">
        <w:rPr>
          <w:rFonts w:ascii="Times New Roman" w:hAnsi="Times New Roman" w:cs="Times New Roman"/>
          <w:i/>
          <w:iCs/>
          <w:color w:val="222222"/>
          <w:szCs w:val="20"/>
          <w:shd w:val="clear" w:color="auto" w:fill="FFFFFF"/>
        </w:rPr>
        <w:t>54</w:t>
      </w:r>
      <w:r w:rsidRPr="00623586">
        <w:rPr>
          <w:rFonts w:ascii="Times New Roman" w:hAnsi="Times New Roman" w:cs="Times New Roman"/>
          <w:color w:val="222222"/>
          <w:szCs w:val="20"/>
          <w:shd w:val="clear" w:color="auto" w:fill="FFFFFF"/>
        </w:rPr>
        <w:t>(2), 417-442.</w:t>
      </w:r>
    </w:p>
    <w:p w14:paraId="08A0ECAF" w14:textId="77777777" w:rsidR="006C27B6" w:rsidRPr="00623586" w:rsidRDefault="006C27B6" w:rsidP="006C27B6">
      <w:pPr>
        <w:ind w:left="-450" w:right="-360"/>
        <w:jc w:val="both"/>
        <w:rPr>
          <w:rFonts w:ascii="Times New Roman" w:hAnsi="Times New Roman" w:cs="Times New Roman"/>
          <w:color w:val="222222"/>
          <w:szCs w:val="20"/>
          <w:shd w:val="clear" w:color="auto" w:fill="FFFFFF"/>
        </w:rPr>
      </w:pPr>
    </w:p>
    <w:p w14:paraId="20A4A29C" w14:textId="77777777" w:rsidR="006C27B6" w:rsidRPr="00623586" w:rsidRDefault="006C27B6" w:rsidP="006C27B6">
      <w:pPr>
        <w:ind w:left="-450" w:right="-360"/>
        <w:jc w:val="both"/>
        <w:rPr>
          <w:rFonts w:ascii="Times New Roman" w:hAnsi="Times New Roman" w:cs="Times New Roman"/>
          <w:color w:val="222222"/>
          <w:szCs w:val="20"/>
          <w:shd w:val="clear" w:color="auto" w:fill="FFFFFF"/>
        </w:rPr>
      </w:pPr>
      <w:r w:rsidRPr="00623586">
        <w:rPr>
          <w:rFonts w:ascii="Times New Roman" w:hAnsi="Times New Roman" w:cs="Times New Roman"/>
          <w:color w:val="222222"/>
          <w:szCs w:val="20"/>
          <w:shd w:val="clear" w:color="auto" w:fill="FFFFFF"/>
        </w:rPr>
        <w:t>Permatasari, P. A., Rech, M., Adukaite, A., &amp; Cantoni, L. (2016). The online presence of the UNESCO World Heritage Sites in East, South, and South East Asia.</w:t>
      </w:r>
    </w:p>
    <w:p w14:paraId="66FEF484" w14:textId="77777777" w:rsidR="006C27B6" w:rsidRPr="00623586" w:rsidRDefault="006C27B6" w:rsidP="006C27B6">
      <w:pPr>
        <w:ind w:left="-450" w:right="-360"/>
        <w:jc w:val="both"/>
        <w:rPr>
          <w:rFonts w:ascii="Times New Roman" w:hAnsi="Times New Roman" w:cs="Times New Roman"/>
          <w:color w:val="222222"/>
          <w:szCs w:val="20"/>
          <w:shd w:val="clear" w:color="auto" w:fill="FFFFFF"/>
        </w:rPr>
      </w:pPr>
    </w:p>
    <w:p w14:paraId="5DF74E7B" w14:textId="77777777" w:rsidR="006C27B6" w:rsidRPr="00636522" w:rsidRDefault="006C27B6" w:rsidP="006C27B6">
      <w:pPr>
        <w:ind w:left="-450" w:right="-360"/>
        <w:jc w:val="both"/>
        <w:rPr>
          <w:rFonts w:ascii="Times New Roman" w:hAnsi="Times New Roman" w:cs="Times New Roman"/>
          <w:color w:val="222222"/>
          <w:szCs w:val="20"/>
          <w:shd w:val="clear" w:color="auto" w:fill="FFFFFF"/>
        </w:rPr>
      </w:pPr>
      <w:r w:rsidRPr="00623586">
        <w:rPr>
          <w:rFonts w:ascii="Times New Roman" w:hAnsi="Times New Roman" w:cs="Times New Roman"/>
          <w:color w:val="222222"/>
          <w:szCs w:val="20"/>
          <w:shd w:val="clear" w:color="auto" w:fill="FFFFFF"/>
        </w:rPr>
        <w:t>Bearman, D., &amp; Geber, K. (2008). Transforming cultural heritage institutions through new media. </w:t>
      </w:r>
      <w:r w:rsidRPr="00623586">
        <w:rPr>
          <w:rFonts w:ascii="Times New Roman" w:hAnsi="Times New Roman" w:cs="Times New Roman"/>
          <w:i/>
          <w:iCs/>
          <w:color w:val="222222"/>
          <w:szCs w:val="20"/>
          <w:shd w:val="clear" w:color="auto" w:fill="FFFFFF"/>
        </w:rPr>
        <w:t>Museum Management and Curatorship</w:t>
      </w:r>
      <w:r w:rsidRPr="00623586">
        <w:rPr>
          <w:rFonts w:ascii="Times New Roman" w:hAnsi="Times New Roman" w:cs="Times New Roman"/>
          <w:color w:val="222222"/>
          <w:szCs w:val="20"/>
          <w:shd w:val="clear" w:color="auto" w:fill="FFFFFF"/>
        </w:rPr>
        <w:t>, </w:t>
      </w:r>
      <w:r w:rsidRPr="00623586">
        <w:rPr>
          <w:rFonts w:ascii="Times New Roman" w:hAnsi="Times New Roman" w:cs="Times New Roman"/>
          <w:i/>
          <w:iCs/>
          <w:color w:val="222222"/>
          <w:szCs w:val="20"/>
          <w:shd w:val="clear" w:color="auto" w:fill="FFFFFF"/>
        </w:rPr>
        <w:t>23</w:t>
      </w:r>
      <w:r w:rsidRPr="00623586">
        <w:rPr>
          <w:rFonts w:ascii="Times New Roman" w:hAnsi="Times New Roman" w:cs="Times New Roman"/>
          <w:color w:val="222222"/>
          <w:szCs w:val="20"/>
          <w:shd w:val="clear" w:color="auto" w:fill="FFFFFF"/>
        </w:rPr>
        <w:t>(4), 385-399.</w:t>
      </w:r>
    </w:p>
    <w:p w14:paraId="738ABF6A" w14:textId="77777777" w:rsidR="006C27B6" w:rsidRDefault="006C27B6" w:rsidP="006C27B6">
      <w:pPr>
        <w:jc w:val="center"/>
        <w:rPr>
          <w:b/>
          <w:color w:val="222222"/>
          <w:sz w:val="23"/>
          <w:szCs w:val="23"/>
          <w:shd w:val="clear" w:color="auto" w:fill="FFFFFF"/>
        </w:rPr>
      </w:pPr>
      <w:r>
        <w:rPr>
          <w:b/>
          <w:color w:val="222222"/>
          <w:sz w:val="23"/>
          <w:szCs w:val="23"/>
          <w:shd w:val="clear" w:color="auto" w:fill="FFFFFF"/>
        </w:rPr>
        <w:lastRenderedPageBreak/>
        <w:t>Voyant Tools Output</w:t>
      </w:r>
    </w:p>
    <w:p w14:paraId="2CDE3394" w14:textId="77777777" w:rsidR="006C27B6" w:rsidRDefault="006C27B6" w:rsidP="006C27B6">
      <w:pPr>
        <w:ind w:left="-720"/>
        <w:jc w:val="center"/>
        <w:rPr>
          <w:b/>
          <w:color w:val="222222"/>
          <w:sz w:val="23"/>
          <w:szCs w:val="23"/>
          <w:shd w:val="clear" w:color="auto" w:fill="FFFFFF"/>
        </w:rPr>
      </w:pPr>
    </w:p>
    <w:p w14:paraId="636D8829" w14:textId="77777777" w:rsidR="006C27B6" w:rsidRDefault="006C27B6" w:rsidP="006C27B6">
      <w:pPr>
        <w:ind w:left="-720"/>
        <w:jc w:val="center"/>
        <w:rPr>
          <w:b/>
          <w:color w:val="222222"/>
          <w:sz w:val="23"/>
          <w:szCs w:val="23"/>
          <w:shd w:val="clear" w:color="auto" w:fill="FFFFFF"/>
        </w:rPr>
      </w:pPr>
      <w:r>
        <w:rPr>
          <w:b/>
          <w:noProof/>
          <w:color w:val="222222"/>
          <w:sz w:val="23"/>
          <w:szCs w:val="23"/>
          <w:shd w:val="clear" w:color="auto" w:fill="FFFFFF"/>
        </w:rPr>
        <w:drawing>
          <wp:inline distT="0" distB="0" distL="0" distR="0" wp14:anchorId="6D6E4BBE" wp14:editId="3B5C9C0E">
            <wp:extent cx="6794717" cy="3032760"/>
            <wp:effectExtent l="19050" t="19050" r="2540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11439" cy="3040224"/>
                    </a:xfrm>
                    <a:prstGeom prst="rect">
                      <a:avLst/>
                    </a:prstGeom>
                    <a:noFill/>
                    <a:ln>
                      <a:solidFill>
                        <a:schemeClr val="tx1"/>
                      </a:solidFill>
                    </a:ln>
                  </pic:spPr>
                </pic:pic>
              </a:graphicData>
            </a:graphic>
          </wp:inline>
        </w:drawing>
      </w:r>
    </w:p>
    <w:p w14:paraId="7C0D6D19" w14:textId="77777777" w:rsidR="006C27B6" w:rsidRDefault="006C27B6" w:rsidP="006C27B6">
      <w:pPr>
        <w:ind w:left="-720"/>
        <w:jc w:val="center"/>
        <w:rPr>
          <w:b/>
          <w:color w:val="222222"/>
          <w:sz w:val="23"/>
          <w:szCs w:val="23"/>
          <w:shd w:val="clear" w:color="auto" w:fill="FFFFFF"/>
        </w:rPr>
      </w:pPr>
    </w:p>
    <w:p w14:paraId="2A1F60FA" w14:textId="77777777" w:rsidR="006C27B6" w:rsidRDefault="006C27B6" w:rsidP="006C27B6">
      <w:pPr>
        <w:jc w:val="center"/>
        <w:rPr>
          <w:b/>
          <w:color w:val="222222"/>
          <w:sz w:val="23"/>
          <w:szCs w:val="23"/>
          <w:shd w:val="clear" w:color="auto" w:fill="FFFFFF"/>
        </w:rPr>
      </w:pPr>
      <w:r w:rsidRPr="00F86A0E">
        <w:rPr>
          <w:b/>
          <w:noProof/>
          <w:color w:val="222222"/>
          <w:sz w:val="23"/>
          <w:szCs w:val="23"/>
          <w:shd w:val="clear" w:color="auto" w:fill="FFFFFF"/>
        </w:rPr>
        <w:drawing>
          <wp:inline distT="0" distB="0" distL="0" distR="0" wp14:anchorId="6ADB8B71" wp14:editId="03815D66">
            <wp:extent cx="5026396" cy="3855720"/>
            <wp:effectExtent l="19050" t="19050" r="22225"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3123" cy="3883893"/>
                    </a:xfrm>
                    <a:prstGeom prst="rect">
                      <a:avLst/>
                    </a:prstGeom>
                    <a:ln>
                      <a:solidFill>
                        <a:schemeClr val="tx1"/>
                      </a:solidFill>
                    </a:ln>
                  </pic:spPr>
                </pic:pic>
              </a:graphicData>
            </a:graphic>
          </wp:inline>
        </w:drawing>
      </w:r>
    </w:p>
    <w:p w14:paraId="10D82B45" w14:textId="77777777" w:rsidR="006C27B6" w:rsidRDefault="006C27B6" w:rsidP="006C27B6">
      <w:pPr>
        <w:ind w:left="-720"/>
        <w:jc w:val="center"/>
        <w:rPr>
          <w:b/>
          <w:color w:val="222222"/>
          <w:sz w:val="23"/>
          <w:szCs w:val="23"/>
          <w:shd w:val="clear" w:color="auto" w:fill="FFFFFF"/>
        </w:rPr>
      </w:pPr>
    </w:p>
    <w:p w14:paraId="50009E61" w14:textId="77777777" w:rsidR="006C27B6" w:rsidRDefault="006C27B6" w:rsidP="006C27B6">
      <w:pPr>
        <w:rPr>
          <w:b/>
          <w:color w:val="222222"/>
          <w:sz w:val="23"/>
          <w:szCs w:val="23"/>
          <w:shd w:val="clear" w:color="auto" w:fill="FFFFFF"/>
        </w:rPr>
      </w:pPr>
      <w:r>
        <w:rPr>
          <w:b/>
          <w:color w:val="222222"/>
          <w:sz w:val="23"/>
          <w:szCs w:val="23"/>
          <w:shd w:val="clear" w:color="auto" w:fill="FFFFFF"/>
        </w:rPr>
        <w:br w:type="page"/>
      </w:r>
    </w:p>
    <w:p w14:paraId="42C8BE70" w14:textId="77777777" w:rsidR="006C27B6" w:rsidRDefault="006C27B6" w:rsidP="006C27B6">
      <w:pPr>
        <w:ind w:left="-720"/>
        <w:jc w:val="center"/>
        <w:rPr>
          <w:b/>
          <w:color w:val="222222"/>
          <w:sz w:val="23"/>
          <w:szCs w:val="23"/>
          <w:shd w:val="clear" w:color="auto" w:fill="FFFFFF"/>
        </w:rPr>
      </w:pPr>
    </w:p>
    <w:p w14:paraId="2A3EA84E" w14:textId="77777777" w:rsidR="006C27B6" w:rsidRPr="00674248" w:rsidRDefault="006C27B6" w:rsidP="006C27B6">
      <w:pPr>
        <w:jc w:val="cente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Word Cloud Result</w:t>
      </w:r>
    </w:p>
    <w:p w14:paraId="40CB751A" w14:textId="77777777" w:rsidR="006C27B6" w:rsidRPr="00B41E4E" w:rsidRDefault="006C27B6" w:rsidP="006C27B6">
      <w:pPr>
        <w:ind w:left="-720"/>
        <w:jc w:val="both"/>
        <w:rPr>
          <w:rFonts w:ascii="Times New Roman" w:hAnsi="Times New Roman" w:cs="Times New Roman"/>
          <w:color w:val="222222"/>
          <w:szCs w:val="20"/>
          <w:shd w:val="clear" w:color="auto" w:fill="FFFFFF"/>
        </w:rPr>
      </w:pPr>
    </w:p>
    <w:p w14:paraId="58584C32" w14:textId="77777777" w:rsidR="006C27B6" w:rsidRPr="00845885" w:rsidRDefault="006C27B6" w:rsidP="006C27B6">
      <w:pPr>
        <w:jc w:val="both"/>
        <w:rPr>
          <w:rFonts w:ascii="Times New Roman" w:hAnsi="Times New Roman" w:cs="Times New Roman"/>
          <w:color w:val="222222"/>
          <w:szCs w:val="20"/>
          <w:shd w:val="clear" w:color="auto" w:fill="FFFFFF"/>
        </w:rPr>
      </w:pPr>
      <w:r w:rsidRPr="00845885">
        <w:rPr>
          <w:rFonts w:ascii="Times New Roman" w:hAnsi="Times New Roman" w:cs="Times New Roman"/>
          <w:color w:val="222222"/>
          <w:szCs w:val="20"/>
          <w:shd w:val="clear" w:color="auto" w:fill="FFFFFF"/>
        </w:rPr>
        <w:t xml:space="preserve">The words 'Heritage' and 'Tourism' are the most prominently appearing words, highlighting the text's central theme of heritage tourism. The words 'World', 'Cultural' and 'UNESCO' suggest </w:t>
      </w:r>
      <w:r>
        <w:rPr>
          <w:rFonts w:ascii="Times New Roman" w:hAnsi="Times New Roman" w:cs="Times New Roman"/>
          <w:color w:val="222222"/>
          <w:szCs w:val="20"/>
          <w:shd w:val="clear" w:color="auto" w:fill="FFFFFF"/>
        </w:rPr>
        <w:t>focus</w:t>
      </w:r>
      <w:r w:rsidRPr="00845885">
        <w:rPr>
          <w:rFonts w:ascii="Times New Roman" w:hAnsi="Times New Roman" w:cs="Times New Roman"/>
          <w:color w:val="222222"/>
          <w:szCs w:val="20"/>
          <w:shd w:val="clear" w:color="auto" w:fill="FFFFFF"/>
        </w:rPr>
        <w:t xml:space="preserve"> on globally recognized cultural heritage sites. The presence of 'UNESCO' and 'India' precisely points towards World Heritage Sites in India, as India is a signatory to the UNESCO World Heritage Convention. Words like 'Digital' and 'Virtual' indicate the possible exploration of the use of digital technologies in heritage tourism, including virtual tours, online resources or technology for preservation and promotion. Overall, the word cloud suggests exploring the potential of digital tools and approaches to enhance and promote heritage tourism</w:t>
      </w:r>
      <w:r>
        <w:rPr>
          <w:rFonts w:ascii="Times New Roman" w:hAnsi="Times New Roman" w:cs="Times New Roman"/>
          <w:color w:val="222222"/>
          <w:szCs w:val="20"/>
          <w:shd w:val="clear" w:color="auto" w:fill="FFFFFF"/>
        </w:rPr>
        <w:t xml:space="preserve"> and awareness</w:t>
      </w:r>
      <w:r w:rsidRPr="00845885">
        <w:rPr>
          <w:rFonts w:ascii="Times New Roman" w:hAnsi="Times New Roman" w:cs="Times New Roman"/>
          <w:color w:val="222222"/>
          <w:szCs w:val="20"/>
          <w:shd w:val="clear" w:color="auto" w:fill="FFFFFF"/>
        </w:rPr>
        <w:t>, particularly related to UNESCO World Heritage Sites in India.</w:t>
      </w:r>
    </w:p>
    <w:p w14:paraId="4E700DA1" w14:textId="77777777" w:rsidR="006C27B6" w:rsidRPr="00845885" w:rsidRDefault="006C27B6" w:rsidP="006C27B6">
      <w:pPr>
        <w:jc w:val="both"/>
        <w:rPr>
          <w:rFonts w:ascii="Times New Roman" w:hAnsi="Times New Roman" w:cs="Times New Roman"/>
          <w:color w:val="222222"/>
          <w:szCs w:val="20"/>
          <w:shd w:val="clear" w:color="auto" w:fill="FFFFFF"/>
        </w:rPr>
      </w:pPr>
    </w:p>
    <w:p w14:paraId="3BC7AFCE" w14:textId="77777777" w:rsidR="006C27B6" w:rsidRPr="00845885" w:rsidRDefault="006C27B6" w:rsidP="006C27B6">
      <w:pPr>
        <w:jc w:val="both"/>
        <w:rPr>
          <w:rFonts w:ascii="Times New Roman" w:hAnsi="Times New Roman" w:cs="Times New Roman"/>
          <w:color w:val="222222"/>
          <w:szCs w:val="20"/>
          <w:shd w:val="clear" w:color="auto" w:fill="FFFFFF"/>
        </w:rPr>
      </w:pPr>
      <w:r w:rsidRPr="00845885">
        <w:rPr>
          <w:rFonts w:ascii="Times New Roman" w:hAnsi="Times New Roman" w:cs="Times New Roman"/>
          <w:color w:val="222222"/>
          <w:szCs w:val="20"/>
          <w:shd w:val="clear" w:color="auto" w:fill="FFFFFF"/>
        </w:rPr>
        <w:t>The importance of online presence and digital availability of information for heritage sites, especially UNESCO World Heritage Sites, cannot be overstated in today's digital age. These sites hold immense cultural, historical and societal significance and must be preserved and promoted. Leveraging digital platforms and online resources can significantly enhance visibility, accessibility and conservation efforts.</w:t>
      </w:r>
    </w:p>
    <w:p w14:paraId="76B05543" w14:textId="77777777" w:rsidR="006C27B6" w:rsidRPr="00845885" w:rsidRDefault="006C27B6" w:rsidP="006C27B6">
      <w:pPr>
        <w:jc w:val="both"/>
        <w:rPr>
          <w:rFonts w:ascii="Times New Roman" w:hAnsi="Times New Roman" w:cs="Times New Roman"/>
          <w:color w:val="222222"/>
          <w:szCs w:val="20"/>
          <w:shd w:val="clear" w:color="auto" w:fill="FFFFFF"/>
        </w:rPr>
      </w:pPr>
    </w:p>
    <w:p w14:paraId="65C3ECF7" w14:textId="77777777" w:rsidR="006C27B6" w:rsidRPr="00845885" w:rsidRDefault="006C27B6" w:rsidP="006C27B6">
      <w:pPr>
        <w:jc w:val="both"/>
        <w:rPr>
          <w:rFonts w:ascii="Times New Roman" w:hAnsi="Times New Roman" w:cs="Times New Roman"/>
          <w:color w:val="222222"/>
          <w:szCs w:val="20"/>
          <w:shd w:val="clear" w:color="auto" w:fill="FFFFFF"/>
        </w:rPr>
      </w:pPr>
      <w:r w:rsidRPr="00845885">
        <w:rPr>
          <w:rFonts w:ascii="Times New Roman" w:hAnsi="Times New Roman" w:cs="Times New Roman"/>
          <w:color w:val="222222"/>
          <w:szCs w:val="20"/>
          <w:shd w:val="clear" w:color="auto" w:fill="FFFFFF"/>
        </w:rPr>
        <w:t>One of the primary reasons for the significance of online presence is the unlimited potential to reach a global audience. UNESCO World Heritage Sites are located in different parts of the world and only some people can visit them physically. By establishing a solid online presence, these sites can transcend geographical boundaries and be accessible to people from all corners of the globe. This exposure increases awareness about the sites and fosters a sense of cultural appreciation and understanding among diverse audiences.</w:t>
      </w:r>
    </w:p>
    <w:p w14:paraId="2866A2DD" w14:textId="77777777" w:rsidR="006C27B6" w:rsidRPr="00845885" w:rsidRDefault="006C27B6" w:rsidP="006C27B6">
      <w:pPr>
        <w:jc w:val="both"/>
        <w:rPr>
          <w:rFonts w:ascii="Times New Roman" w:hAnsi="Times New Roman" w:cs="Times New Roman"/>
          <w:color w:val="222222"/>
          <w:szCs w:val="20"/>
          <w:shd w:val="clear" w:color="auto" w:fill="FFFFFF"/>
        </w:rPr>
      </w:pPr>
    </w:p>
    <w:p w14:paraId="0482B7AE" w14:textId="77777777" w:rsidR="006C27B6" w:rsidRPr="00845885" w:rsidRDefault="006C27B6" w:rsidP="006C27B6">
      <w:pPr>
        <w:jc w:val="both"/>
        <w:rPr>
          <w:rFonts w:ascii="Times New Roman" w:hAnsi="Times New Roman" w:cs="Times New Roman"/>
          <w:color w:val="222222"/>
          <w:szCs w:val="20"/>
          <w:shd w:val="clear" w:color="auto" w:fill="FFFFFF"/>
        </w:rPr>
      </w:pPr>
      <w:r w:rsidRPr="00845885">
        <w:rPr>
          <w:rFonts w:ascii="Times New Roman" w:hAnsi="Times New Roman" w:cs="Times New Roman"/>
          <w:color w:val="222222"/>
          <w:szCs w:val="20"/>
          <w:shd w:val="clear" w:color="auto" w:fill="FFFFFF"/>
        </w:rPr>
        <w:t>Moreover, the digital availability of information allows for preserving and documenting heritage sites in a virtual format. Visitors can explore these sites in detail through interactive websites, virtual tours and multimodal content, even if they cannot visit them in person. This enhances the visitor experience and is a valuable resource for research, education and conservation efforts.</w:t>
      </w:r>
    </w:p>
    <w:p w14:paraId="25CD34F3" w14:textId="77777777" w:rsidR="006C27B6" w:rsidRPr="00845885" w:rsidRDefault="006C27B6" w:rsidP="006C27B6">
      <w:pPr>
        <w:jc w:val="both"/>
        <w:rPr>
          <w:rFonts w:ascii="Times New Roman" w:hAnsi="Times New Roman" w:cs="Times New Roman"/>
          <w:color w:val="222222"/>
          <w:szCs w:val="20"/>
          <w:shd w:val="clear" w:color="auto" w:fill="FFFFFF"/>
        </w:rPr>
      </w:pPr>
    </w:p>
    <w:p w14:paraId="4C752498" w14:textId="77777777" w:rsidR="006C27B6" w:rsidRPr="00845885" w:rsidRDefault="006C27B6" w:rsidP="006C27B6">
      <w:pPr>
        <w:jc w:val="both"/>
        <w:rPr>
          <w:rFonts w:ascii="Times New Roman" w:hAnsi="Times New Roman" w:cs="Times New Roman"/>
          <w:color w:val="222222"/>
          <w:szCs w:val="20"/>
          <w:shd w:val="clear" w:color="auto" w:fill="FFFFFF"/>
        </w:rPr>
      </w:pPr>
      <w:r w:rsidRPr="00845885">
        <w:rPr>
          <w:rFonts w:ascii="Times New Roman" w:hAnsi="Times New Roman" w:cs="Times New Roman"/>
          <w:color w:val="222222"/>
          <w:szCs w:val="20"/>
          <w:shd w:val="clear" w:color="auto" w:fill="FFFFFF"/>
        </w:rPr>
        <w:t>Also, online platforms provide opportunities for storytelling and interpretation, allowing heritage sites to share their rich history, significance and cultural context with the world. Engaging narratives, multimedia content and user-generated contributions can create immersive experiences that captivate and educate audiences, fostering a deeper appreciation for these sites and their importance in our collective heritage.</w:t>
      </w:r>
    </w:p>
    <w:p w14:paraId="4509BEA6" w14:textId="77777777" w:rsidR="006C27B6" w:rsidRPr="00845885" w:rsidRDefault="006C27B6" w:rsidP="006C27B6">
      <w:pPr>
        <w:jc w:val="both"/>
        <w:rPr>
          <w:rFonts w:ascii="Times New Roman" w:hAnsi="Times New Roman" w:cs="Times New Roman"/>
          <w:color w:val="222222"/>
          <w:szCs w:val="20"/>
          <w:shd w:val="clear" w:color="auto" w:fill="FFFFFF"/>
        </w:rPr>
      </w:pPr>
    </w:p>
    <w:p w14:paraId="21E3C192" w14:textId="77777777" w:rsidR="006C27B6" w:rsidRPr="00845885" w:rsidRDefault="006C27B6" w:rsidP="006C27B6">
      <w:pPr>
        <w:jc w:val="both"/>
        <w:rPr>
          <w:rFonts w:ascii="Times New Roman" w:hAnsi="Times New Roman" w:cs="Times New Roman"/>
          <w:color w:val="222222"/>
          <w:szCs w:val="20"/>
          <w:shd w:val="clear" w:color="auto" w:fill="FFFFFF"/>
        </w:rPr>
      </w:pPr>
      <w:r w:rsidRPr="00845885">
        <w:rPr>
          <w:rFonts w:ascii="Times New Roman" w:hAnsi="Times New Roman" w:cs="Times New Roman"/>
          <w:color w:val="222222"/>
          <w:szCs w:val="20"/>
          <w:shd w:val="clear" w:color="auto" w:fill="FFFFFF"/>
        </w:rPr>
        <w:t>Moreover, an online presence facilitates the effective management and promotion of heritage sites. Websites and social media channels can be used to disseminate information about upcoming events, preservation initiatives and visitor guidelines. They also serve as platforms for collaboration and networking among stakeholders, including government agencies, conservation organizations, researchers and local communities.</w:t>
      </w:r>
    </w:p>
    <w:p w14:paraId="3985BAA8" w14:textId="77777777" w:rsidR="006C27B6" w:rsidRPr="00845885" w:rsidRDefault="006C27B6" w:rsidP="006C27B6">
      <w:pPr>
        <w:jc w:val="both"/>
        <w:rPr>
          <w:rFonts w:ascii="Times New Roman" w:hAnsi="Times New Roman" w:cs="Times New Roman"/>
          <w:color w:val="222222"/>
          <w:szCs w:val="20"/>
          <w:shd w:val="clear" w:color="auto" w:fill="FFFFFF"/>
        </w:rPr>
      </w:pPr>
    </w:p>
    <w:p w14:paraId="5A5696D9" w14:textId="77777777" w:rsidR="006C27B6" w:rsidRPr="00E319E8" w:rsidRDefault="006C27B6" w:rsidP="006C27B6">
      <w:pPr>
        <w:jc w:val="both"/>
        <w:rPr>
          <w:rFonts w:ascii="Times New Roman" w:hAnsi="Times New Roman" w:cs="Times New Roman"/>
          <w:color w:val="222222"/>
          <w:szCs w:val="20"/>
          <w:shd w:val="clear" w:color="auto" w:fill="FFFFFF"/>
        </w:rPr>
      </w:pPr>
      <w:r w:rsidRPr="00845885">
        <w:rPr>
          <w:rFonts w:ascii="Times New Roman" w:hAnsi="Times New Roman" w:cs="Times New Roman"/>
          <w:color w:val="222222"/>
          <w:szCs w:val="20"/>
          <w:shd w:val="clear" w:color="auto" w:fill="FFFFFF"/>
        </w:rPr>
        <w:t>Overall, the digital availability of information plays a crucial role in preserving, promoting and sustainably managing UNESCO World Heritage Sites. By harnessing the power of digital technologies, these sites can ensure their continued relevance and accessibility for generations to come.</w:t>
      </w:r>
    </w:p>
    <w:p w14:paraId="00000049" w14:textId="2954ABD3" w:rsidR="00C93615" w:rsidRPr="00DD5248" w:rsidRDefault="00C93615" w:rsidP="00DD5248">
      <w:pPr>
        <w:spacing w:line="360" w:lineRule="auto"/>
        <w:jc w:val="both"/>
        <w:rPr>
          <w:rFonts w:ascii="Times New Roman" w:eastAsia="Times New Roman" w:hAnsi="Times New Roman" w:cs="Times New Roman"/>
          <w:sz w:val="24"/>
          <w:szCs w:val="24"/>
          <w:lang w:val="en-US" w:eastAsia="en-US"/>
        </w:rPr>
      </w:pPr>
    </w:p>
    <w:sectPr w:rsidR="00C93615" w:rsidRPr="00DD5248" w:rsidSect="00107B9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7B0C"/>
    <w:multiLevelType w:val="multilevel"/>
    <w:tmpl w:val="A6C4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10F39"/>
    <w:multiLevelType w:val="multilevel"/>
    <w:tmpl w:val="596E5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A619AE"/>
    <w:multiLevelType w:val="multilevel"/>
    <w:tmpl w:val="9D96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A76AC"/>
    <w:multiLevelType w:val="multilevel"/>
    <w:tmpl w:val="E89C5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A5015B"/>
    <w:multiLevelType w:val="multilevel"/>
    <w:tmpl w:val="54CA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307DFE"/>
    <w:multiLevelType w:val="multilevel"/>
    <w:tmpl w:val="BAD64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C16260"/>
    <w:multiLevelType w:val="multilevel"/>
    <w:tmpl w:val="76121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7D16E2"/>
    <w:multiLevelType w:val="multilevel"/>
    <w:tmpl w:val="3154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6623D9E"/>
    <w:multiLevelType w:val="hybridMultilevel"/>
    <w:tmpl w:val="FDCADBF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BEF2253"/>
    <w:multiLevelType w:val="multilevel"/>
    <w:tmpl w:val="03BA7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7D479F7"/>
    <w:multiLevelType w:val="multilevel"/>
    <w:tmpl w:val="B3C6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CA6829"/>
    <w:multiLevelType w:val="multilevel"/>
    <w:tmpl w:val="84B6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6D4DDB"/>
    <w:multiLevelType w:val="multilevel"/>
    <w:tmpl w:val="20A4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BD4130"/>
    <w:multiLevelType w:val="multilevel"/>
    <w:tmpl w:val="0406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3104483"/>
    <w:multiLevelType w:val="multilevel"/>
    <w:tmpl w:val="1736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DF4385"/>
    <w:multiLevelType w:val="multilevel"/>
    <w:tmpl w:val="30429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7F34695"/>
    <w:multiLevelType w:val="multilevel"/>
    <w:tmpl w:val="F9980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B564590"/>
    <w:multiLevelType w:val="multilevel"/>
    <w:tmpl w:val="C47C5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2384F4F"/>
    <w:multiLevelType w:val="multilevel"/>
    <w:tmpl w:val="B9CA1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8990A82"/>
    <w:multiLevelType w:val="multilevel"/>
    <w:tmpl w:val="96F25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73D4046"/>
    <w:multiLevelType w:val="hybridMultilevel"/>
    <w:tmpl w:val="D96A573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6"/>
  </w:num>
  <w:num w:numId="3">
    <w:abstractNumId w:val="7"/>
  </w:num>
  <w:num w:numId="4">
    <w:abstractNumId w:val="18"/>
  </w:num>
  <w:num w:numId="5">
    <w:abstractNumId w:val="9"/>
  </w:num>
  <w:num w:numId="6">
    <w:abstractNumId w:val="5"/>
  </w:num>
  <w:num w:numId="7">
    <w:abstractNumId w:val="13"/>
  </w:num>
  <w:num w:numId="8">
    <w:abstractNumId w:val="3"/>
  </w:num>
  <w:num w:numId="9">
    <w:abstractNumId w:val="17"/>
  </w:num>
  <w:num w:numId="10">
    <w:abstractNumId w:val="16"/>
  </w:num>
  <w:num w:numId="11">
    <w:abstractNumId w:val="19"/>
  </w:num>
  <w:num w:numId="12">
    <w:abstractNumId w:val="1"/>
  </w:num>
  <w:num w:numId="13">
    <w:abstractNumId w:val="4"/>
  </w:num>
  <w:num w:numId="14">
    <w:abstractNumId w:val="0"/>
  </w:num>
  <w:num w:numId="15">
    <w:abstractNumId w:val="12"/>
  </w:num>
  <w:num w:numId="16">
    <w:abstractNumId w:val="10"/>
  </w:num>
  <w:num w:numId="17">
    <w:abstractNumId w:val="14"/>
  </w:num>
  <w:num w:numId="18">
    <w:abstractNumId w:val="2"/>
  </w:num>
  <w:num w:numId="19">
    <w:abstractNumId w:val="11"/>
  </w:num>
  <w:num w:numId="20">
    <w:abstractNumId w:val="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615"/>
    <w:rsid w:val="000429FF"/>
    <w:rsid w:val="000C06DD"/>
    <w:rsid w:val="001004ED"/>
    <w:rsid w:val="00107B94"/>
    <w:rsid w:val="0012047A"/>
    <w:rsid w:val="0017685A"/>
    <w:rsid w:val="001846DF"/>
    <w:rsid w:val="001C33AD"/>
    <w:rsid w:val="002742D7"/>
    <w:rsid w:val="002D1545"/>
    <w:rsid w:val="00316539"/>
    <w:rsid w:val="00317656"/>
    <w:rsid w:val="003435BC"/>
    <w:rsid w:val="003754DE"/>
    <w:rsid w:val="003E5EF1"/>
    <w:rsid w:val="004041DF"/>
    <w:rsid w:val="0041161D"/>
    <w:rsid w:val="00425240"/>
    <w:rsid w:val="004616DE"/>
    <w:rsid w:val="004626F6"/>
    <w:rsid w:val="0046672F"/>
    <w:rsid w:val="00467099"/>
    <w:rsid w:val="00484C13"/>
    <w:rsid w:val="004D2AE2"/>
    <w:rsid w:val="005144E5"/>
    <w:rsid w:val="00526EDB"/>
    <w:rsid w:val="00543CB8"/>
    <w:rsid w:val="00547423"/>
    <w:rsid w:val="00557ADB"/>
    <w:rsid w:val="005654A7"/>
    <w:rsid w:val="00592FF0"/>
    <w:rsid w:val="005C6105"/>
    <w:rsid w:val="005E5062"/>
    <w:rsid w:val="006454C8"/>
    <w:rsid w:val="0065741F"/>
    <w:rsid w:val="00657BC7"/>
    <w:rsid w:val="00673B8E"/>
    <w:rsid w:val="006777C9"/>
    <w:rsid w:val="006C27B6"/>
    <w:rsid w:val="006E4AD1"/>
    <w:rsid w:val="006F02BD"/>
    <w:rsid w:val="006F2791"/>
    <w:rsid w:val="007136A1"/>
    <w:rsid w:val="00741A25"/>
    <w:rsid w:val="007E3A38"/>
    <w:rsid w:val="007E7FE3"/>
    <w:rsid w:val="00877487"/>
    <w:rsid w:val="00882EF4"/>
    <w:rsid w:val="008D1769"/>
    <w:rsid w:val="008F3A2C"/>
    <w:rsid w:val="009137C9"/>
    <w:rsid w:val="0096602E"/>
    <w:rsid w:val="00975E24"/>
    <w:rsid w:val="00985DE5"/>
    <w:rsid w:val="00A87868"/>
    <w:rsid w:val="00A9117B"/>
    <w:rsid w:val="00AB055E"/>
    <w:rsid w:val="00AB1D71"/>
    <w:rsid w:val="00B5394D"/>
    <w:rsid w:val="00B8627B"/>
    <w:rsid w:val="00BA049D"/>
    <w:rsid w:val="00BA17B2"/>
    <w:rsid w:val="00BB3B07"/>
    <w:rsid w:val="00BC19BE"/>
    <w:rsid w:val="00C0039B"/>
    <w:rsid w:val="00C0712A"/>
    <w:rsid w:val="00C44BDF"/>
    <w:rsid w:val="00C53536"/>
    <w:rsid w:val="00C93615"/>
    <w:rsid w:val="00CD4CE3"/>
    <w:rsid w:val="00D578BE"/>
    <w:rsid w:val="00DB7144"/>
    <w:rsid w:val="00DC3F2A"/>
    <w:rsid w:val="00DD5248"/>
    <w:rsid w:val="00DD6BED"/>
    <w:rsid w:val="00DF31E1"/>
    <w:rsid w:val="00E17024"/>
    <w:rsid w:val="00E20E9E"/>
    <w:rsid w:val="00E25169"/>
    <w:rsid w:val="00E41F3D"/>
    <w:rsid w:val="00E673E5"/>
    <w:rsid w:val="00E67D8C"/>
    <w:rsid w:val="00E941D7"/>
    <w:rsid w:val="00F1764C"/>
    <w:rsid w:val="00F50531"/>
    <w:rsid w:val="00F6515A"/>
    <w:rsid w:val="00F72964"/>
    <w:rsid w:val="00F958FA"/>
    <w:rsid w:val="00FA1CEC"/>
    <w:rsid w:val="00FA61F5"/>
    <w:rsid w:val="00FB2978"/>
    <w:rsid w:val="00FC2960"/>
    <w:rsid w:val="00FD5A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ACCD4"/>
  <w15:docId w15:val="{B674C03A-902C-894C-BCEC-BE0AC6B32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17024"/>
    <w:pPr>
      <w:spacing w:before="100" w:beforeAutospacing="1" w:after="100" w:afterAutospacing="1" w:line="240" w:lineRule="auto"/>
    </w:pPr>
    <w:rPr>
      <w:rFonts w:ascii="Times New Roman" w:eastAsia="Times New Roman" w:hAnsi="Times New Roman" w:cs="Times New Roman"/>
      <w:sz w:val="24"/>
      <w:szCs w:val="24"/>
      <w:lang w:val="en-IN"/>
    </w:rPr>
  </w:style>
  <w:style w:type="table" w:styleId="TableGrid">
    <w:name w:val="Table Grid"/>
    <w:basedOn w:val="TableNormal"/>
    <w:uiPriority w:val="39"/>
    <w:rsid w:val="00F6515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6602E"/>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96602E"/>
    <w:rPr>
      <w:rFonts w:asciiTheme="minorHAnsi" w:eastAsiaTheme="minorEastAsia" w:hAnsiTheme="minorHAnsi" w:cstheme="minorBidi"/>
      <w:lang w:val="en-US" w:eastAsia="en-US"/>
    </w:rPr>
  </w:style>
  <w:style w:type="table" w:customStyle="1" w:styleId="Style1">
    <w:name w:val="Style1"/>
    <w:basedOn w:val="TableElegant"/>
    <w:uiPriority w:val="99"/>
    <w:rsid w:val="0096602E"/>
    <w:pPr>
      <w:spacing w:line="240" w:lineRule="auto"/>
    </w:pPr>
    <w:rPr>
      <w:rFonts w:asciiTheme="minorHAnsi" w:eastAsiaTheme="minorHAnsi" w:hAnsiTheme="minorHAnsi" w:cstheme="minorBidi"/>
      <w:sz w:val="20"/>
      <w:szCs w:val="20"/>
      <w:lang w:val="en-US" w:eastAsia="en-US"/>
    </w:rPr>
    <w:tblP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Elegant">
    <w:name w:val="Table Elegant"/>
    <w:basedOn w:val="TableNormal"/>
    <w:uiPriority w:val="99"/>
    <w:semiHidden/>
    <w:unhideWhenUsed/>
    <w:rsid w:val="0096602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Paragraph">
    <w:name w:val="List Paragraph"/>
    <w:basedOn w:val="Normal"/>
    <w:uiPriority w:val="34"/>
    <w:qFormat/>
    <w:rsid w:val="002D15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93782">
      <w:bodyDiv w:val="1"/>
      <w:marLeft w:val="0"/>
      <w:marRight w:val="0"/>
      <w:marTop w:val="0"/>
      <w:marBottom w:val="0"/>
      <w:divBdr>
        <w:top w:val="none" w:sz="0" w:space="0" w:color="auto"/>
        <w:left w:val="none" w:sz="0" w:space="0" w:color="auto"/>
        <w:bottom w:val="none" w:sz="0" w:space="0" w:color="auto"/>
        <w:right w:val="none" w:sz="0" w:space="0" w:color="auto"/>
      </w:divBdr>
    </w:div>
    <w:div w:id="429666582">
      <w:bodyDiv w:val="1"/>
      <w:marLeft w:val="0"/>
      <w:marRight w:val="0"/>
      <w:marTop w:val="0"/>
      <w:marBottom w:val="0"/>
      <w:divBdr>
        <w:top w:val="none" w:sz="0" w:space="0" w:color="auto"/>
        <w:left w:val="none" w:sz="0" w:space="0" w:color="auto"/>
        <w:bottom w:val="none" w:sz="0" w:space="0" w:color="auto"/>
        <w:right w:val="none" w:sz="0" w:space="0" w:color="auto"/>
      </w:divBdr>
    </w:div>
    <w:div w:id="627853908">
      <w:bodyDiv w:val="1"/>
      <w:marLeft w:val="0"/>
      <w:marRight w:val="0"/>
      <w:marTop w:val="0"/>
      <w:marBottom w:val="0"/>
      <w:divBdr>
        <w:top w:val="none" w:sz="0" w:space="0" w:color="auto"/>
        <w:left w:val="none" w:sz="0" w:space="0" w:color="auto"/>
        <w:bottom w:val="none" w:sz="0" w:space="0" w:color="auto"/>
        <w:right w:val="none" w:sz="0" w:space="0" w:color="auto"/>
      </w:divBdr>
      <w:divsChild>
        <w:div w:id="1968123074">
          <w:marLeft w:val="0"/>
          <w:marRight w:val="0"/>
          <w:marTop w:val="0"/>
          <w:marBottom w:val="0"/>
          <w:divBdr>
            <w:top w:val="none" w:sz="0" w:space="0" w:color="auto"/>
            <w:left w:val="none" w:sz="0" w:space="0" w:color="auto"/>
            <w:bottom w:val="none" w:sz="0" w:space="0" w:color="auto"/>
            <w:right w:val="none" w:sz="0" w:space="0" w:color="auto"/>
          </w:divBdr>
          <w:divsChild>
            <w:div w:id="2127651349">
              <w:marLeft w:val="0"/>
              <w:marRight w:val="0"/>
              <w:marTop w:val="0"/>
              <w:marBottom w:val="0"/>
              <w:divBdr>
                <w:top w:val="none" w:sz="0" w:space="0" w:color="auto"/>
                <w:left w:val="none" w:sz="0" w:space="0" w:color="auto"/>
                <w:bottom w:val="none" w:sz="0" w:space="0" w:color="auto"/>
                <w:right w:val="none" w:sz="0" w:space="0" w:color="auto"/>
              </w:divBdr>
              <w:divsChild>
                <w:div w:id="141318213">
                  <w:marLeft w:val="0"/>
                  <w:marRight w:val="0"/>
                  <w:marTop w:val="0"/>
                  <w:marBottom w:val="0"/>
                  <w:divBdr>
                    <w:top w:val="none" w:sz="0" w:space="0" w:color="auto"/>
                    <w:left w:val="none" w:sz="0" w:space="0" w:color="auto"/>
                    <w:bottom w:val="none" w:sz="0" w:space="0" w:color="auto"/>
                    <w:right w:val="none" w:sz="0" w:space="0" w:color="auto"/>
                  </w:divBdr>
                  <w:divsChild>
                    <w:div w:id="11632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673454">
      <w:bodyDiv w:val="1"/>
      <w:marLeft w:val="0"/>
      <w:marRight w:val="0"/>
      <w:marTop w:val="0"/>
      <w:marBottom w:val="0"/>
      <w:divBdr>
        <w:top w:val="none" w:sz="0" w:space="0" w:color="auto"/>
        <w:left w:val="none" w:sz="0" w:space="0" w:color="auto"/>
        <w:bottom w:val="none" w:sz="0" w:space="0" w:color="auto"/>
        <w:right w:val="none" w:sz="0" w:space="0" w:color="auto"/>
      </w:divBdr>
      <w:divsChild>
        <w:div w:id="1357804820">
          <w:marLeft w:val="0"/>
          <w:marRight w:val="0"/>
          <w:marTop w:val="0"/>
          <w:marBottom w:val="0"/>
          <w:divBdr>
            <w:top w:val="none" w:sz="0" w:space="0" w:color="auto"/>
            <w:left w:val="none" w:sz="0" w:space="0" w:color="auto"/>
            <w:bottom w:val="none" w:sz="0" w:space="0" w:color="auto"/>
            <w:right w:val="none" w:sz="0" w:space="0" w:color="auto"/>
          </w:divBdr>
          <w:divsChild>
            <w:div w:id="571234192">
              <w:marLeft w:val="0"/>
              <w:marRight w:val="0"/>
              <w:marTop w:val="0"/>
              <w:marBottom w:val="0"/>
              <w:divBdr>
                <w:top w:val="none" w:sz="0" w:space="0" w:color="auto"/>
                <w:left w:val="none" w:sz="0" w:space="0" w:color="auto"/>
                <w:bottom w:val="none" w:sz="0" w:space="0" w:color="auto"/>
                <w:right w:val="none" w:sz="0" w:space="0" w:color="auto"/>
              </w:divBdr>
              <w:divsChild>
                <w:div w:id="521867670">
                  <w:marLeft w:val="0"/>
                  <w:marRight w:val="0"/>
                  <w:marTop w:val="0"/>
                  <w:marBottom w:val="0"/>
                  <w:divBdr>
                    <w:top w:val="none" w:sz="0" w:space="0" w:color="auto"/>
                    <w:left w:val="none" w:sz="0" w:space="0" w:color="auto"/>
                    <w:bottom w:val="none" w:sz="0" w:space="0" w:color="auto"/>
                    <w:right w:val="none" w:sz="0" w:space="0" w:color="auto"/>
                  </w:divBdr>
                  <w:divsChild>
                    <w:div w:id="157531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791089">
      <w:bodyDiv w:val="1"/>
      <w:marLeft w:val="0"/>
      <w:marRight w:val="0"/>
      <w:marTop w:val="0"/>
      <w:marBottom w:val="0"/>
      <w:divBdr>
        <w:top w:val="none" w:sz="0" w:space="0" w:color="auto"/>
        <w:left w:val="none" w:sz="0" w:space="0" w:color="auto"/>
        <w:bottom w:val="none" w:sz="0" w:space="0" w:color="auto"/>
        <w:right w:val="none" w:sz="0" w:space="0" w:color="auto"/>
      </w:divBdr>
      <w:divsChild>
        <w:div w:id="202254251">
          <w:marLeft w:val="0"/>
          <w:marRight w:val="0"/>
          <w:marTop w:val="0"/>
          <w:marBottom w:val="0"/>
          <w:divBdr>
            <w:top w:val="none" w:sz="0" w:space="0" w:color="auto"/>
            <w:left w:val="none" w:sz="0" w:space="0" w:color="auto"/>
            <w:bottom w:val="none" w:sz="0" w:space="0" w:color="auto"/>
            <w:right w:val="none" w:sz="0" w:space="0" w:color="auto"/>
          </w:divBdr>
          <w:divsChild>
            <w:div w:id="510994668">
              <w:marLeft w:val="0"/>
              <w:marRight w:val="0"/>
              <w:marTop w:val="0"/>
              <w:marBottom w:val="0"/>
              <w:divBdr>
                <w:top w:val="none" w:sz="0" w:space="0" w:color="auto"/>
                <w:left w:val="none" w:sz="0" w:space="0" w:color="auto"/>
                <w:bottom w:val="none" w:sz="0" w:space="0" w:color="auto"/>
                <w:right w:val="none" w:sz="0" w:space="0" w:color="auto"/>
              </w:divBdr>
              <w:divsChild>
                <w:div w:id="1430661167">
                  <w:marLeft w:val="0"/>
                  <w:marRight w:val="0"/>
                  <w:marTop w:val="0"/>
                  <w:marBottom w:val="0"/>
                  <w:divBdr>
                    <w:top w:val="none" w:sz="0" w:space="0" w:color="auto"/>
                    <w:left w:val="none" w:sz="0" w:space="0" w:color="auto"/>
                    <w:bottom w:val="none" w:sz="0" w:space="0" w:color="auto"/>
                    <w:right w:val="none" w:sz="0" w:space="0" w:color="auto"/>
                  </w:divBdr>
                  <w:divsChild>
                    <w:div w:id="10572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958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CE7D6837D519748B0F0F1034EABD4E5"/>
        <w:category>
          <w:name w:val="General"/>
          <w:gallery w:val="placeholder"/>
        </w:category>
        <w:types>
          <w:type w:val="bbPlcHdr"/>
        </w:types>
        <w:behaviors>
          <w:behavior w:val="content"/>
        </w:behaviors>
        <w:guid w:val="{8459F35C-12F1-2648-9A81-ADC4C2539711}"/>
      </w:docPartPr>
      <w:docPartBody>
        <w:p w:rsidR="0041366D" w:rsidRDefault="00695ADC" w:rsidP="00695ADC">
          <w:pPr>
            <w:pStyle w:val="3CE7D6837D519748B0F0F1034EABD4E5"/>
          </w:pPr>
          <w:r>
            <w:rPr>
              <w:rFonts w:asciiTheme="majorHAnsi" w:eastAsiaTheme="majorEastAsia" w:hAnsiTheme="majorHAnsi" w:cstheme="majorBidi"/>
              <w:caps/>
              <w:color w:val="4472C4" w:themeColor="accent1"/>
              <w:sz w:val="80"/>
              <w:szCs w:val="80"/>
            </w:rPr>
            <w:t>[Document title]</w:t>
          </w:r>
        </w:p>
      </w:docPartBody>
    </w:docPart>
    <w:docPart>
      <w:docPartPr>
        <w:name w:val="6E716082D654473FAA1F253E5086891C"/>
        <w:category>
          <w:name w:val="General"/>
          <w:gallery w:val="placeholder"/>
        </w:category>
        <w:types>
          <w:type w:val="bbPlcHdr"/>
        </w:types>
        <w:behaviors>
          <w:behavior w:val="content"/>
        </w:behaviors>
        <w:guid w:val="{85D6105D-6A95-4AC9-BDD0-F9C05545F688}"/>
      </w:docPartPr>
      <w:docPartBody>
        <w:p w:rsidR="00000000" w:rsidRDefault="007450EA" w:rsidP="007450EA">
          <w:pPr>
            <w:pStyle w:val="6E716082D654473FAA1F253E5086891C"/>
          </w:pPr>
          <w:r>
            <w:rPr>
              <w:rFonts w:asciiTheme="majorHAnsi" w:eastAsiaTheme="majorEastAsia" w:hAnsiTheme="majorHAnsi" w:cstheme="majorBidi"/>
              <w:caps/>
              <w:color w:val="4472C4" w:themeColor="accent1"/>
              <w:sz w:val="80"/>
              <w:szCs w:val="80"/>
            </w:rPr>
            <w:t>[Document title]</w:t>
          </w:r>
        </w:p>
      </w:docPartBody>
    </w:docPart>
    <w:docPart>
      <w:docPartPr>
        <w:name w:val="917E171B41BC40A388B8DD4FDF8CFDC2"/>
        <w:category>
          <w:name w:val="General"/>
          <w:gallery w:val="placeholder"/>
        </w:category>
        <w:types>
          <w:type w:val="bbPlcHdr"/>
        </w:types>
        <w:behaviors>
          <w:behavior w:val="content"/>
        </w:behaviors>
        <w:guid w:val="{7574B785-F155-4CCF-BB1A-E0BB1AE0CA8B}"/>
      </w:docPartPr>
      <w:docPartBody>
        <w:p w:rsidR="00000000" w:rsidRDefault="007450EA" w:rsidP="007450EA">
          <w:pPr>
            <w:pStyle w:val="917E171B41BC40A388B8DD4FDF8CFDC2"/>
          </w:pPr>
          <w:r>
            <w:rPr>
              <w:color w:val="4472C4" w:themeColor="accent1"/>
              <w:sz w:val="28"/>
              <w:szCs w:val="28"/>
            </w:rPr>
            <w:t>[Document subtitle]</w:t>
          </w:r>
        </w:p>
      </w:docPartBody>
    </w:docPart>
    <w:docPart>
      <w:docPartPr>
        <w:name w:val="2D4172B8FC474365868FE7059B3D5BA3"/>
        <w:category>
          <w:name w:val="General"/>
          <w:gallery w:val="placeholder"/>
        </w:category>
        <w:types>
          <w:type w:val="bbPlcHdr"/>
        </w:types>
        <w:behaviors>
          <w:behavior w:val="content"/>
        </w:behaviors>
        <w:guid w:val="{F439F0B8-AB46-4547-B2BA-31911DB073B8}"/>
      </w:docPartPr>
      <w:docPartBody>
        <w:p w:rsidR="00000000" w:rsidRDefault="007450EA" w:rsidP="007450EA">
          <w:pPr>
            <w:pStyle w:val="2D4172B8FC474365868FE7059B3D5BA3"/>
          </w:pPr>
          <w:r>
            <w:rPr>
              <w:rFonts w:asciiTheme="majorHAnsi" w:eastAsiaTheme="majorEastAsia" w:hAnsiTheme="majorHAnsi" w:cstheme="majorBidi"/>
              <w:caps/>
              <w:color w:val="4472C4" w:themeColor="accent1"/>
              <w:sz w:val="80"/>
              <w:szCs w:val="80"/>
            </w:rPr>
            <w:t>[Document title]</w:t>
          </w:r>
        </w:p>
      </w:docPartBody>
    </w:docPart>
    <w:docPart>
      <w:docPartPr>
        <w:name w:val="E008A1B24659467B91F111132780CB7E"/>
        <w:category>
          <w:name w:val="General"/>
          <w:gallery w:val="placeholder"/>
        </w:category>
        <w:types>
          <w:type w:val="bbPlcHdr"/>
        </w:types>
        <w:behaviors>
          <w:behavior w:val="content"/>
        </w:behaviors>
        <w:guid w:val="{5453C7E4-60E8-4380-831E-779B86437864}"/>
      </w:docPartPr>
      <w:docPartBody>
        <w:p w:rsidR="00000000" w:rsidRDefault="007450EA" w:rsidP="007450EA">
          <w:pPr>
            <w:pStyle w:val="E008A1B24659467B91F111132780CB7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ADC"/>
    <w:rsid w:val="0041366D"/>
    <w:rsid w:val="004922CA"/>
    <w:rsid w:val="00695ADC"/>
    <w:rsid w:val="007450EA"/>
    <w:rsid w:val="00867840"/>
    <w:rsid w:val="00E052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E7D6837D519748B0F0F1034EABD4E5">
    <w:name w:val="3CE7D6837D519748B0F0F1034EABD4E5"/>
    <w:rsid w:val="00695ADC"/>
  </w:style>
  <w:style w:type="paragraph" w:customStyle="1" w:styleId="C11C1AA6A06C4F4C9D39D793FBE75F07">
    <w:name w:val="C11C1AA6A06C4F4C9D39D793FBE75F07"/>
    <w:rsid w:val="00695ADC"/>
  </w:style>
  <w:style w:type="paragraph" w:customStyle="1" w:styleId="6E716082D654473FAA1F253E5086891C">
    <w:name w:val="6E716082D654473FAA1F253E5086891C"/>
    <w:rsid w:val="007450EA"/>
    <w:pPr>
      <w:spacing w:after="160" w:line="259" w:lineRule="auto"/>
    </w:pPr>
    <w:rPr>
      <w:kern w:val="0"/>
      <w:sz w:val="22"/>
      <w:szCs w:val="22"/>
      <w:lang w:val="en-US" w:eastAsia="en-US"/>
      <w14:ligatures w14:val="none"/>
    </w:rPr>
  </w:style>
  <w:style w:type="paragraph" w:customStyle="1" w:styleId="917E171B41BC40A388B8DD4FDF8CFDC2">
    <w:name w:val="917E171B41BC40A388B8DD4FDF8CFDC2"/>
    <w:rsid w:val="007450EA"/>
    <w:pPr>
      <w:spacing w:after="160" w:line="259" w:lineRule="auto"/>
    </w:pPr>
    <w:rPr>
      <w:kern w:val="0"/>
      <w:sz w:val="22"/>
      <w:szCs w:val="22"/>
      <w:lang w:val="en-US" w:eastAsia="en-US"/>
      <w14:ligatures w14:val="none"/>
    </w:rPr>
  </w:style>
  <w:style w:type="paragraph" w:customStyle="1" w:styleId="2D4172B8FC474365868FE7059B3D5BA3">
    <w:name w:val="2D4172B8FC474365868FE7059B3D5BA3"/>
    <w:rsid w:val="007450EA"/>
    <w:pPr>
      <w:spacing w:after="160" w:line="259" w:lineRule="auto"/>
    </w:pPr>
    <w:rPr>
      <w:kern w:val="0"/>
      <w:sz w:val="22"/>
      <w:szCs w:val="22"/>
      <w:lang w:val="en-US" w:eastAsia="en-US"/>
      <w14:ligatures w14:val="none"/>
    </w:rPr>
  </w:style>
  <w:style w:type="paragraph" w:customStyle="1" w:styleId="E008A1B24659467B91F111132780CB7E">
    <w:name w:val="E008A1B24659467B91F111132780CB7E"/>
    <w:rsid w:val="007450EA"/>
    <w:pPr>
      <w:spacing w:after="160" w:line="259" w:lineRule="auto"/>
    </w:pPr>
    <w:rPr>
      <w:kern w:val="0"/>
      <w:sz w:val="22"/>
      <w:szCs w:val="22"/>
      <w:lang w:val="en-US" w:eastAsia="en-US"/>
      <w14:ligatures w14:val="none"/>
    </w:rPr>
  </w:style>
  <w:style w:type="paragraph" w:customStyle="1" w:styleId="503E252F54AC41EC9D1C7A8CE8F68EC2">
    <w:name w:val="503E252F54AC41EC9D1C7A8CE8F68EC2"/>
    <w:rsid w:val="007450EA"/>
    <w:pPr>
      <w:spacing w:after="160" w:line="259" w:lineRule="auto"/>
    </w:pPr>
    <w:rPr>
      <w:kern w:val="0"/>
      <w:sz w:val="22"/>
      <w:szCs w:val="22"/>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2024-02-25T00:00:00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10</Pages>
  <Words>1943</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DGT212: Digital Humanities</vt:lpstr>
    </vt:vector>
  </TitlesOfParts>
  <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DGT212: Digital Humanities</dc:title>
  <dc:subject>Concept Note – Multimodal Writing</dc:subject>
  <dc:creator>admin</dc:creator>
  <cp:lastModifiedBy>Pihu Shah</cp:lastModifiedBy>
  <cp:revision>73</cp:revision>
  <dcterms:created xsi:type="dcterms:W3CDTF">2024-02-25T14:57:00Z</dcterms:created>
  <dcterms:modified xsi:type="dcterms:W3CDTF">2024-05-01T06:54:00Z</dcterms:modified>
</cp:coreProperties>
</file>