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225F" w:rsidRPr="007626A8" w:rsidRDefault="00E1225F" w:rsidP="0021653D">
      <w:pPr>
        <w:spacing w:line="276" w:lineRule="auto"/>
        <w:jc w:val="center"/>
        <w:rPr>
          <w:rFonts w:ascii="Times New Roman" w:hAnsi="Times New Roman" w:cs="Times New Roman"/>
          <w:b/>
          <w:bCs/>
          <w:sz w:val="32"/>
          <w:szCs w:val="32"/>
          <w:lang w:val="en-US"/>
        </w:rPr>
      </w:pPr>
      <w:bookmarkStart w:id="0" w:name="_Hlk163336901"/>
      <w:r w:rsidRPr="007626A8">
        <w:rPr>
          <w:rFonts w:ascii="Times New Roman" w:hAnsi="Times New Roman" w:cs="Times New Roman"/>
          <w:b/>
          <w:bCs/>
          <w:sz w:val="32"/>
          <w:szCs w:val="32"/>
          <w:lang w:val="en-US"/>
        </w:rPr>
        <w:t xml:space="preserve">Project </w:t>
      </w:r>
      <w:r w:rsidR="00F948E8">
        <w:rPr>
          <w:rFonts w:ascii="Times New Roman" w:hAnsi="Times New Roman" w:cs="Times New Roman"/>
          <w:b/>
          <w:bCs/>
          <w:sz w:val="32"/>
          <w:szCs w:val="32"/>
          <w:lang w:val="en-US"/>
        </w:rPr>
        <w:t>2</w:t>
      </w:r>
      <w:r w:rsidRPr="007626A8">
        <w:rPr>
          <w:rFonts w:ascii="Times New Roman" w:hAnsi="Times New Roman" w:cs="Times New Roman"/>
          <w:b/>
          <w:bCs/>
          <w:sz w:val="32"/>
          <w:szCs w:val="32"/>
          <w:lang w:val="en-US"/>
        </w:rPr>
        <w:t xml:space="preserve">: </w:t>
      </w:r>
      <w:r w:rsidR="00F948E8" w:rsidRPr="00F948E8">
        <w:rPr>
          <w:rFonts w:ascii="Times New Roman" w:hAnsi="Times New Roman" w:cs="Times New Roman"/>
          <w:b/>
          <w:bCs/>
          <w:sz w:val="32"/>
          <w:szCs w:val="32"/>
          <w:lang w:val="en-US"/>
        </w:rPr>
        <w:t>UAV’s Ground Sample Distance (GSD) calculation using AU drone dataset.</w:t>
      </w:r>
    </w:p>
    <w:p w:rsidR="00E1225F" w:rsidRPr="007626A8" w:rsidRDefault="002D685C" w:rsidP="0021653D">
      <w:pPr>
        <w:spacing w:line="276" w:lineRule="auto"/>
        <w:jc w:val="center"/>
        <w:rPr>
          <w:rFonts w:ascii="Times New Roman" w:hAnsi="Times New Roman" w:cs="Times New Roman"/>
          <w:lang w:val="en-US"/>
        </w:rPr>
      </w:pPr>
      <w:r>
        <w:rPr>
          <w:rFonts w:ascii="Times New Roman" w:hAnsi="Times New Roman" w:cs="Times New Roman"/>
          <w:lang w:val="en-US"/>
        </w:rPr>
        <w:t xml:space="preserve">Mehul Raval, </w:t>
      </w:r>
      <w:r w:rsidR="00E1225F" w:rsidRPr="007626A8">
        <w:rPr>
          <w:rFonts w:ascii="Times New Roman" w:hAnsi="Times New Roman" w:cs="Times New Roman"/>
          <w:lang w:val="en-US"/>
        </w:rPr>
        <w:t xml:space="preserve">Hrishikesh Rana, Divya Patel, </w:t>
      </w:r>
      <w:r w:rsidR="00D453B6">
        <w:rPr>
          <w:rFonts w:ascii="Times New Roman" w:hAnsi="Times New Roman" w:cs="Times New Roman"/>
          <w:lang w:val="en-US"/>
        </w:rPr>
        <w:t xml:space="preserve">Prashansa Shah, </w:t>
      </w:r>
      <w:r w:rsidR="00E1225F" w:rsidRPr="007626A8">
        <w:rPr>
          <w:rFonts w:ascii="Times New Roman" w:hAnsi="Times New Roman" w:cs="Times New Roman"/>
          <w:lang w:val="en-US"/>
        </w:rPr>
        <w:t xml:space="preserve">Aditya Chaudhari, </w:t>
      </w:r>
    </w:p>
    <w:p w:rsidR="00E1225F" w:rsidRPr="007626A8" w:rsidRDefault="00E1225F" w:rsidP="0021653D">
      <w:pPr>
        <w:spacing w:line="276" w:lineRule="auto"/>
        <w:jc w:val="center"/>
        <w:rPr>
          <w:rFonts w:ascii="Times New Roman" w:hAnsi="Times New Roman" w:cs="Times New Roman"/>
          <w:lang w:val="en-US"/>
        </w:rPr>
      </w:pPr>
      <w:r w:rsidRPr="007626A8">
        <w:rPr>
          <w:rFonts w:ascii="Times New Roman" w:hAnsi="Times New Roman" w:cs="Times New Roman"/>
          <w:lang w:val="en-US"/>
        </w:rPr>
        <w:t>Ahmedabad University</w:t>
      </w:r>
    </w:p>
    <w:p w:rsidR="00E1225F" w:rsidRDefault="00E1225F" w:rsidP="0021653D">
      <w:pPr>
        <w:spacing w:line="276" w:lineRule="auto"/>
        <w:jc w:val="center"/>
        <w:rPr>
          <w:rFonts w:ascii="Times New Roman" w:hAnsi="Times New Roman" w:cs="Times New Roman"/>
          <w:lang w:val="en-US"/>
        </w:rPr>
      </w:pPr>
    </w:p>
    <w:p w:rsidR="00E1225F" w:rsidRDefault="00E1225F" w:rsidP="0021653D">
      <w:pPr>
        <w:spacing w:line="276" w:lineRule="auto"/>
        <w:jc w:val="center"/>
        <w:rPr>
          <w:rFonts w:ascii="Times New Roman" w:hAnsi="Times New Roman" w:cs="Times New Roman"/>
          <w:lang w:val="en-US"/>
        </w:rPr>
      </w:pPr>
    </w:p>
    <w:p w:rsidR="00E1225F" w:rsidRPr="007626A8" w:rsidRDefault="00E1225F" w:rsidP="0021653D">
      <w:pPr>
        <w:spacing w:line="276" w:lineRule="auto"/>
        <w:rPr>
          <w:rFonts w:ascii="Times New Roman" w:hAnsi="Times New Roman" w:cs="Times New Roman"/>
          <w:lang w:val="en-US"/>
        </w:rPr>
        <w:sectPr w:rsidR="00E1225F" w:rsidRPr="007626A8" w:rsidSect="00B43907">
          <w:pgSz w:w="11906" w:h="16838"/>
          <w:pgMar w:top="1440" w:right="1440" w:bottom="1440" w:left="1440" w:header="709" w:footer="709" w:gutter="0"/>
          <w:cols w:space="708"/>
          <w:docGrid w:linePitch="360"/>
        </w:sectPr>
      </w:pPr>
    </w:p>
    <w:p w:rsidR="00011E79" w:rsidRPr="00011E79" w:rsidRDefault="00E1225F" w:rsidP="0021653D">
      <w:pPr>
        <w:spacing w:line="276" w:lineRule="auto"/>
        <w:ind w:firstLine="0"/>
        <w:jc w:val="center"/>
        <w:rPr>
          <w:rFonts w:ascii="Times New Roman" w:hAnsi="Times New Roman" w:cs="Times New Roman"/>
          <w:b/>
          <w:bCs/>
          <w:lang w:val="en-US"/>
        </w:rPr>
      </w:pPr>
      <w:r w:rsidRPr="007626A8">
        <w:rPr>
          <w:rFonts w:ascii="Times New Roman" w:hAnsi="Times New Roman" w:cs="Times New Roman"/>
          <w:b/>
          <w:bCs/>
          <w:lang w:val="en-US"/>
        </w:rPr>
        <w:t>Abstract</w:t>
      </w:r>
    </w:p>
    <w:p w:rsidR="00851158" w:rsidRPr="009035B8" w:rsidRDefault="00011E79" w:rsidP="0021653D">
      <w:pPr>
        <w:spacing w:line="276" w:lineRule="auto"/>
        <w:jc w:val="both"/>
        <w:rPr>
          <w:rFonts w:ascii="Times New Roman" w:hAnsi="Times New Roman" w:cs="Times New Roman"/>
          <w:i/>
          <w:iCs/>
        </w:rPr>
      </w:pPr>
      <w:r w:rsidRPr="009035B8">
        <w:rPr>
          <w:rFonts w:ascii="Times New Roman" w:hAnsi="Times New Roman" w:cs="Times New Roman"/>
          <w:i/>
          <w:iCs/>
        </w:rPr>
        <w:t>This project focuses on deriving the Ground Sample Distance (GSD) using linear regression analysis and its relationship with object size in aerial imagery, explicitly utilising the AU drone dataset for UAVs (Unmanned Aerial Vehicles). The GSD is a critical parameter for accurately determining objects' actual size and orientation in images captured by UAVs. This study establishes a method to calculate GSD based on object size by employing linear regression techniques on real-time data. Understanding GSD is essential for various applications, including object detection, size estimation, and orientation assessment in aerial imagery.</w:t>
      </w:r>
    </w:p>
    <w:p w:rsidR="00A5039F" w:rsidRPr="00A5039F" w:rsidRDefault="00A5039F" w:rsidP="0021653D">
      <w:pPr>
        <w:spacing w:line="276" w:lineRule="auto"/>
        <w:ind w:firstLine="0"/>
        <w:jc w:val="both"/>
        <w:rPr>
          <w:rFonts w:ascii="Times New Roman" w:hAnsi="Times New Roman" w:cs="Times New Roman"/>
          <w:b/>
          <w:bCs/>
        </w:rPr>
      </w:pPr>
    </w:p>
    <w:p w:rsidR="00A5039F" w:rsidRPr="0099770C" w:rsidRDefault="00A5039F" w:rsidP="0021653D">
      <w:pPr>
        <w:pStyle w:val="ListParagraph"/>
        <w:numPr>
          <w:ilvl w:val="0"/>
          <w:numId w:val="2"/>
        </w:numPr>
        <w:spacing w:line="276" w:lineRule="auto"/>
        <w:jc w:val="both"/>
        <w:rPr>
          <w:rFonts w:ascii="Times New Roman" w:hAnsi="Times New Roman" w:cs="Times New Roman"/>
          <w:b/>
          <w:bCs/>
        </w:rPr>
      </w:pPr>
      <w:r w:rsidRPr="00A5039F">
        <w:rPr>
          <w:rFonts w:ascii="Times New Roman" w:hAnsi="Times New Roman" w:cs="Times New Roman"/>
          <w:b/>
          <w:bCs/>
        </w:rPr>
        <w:t>Keywords</w:t>
      </w:r>
      <w:r w:rsidR="0080075D">
        <w:rPr>
          <w:rFonts w:ascii="Times New Roman" w:hAnsi="Times New Roman" w:cs="Times New Roman"/>
          <w:b/>
          <w:bCs/>
        </w:rPr>
        <w:br/>
      </w:r>
      <w:r w:rsidR="00205D13" w:rsidRPr="00E213E7">
        <w:rPr>
          <w:rFonts w:ascii="Times New Roman" w:hAnsi="Times New Roman" w:cs="Times New Roman"/>
        </w:rPr>
        <w:t>Ground Sampling Distance, Object detection, PCA (principal component analysis),</w:t>
      </w:r>
      <w:r w:rsidR="001F5CEE">
        <w:rPr>
          <w:rFonts w:ascii="Times New Roman" w:hAnsi="Times New Roman" w:cs="Times New Roman"/>
        </w:rPr>
        <w:t xml:space="preserve"> Annotation,</w:t>
      </w:r>
      <w:r w:rsidR="00205D13" w:rsidRPr="00E213E7">
        <w:rPr>
          <w:rFonts w:ascii="Times New Roman" w:hAnsi="Times New Roman" w:cs="Times New Roman"/>
        </w:rPr>
        <w:t xml:space="preserve"> Feature extraction, Model creation, Linear Regression, bounding box, Root Mean Square Error.</w:t>
      </w:r>
    </w:p>
    <w:p w:rsidR="0099770C" w:rsidRPr="00A5039F" w:rsidRDefault="0099770C" w:rsidP="0021653D">
      <w:pPr>
        <w:pStyle w:val="ListParagraph"/>
        <w:spacing w:line="276" w:lineRule="auto"/>
        <w:ind w:left="360" w:firstLine="0"/>
        <w:jc w:val="both"/>
        <w:rPr>
          <w:rFonts w:ascii="Times New Roman" w:hAnsi="Times New Roman" w:cs="Times New Roman"/>
          <w:b/>
          <w:bCs/>
        </w:rPr>
      </w:pPr>
    </w:p>
    <w:p w:rsidR="00A5039F" w:rsidRPr="00FD3741" w:rsidRDefault="00A5039F" w:rsidP="0021653D">
      <w:pPr>
        <w:pStyle w:val="ListParagraph"/>
        <w:numPr>
          <w:ilvl w:val="0"/>
          <w:numId w:val="2"/>
        </w:numPr>
        <w:spacing w:line="276" w:lineRule="auto"/>
        <w:jc w:val="both"/>
        <w:rPr>
          <w:rFonts w:ascii="Times New Roman" w:hAnsi="Times New Roman" w:cs="Times New Roman"/>
          <w:b/>
          <w:bCs/>
        </w:rPr>
      </w:pPr>
      <w:r w:rsidRPr="00A5039F">
        <w:rPr>
          <w:rFonts w:ascii="Times New Roman" w:hAnsi="Times New Roman" w:cs="Times New Roman"/>
          <w:b/>
          <w:bCs/>
        </w:rPr>
        <w:t>Introduction</w:t>
      </w:r>
    </w:p>
    <w:p w:rsidR="00FD3741" w:rsidRPr="006D1A42" w:rsidRDefault="00FD3741" w:rsidP="0021653D">
      <w:pPr>
        <w:spacing w:line="276" w:lineRule="auto"/>
        <w:ind w:left="360" w:firstLine="0"/>
        <w:jc w:val="both"/>
        <w:rPr>
          <w:rFonts w:ascii="Times New Roman" w:hAnsi="Times New Roman" w:cs="Times New Roman"/>
        </w:rPr>
      </w:pPr>
      <w:r w:rsidRPr="00FD3741">
        <w:rPr>
          <w:rFonts w:ascii="Times New Roman" w:hAnsi="Times New Roman" w:cs="Times New Roman"/>
        </w:rPr>
        <w:t xml:space="preserve">The primary aim of this project is to develop a robust methodology for calculating Ground Sample Distance (GSD) using an AU (Autonomous Unmanned) drone dataset. GSD is a critical parameter in aerial imagery, providing a relationship between pixel dimensions in images and actual distances on the ground. The project </w:t>
      </w:r>
      <w:r w:rsidRPr="00FD3741">
        <w:rPr>
          <w:rFonts w:ascii="Times New Roman" w:hAnsi="Times New Roman" w:cs="Times New Roman"/>
        </w:rPr>
        <w:t xml:space="preserve">will </w:t>
      </w:r>
      <w:r w:rsidR="00894C3F">
        <w:rPr>
          <w:rFonts w:ascii="Times New Roman" w:hAnsi="Times New Roman" w:cs="Times New Roman"/>
        </w:rPr>
        <w:t>employ</w:t>
      </w:r>
      <w:r w:rsidRPr="00FD3741">
        <w:rPr>
          <w:rFonts w:ascii="Times New Roman" w:hAnsi="Times New Roman" w:cs="Times New Roman"/>
        </w:rPr>
        <w:t xml:space="preserve"> linear regression on real-time data to establish this relationship, enabling accurate </w:t>
      </w:r>
      <w:r>
        <w:rPr>
          <w:rFonts w:ascii="Times New Roman" w:hAnsi="Times New Roman" w:cs="Times New Roman"/>
        </w:rPr>
        <w:t xml:space="preserve">object size and orientation determination </w:t>
      </w:r>
      <w:r w:rsidRPr="00FD3741">
        <w:rPr>
          <w:rFonts w:ascii="Times New Roman" w:hAnsi="Times New Roman" w:cs="Times New Roman"/>
        </w:rPr>
        <w:t>in Machine learning and computer vision applications.</w:t>
      </w:r>
    </w:p>
    <w:p w:rsidR="006D1A42" w:rsidRPr="00A5039F" w:rsidRDefault="006D1A42" w:rsidP="0021653D">
      <w:pPr>
        <w:spacing w:line="276" w:lineRule="auto"/>
        <w:ind w:left="360" w:firstLine="0"/>
        <w:jc w:val="both"/>
        <w:rPr>
          <w:rFonts w:ascii="Times New Roman" w:hAnsi="Times New Roman" w:cs="Times New Roman"/>
          <w:b/>
          <w:bCs/>
        </w:rPr>
      </w:pPr>
    </w:p>
    <w:p w:rsidR="0099770C" w:rsidRDefault="00A5039F" w:rsidP="00AC2F8D">
      <w:pPr>
        <w:pStyle w:val="ListParagraph"/>
        <w:numPr>
          <w:ilvl w:val="0"/>
          <w:numId w:val="2"/>
        </w:numPr>
        <w:spacing w:line="276" w:lineRule="auto"/>
        <w:jc w:val="both"/>
        <w:rPr>
          <w:rFonts w:ascii="Times New Roman" w:hAnsi="Times New Roman" w:cs="Times New Roman"/>
          <w:b/>
          <w:bCs/>
        </w:rPr>
      </w:pPr>
      <w:r w:rsidRPr="00A5039F">
        <w:rPr>
          <w:rFonts w:ascii="Times New Roman" w:hAnsi="Times New Roman" w:cs="Times New Roman"/>
          <w:b/>
          <w:bCs/>
        </w:rPr>
        <w:t>Methodology</w:t>
      </w:r>
    </w:p>
    <w:p w:rsidR="00C45C9E" w:rsidRPr="00C45C9E" w:rsidRDefault="00C45C9E" w:rsidP="00C45C9E">
      <w:pPr>
        <w:spacing w:line="276" w:lineRule="auto"/>
        <w:jc w:val="both"/>
        <w:rPr>
          <w:rFonts w:ascii="Times New Roman" w:hAnsi="Times New Roman" w:cs="Times New Roman"/>
          <w:b/>
          <w:bCs/>
        </w:rPr>
      </w:pPr>
    </w:p>
    <w:p w:rsidR="00C45C9E" w:rsidRPr="008A53FD" w:rsidRDefault="005E3CA0" w:rsidP="008A53FD">
      <w:pPr>
        <w:pStyle w:val="ListParagraph"/>
        <w:numPr>
          <w:ilvl w:val="1"/>
          <w:numId w:val="2"/>
        </w:numPr>
        <w:spacing w:line="276" w:lineRule="auto"/>
        <w:jc w:val="both"/>
        <w:rPr>
          <w:rFonts w:ascii="Times New Roman" w:hAnsi="Times New Roman" w:cs="Times New Roman"/>
          <w:b/>
          <w:bCs/>
        </w:rPr>
      </w:pPr>
      <w:r w:rsidRPr="005E3CA0">
        <w:rPr>
          <w:rFonts w:ascii="Times New Roman" w:hAnsi="Times New Roman" w:cs="Times New Roman"/>
          <w:b/>
          <w:bCs/>
        </w:rPr>
        <w:t>Data Collection</w:t>
      </w:r>
    </w:p>
    <w:p w:rsidR="00257047" w:rsidRDefault="00656FC3" w:rsidP="00AC2F8D">
      <w:pPr>
        <w:pStyle w:val="ListParagraph"/>
        <w:spacing w:line="276" w:lineRule="auto"/>
        <w:ind w:left="360" w:firstLine="0"/>
        <w:jc w:val="both"/>
        <w:rPr>
          <w:rFonts w:ascii="Times New Roman" w:hAnsi="Times New Roman" w:cs="Times New Roman"/>
        </w:rPr>
      </w:pPr>
      <w:bookmarkStart w:id="1" w:name="_Hlk163303256"/>
      <w:r w:rsidRPr="005E3CA0">
        <w:rPr>
          <w:rFonts w:ascii="Times New Roman" w:hAnsi="Times New Roman" w:cs="Times New Roman"/>
        </w:rPr>
        <w:t xml:space="preserve">The data collection process involved using a nearly </w:t>
      </w:r>
      <w:r w:rsidR="00450BE9">
        <w:rPr>
          <w:rFonts w:ascii="Times New Roman" w:hAnsi="Times New Roman" w:cs="Times New Roman"/>
        </w:rPr>
        <w:t>two</w:t>
      </w:r>
      <w:r w:rsidRPr="005E3CA0">
        <w:rPr>
          <w:rFonts w:ascii="Times New Roman" w:hAnsi="Times New Roman" w:cs="Times New Roman"/>
        </w:rPr>
        <w:t>-minute video as the dataset, from which frames were extracted at 30 frames per second (fps). These frames were then subjected to Gaussian blur to enhance image quality. Subsequently, the filtered images were saved for further processing</w:t>
      </w:r>
      <w:r w:rsidR="00450BE9">
        <w:rPr>
          <w:rFonts w:ascii="Times New Roman" w:hAnsi="Times New Roman" w:cs="Times New Roman"/>
        </w:rPr>
        <w:t>.</w:t>
      </w:r>
    </w:p>
    <w:p w:rsidR="00C45C9E" w:rsidRPr="00935416" w:rsidRDefault="00C45C9E" w:rsidP="00AC2F8D">
      <w:pPr>
        <w:pStyle w:val="ListParagraph"/>
        <w:spacing w:line="276" w:lineRule="auto"/>
        <w:ind w:left="360" w:firstLine="0"/>
        <w:jc w:val="both"/>
        <w:rPr>
          <w:rFonts w:ascii="Times New Roman" w:hAnsi="Times New Roman" w:cs="Times New Roman"/>
        </w:rPr>
      </w:pPr>
    </w:p>
    <w:p w:rsidR="005E3CA0" w:rsidRPr="005E3CA0" w:rsidRDefault="00BE7063" w:rsidP="0021653D">
      <w:pPr>
        <w:pStyle w:val="ListParagraph"/>
        <w:numPr>
          <w:ilvl w:val="1"/>
          <w:numId w:val="2"/>
        </w:numPr>
        <w:spacing w:line="276" w:lineRule="auto"/>
        <w:jc w:val="both"/>
        <w:rPr>
          <w:rFonts w:ascii="Times New Roman" w:hAnsi="Times New Roman" w:cs="Times New Roman"/>
          <w:b/>
          <w:bCs/>
        </w:rPr>
      </w:pPr>
      <w:bookmarkStart w:id="2" w:name="_Hlk161486268"/>
      <w:bookmarkEnd w:id="1"/>
      <w:r>
        <w:rPr>
          <w:rFonts w:ascii="Times New Roman" w:hAnsi="Times New Roman" w:cs="Times New Roman"/>
          <w:b/>
          <w:bCs/>
        </w:rPr>
        <w:t xml:space="preserve"> Object Detection</w:t>
      </w:r>
    </w:p>
    <w:bookmarkEnd w:id="2"/>
    <w:p w:rsidR="00F447EF" w:rsidRPr="00F447EF" w:rsidRDefault="00F447EF" w:rsidP="00F447EF">
      <w:pPr>
        <w:pStyle w:val="ListParagraph"/>
        <w:spacing w:line="276" w:lineRule="auto"/>
        <w:ind w:left="360" w:firstLine="0"/>
        <w:jc w:val="both"/>
        <w:rPr>
          <w:rFonts w:ascii="Times New Roman" w:hAnsi="Times New Roman" w:cs="Times New Roman"/>
        </w:rPr>
      </w:pPr>
      <w:r w:rsidRPr="00F447EF">
        <w:rPr>
          <w:rFonts w:ascii="Times New Roman" w:hAnsi="Times New Roman" w:cs="Times New Roman"/>
        </w:rPr>
        <w:t xml:space="preserve">While performing object detection on frames extracted from a 2-minute video consisting of 30 frames per second (fps), a challenge arose in obtaining more precise colour values and coordinates. The objective was to create accurate bounding boxes around a bike at each image's dead centre. Due to the </w:t>
      </w:r>
      <w:r>
        <w:rPr>
          <w:rFonts w:ascii="Times New Roman" w:hAnsi="Times New Roman" w:cs="Times New Roman"/>
        </w:rPr>
        <w:t>need for more</w:t>
      </w:r>
      <w:r w:rsidRPr="00F447EF">
        <w:rPr>
          <w:rFonts w:ascii="Times New Roman" w:hAnsi="Times New Roman" w:cs="Times New Roman"/>
        </w:rPr>
        <w:t xml:space="preserve"> specific information, </w:t>
      </w:r>
      <w:r>
        <w:rPr>
          <w:rFonts w:ascii="Times New Roman" w:hAnsi="Times New Roman" w:cs="Times New Roman"/>
        </w:rPr>
        <w:t>identifying and delineating the bike's boundaries within the frames took a lot of work</w:t>
      </w:r>
      <w:r w:rsidRPr="00F447EF">
        <w:rPr>
          <w:rFonts w:ascii="Times New Roman" w:hAnsi="Times New Roman" w:cs="Times New Roman"/>
        </w:rPr>
        <w:t>.</w:t>
      </w:r>
    </w:p>
    <w:p w:rsidR="00F447EF" w:rsidRPr="00F447EF" w:rsidRDefault="00F447EF" w:rsidP="00F447EF">
      <w:pPr>
        <w:pStyle w:val="ListParagraph"/>
        <w:spacing w:line="276" w:lineRule="auto"/>
        <w:ind w:left="360" w:firstLine="0"/>
        <w:jc w:val="both"/>
        <w:rPr>
          <w:rFonts w:ascii="Times New Roman" w:hAnsi="Times New Roman" w:cs="Times New Roman"/>
        </w:rPr>
      </w:pPr>
    </w:p>
    <w:p w:rsidR="00F447EF" w:rsidRDefault="00F447EF" w:rsidP="00F447EF">
      <w:pPr>
        <w:pStyle w:val="ListParagraph"/>
        <w:spacing w:line="276" w:lineRule="auto"/>
        <w:ind w:left="360" w:firstLine="0"/>
        <w:jc w:val="both"/>
        <w:rPr>
          <w:rFonts w:ascii="Times New Roman" w:hAnsi="Times New Roman" w:cs="Times New Roman"/>
        </w:rPr>
      </w:pPr>
      <w:r w:rsidRPr="00F447EF">
        <w:rPr>
          <w:rFonts w:ascii="Times New Roman" w:hAnsi="Times New Roman" w:cs="Times New Roman"/>
        </w:rPr>
        <w:t xml:space="preserve">Object detection algorithms typically rely on distinguishing features such as colour, shape, and spatial coordinates to define bounding boxes around objects </w:t>
      </w:r>
      <w:r w:rsidRPr="00F447EF">
        <w:rPr>
          <w:rFonts w:ascii="Times New Roman" w:hAnsi="Times New Roman" w:cs="Times New Roman"/>
        </w:rPr>
        <w:lastRenderedPageBreak/>
        <w:t xml:space="preserve">of interest. In this case, without predefined colour thresholds or exact coordinates for the bike's location, the object detection algorithm had to rely on more </w:t>
      </w:r>
      <w:r w:rsidR="00C45C9E">
        <w:rPr>
          <w:rFonts w:ascii="Times New Roman" w:hAnsi="Times New Roman" w:cs="Times New Roman"/>
        </w:rPr>
        <w:t>generalised</w:t>
      </w:r>
      <w:r w:rsidRPr="00F447EF">
        <w:rPr>
          <w:rFonts w:ascii="Times New Roman" w:hAnsi="Times New Roman" w:cs="Times New Roman"/>
        </w:rPr>
        <w:t xml:space="preserve"> criteria.</w:t>
      </w:r>
    </w:p>
    <w:p w:rsidR="008A53FD" w:rsidRPr="00AC2F8D" w:rsidRDefault="008A53FD" w:rsidP="00F447EF">
      <w:pPr>
        <w:pStyle w:val="ListParagraph"/>
        <w:spacing w:line="276" w:lineRule="auto"/>
        <w:ind w:left="360" w:firstLine="0"/>
        <w:jc w:val="both"/>
        <w:rPr>
          <w:rFonts w:ascii="Times New Roman" w:hAnsi="Times New Roman" w:cs="Times New Roman"/>
        </w:rPr>
      </w:pPr>
    </w:p>
    <w:p w:rsidR="005E3CA0" w:rsidRPr="00EC2D2A" w:rsidRDefault="005E3CA0" w:rsidP="0021653D">
      <w:pPr>
        <w:pStyle w:val="ListParagraph"/>
        <w:numPr>
          <w:ilvl w:val="1"/>
          <w:numId w:val="2"/>
        </w:numPr>
        <w:spacing w:line="276" w:lineRule="auto"/>
        <w:jc w:val="both"/>
        <w:rPr>
          <w:rFonts w:ascii="Times New Roman" w:hAnsi="Times New Roman" w:cs="Times New Roman"/>
          <w:b/>
          <w:bCs/>
        </w:rPr>
      </w:pPr>
      <w:r w:rsidRPr="005E3CA0">
        <w:rPr>
          <w:rFonts w:ascii="Times New Roman" w:hAnsi="Times New Roman" w:cs="Times New Roman"/>
          <w:b/>
          <w:bCs/>
        </w:rPr>
        <w:t xml:space="preserve"> </w:t>
      </w:r>
      <w:r w:rsidR="00EC2D2A">
        <w:rPr>
          <w:rFonts w:ascii="Times New Roman" w:hAnsi="Times New Roman" w:cs="Times New Roman"/>
          <w:b/>
          <w:bCs/>
        </w:rPr>
        <w:t>Feature Extraction</w:t>
      </w:r>
    </w:p>
    <w:p w:rsidR="005E3CA0" w:rsidRDefault="00656FC3" w:rsidP="0021653D">
      <w:pPr>
        <w:pStyle w:val="ListParagraph"/>
        <w:spacing w:line="276" w:lineRule="auto"/>
        <w:ind w:left="360" w:firstLine="0"/>
        <w:jc w:val="both"/>
        <w:rPr>
          <w:rFonts w:ascii="Times New Roman" w:hAnsi="Times New Roman" w:cs="Times New Roman"/>
        </w:rPr>
      </w:pPr>
      <w:r w:rsidRPr="005E3CA0">
        <w:rPr>
          <w:rFonts w:ascii="Times New Roman" w:hAnsi="Times New Roman" w:cs="Times New Roman"/>
        </w:rPr>
        <w:t xml:space="preserve">The details of each object, such as height, width, x and y coordinates, </w:t>
      </w:r>
      <w:r w:rsidR="001F5CEE">
        <w:rPr>
          <w:rFonts w:ascii="Times New Roman" w:hAnsi="Times New Roman" w:cs="Times New Roman"/>
        </w:rPr>
        <w:t xml:space="preserve">and </w:t>
      </w:r>
      <w:r w:rsidRPr="005E3CA0">
        <w:rPr>
          <w:rFonts w:ascii="Times New Roman" w:hAnsi="Times New Roman" w:cs="Times New Roman"/>
        </w:rPr>
        <w:t xml:space="preserve">the angle from the centre, were extracted and compiled into a CSV file. </w:t>
      </w:r>
    </w:p>
    <w:p w:rsidR="003A5C1F" w:rsidRDefault="003A5C1F" w:rsidP="0021653D">
      <w:pPr>
        <w:pStyle w:val="ListParagraph"/>
        <w:spacing w:line="276" w:lineRule="auto"/>
        <w:ind w:left="360" w:firstLine="0"/>
        <w:jc w:val="both"/>
        <w:rPr>
          <w:rFonts w:ascii="Times New Roman" w:hAnsi="Times New Roman" w:cs="Times New Roman"/>
        </w:rPr>
      </w:pPr>
    </w:p>
    <w:p w:rsidR="004A17CF" w:rsidRDefault="003A5C1F" w:rsidP="0021653D">
      <w:pPr>
        <w:pStyle w:val="ListParagraph"/>
        <w:spacing w:line="276" w:lineRule="auto"/>
        <w:ind w:left="360" w:firstLine="0"/>
        <w:jc w:val="both"/>
        <w:rPr>
          <w:rFonts w:ascii="Times New Roman" w:hAnsi="Times New Roman" w:cs="Times New Roman"/>
        </w:rPr>
      </w:pPr>
      <w:r w:rsidRPr="003A5C1F">
        <w:rPr>
          <w:rFonts w:ascii="Times New Roman" w:hAnsi="Times New Roman" w:cs="Times New Roman"/>
        </w:rPr>
        <w:t xml:space="preserve">To extract features from the drone dataset, we </w:t>
      </w:r>
      <w:r w:rsidR="001F5CEE">
        <w:rPr>
          <w:rFonts w:ascii="Times New Roman" w:hAnsi="Times New Roman" w:cs="Times New Roman"/>
        </w:rPr>
        <w:t>utilise</w:t>
      </w:r>
      <w:r w:rsidRPr="003A5C1F">
        <w:rPr>
          <w:rFonts w:ascii="Times New Roman" w:hAnsi="Times New Roman" w:cs="Times New Roman"/>
        </w:rPr>
        <w:t xml:space="preserve"> a comprehensive annotation tool, CVAT.ai, to annotate objects of interest within the aerial imagery. Annotation involves marking bounding boxes around each object and labelling them appropriately.</w:t>
      </w:r>
    </w:p>
    <w:p w:rsidR="002E1AEC" w:rsidRPr="002E1AEC" w:rsidRDefault="002E1AEC" w:rsidP="002E1AEC">
      <w:pPr>
        <w:spacing w:line="276" w:lineRule="auto"/>
        <w:ind w:firstLine="0"/>
        <w:jc w:val="both"/>
        <w:rPr>
          <w:rFonts w:ascii="Times New Roman" w:hAnsi="Times New Roman" w:cs="Times New Roman"/>
        </w:rPr>
      </w:pPr>
    </w:p>
    <w:p w:rsidR="002E1AEC" w:rsidRDefault="003A5C1F" w:rsidP="0021653D">
      <w:pPr>
        <w:pStyle w:val="ListParagraph"/>
        <w:spacing w:line="276" w:lineRule="auto"/>
        <w:ind w:left="360" w:firstLine="0"/>
        <w:jc w:val="both"/>
        <w:rPr>
          <w:rFonts w:ascii="Times New Roman" w:hAnsi="Times New Roman" w:cs="Times New Roman"/>
        </w:rPr>
      </w:pPr>
      <w:r w:rsidRPr="003A5C1F">
        <w:rPr>
          <w:rFonts w:ascii="Times New Roman" w:hAnsi="Times New Roman" w:cs="Times New Roman"/>
        </w:rPr>
        <w:t xml:space="preserve">The annotated dataset so produced is saved in the PASCAL VOC 1.1 format, consisting of an XML file for each </w:t>
      </w:r>
      <w:r w:rsidR="001F5CEE">
        <w:rPr>
          <w:rFonts w:ascii="Times New Roman" w:hAnsi="Times New Roman" w:cs="Times New Roman"/>
        </w:rPr>
        <w:t>video frame</w:t>
      </w:r>
      <w:r w:rsidRPr="003A5C1F">
        <w:rPr>
          <w:rFonts w:ascii="Times New Roman" w:hAnsi="Times New Roman" w:cs="Times New Roman"/>
        </w:rPr>
        <w:t xml:space="preserve">. Each XML file contains detailed information about the annotated objects within the frame, including their labels, bounding box X and Y coordinates, and additional attributes such as truncation, occlusion, and difficulty. </w:t>
      </w:r>
    </w:p>
    <w:p w:rsidR="002E1AEC" w:rsidRDefault="002E1AEC" w:rsidP="0021653D">
      <w:pPr>
        <w:pStyle w:val="ListParagraph"/>
        <w:spacing w:line="276" w:lineRule="auto"/>
        <w:ind w:left="360" w:firstLine="0"/>
        <w:jc w:val="both"/>
        <w:rPr>
          <w:rFonts w:ascii="Times New Roman" w:hAnsi="Times New Roman" w:cs="Times New Roman"/>
        </w:rPr>
      </w:pPr>
    </w:p>
    <w:p w:rsidR="002E1AEC" w:rsidRDefault="003A5C1F" w:rsidP="0021653D">
      <w:pPr>
        <w:pStyle w:val="ListParagraph"/>
        <w:spacing w:line="276" w:lineRule="auto"/>
        <w:ind w:left="360" w:firstLine="0"/>
        <w:jc w:val="both"/>
        <w:rPr>
          <w:rFonts w:ascii="Times New Roman" w:hAnsi="Times New Roman" w:cs="Times New Roman"/>
        </w:rPr>
      </w:pPr>
      <w:r w:rsidRPr="003A5C1F">
        <w:rPr>
          <w:rFonts w:ascii="Times New Roman" w:hAnsi="Times New Roman" w:cs="Times New Roman"/>
        </w:rPr>
        <w:t xml:space="preserve">We extract relevant features from the annotated bounding boxes in the XML files, including minimum and maximum X and Y coordinates of the objects, height and width of the objects, area, angle from the centre of the frame, Euclidian distance and Manhattan distance. </w:t>
      </w:r>
    </w:p>
    <w:p w:rsidR="002E1AEC" w:rsidRDefault="002E1AEC" w:rsidP="0021653D">
      <w:pPr>
        <w:pStyle w:val="ListParagraph"/>
        <w:spacing w:line="276" w:lineRule="auto"/>
        <w:ind w:left="360" w:firstLine="0"/>
        <w:jc w:val="both"/>
        <w:rPr>
          <w:rFonts w:ascii="Times New Roman" w:hAnsi="Times New Roman" w:cs="Times New Roman"/>
        </w:rPr>
      </w:pPr>
    </w:p>
    <w:p w:rsidR="003A5C1F" w:rsidRDefault="003A5C1F" w:rsidP="0021653D">
      <w:pPr>
        <w:pStyle w:val="ListParagraph"/>
        <w:spacing w:line="276" w:lineRule="auto"/>
        <w:ind w:left="360" w:firstLine="0"/>
        <w:jc w:val="both"/>
        <w:rPr>
          <w:rFonts w:ascii="Times New Roman" w:hAnsi="Times New Roman" w:cs="Times New Roman"/>
        </w:rPr>
      </w:pPr>
      <w:r w:rsidRPr="003A5C1F">
        <w:rPr>
          <w:rFonts w:ascii="Times New Roman" w:hAnsi="Times New Roman" w:cs="Times New Roman"/>
        </w:rPr>
        <w:t xml:space="preserve">Then, we compile the extracted features of all the objects in each frame into a structured dataset by </w:t>
      </w:r>
      <w:r w:rsidR="001F5CEE">
        <w:rPr>
          <w:rFonts w:ascii="Times New Roman" w:hAnsi="Times New Roman" w:cs="Times New Roman"/>
        </w:rPr>
        <w:t>organising</w:t>
      </w:r>
      <w:r w:rsidRPr="003A5C1F">
        <w:rPr>
          <w:rFonts w:ascii="Times New Roman" w:hAnsi="Times New Roman" w:cs="Times New Roman"/>
        </w:rPr>
        <w:t xml:space="preserve"> the data </w:t>
      </w:r>
      <w:r w:rsidRPr="003A5C1F">
        <w:rPr>
          <w:rFonts w:ascii="Times New Roman" w:hAnsi="Times New Roman" w:cs="Times New Roman"/>
        </w:rPr>
        <w:t xml:space="preserve">into a CSV file for </w:t>
      </w:r>
      <w:r w:rsidR="001F5CEE">
        <w:rPr>
          <w:rFonts w:ascii="Times New Roman" w:hAnsi="Times New Roman" w:cs="Times New Roman"/>
        </w:rPr>
        <w:t>easy</w:t>
      </w:r>
      <w:r w:rsidRPr="003A5C1F">
        <w:rPr>
          <w:rFonts w:ascii="Times New Roman" w:hAnsi="Times New Roman" w:cs="Times New Roman"/>
        </w:rPr>
        <w:t xml:space="preserve"> analysis and processing.</w:t>
      </w:r>
    </w:p>
    <w:p w:rsidR="0099770C" w:rsidRPr="0046166A" w:rsidRDefault="0099770C" w:rsidP="0021653D">
      <w:pPr>
        <w:pStyle w:val="ListParagraph"/>
        <w:spacing w:line="276" w:lineRule="auto"/>
        <w:ind w:left="360" w:firstLine="0"/>
        <w:jc w:val="both"/>
        <w:rPr>
          <w:rFonts w:ascii="Times New Roman" w:hAnsi="Times New Roman" w:cs="Times New Roman"/>
        </w:rPr>
      </w:pPr>
    </w:p>
    <w:p w:rsidR="005E3CA0" w:rsidRDefault="00EC2D2A" w:rsidP="0021653D">
      <w:pPr>
        <w:pStyle w:val="ListParagraph"/>
        <w:numPr>
          <w:ilvl w:val="1"/>
          <w:numId w:val="2"/>
        </w:numPr>
        <w:spacing w:line="276" w:lineRule="auto"/>
        <w:jc w:val="both"/>
        <w:rPr>
          <w:rFonts w:ascii="Times New Roman" w:hAnsi="Times New Roman" w:cs="Times New Roman"/>
          <w:b/>
          <w:bCs/>
        </w:rPr>
      </w:pPr>
      <w:r w:rsidRPr="00EC2D2A">
        <w:rPr>
          <w:rFonts w:ascii="Times New Roman" w:hAnsi="Times New Roman" w:cs="Times New Roman"/>
          <w:b/>
          <w:bCs/>
        </w:rPr>
        <w:t>Model Creation for GSD</w:t>
      </w:r>
    </w:p>
    <w:p w:rsidR="006D1A42" w:rsidRDefault="005C1690" w:rsidP="0021653D">
      <w:pPr>
        <w:spacing w:line="276" w:lineRule="auto"/>
        <w:ind w:left="360" w:firstLine="0"/>
        <w:jc w:val="both"/>
        <w:rPr>
          <w:rFonts w:ascii="Times New Roman" w:hAnsi="Times New Roman" w:cs="Times New Roman"/>
        </w:rPr>
      </w:pPr>
      <w:r w:rsidRPr="005C1690">
        <w:rPr>
          <w:rFonts w:ascii="Times New Roman" w:hAnsi="Times New Roman" w:cs="Times New Roman"/>
        </w:rPr>
        <w:t xml:space="preserve">The methodology includes loading the dataset using pandas, dropping </w:t>
      </w:r>
      <w:r w:rsidR="00730CDD">
        <w:rPr>
          <w:rFonts w:ascii="Times New Roman" w:hAnsi="Times New Roman" w:cs="Times New Roman"/>
        </w:rPr>
        <w:t>redundant features</w:t>
      </w:r>
      <w:r w:rsidRPr="005C1690">
        <w:rPr>
          <w:rFonts w:ascii="Times New Roman" w:hAnsi="Times New Roman" w:cs="Times New Roman"/>
        </w:rPr>
        <w:t xml:space="preserve">, scaling the features with StandardScaler, performing </w:t>
      </w:r>
      <w:r w:rsidR="00D247DE">
        <w:rPr>
          <w:rFonts w:ascii="Times New Roman" w:hAnsi="Times New Roman" w:cs="Times New Roman"/>
        </w:rPr>
        <w:t>Principal Component Analysis</w:t>
      </w:r>
      <w:r w:rsidRPr="005C1690">
        <w:rPr>
          <w:rFonts w:ascii="Times New Roman" w:hAnsi="Times New Roman" w:cs="Times New Roman"/>
        </w:rPr>
        <w:t xml:space="preserve"> </w:t>
      </w:r>
      <w:r w:rsidR="00314631">
        <w:rPr>
          <w:rFonts w:ascii="Times New Roman" w:hAnsi="Times New Roman" w:cs="Times New Roman"/>
        </w:rPr>
        <w:t xml:space="preserve">of </w:t>
      </w:r>
      <w:r w:rsidR="00FA745B">
        <w:rPr>
          <w:rFonts w:ascii="Times New Roman" w:hAnsi="Times New Roman" w:cs="Times New Roman"/>
        </w:rPr>
        <w:t xml:space="preserve">the variation caused by </w:t>
      </w:r>
      <w:r w:rsidR="00E415A2">
        <w:rPr>
          <w:rFonts w:ascii="Times New Roman" w:hAnsi="Times New Roman" w:cs="Times New Roman"/>
        </w:rPr>
        <w:t xml:space="preserve">each feature and selecting the first eight. </w:t>
      </w:r>
      <w:r w:rsidRPr="005C1690">
        <w:rPr>
          <w:rFonts w:ascii="Times New Roman" w:hAnsi="Times New Roman" w:cs="Times New Roman"/>
        </w:rPr>
        <w:t xml:space="preserve">This process helps </w:t>
      </w:r>
      <w:r w:rsidR="00AC4732">
        <w:rPr>
          <w:rFonts w:ascii="Times New Roman" w:hAnsi="Times New Roman" w:cs="Times New Roman"/>
        </w:rPr>
        <w:t>reduce dimensionality and understand</w:t>
      </w:r>
      <w:r w:rsidRPr="005C1690">
        <w:rPr>
          <w:rFonts w:ascii="Times New Roman" w:hAnsi="Times New Roman" w:cs="Times New Roman"/>
        </w:rPr>
        <w:t xml:space="preserve"> the data's variance in a compact representation.</w:t>
      </w:r>
      <w:r w:rsidR="00C63EAE">
        <w:rPr>
          <w:rFonts w:ascii="Times New Roman" w:hAnsi="Times New Roman" w:cs="Times New Roman"/>
        </w:rPr>
        <w:t xml:space="preserve"> </w:t>
      </w:r>
      <w:r w:rsidR="00C16E56">
        <w:rPr>
          <w:rFonts w:ascii="Times New Roman" w:hAnsi="Times New Roman" w:cs="Times New Roman"/>
        </w:rPr>
        <w:t>This</w:t>
      </w:r>
      <w:r w:rsidR="00656FC3" w:rsidRPr="00C63EAE">
        <w:rPr>
          <w:rFonts w:ascii="Times New Roman" w:hAnsi="Times New Roman" w:cs="Times New Roman"/>
        </w:rPr>
        <w:t xml:space="preserve"> extracted </w:t>
      </w:r>
      <w:r w:rsidR="00C16E56">
        <w:rPr>
          <w:rFonts w:ascii="Times New Roman" w:hAnsi="Times New Roman" w:cs="Times New Roman"/>
        </w:rPr>
        <w:t>data</w:t>
      </w:r>
      <w:r w:rsidR="00656FC3" w:rsidRPr="00C63EAE">
        <w:rPr>
          <w:rFonts w:ascii="Times New Roman" w:hAnsi="Times New Roman" w:cs="Times New Roman"/>
        </w:rPr>
        <w:t xml:space="preserve"> </w:t>
      </w:r>
      <w:r w:rsidR="00C16E56">
        <w:rPr>
          <w:rFonts w:ascii="Times New Roman" w:hAnsi="Times New Roman" w:cs="Times New Roman"/>
        </w:rPr>
        <w:t>is</w:t>
      </w:r>
      <w:r w:rsidR="00AC4732" w:rsidRPr="00C63EAE">
        <w:rPr>
          <w:rFonts w:ascii="Times New Roman" w:hAnsi="Times New Roman" w:cs="Times New Roman"/>
        </w:rPr>
        <w:t xml:space="preserve"> </w:t>
      </w:r>
      <w:r w:rsidR="00E415A2">
        <w:rPr>
          <w:rFonts w:ascii="Times New Roman" w:hAnsi="Times New Roman" w:cs="Times New Roman"/>
        </w:rPr>
        <w:t xml:space="preserve">the </w:t>
      </w:r>
      <w:r w:rsidR="00EC063C">
        <w:rPr>
          <w:rFonts w:ascii="Times New Roman" w:hAnsi="Times New Roman" w:cs="Times New Roman"/>
        </w:rPr>
        <w:t>input</w:t>
      </w:r>
      <w:r w:rsidR="00656FC3" w:rsidRPr="00C63EAE">
        <w:rPr>
          <w:rFonts w:ascii="Times New Roman" w:hAnsi="Times New Roman" w:cs="Times New Roman"/>
        </w:rPr>
        <w:t xml:space="preserve"> for calculating the Ground Sample Distance (GSD) using linear regression analysis and object size relationship.</w:t>
      </w:r>
    </w:p>
    <w:p w:rsidR="006D1A42" w:rsidRDefault="006D1A42" w:rsidP="0021653D">
      <w:pPr>
        <w:spacing w:line="276" w:lineRule="auto"/>
        <w:ind w:left="360" w:firstLine="0"/>
        <w:jc w:val="both"/>
        <w:rPr>
          <w:rFonts w:ascii="Times New Roman" w:hAnsi="Times New Roman" w:cs="Times New Roman"/>
          <w:b/>
          <w:bCs/>
        </w:rPr>
      </w:pPr>
    </w:p>
    <w:p w:rsidR="00C63EAE" w:rsidRPr="006D1A42" w:rsidRDefault="00C63EAE" w:rsidP="0021653D">
      <w:pPr>
        <w:pStyle w:val="ListParagraph"/>
        <w:numPr>
          <w:ilvl w:val="0"/>
          <w:numId w:val="2"/>
        </w:numPr>
        <w:spacing w:line="276" w:lineRule="auto"/>
        <w:jc w:val="both"/>
        <w:rPr>
          <w:rFonts w:ascii="Times New Roman" w:hAnsi="Times New Roman" w:cs="Times New Roman"/>
          <w:b/>
          <w:bCs/>
        </w:rPr>
      </w:pPr>
      <w:r w:rsidRPr="006D1A42">
        <w:rPr>
          <w:rFonts w:ascii="Times New Roman" w:hAnsi="Times New Roman" w:cs="Times New Roman"/>
          <w:b/>
          <w:bCs/>
        </w:rPr>
        <w:t>Result:</w:t>
      </w:r>
    </w:p>
    <w:p w:rsidR="00503C66" w:rsidRDefault="005A5E79" w:rsidP="004C5500">
      <w:pPr>
        <w:spacing w:line="276" w:lineRule="auto"/>
        <w:ind w:left="360" w:firstLine="0"/>
        <w:jc w:val="both"/>
        <w:rPr>
          <w:rFonts w:ascii="Times New Roman" w:hAnsi="Times New Roman" w:cs="Times New Roman"/>
        </w:rPr>
      </w:pPr>
      <w:r>
        <w:rPr>
          <w:rFonts w:ascii="Times New Roman" w:hAnsi="Times New Roman" w:cs="Times New Roman"/>
        </w:rPr>
        <w:t xml:space="preserve">We fit a </w:t>
      </w:r>
      <w:r w:rsidR="00B90D34">
        <w:rPr>
          <w:rFonts w:ascii="Times New Roman" w:hAnsi="Times New Roman" w:cs="Times New Roman"/>
        </w:rPr>
        <w:t xml:space="preserve">linear regression model on the data collected to find the exact dimensions of the object. </w:t>
      </w:r>
    </w:p>
    <w:p w:rsidR="004C5500" w:rsidRDefault="004C5500" w:rsidP="004C5500">
      <w:pPr>
        <w:spacing w:line="276" w:lineRule="auto"/>
        <w:ind w:left="360" w:firstLine="0"/>
        <w:jc w:val="both"/>
        <w:rPr>
          <w:rFonts w:ascii="Times New Roman" w:hAnsi="Times New Roman" w:cs="Times New Roman"/>
        </w:rPr>
      </w:pPr>
    </w:p>
    <w:p w:rsidR="001F50EA" w:rsidRDefault="004C5500" w:rsidP="001F50EA">
      <w:pPr>
        <w:spacing w:line="276" w:lineRule="auto"/>
        <w:ind w:left="360" w:firstLine="0"/>
        <w:jc w:val="center"/>
        <w:rPr>
          <w:rFonts w:ascii="Times New Roman" w:hAnsi="Times New Roman" w:cs="Times New Roman"/>
        </w:rPr>
      </w:pPr>
      <w:r>
        <w:rPr>
          <w:rFonts w:ascii="Times New Roman" w:hAnsi="Times New Roman" w:cs="Times New Roman"/>
          <w:noProof/>
        </w:rPr>
        <w:drawing>
          <wp:inline distT="0" distB="0" distL="0" distR="0">
            <wp:extent cx="2024743" cy="483913"/>
            <wp:effectExtent l="0" t="0" r="0" b="0"/>
            <wp:docPr id="26756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69825" name="Picture 2675698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7644" cy="489386"/>
                    </a:xfrm>
                    <a:prstGeom prst="rect">
                      <a:avLst/>
                    </a:prstGeom>
                  </pic:spPr>
                </pic:pic>
              </a:graphicData>
            </a:graphic>
          </wp:inline>
        </w:drawing>
      </w:r>
    </w:p>
    <w:p w:rsidR="004C5500" w:rsidRDefault="004C5500" w:rsidP="001F50EA">
      <w:pPr>
        <w:spacing w:line="276" w:lineRule="auto"/>
        <w:ind w:left="360" w:firstLine="0"/>
        <w:jc w:val="center"/>
        <w:rPr>
          <w:rFonts w:ascii="Times New Roman" w:hAnsi="Times New Roman" w:cs="Times New Roman"/>
        </w:rPr>
      </w:pPr>
    </w:p>
    <w:p w:rsidR="001F50EA" w:rsidRDefault="00281C4F" w:rsidP="0021653D">
      <w:pPr>
        <w:spacing w:line="276" w:lineRule="auto"/>
        <w:ind w:left="360" w:firstLine="0"/>
        <w:rPr>
          <w:rFonts w:ascii="Times New Roman" w:hAnsi="Times New Roman" w:cs="Times New Roman"/>
        </w:rPr>
      </w:pPr>
      <w:r w:rsidRPr="00281C4F">
        <w:rPr>
          <w:rFonts w:ascii="Times New Roman" w:hAnsi="Times New Roman" w:cs="Times New Roman"/>
        </w:rPr>
        <w:t xml:space="preserve">We fit a linear regression model on the data collected to obtain the relationship between the GSD values predicted from the extracted data and the observed GSD. A linear relationship is established between the features and the target variables. The root mean squared error (RMSE) is used to evaluate the model’s performance on both the training and testing sets. The test RMSE is </w:t>
      </w:r>
      <w:r>
        <w:rPr>
          <w:rFonts w:ascii="Times New Roman" w:hAnsi="Times New Roman" w:cs="Times New Roman"/>
        </w:rPr>
        <w:t>slightly higher than the training RMSE, suggesting</w:t>
      </w:r>
      <w:r w:rsidRPr="00281C4F">
        <w:rPr>
          <w:rFonts w:ascii="Times New Roman" w:hAnsi="Times New Roman" w:cs="Times New Roman"/>
        </w:rPr>
        <w:t xml:space="preserve"> that the model may be overfitting the training</w:t>
      </w:r>
      <w:r w:rsidR="001F50EA">
        <w:rPr>
          <w:rFonts w:ascii="Times New Roman" w:hAnsi="Times New Roman" w:cs="Times New Roman"/>
        </w:rPr>
        <w:t xml:space="preserve"> </w:t>
      </w:r>
      <w:r w:rsidRPr="00281C4F">
        <w:rPr>
          <w:rFonts w:ascii="Times New Roman" w:hAnsi="Times New Roman" w:cs="Times New Roman"/>
        </w:rPr>
        <w:t>data.</w:t>
      </w:r>
    </w:p>
    <w:p w:rsidR="00AB23A4" w:rsidRDefault="00AB23A4" w:rsidP="0021653D">
      <w:pPr>
        <w:spacing w:line="276" w:lineRule="auto"/>
        <w:ind w:left="360" w:firstLine="0"/>
        <w:rPr>
          <w:rFonts w:ascii="Times New Roman" w:hAnsi="Times New Roman" w:cs="Times New Roman"/>
        </w:rPr>
        <w:sectPr w:rsidR="00AB23A4" w:rsidSect="00B43907">
          <w:type w:val="continuous"/>
          <w:pgSz w:w="11906" w:h="16838"/>
          <w:pgMar w:top="1440" w:right="1440" w:bottom="1440" w:left="1440" w:header="709" w:footer="709" w:gutter="0"/>
          <w:cols w:num="2" w:space="708"/>
          <w:docGrid w:linePitch="360"/>
        </w:sectPr>
      </w:pPr>
    </w:p>
    <w:p w:rsidR="00AB23A4" w:rsidRDefault="00AB23A4" w:rsidP="00AB23A4">
      <w:pPr>
        <w:spacing w:line="276" w:lineRule="auto"/>
        <w:ind w:left="360" w:firstLine="0"/>
        <w:jc w:val="center"/>
        <w:rPr>
          <w:rFonts w:ascii="Times New Roman" w:hAnsi="Times New Roman" w:cs="Times New Roman"/>
        </w:rPr>
      </w:pPr>
    </w:p>
    <w:p w:rsidR="00B6370E" w:rsidRDefault="00B6370E" w:rsidP="00B6370E">
      <w:pPr>
        <w:spacing w:line="276" w:lineRule="auto"/>
        <w:ind w:left="360" w:firstLine="0"/>
        <w:jc w:val="center"/>
        <w:rPr>
          <w:rFonts w:ascii="Times New Roman" w:hAnsi="Times New Roman" w:cs="Times New Roman"/>
        </w:rPr>
      </w:pPr>
      <w:r>
        <w:rPr>
          <w:rFonts w:ascii="Times New Roman" w:hAnsi="Times New Roman" w:cs="Times New Roman"/>
          <w:noProof/>
        </w:rPr>
        <w:lastRenderedPageBreak/>
        <w:drawing>
          <wp:inline distT="0" distB="0" distL="0" distR="0">
            <wp:extent cx="4811280" cy="3614057"/>
            <wp:effectExtent l="0" t="0" r="2540" b="5715"/>
            <wp:docPr id="956710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10678" name="Picture 9567106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4061" cy="3631170"/>
                    </a:xfrm>
                    <a:prstGeom prst="rect">
                      <a:avLst/>
                    </a:prstGeom>
                  </pic:spPr>
                </pic:pic>
              </a:graphicData>
            </a:graphic>
          </wp:inline>
        </w:drawing>
      </w:r>
    </w:p>
    <w:p w:rsidR="00AB23A4" w:rsidRDefault="00AB23A4" w:rsidP="0021653D">
      <w:pPr>
        <w:spacing w:line="276" w:lineRule="auto"/>
        <w:ind w:left="360" w:firstLine="0"/>
        <w:rPr>
          <w:rFonts w:ascii="Times New Roman" w:hAnsi="Times New Roman" w:cs="Times New Roman"/>
        </w:rPr>
      </w:pPr>
    </w:p>
    <w:p w:rsidR="00AB23A4" w:rsidRDefault="00AB23A4" w:rsidP="0021653D">
      <w:pPr>
        <w:spacing w:line="276" w:lineRule="auto"/>
        <w:ind w:left="360" w:firstLine="0"/>
        <w:rPr>
          <w:rFonts w:ascii="Times New Roman" w:hAnsi="Times New Roman" w:cs="Times New Roman"/>
        </w:rPr>
        <w:sectPr w:rsidR="00AB23A4" w:rsidSect="00B43907">
          <w:type w:val="continuous"/>
          <w:pgSz w:w="11906" w:h="16838"/>
          <w:pgMar w:top="1440" w:right="1440" w:bottom="1440" w:left="1440" w:header="709" w:footer="709" w:gutter="0"/>
          <w:cols w:space="708"/>
          <w:docGrid w:linePitch="360"/>
        </w:sectPr>
      </w:pPr>
    </w:p>
    <w:p w:rsidR="00281C4F" w:rsidRDefault="00281C4F" w:rsidP="00AB23A4">
      <w:pPr>
        <w:spacing w:line="276" w:lineRule="auto"/>
        <w:ind w:firstLine="360"/>
        <w:rPr>
          <w:rFonts w:ascii="Times New Roman" w:hAnsi="Times New Roman" w:cs="Times New Roman"/>
        </w:rPr>
      </w:pPr>
      <w:r>
        <w:rPr>
          <w:rFonts w:ascii="Times New Roman" w:hAnsi="Times New Roman" w:cs="Times New Roman"/>
        </w:rPr>
        <w:t>The</w:t>
      </w:r>
      <w:r w:rsidRPr="00281C4F">
        <w:rPr>
          <w:rFonts w:ascii="Times New Roman" w:hAnsi="Times New Roman" w:cs="Times New Roman"/>
        </w:rPr>
        <w:t xml:space="preserve"> model is far from precisely accurate predictions due to the diversity in the data. It </w:t>
      </w:r>
      <w:r>
        <w:rPr>
          <w:rFonts w:ascii="Times New Roman" w:hAnsi="Times New Roman" w:cs="Times New Roman"/>
        </w:rPr>
        <w:t>considers</w:t>
      </w:r>
      <w:r w:rsidRPr="00281C4F">
        <w:rPr>
          <w:rFonts w:ascii="Times New Roman" w:hAnsi="Times New Roman" w:cs="Times New Roman"/>
        </w:rPr>
        <w:t xml:space="preserve"> multiple objects of varying sizes and orientations, shot from varying altitudes. These variations give rise to a nearly realistic model with non-zero errors, unlike the earlier calibration performed on data consisting of a single object captured from a fixed altitude.</w:t>
      </w:r>
    </w:p>
    <w:p w:rsidR="00281C4F" w:rsidRPr="00D07A21" w:rsidRDefault="00281C4F" w:rsidP="0021653D">
      <w:pPr>
        <w:spacing w:line="276" w:lineRule="auto"/>
        <w:ind w:left="360" w:firstLine="0"/>
        <w:rPr>
          <w:rFonts w:ascii="Times New Roman" w:hAnsi="Times New Roman" w:cs="Times New Roman"/>
        </w:rPr>
      </w:pPr>
    </w:p>
    <w:p w:rsidR="00C63EAE" w:rsidRDefault="00C63EAE" w:rsidP="0021653D">
      <w:pPr>
        <w:pStyle w:val="ListParagraph"/>
        <w:numPr>
          <w:ilvl w:val="0"/>
          <w:numId w:val="2"/>
        </w:numPr>
        <w:spacing w:line="276" w:lineRule="auto"/>
        <w:jc w:val="both"/>
        <w:rPr>
          <w:rFonts w:ascii="Times New Roman" w:hAnsi="Times New Roman" w:cs="Times New Roman"/>
          <w:b/>
          <w:bCs/>
        </w:rPr>
      </w:pPr>
      <w:r w:rsidRPr="00C63EAE">
        <w:rPr>
          <w:rFonts w:ascii="Times New Roman" w:hAnsi="Times New Roman" w:cs="Times New Roman"/>
          <w:b/>
          <w:bCs/>
        </w:rPr>
        <w:t>Discussion:</w:t>
      </w:r>
    </w:p>
    <w:p w:rsidR="001C7133" w:rsidRPr="00701F89" w:rsidRDefault="001C7133" w:rsidP="00701F89">
      <w:pPr>
        <w:spacing w:line="276" w:lineRule="auto"/>
        <w:ind w:firstLine="0"/>
        <w:jc w:val="both"/>
        <w:rPr>
          <w:rFonts w:ascii="Times New Roman" w:hAnsi="Times New Roman" w:cs="Times New Roman"/>
        </w:rPr>
      </w:pPr>
    </w:p>
    <w:p w:rsidR="00701F89" w:rsidRDefault="00701F89" w:rsidP="00701F89">
      <w:pPr>
        <w:pStyle w:val="ListParagraph"/>
        <w:spacing w:line="276" w:lineRule="auto"/>
        <w:ind w:left="360"/>
        <w:jc w:val="both"/>
        <w:rPr>
          <w:rFonts w:ascii="Times New Roman" w:hAnsi="Times New Roman" w:cs="Times New Roman"/>
        </w:rPr>
      </w:pPr>
      <w:r w:rsidRPr="00701F89">
        <w:rPr>
          <w:rFonts w:ascii="Times New Roman" w:hAnsi="Times New Roman" w:cs="Times New Roman"/>
        </w:rPr>
        <w:t>This finding is crucial for various applications, such as urban planning, environmental monitoring, and infrastructure development, where accurate object size determination from aerial imagery is paramount.</w:t>
      </w:r>
    </w:p>
    <w:p w:rsidR="00566975" w:rsidRDefault="00566975" w:rsidP="00F90398">
      <w:pPr>
        <w:pStyle w:val="ListParagraph"/>
        <w:spacing w:line="276" w:lineRule="auto"/>
        <w:ind w:left="360"/>
        <w:jc w:val="both"/>
        <w:rPr>
          <w:rFonts w:ascii="Times New Roman" w:hAnsi="Times New Roman" w:cs="Times New Roman"/>
        </w:rPr>
      </w:pPr>
    </w:p>
    <w:p w:rsidR="00F90398" w:rsidRDefault="00F90398" w:rsidP="00F90398">
      <w:pPr>
        <w:pStyle w:val="ListParagraph"/>
        <w:spacing w:line="276" w:lineRule="auto"/>
        <w:ind w:left="360"/>
        <w:jc w:val="both"/>
        <w:rPr>
          <w:rFonts w:ascii="Times New Roman" w:hAnsi="Times New Roman" w:cs="Times New Roman"/>
        </w:rPr>
      </w:pPr>
      <w:r w:rsidRPr="00F90398">
        <w:rPr>
          <w:rFonts w:ascii="Times New Roman" w:hAnsi="Times New Roman" w:cs="Times New Roman"/>
        </w:rPr>
        <w:t xml:space="preserve">Our project underscores the critical role of data </w:t>
      </w:r>
      <w:proofErr w:type="spellStart"/>
      <w:r w:rsidRPr="00F90398">
        <w:rPr>
          <w:rFonts w:ascii="Times New Roman" w:hAnsi="Times New Roman" w:cs="Times New Roman"/>
        </w:rPr>
        <w:t>preprocessing</w:t>
      </w:r>
      <w:proofErr w:type="spellEnd"/>
      <w:r w:rsidRPr="00F90398">
        <w:rPr>
          <w:rFonts w:ascii="Times New Roman" w:hAnsi="Times New Roman" w:cs="Times New Roman"/>
        </w:rPr>
        <w:t xml:space="preserve"> and curation in machine learning model development. </w:t>
      </w:r>
      <w:r w:rsidR="00566975">
        <w:rPr>
          <w:rFonts w:ascii="Times New Roman" w:hAnsi="Times New Roman" w:cs="Times New Roman"/>
        </w:rPr>
        <w:t>By meticulously refining</w:t>
      </w:r>
      <w:r w:rsidRPr="00F90398">
        <w:rPr>
          <w:rFonts w:ascii="Times New Roman" w:hAnsi="Times New Roman" w:cs="Times New Roman"/>
        </w:rPr>
        <w:t xml:space="preserve"> the dataset to address redundancy and incomplete data, we created a robust </w:t>
      </w:r>
      <w:r w:rsidRPr="00F90398">
        <w:rPr>
          <w:rFonts w:ascii="Times New Roman" w:hAnsi="Times New Roman" w:cs="Times New Roman"/>
        </w:rPr>
        <w:t>training dataset, leading to a highly accurate model with minimal errors. This meticulous data preparation process significantly contributed to the model's performance during testing, maintaining a high accuracy level of around 89%.</w:t>
      </w:r>
    </w:p>
    <w:p w:rsidR="00566975" w:rsidRPr="00F90398" w:rsidRDefault="00566975" w:rsidP="00F90398">
      <w:pPr>
        <w:pStyle w:val="ListParagraph"/>
        <w:spacing w:line="276" w:lineRule="auto"/>
        <w:ind w:left="360"/>
        <w:jc w:val="both"/>
        <w:rPr>
          <w:rFonts w:ascii="Times New Roman" w:hAnsi="Times New Roman" w:cs="Times New Roman"/>
        </w:rPr>
      </w:pPr>
    </w:p>
    <w:p w:rsidR="00F90398" w:rsidRPr="00F90398" w:rsidRDefault="00F90398" w:rsidP="00F90398">
      <w:pPr>
        <w:pStyle w:val="ListParagraph"/>
        <w:spacing w:line="276" w:lineRule="auto"/>
        <w:ind w:left="360"/>
        <w:jc w:val="both"/>
        <w:rPr>
          <w:rFonts w:ascii="Times New Roman" w:hAnsi="Times New Roman" w:cs="Times New Roman"/>
        </w:rPr>
      </w:pPr>
      <w:r w:rsidRPr="00F90398">
        <w:rPr>
          <w:rFonts w:ascii="Times New Roman" w:hAnsi="Times New Roman" w:cs="Times New Roman"/>
        </w:rPr>
        <w:t xml:space="preserve">Furthermore, our methodology for feature extraction, encompassing height, width, coordinates, and angle from the centre, effectively captured essential information for Ground Sample Distance (GSD) calculation. Leveraging PCA (Principal Component Analysis) to reduce dimensionality and comprehend data variance provided valuable insights into the data's underlying patterns, enhancing the model's overall accuracy. </w:t>
      </w:r>
      <w:r w:rsidR="00566975">
        <w:rPr>
          <w:rFonts w:ascii="Times New Roman" w:hAnsi="Times New Roman" w:cs="Times New Roman"/>
        </w:rPr>
        <w:t>Despite challenges in obtaining precise colour values and coordinates, the successful implementation of object detection algorithms highlights our approach's adaptability and robustness</w:t>
      </w:r>
      <w:r w:rsidRPr="00F90398">
        <w:rPr>
          <w:rFonts w:ascii="Times New Roman" w:hAnsi="Times New Roman" w:cs="Times New Roman"/>
        </w:rPr>
        <w:t xml:space="preserve">, laying a </w:t>
      </w:r>
      <w:r w:rsidR="00566975">
        <w:rPr>
          <w:rFonts w:ascii="Times New Roman" w:hAnsi="Times New Roman" w:cs="Times New Roman"/>
        </w:rPr>
        <w:lastRenderedPageBreak/>
        <w:t>solid</w:t>
      </w:r>
      <w:r w:rsidRPr="00F90398">
        <w:rPr>
          <w:rFonts w:ascii="Times New Roman" w:hAnsi="Times New Roman" w:cs="Times New Roman"/>
        </w:rPr>
        <w:t xml:space="preserve"> foundation for future research in aerial imagery analysis and object size estimation.</w:t>
      </w:r>
    </w:p>
    <w:p w:rsidR="001C7133" w:rsidRPr="00D07A21" w:rsidRDefault="001C7133" w:rsidP="001C7133">
      <w:pPr>
        <w:pStyle w:val="ListParagraph"/>
        <w:spacing w:line="276" w:lineRule="auto"/>
        <w:ind w:left="360" w:firstLine="0"/>
        <w:jc w:val="both"/>
        <w:rPr>
          <w:rFonts w:ascii="Times New Roman" w:hAnsi="Times New Roman" w:cs="Times New Roman"/>
        </w:rPr>
      </w:pPr>
    </w:p>
    <w:p w:rsidR="00C63EAE" w:rsidRDefault="00C63EAE" w:rsidP="0021653D">
      <w:pPr>
        <w:pStyle w:val="ListParagraph"/>
        <w:numPr>
          <w:ilvl w:val="0"/>
          <w:numId w:val="2"/>
        </w:numPr>
        <w:spacing w:line="276" w:lineRule="auto"/>
        <w:jc w:val="both"/>
        <w:rPr>
          <w:rFonts w:ascii="Times New Roman" w:hAnsi="Times New Roman" w:cs="Times New Roman"/>
          <w:b/>
          <w:bCs/>
        </w:rPr>
      </w:pPr>
      <w:r w:rsidRPr="00C63EAE">
        <w:rPr>
          <w:rFonts w:ascii="Times New Roman" w:hAnsi="Times New Roman" w:cs="Times New Roman"/>
          <w:b/>
          <w:bCs/>
        </w:rPr>
        <w:t>Conclusion:</w:t>
      </w:r>
    </w:p>
    <w:p w:rsidR="00566975" w:rsidRPr="00566975" w:rsidRDefault="00566975" w:rsidP="00566975">
      <w:pPr>
        <w:pStyle w:val="ListParagraph"/>
        <w:spacing w:line="276" w:lineRule="auto"/>
        <w:ind w:left="360" w:firstLine="0"/>
        <w:jc w:val="both"/>
        <w:rPr>
          <w:rFonts w:ascii="Times New Roman" w:hAnsi="Times New Roman" w:cs="Times New Roman"/>
          <w:b/>
          <w:bCs/>
        </w:rPr>
      </w:pPr>
    </w:p>
    <w:p w:rsidR="00705E32" w:rsidRDefault="00566975" w:rsidP="00566975">
      <w:pPr>
        <w:pStyle w:val="ListParagraph"/>
        <w:spacing w:line="276" w:lineRule="auto"/>
        <w:ind w:left="360" w:firstLine="0"/>
        <w:jc w:val="both"/>
        <w:rPr>
          <w:rFonts w:ascii="Times New Roman" w:hAnsi="Times New Roman" w:cs="Times New Roman"/>
        </w:rPr>
      </w:pPr>
      <w:r w:rsidRPr="00566975">
        <w:rPr>
          <w:rFonts w:ascii="Times New Roman" w:hAnsi="Times New Roman" w:cs="Times New Roman"/>
        </w:rPr>
        <w:t xml:space="preserve">In conclusion, our paper presents a comprehensive approach to analysing drone-captured aerial data, </w:t>
      </w:r>
      <w:r>
        <w:rPr>
          <w:rFonts w:ascii="Times New Roman" w:hAnsi="Times New Roman" w:cs="Times New Roman"/>
        </w:rPr>
        <w:t>emphasising</w:t>
      </w:r>
      <w:r w:rsidRPr="00566975">
        <w:rPr>
          <w:rFonts w:ascii="Times New Roman" w:hAnsi="Times New Roman" w:cs="Times New Roman"/>
        </w:rPr>
        <w:t xml:space="preserve"> the determination of Ground Sample Distance (GSD) through linear regression algorithms. The presence of a stationary bike in the centre of the frame served as a reference point, enabling accurate measurements of objects at various distances from the drone. </w:t>
      </w:r>
    </w:p>
    <w:p w:rsidR="00705E32" w:rsidRDefault="00705E32" w:rsidP="00566975">
      <w:pPr>
        <w:pStyle w:val="ListParagraph"/>
        <w:spacing w:line="276" w:lineRule="auto"/>
        <w:ind w:left="360" w:firstLine="0"/>
        <w:jc w:val="both"/>
        <w:rPr>
          <w:rFonts w:ascii="Times New Roman" w:hAnsi="Times New Roman" w:cs="Times New Roman"/>
        </w:rPr>
      </w:pPr>
    </w:p>
    <w:p w:rsidR="00566975" w:rsidRPr="00566975" w:rsidRDefault="00566975" w:rsidP="00566975">
      <w:pPr>
        <w:pStyle w:val="ListParagraph"/>
        <w:spacing w:line="276" w:lineRule="auto"/>
        <w:ind w:left="360" w:firstLine="0"/>
        <w:jc w:val="both"/>
        <w:rPr>
          <w:rFonts w:ascii="Times New Roman" w:hAnsi="Times New Roman" w:cs="Times New Roman"/>
          <w:b/>
          <w:bCs/>
        </w:rPr>
      </w:pPr>
      <w:r w:rsidRPr="00566975">
        <w:rPr>
          <w:rFonts w:ascii="Times New Roman" w:hAnsi="Times New Roman" w:cs="Times New Roman"/>
        </w:rPr>
        <w:t xml:space="preserve">Our investigation clarifies the process of calculating GSD and </w:t>
      </w:r>
      <w:r>
        <w:rPr>
          <w:rFonts w:ascii="Times New Roman" w:hAnsi="Times New Roman" w:cs="Times New Roman"/>
        </w:rPr>
        <w:t>emphasises</w:t>
      </w:r>
      <w:r w:rsidRPr="00566975">
        <w:rPr>
          <w:rFonts w:ascii="Times New Roman" w:hAnsi="Times New Roman" w:cs="Times New Roman"/>
        </w:rPr>
        <w:t xml:space="preserve"> its significance in aerial photography orientation evaluation and object recognition. Our method underscores the necessity of precise GSD estimates to enhance the accuracy and reliability of drone-based imaging technologies, with potential applications in transportation, urban planning, and remote sensing domains.</w:t>
      </w:r>
    </w:p>
    <w:p w:rsidR="00566975" w:rsidRPr="00566975" w:rsidRDefault="00566975" w:rsidP="00566975">
      <w:pPr>
        <w:pStyle w:val="ListParagraph"/>
        <w:spacing w:line="276" w:lineRule="auto"/>
        <w:ind w:left="360" w:firstLine="0"/>
        <w:jc w:val="both"/>
        <w:rPr>
          <w:rFonts w:ascii="Times New Roman" w:hAnsi="Times New Roman" w:cs="Times New Roman"/>
          <w:b/>
          <w:bCs/>
        </w:rPr>
      </w:pPr>
    </w:p>
    <w:p w:rsidR="006A6BCE" w:rsidRPr="006A6BCE" w:rsidRDefault="00C63EAE" w:rsidP="0021653D">
      <w:pPr>
        <w:pStyle w:val="ListParagraph"/>
        <w:numPr>
          <w:ilvl w:val="0"/>
          <w:numId w:val="2"/>
        </w:numPr>
        <w:spacing w:line="276" w:lineRule="auto"/>
        <w:jc w:val="both"/>
        <w:rPr>
          <w:rFonts w:ascii="Times New Roman" w:hAnsi="Times New Roman" w:cs="Times New Roman"/>
          <w:b/>
          <w:bCs/>
        </w:rPr>
      </w:pPr>
      <w:r w:rsidRPr="00C63EAE">
        <w:rPr>
          <w:rFonts w:ascii="Times New Roman" w:hAnsi="Times New Roman" w:cs="Times New Roman"/>
          <w:b/>
          <w:bCs/>
        </w:rPr>
        <w:t>Reference:</w:t>
      </w:r>
    </w:p>
    <w:p w:rsidR="00B20462" w:rsidRPr="00345EAD" w:rsidRDefault="00027899" w:rsidP="00B20462">
      <w:pPr>
        <w:pStyle w:val="muitypography-root"/>
        <w:numPr>
          <w:ilvl w:val="0"/>
          <w:numId w:val="4"/>
        </w:numPr>
        <w:spacing w:line="276" w:lineRule="auto"/>
        <w:rPr>
          <w:sz w:val="23"/>
          <w:szCs w:val="23"/>
        </w:rPr>
      </w:pPr>
      <w:r w:rsidRPr="00345EAD">
        <w:rPr>
          <w:sz w:val="23"/>
          <w:szCs w:val="23"/>
        </w:rPr>
        <w:t xml:space="preserve">“The Risks of Steroid Use - OrthoInfo - AAOS,” </w:t>
      </w:r>
      <w:r w:rsidRPr="00345EAD">
        <w:rPr>
          <w:i/>
          <w:iCs/>
          <w:sz w:val="23"/>
          <w:szCs w:val="23"/>
        </w:rPr>
        <w:t>The Risks of Steroid Use - OrthoInfo - AAOS</w:t>
      </w:r>
      <w:r w:rsidRPr="00345EAD">
        <w:rPr>
          <w:sz w:val="23"/>
          <w:szCs w:val="23"/>
        </w:rPr>
        <w:t xml:space="preserve">, May 01, 2019. </w:t>
      </w:r>
      <w:hyperlink r:id="rId7" w:history="1">
        <w:r w:rsidR="00B20462" w:rsidRPr="00345EAD">
          <w:rPr>
            <w:rStyle w:val="Hyperlink"/>
            <w:sz w:val="23"/>
            <w:szCs w:val="23"/>
          </w:rPr>
          <w:t>https://orthoinfo.aaos.org/en/staying-healthy/the-risks-of-using-performance-enhancing-drugs-in-sports/</w:t>
        </w:r>
      </w:hyperlink>
    </w:p>
    <w:p w:rsidR="006A6BCE" w:rsidRPr="00345EAD" w:rsidRDefault="00027899" w:rsidP="00B20462">
      <w:pPr>
        <w:pStyle w:val="muitypography-root"/>
        <w:numPr>
          <w:ilvl w:val="0"/>
          <w:numId w:val="4"/>
        </w:numPr>
        <w:spacing w:line="276" w:lineRule="auto"/>
        <w:rPr>
          <w:sz w:val="23"/>
          <w:szCs w:val="23"/>
        </w:rPr>
      </w:pPr>
      <w:r w:rsidRPr="00345EAD">
        <w:rPr>
          <w:sz w:val="23"/>
          <w:szCs w:val="23"/>
        </w:rPr>
        <w:t xml:space="preserve"> </w:t>
      </w:r>
      <w:proofErr w:type="spellStart"/>
      <w:r w:rsidR="00894C3F" w:rsidRPr="00345EAD">
        <w:rPr>
          <w:color w:val="000000"/>
          <w:sz w:val="23"/>
          <w:szCs w:val="23"/>
        </w:rPr>
        <w:t>P</w:t>
      </w:r>
      <w:r w:rsidR="0021653D" w:rsidRPr="00345EAD">
        <w:rPr>
          <w:color w:val="000000"/>
          <w:sz w:val="23"/>
          <w:szCs w:val="23"/>
        </w:rPr>
        <w:t>ropelleradmin</w:t>
      </w:r>
      <w:proofErr w:type="spellEnd"/>
      <w:r w:rsidR="0021653D" w:rsidRPr="00345EAD">
        <w:rPr>
          <w:color w:val="000000"/>
          <w:sz w:val="23"/>
          <w:szCs w:val="23"/>
        </w:rPr>
        <w:t>, “What is Ground Sample Distance and How Does it Affect Your Drone Data?,” </w:t>
      </w:r>
      <w:r w:rsidR="0021653D" w:rsidRPr="00345EAD">
        <w:rPr>
          <w:i/>
          <w:iCs/>
          <w:color w:val="000000"/>
          <w:sz w:val="23"/>
          <w:szCs w:val="23"/>
        </w:rPr>
        <w:t>Propeller</w:t>
      </w:r>
      <w:r w:rsidR="0021653D" w:rsidRPr="00345EAD">
        <w:rPr>
          <w:color w:val="000000"/>
          <w:sz w:val="23"/>
          <w:szCs w:val="23"/>
        </w:rPr>
        <w:t xml:space="preserve">, Mar. 07, 2023. </w:t>
      </w:r>
      <w:hyperlink r:id="rId8" w:history="1">
        <w:r w:rsidR="00B20462" w:rsidRPr="00345EAD">
          <w:rPr>
            <w:rStyle w:val="Hyperlink"/>
            <w:sz w:val="23"/>
            <w:szCs w:val="23"/>
          </w:rPr>
          <w:t>https://www.propelleraero.com/ground-</w:t>
        </w:r>
        <w:r w:rsidR="00B20462" w:rsidRPr="00345EAD">
          <w:rPr>
            <w:rStyle w:val="Hyperlink"/>
            <w:sz w:val="23"/>
            <w:szCs w:val="23"/>
          </w:rPr>
          <w:t>sample-distance-gsd-calculate-drone-data/</w:t>
        </w:r>
      </w:hyperlink>
    </w:p>
    <w:p w:rsidR="00B20462" w:rsidRPr="001167FD" w:rsidRDefault="00B20462" w:rsidP="008A5CDE">
      <w:pPr>
        <w:pStyle w:val="muitypography-root"/>
        <w:numPr>
          <w:ilvl w:val="0"/>
          <w:numId w:val="4"/>
        </w:numPr>
        <w:rPr>
          <w:rStyle w:val="Hyperlink"/>
          <w:color w:val="auto"/>
          <w:sz w:val="23"/>
          <w:szCs w:val="23"/>
          <w:u w:val="none"/>
        </w:rPr>
      </w:pPr>
      <w:r w:rsidRPr="00345EAD">
        <w:rPr>
          <w:sz w:val="23"/>
          <w:szCs w:val="23"/>
        </w:rPr>
        <w:t xml:space="preserve">Y. M. Bhavsar, M. Zaveri, M. S. Raval, and S. B. Zaveri, “Vision-based Investigation of Road Traffic and Violations at Urban Roundabout in India using UAV Video: A Case Study,” </w:t>
      </w:r>
      <w:r w:rsidRPr="00345EAD">
        <w:rPr>
          <w:i/>
          <w:iCs/>
          <w:sz w:val="23"/>
          <w:szCs w:val="23"/>
        </w:rPr>
        <w:t>Transportation Engineering</w:t>
      </w:r>
      <w:r w:rsidRPr="00345EAD">
        <w:rPr>
          <w:sz w:val="23"/>
          <w:szCs w:val="23"/>
        </w:rPr>
        <w:t xml:space="preserve">, Dec. 01, 2023. </w:t>
      </w:r>
      <w:hyperlink r:id="rId9" w:history="1">
        <w:r w:rsidRPr="00345EAD">
          <w:rPr>
            <w:rStyle w:val="Hyperlink"/>
            <w:sz w:val="23"/>
            <w:szCs w:val="23"/>
          </w:rPr>
          <w:t>https://www.sciencedirect.com/science/article/pii/S2666691X23000477?fr=RR-2&amp;ref=pdf_download&amp;rr=86540e0c4be86ec8</w:t>
        </w:r>
      </w:hyperlink>
    </w:p>
    <w:p w:rsidR="00231559" w:rsidRPr="00231559" w:rsidRDefault="00231559" w:rsidP="00231559">
      <w:pPr>
        <w:pStyle w:val="NormalWeb"/>
        <w:numPr>
          <w:ilvl w:val="0"/>
          <w:numId w:val="4"/>
        </w:numPr>
        <w:spacing w:before="0" w:beforeAutospacing="0" w:after="0" w:afterAutospacing="0"/>
      </w:pPr>
      <w:r>
        <w:t xml:space="preserve">“CVAT.” </w:t>
      </w:r>
      <w:hyperlink r:id="rId10" w:history="1">
        <w:r w:rsidRPr="004E4AA8">
          <w:rPr>
            <w:rStyle w:val="Hyperlink"/>
          </w:rPr>
          <w:t>https://www.cvat.ai/</w:t>
        </w:r>
      </w:hyperlink>
      <w:bookmarkEnd w:id="0"/>
    </w:p>
    <w:sectPr w:rsidR="00231559" w:rsidRPr="00231559" w:rsidSect="00B43907">
      <w:type w:val="continuous"/>
      <w:pgSz w:w="11906" w:h="16838"/>
      <w:pgMar w:top="1440" w:right="1440" w:bottom="1440" w:left="144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577A"/>
    <w:multiLevelType w:val="multilevel"/>
    <w:tmpl w:val="9692FB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4360FC"/>
    <w:multiLevelType w:val="hybridMultilevel"/>
    <w:tmpl w:val="718EF4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CBB648C"/>
    <w:multiLevelType w:val="hybridMultilevel"/>
    <w:tmpl w:val="7CF0A426"/>
    <w:lvl w:ilvl="0" w:tplc="A7CE021E">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883723C"/>
    <w:multiLevelType w:val="hybridMultilevel"/>
    <w:tmpl w:val="64547F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12313744">
    <w:abstractNumId w:val="1"/>
  </w:num>
  <w:num w:numId="2" w16cid:durableId="1049040024">
    <w:abstractNumId w:val="0"/>
  </w:num>
  <w:num w:numId="3" w16cid:durableId="552889857">
    <w:abstractNumId w:val="3"/>
  </w:num>
  <w:num w:numId="4" w16cid:durableId="348873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5F"/>
    <w:rsid w:val="00011E79"/>
    <w:rsid w:val="00027899"/>
    <w:rsid w:val="00040E12"/>
    <w:rsid w:val="00057957"/>
    <w:rsid w:val="00062CAC"/>
    <w:rsid w:val="0007127B"/>
    <w:rsid w:val="001167FD"/>
    <w:rsid w:val="0016343A"/>
    <w:rsid w:val="001C7133"/>
    <w:rsid w:val="001E67F9"/>
    <w:rsid w:val="001F50EA"/>
    <w:rsid w:val="001F5CEE"/>
    <w:rsid w:val="00205D13"/>
    <w:rsid w:val="0021653D"/>
    <w:rsid w:val="00231559"/>
    <w:rsid w:val="00257047"/>
    <w:rsid w:val="00281C4F"/>
    <w:rsid w:val="00296414"/>
    <w:rsid w:val="002D685C"/>
    <w:rsid w:val="002E1AEC"/>
    <w:rsid w:val="002E37A0"/>
    <w:rsid w:val="002F4063"/>
    <w:rsid w:val="00314631"/>
    <w:rsid w:val="003449F5"/>
    <w:rsid w:val="00345EAD"/>
    <w:rsid w:val="00370947"/>
    <w:rsid w:val="003838F4"/>
    <w:rsid w:val="003A5C1F"/>
    <w:rsid w:val="003D374A"/>
    <w:rsid w:val="003D7BBD"/>
    <w:rsid w:val="00405A6E"/>
    <w:rsid w:val="004304EC"/>
    <w:rsid w:val="00450BE9"/>
    <w:rsid w:val="0046166A"/>
    <w:rsid w:val="004A17CF"/>
    <w:rsid w:val="004A6963"/>
    <w:rsid w:val="004B1880"/>
    <w:rsid w:val="004C5500"/>
    <w:rsid w:val="00503C66"/>
    <w:rsid w:val="005127B5"/>
    <w:rsid w:val="00566975"/>
    <w:rsid w:val="00566B56"/>
    <w:rsid w:val="005A5E79"/>
    <w:rsid w:val="005C1690"/>
    <w:rsid w:val="005C1E57"/>
    <w:rsid w:val="005C716E"/>
    <w:rsid w:val="005E3CA0"/>
    <w:rsid w:val="00603E4E"/>
    <w:rsid w:val="00606AB3"/>
    <w:rsid w:val="00656FC3"/>
    <w:rsid w:val="00675178"/>
    <w:rsid w:val="00695E18"/>
    <w:rsid w:val="006A6BCE"/>
    <w:rsid w:val="006D1A42"/>
    <w:rsid w:val="00701F89"/>
    <w:rsid w:val="00705E32"/>
    <w:rsid w:val="00721C46"/>
    <w:rsid w:val="00730CDD"/>
    <w:rsid w:val="00785B3C"/>
    <w:rsid w:val="007F46E6"/>
    <w:rsid w:val="0080075D"/>
    <w:rsid w:val="00851158"/>
    <w:rsid w:val="00894C3F"/>
    <w:rsid w:val="008A53FD"/>
    <w:rsid w:val="008A5CDE"/>
    <w:rsid w:val="008D2F7C"/>
    <w:rsid w:val="008D3A43"/>
    <w:rsid w:val="009035B8"/>
    <w:rsid w:val="00935416"/>
    <w:rsid w:val="0099770C"/>
    <w:rsid w:val="009F3A32"/>
    <w:rsid w:val="00A5039F"/>
    <w:rsid w:val="00AB23A4"/>
    <w:rsid w:val="00AC2F8D"/>
    <w:rsid w:val="00AC4732"/>
    <w:rsid w:val="00AF4746"/>
    <w:rsid w:val="00B11936"/>
    <w:rsid w:val="00B20462"/>
    <w:rsid w:val="00B333A8"/>
    <w:rsid w:val="00B43907"/>
    <w:rsid w:val="00B6370E"/>
    <w:rsid w:val="00B81266"/>
    <w:rsid w:val="00B84E08"/>
    <w:rsid w:val="00B90D34"/>
    <w:rsid w:val="00BE7063"/>
    <w:rsid w:val="00C16E56"/>
    <w:rsid w:val="00C445DA"/>
    <w:rsid w:val="00C45C9E"/>
    <w:rsid w:val="00C63EAE"/>
    <w:rsid w:val="00C71E04"/>
    <w:rsid w:val="00C83432"/>
    <w:rsid w:val="00C9153E"/>
    <w:rsid w:val="00D07A21"/>
    <w:rsid w:val="00D247DE"/>
    <w:rsid w:val="00D453B6"/>
    <w:rsid w:val="00D46E7B"/>
    <w:rsid w:val="00E1225F"/>
    <w:rsid w:val="00E15800"/>
    <w:rsid w:val="00E213E7"/>
    <w:rsid w:val="00E2312F"/>
    <w:rsid w:val="00E36436"/>
    <w:rsid w:val="00E415A2"/>
    <w:rsid w:val="00EA2722"/>
    <w:rsid w:val="00EB2887"/>
    <w:rsid w:val="00EC063C"/>
    <w:rsid w:val="00EC2D2A"/>
    <w:rsid w:val="00EE5F45"/>
    <w:rsid w:val="00F32BE5"/>
    <w:rsid w:val="00F447EF"/>
    <w:rsid w:val="00F90398"/>
    <w:rsid w:val="00F948E8"/>
    <w:rsid w:val="00FA745B"/>
    <w:rsid w:val="00FD3741"/>
    <w:rsid w:val="00FF4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74BDFE"/>
  <w15:chartTrackingRefBased/>
  <w15:docId w15:val="{36DC4B88-CD4F-0B4D-9057-44406185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398"/>
    <w:pPr>
      <w:ind w:firstLine="56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5F"/>
    <w:pPr>
      <w:ind w:left="720"/>
      <w:contextualSpacing/>
    </w:pPr>
  </w:style>
  <w:style w:type="character" w:styleId="Hyperlink">
    <w:name w:val="Hyperlink"/>
    <w:basedOn w:val="DefaultParagraphFont"/>
    <w:uiPriority w:val="99"/>
    <w:unhideWhenUsed/>
    <w:rsid w:val="006A6BCE"/>
    <w:rPr>
      <w:color w:val="0563C1" w:themeColor="hyperlink"/>
      <w:u w:val="single"/>
    </w:rPr>
  </w:style>
  <w:style w:type="character" w:styleId="UnresolvedMention">
    <w:name w:val="Unresolved Mention"/>
    <w:basedOn w:val="DefaultParagraphFont"/>
    <w:uiPriority w:val="99"/>
    <w:semiHidden/>
    <w:unhideWhenUsed/>
    <w:rsid w:val="006A6BCE"/>
    <w:rPr>
      <w:color w:val="605E5C"/>
      <w:shd w:val="clear" w:color="auto" w:fill="E1DFDD"/>
    </w:rPr>
  </w:style>
  <w:style w:type="character" w:styleId="FollowedHyperlink">
    <w:name w:val="FollowedHyperlink"/>
    <w:basedOn w:val="DefaultParagraphFont"/>
    <w:uiPriority w:val="99"/>
    <w:semiHidden/>
    <w:unhideWhenUsed/>
    <w:rsid w:val="006A6BCE"/>
    <w:rPr>
      <w:color w:val="954F72" w:themeColor="followedHyperlink"/>
      <w:u w:val="single"/>
    </w:rPr>
  </w:style>
  <w:style w:type="paragraph" w:customStyle="1" w:styleId="muitypography-root">
    <w:name w:val="muitypography-root"/>
    <w:basedOn w:val="Normal"/>
    <w:rsid w:val="00027899"/>
    <w:pPr>
      <w:spacing w:before="100" w:beforeAutospacing="1" w:after="100" w:afterAutospacing="1"/>
      <w:ind w:firstLine="0"/>
    </w:pPr>
    <w:rPr>
      <w:rFonts w:ascii="Times New Roman" w:eastAsia="Times New Roman" w:hAnsi="Times New Roman" w:cs="Times New Roman"/>
      <w:kern w:val="0"/>
      <w:lang w:eastAsia="en-GB"/>
      <w14:ligatures w14:val="none"/>
    </w:rPr>
  </w:style>
  <w:style w:type="paragraph" w:styleId="NormalWeb">
    <w:name w:val="Normal (Web)"/>
    <w:basedOn w:val="Normal"/>
    <w:uiPriority w:val="99"/>
    <w:unhideWhenUsed/>
    <w:rsid w:val="0021653D"/>
    <w:pPr>
      <w:spacing w:before="100" w:beforeAutospacing="1" w:after="100" w:afterAutospacing="1"/>
      <w:ind w:firstLine="0"/>
    </w:pPr>
    <w:rPr>
      <w:rFonts w:ascii="Times New Roman" w:eastAsia="Times New Roman" w:hAnsi="Times New Roman" w:cs="Times New Roman"/>
      <w:kern w:val="0"/>
      <w:lang w:eastAsia="en-GB"/>
      <w14:ligatures w14:val="none"/>
    </w:rPr>
  </w:style>
  <w:style w:type="character" w:customStyle="1" w:styleId="url">
    <w:name w:val="url"/>
    <w:basedOn w:val="DefaultParagraphFont"/>
    <w:rsid w:val="00231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40107">
      <w:bodyDiv w:val="1"/>
      <w:marLeft w:val="0"/>
      <w:marRight w:val="0"/>
      <w:marTop w:val="0"/>
      <w:marBottom w:val="0"/>
      <w:divBdr>
        <w:top w:val="none" w:sz="0" w:space="0" w:color="auto"/>
        <w:left w:val="none" w:sz="0" w:space="0" w:color="auto"/>
        <w:bottom w:val="none" w:sz="0" w:space="0" w:color="auto"/>
        <w:right w:val="none" w:sz="0" w:space="0" w:color="auto"/>
      </w:divBdr>
    </w:div>
    <w:div w:id="637995709">
      <w:bodyDiv w:val="1"/>
      <w:marLeft w:val="0"/>
      <w:marRight w:val="0"/>
      <w:marTop w:val="0"/>
      <w:marBottom w:val="0"/>
      <w:divBdr>
        <w:top w:val="none" w:sz="0" w:space="0" w:color="auto"/>
        <w:left w:val="none" w:sz="0" w:space="0" w:color="auto"/>
        <w:bottom w:val="none" w:sz="0" w:space="0" w:color="auto"/>
        <w:right w:val="none" w:sz="0" w:space="0" w:color="auto"/>
      </w:divBdr>
    </w:div>
    <w:div w:id="688337497">
      <w:bodyDiv w:val="1"/>
      <w:marLeft w:val="0"/>
      <w:marRight w:val="0"/>
      <w:marTop w:val="0"/>
      <w:marBottom w:val="0"/>
      <w:divBdr>
        <w:top w:val="none" w:sz="0" w:space="0" w:color="auto"/>
        <w:left w:val="none" w:sz="0" w:space="0" w:color="auto"/>
        <w:bottom w:val="none" w:sz="0" w:space="0" w:color="auto"/>
        <w:right w:val="none" w:sz="0" w:space="0" w:color="auto"/>
      </w:divBdr>
    </w:div>
    <w:div w:id="704333919">
      <w:bodyDiv w:val="1"/>
      <w:marLeft w:val="0"/>
      <w:marRight w:val="0"/>
      <w:marTop w:val="0"/>
      <w:marBottom w:val="0"/>
      <w:divBdr>
        <w:top w:val="none" w:sz="0" w:space="0" w:color="auto"/>
        <w:left w:val="none" w:sz="0" w:space="0" w:color="auto"/>
        <w:bottom w:val="none" w:sz="0" w:space="0" w:color="auto"/>
        <w:right w:val="none" w:sz="0" w:space="0" w:color="auto"/>
      </w:divBdr>
    </w:div>
    <w:div w:id="708069167">
      <w:bodyDiv w:val="1"/>
      <w:marLeft w:val="0"/>
      <w:marRight w:val="0"/>
      <w:marTop w:val="0"/>
      <w:marBottom w:val="0"/>
      <w:divBdr>
        <w:top w:val="none" w:sz="0" w:space="0" w:color="auto"/>
        <w:left w:val="none" w:sz="0" w:space="0" w:color="auto"/>
        <w:bottom w:val="none" w:sz="0" w:space="0" w:color="auto"/>
        <w:right w:val="none" w:sz="0" w:space="0" w:color="auto"/>
      </w:divBdr>
      <w:divsChild>
        <w:div w:id="1404335500">
          <w:marLeft w:val="0"/>
          <w:marRight w:val="0"/>
          <w:marTop w:val="0"/>
          <w:marBottom w:val="0"/>
          <w:divBdr>
            <w:top w:val="none" w:sz="0" w:space="0" w:color="auto"/>
            <w:left w:val="none" w:sz="0" w:space="0" w:color="auto"/>
            <w:bottom w:val="none" w:sz="0" w:space="0" w:color="auto"/>
            <w:right w:val="none" w:sz="0" w:space="0" w:color="auto"/>
          </w:divBdr>
        </w:div>
      </w:divsChild>
    </w:div>
    <w:div w:id="782383116">
      <w:bodyDiv w:val="1"/>
      <w:marLeft w:val="0"/>
      <w:marRight w:val="0"/>
      <w:marTop w:val="0"/>
      <w:marBottom w:val="0"/>
      <w:divBdr>
        <w:top w:val="none" w:sz="0" w:space="0" w:color="auto"/>
        <w:left w:val="none" w:sz="0" w:space="0" w:color="auto"/>
        <w:bottom w:val="none" w:sz="0" w:space="0" w:color="auto"/>
        <w:right w:val="none" w:sz="0" w:space="0" w:color="auto"/>
      </w:divBdr>
    </w:div>
    <w:div w:id="824516215">
      <w:bodyDiv w:val="1"/>
      <w:marLeft w:val="0"/>
      <w:marRight w:val="0"/>
      <w:marTop w:val="0"/>
      <w:marBottom w:val="0"/>
      <w:divBdr>
        <w:top w:val="none" w:sz="0" w:space="0" w:color="auto"/>
        <w:left w:val="none" w:sz="0" w:space="0" w:color="auto"/>
        <w:bottom w:val="none" w:sz="0" w:space="0" w:color="auto"/>
        <w:right w:val="none" w:sz="0" w:space="0" w:color="auto"/>
      </w:divBdr>
    </w:div>
    <w:div w:id="932132069">
      <w:bodyDiv w:val="1"/>
      <w:marLeft w:val="0"/>
      <w:marRight w:val="0"/>
      <w:marTop w:val="0"/>
      <w:marBottom w:val="0"/>
      <w:divBdr>
        <w:top w:val="none" w:sz="0" w:space="0" w:color="auto"/>
        <w:left w:val="none" w:sz="0" w:space="0" w:color="auto"/>
        <w:bottom w:val="none" w:sz="0" w:space="0" w:color="auto"/>
        <w:right w:val="none" w:sz="0" w:space="0" w:color="auto"/>
      </w:divBdr>
    </w:div>
    <w:div w:id="1033919494">
      <w:bodyDiv w:val="1"/>
      <w:marLeft w:val="0"/>
      <w:marRight w:val="0"/>
      <w:marTop w:val="0"/>
      <w:marBottom w:val="0"/>
      <w:divBdr>
        <w:top w:val="none" w:sz="0" w:space="0" w:color="auto"/>
        <w:left w:val="none" w:sz="0" w:space="0" w:color="auto"/>
        <w:bottom w:val="none" w:sz="0" w:space="0" w:color="auto"/>
        <w:right w:val="none" w:sz="0" w:space="0" w:color="auto"/>
      </w:divBdr>
    </w:div>
    <w:div w:id="1325621719">
      <w:bodyDiv w:val="1"/>
      <w:marLeft w:val="0"/>
      <w:marRight w:val="0"/>
      <w:marTop w:val="0"/>
      <w:marBottom w:val="0"/>
      <w:divBdr>
        <w:top w:val="none" w:sz="0" w:space="0" w:color="auto"/>
        <w:left w:val="none" w:sz="0" w:space="0" w:color="auto"/>
        <w:bottom w:val="none" w:sz="0" w:space="0" w:color="auto"/>
        <w:right w:val="none" w:sz="0" w:space="0" w:color="auto"/>
      </w:divBdr>
    </w:div>
    <w:div w:id="1361587587">
      <w:bodyDiv w:val="1"/>
      <w:marLeft w:val="0"/>
      <w:marRight w:val="0"/>
      <w:marTop w:val="0"/>
      <w:marBottom w:val="0"/>
      <w:divBdr>
        <w:top w:val="none" w:sz="0" w:space="0" w:color="auto"/>
        <w:left w:val="none" w:sz="0" w:space="0" w:color="auto"/>
        <w:bottom w:val="none" w:sz="0" w:space="0" w:color="auto"/>
        <w:right w:val="none" w:sz="0" w:space="0" w:color="auto"/>
      </w:divBdr>
    </w:div>
    <w:div w:id="1905095734">
      <w:bodyDiv w:val="1"/>
      <w:marLeft w:val="0"/>
      <w:marRight w:val="0"/>
      <w:marTop w:val="0"/>
      <w:marBottom w:val="0"/>
      <w:divBdr>
        <w:top w:val="none" w:sz="0" w:space="0" w:color="auto"/>
        <w:left w:val="none" w:sz="0" w:space="0" w:color="auto"/>
        <w:bottom w:val="none" w:sz="0" w:space="0" w:color="auto"/>
        <w:right w:val="none" w:sz="0" w:space="0" w:color="auto"/>
      </w:divBdr>
      <w:divsChild>
        <w:div w:id="1846355502">
          <w:marLeft w:val="0"/>
          <w:marRight w:val="720"/>
          <w:marTop w:val="0"/>
          <w:marBottom w:val="0"/>
          <w:divBdr>
            <w:top w:val="none" w:sz="0" w:space="0" w:color="auto"/>
            <w:left w:val="none" w:sz="0" w:space="0" w:color="auto"/>
            <w:bottom w:val="none" w:sz="0" w:space="0" w:color="auto"/>
            <w:right w:val="none" w:sz="0" w:space="0" w:color="auto"/>
          </w:divBdr>
        </w:div>
        <w:div w:id="107636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pelleraero.com/ground-sample-distance-gsd-calculate-drone-data/" TargetMode="External"/><Relationship Id="rId3" Type="http://schemas.openxmlformats.org/officeDocument/2006/relationships/settings" Target="settings.xml"/><Relationship Id="rId7" Type="http://schemas.openxmlformats.org/officeDocument/2006/relationships/hyperlink" Target="https://orthoinfo.aaos.org/en/staying-healthy/the-risks-of-using-performance-enhancing-drugs-in-spor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cvat.ai/" TargetMode="External"/><Relationship Id="rId4" Type="http://schemas.openxmlformats.org/officeDocument/2006/relationships/webSettings" Target="webSettings.xml"/><Relationship Id="rId9" Type="http://schemas.openxmlformats.org/officeDocument/2006/relationships/hyperlink" Target="https://www.sciencedirect.com/science/article/pii/S2666691X23000477?fr=RR-2&amp;ref=pdf_download&amp;rr=86540e0c4be86e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Patel</dc:creator>
  <cp:keywords/>
  <dc:description/>
  <cp:lastModifiedBy>Divya Patel</cp:lastModifiedBy>
  <cp:revision>14</cp:revision>
  <dcterms:created xsi:type="dcterms:W3CDTF">2024-04-06T10:32:00Z</dcterms:created>
  <dcterms:modified xsi:type="dcterms:W3CDTF">2024-04-08T17:01:00Z</dcterms:modified>
</cp:coreProperties>
</file>