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D13" w:rsidRPr="00574EE3" w:rsidRDefault="00574EE3" w:rsidP="00574EE3">
      <w:pPr>
        <w:ind w:firstLine="0"/>
        <w:rPr>
          <w:b/>
        </w:rPr>
      </w:pPr>
      <w:r>
        <w:rPr>
          <w:b/>
          <w:lang w:val="en-US"/>
        </w:rPr>
        <w:t>Tab</w:t>
      </w:r>
      <w:r>
        <w:rPr>
          <w:b/>
        </w:rPr>
        <w:t>_</w:t>
      </w:r>
      <w:r>
        <w:rPr>
          <w:b/>
          <w:lang w:val="en-US"/>
        </w:rPr>
        <w:t>Nivkh_Itelmen</w:t>
      </w:r>
      <w:r w:rsidRPr="00574EE3">
        <w:rPr>
          <w:b/>
        </w:rPr>
        <w:t>_Swadesh_list</w:t>
      </w:r>
    </w:p>
    <w:tbl>
      <w:tblPr>
        <w:tblStyle w:val="a3"/>
        <w:tblW w:w="0" w:type="auto"/>
        <w:tblLook w:val="04A0"/>
      </w:tblPr>
      <w:tblGrid>
        <w:gridCol w:w="684"/>
        <w:gridCol w:w="2236"/>
        <w:gridCol w:w="3983"/>
        <w:gridCol w:w="2951"/>
      </w:tblGrid>
      <w:tr w:rsidR="005F4BA7" w:rsidRPr="00574EE3" w:rsidTr="00BE4D13">
        <w:trPr>
          <w:trHeight w:val="926"/>
        </w:trPr>
        <w:tc>
          <w:tcPr>
            <w:tcW w:w="0" w:type="auto"/>
            <w:hideMark/>
          </w:tcPr>
          <w:p w:rsidR="005F4BA7" w:rsidRPr="00574EE3" w:rsidRDefault="005F4BA7" w:rsidP="00574EE3">
            <w:pPr>
              <w:spacing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r w:rsidRPr="00574EE3">
              <w:rPr>
                <w:rFonts w:cs="Arial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5F4BA7" w:rsidRPr="00574EE3" w:rsidRDefault="005F4BA7" w:rsidP="00574EE3">
            <w:pPr>
              <w:spacing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r w:rsidRPr="00574EE3">
              <w:rPr>
                <w:rFonts w:cs="Arial"/>
                <w:b/>
                <w:bCs/>
                <w:szCs w:val="28"/>
                <w:u w:val="single"/>
              </w:rPr>
              <w:t>English</w:t>
            </w:r>
          </w:p>
        </w:tc>
        <w:tc>
          <w:tcPr>
            <w:tcW w:w="0" w:type="auto"/>
            <w:hideMark/>
          </w:tcPr>
          <w:p w:rsidR="005F4BA7" w:rsidRPr="00574EE3" w:rsidRDefault="005F4BA7" w:rsidP="00574EE3">
            <w:pPr>
              <w:spacing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r w:rsidRPr="00574EE3">
              <w:rPr>
                <w:rFonts w:cs="Arial"/>
                <w:b/>
                <w:bCs/>
                <w:szCs w:val="28"/>
                <w:u w:val="single"/>
              </w:rPr>
              <w:t>Nivkh</w:t>
            </w:r>
            <w:r w:rsidRPr="00574EE3">
              <w:rPr>
                <w:rFonts w:cs="Arial"/>
                <w:b/>
                <w:bCs/>
                <w:szCs w:val="28"/>
              </w:rPr>
              <w:br/>
              <w:t>(isolate)</w:t>
            </w:r>
          </w:p>
        </w:tc>
        <w:tc>
          <w:tcPr>
            <w:tcW w:w="0" w:type="auto"/>
            <w:hideMark/>
          </w:tcPr>
          <w:p w:rsidR="005F4BA7" w:rsidRPr="00574EE3" w:rsidRDefault="005F4BA7" w:rsidP="00574EE3">
            <w:pPr>
              <w:spacing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r w:rsidRPr="00574EE3">
              <w:rPr>
                <w:rFonts w:cs="Arial"/>
                <w:b/>
                <w:bCs/>
                <w:szCs w:val="28"/>
                <w:u w:val="single"/>
              </w:rPr>
              <w:t>Itelmen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I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ɲi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kəmma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you</w:t>
            </w:r>
            <w:r w:rsidRPr="00574EE3">
              <w:rPr>
                <w:rFonts w:cs="Arial"/>
                <w:szCs w:val="28"/>
              </w:rPr>
              <w:br/>
              <w:t>(singular)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cʰi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kəzza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he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if (Amur)</w:t>
            </w:r>
            <w:r w:rsidRPr="00574EE3">
              <w:rPr>
                <w:rFonts w:cs="Arial"/>
                <w:szCs w:val="28"/>
              </w:rPr>
              <w:br/>
              <w:t>jaŋ (Sakhalin)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ənna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ɲɨŋ (excl.)</w:t>
            </w:r>
            <w:r w:rsidRPr="00574EE3">
              <w:rPr>
                <w:rFonts w:cs="Arial"/>
                <w:szCs w:val="28"/>
              </w:rPr>
              <w:br/>
              <w:t>mer ("we and you-PL.")</w:t>
            </w:r>
            <w:r w:rsidRPr="00574EE3">
              <w:rPr>
                <w:rFonts w:cs="Arial"/>
                <w:szCs w:val="28"/>
              </w:rPr>
              <w:br/>
              <w:t>megi ("we and thou")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muza'n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you</w:t>
            </w:r>
            <w:r w:rsidRPr="00574EE3">
              <w:rPr>
                <w:rFonts w:cs="Arial"/>
                <w:szCs w:val="28"/>
              </w:rPr>
              <w:br/>
              <w:t>(plural)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cʰɨŋ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tuza'n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they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imŋ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itχ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this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tɨ</w:t>
            </w:r>
            <w:r w:rsidRPr="00574EE3">
              <w:rPr>
                <w:rFonts w:cs="Arial"/>
                <w:szCs w:val="28"/>
              </w:rPr>
              <w:br/>
              <w:t>tu, tun (Sakhalin)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ty'n, ty'nnu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that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hɨ, hu (adj.)</w:t>
            </w:r>
            <w:r w:rsidRPr="00574EE3">
              <w:rPr>
                <w:rFonts w:cs="Arial"/>
                <w:szCs w:val="28"/>
              </w:rPr>
              <w:br/>
              <w:t>hɨʤ, hud (pron.)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nu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here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tur, tus</w:t>
            </w:r>
            <w:r w:rsidRPr="00574EE3">
              <w:rPr>
                <w:rFonts w:cs="Arial"/>
                <w:szCs w:val="28"/>
              </w:rPr>
              <w:br/>
              <w:t>tunx</w:t>
            </w:r>
            <w:r w:rsidRPr="00574EE3">
              <w:rPr>
                <w:rFonts w:cs="Arial"/>
                <w:szCs w:val="28"/>
              </w:rPr>
              <w:br/>
              <w:t>tuin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nuxqene, ɳu'n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there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hur, hus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χu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who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aŋ, aŋa, nar̥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k'e (singular), k'nəntx (plural)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what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sidʒ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ɐɳqa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where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řajn, rajn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ma'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when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ɨɣr, ɨɨr, ɨɨř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it'e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how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jaʁoc, jaɣodʒ, jaɣut, jagut, jangur</w:t>
            </w:r>
            <w:r w:rsidRPr="00574EE3">
              <w:rPr>
                <w:rFonts w:cs="Arial"/>
                <w:szCs w:val="28"/>
              </w:rPr>
              <w:br/>
              <w:t>sidʒ-ɣir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last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not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qʰau ("be not")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 xml:space="preserve">qa'm (present and past simple), xenʔtʃ </w:t>
            </w:r>
            <w:r w:rsidRPr="00574EE3">
              <w:rPr>
                <w:rFonts w:cs="Arial"/>
                <w:szCs w:val="28"/>
              </w:rPr>
              <w:lastRenderedPageBreak/>
              <w:t>(future time), zaq (imperative mood)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17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all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sɨk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miɫ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many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tam ("numerous")</w:t>
            </w:r>
            <w:r w:rsidRPr="00574EE3">
              <w:rPr>
                <w:rFonts w:cs="Arial"/>
                <w:szCs w:val="28"/>
              </w:rPr>
              <w:br/>
              <w:t>malʁo ("much")</w:t>
            </w:r>
            <w:r w:rsidRPr="00574EE3">
              <w:rPr>
                <w:rFonts w:cs="Arial"/>
                <w:szCs w:val="28"/>
              </w:rPr>
              <w:br/>
              <w:t>erʁali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mejim, mejeŋ, ptos, əmptova, estʃaq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some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ɲoɲuq, niɲaq ("a bit")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la'lsxe'nʔtʃ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few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hɨsk- ("to be few in number")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uʎuq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other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ena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qula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one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ɲaqr (generic)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qniŋ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two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meqr (generic)</w:t>
            </w:r>
            <w:r w:rsidRPr="00574EE3">
              <w:rPr>
                <w:rFonts w:cs="Arial"/>
                <w:szCs w:val="28"/>
              </w:rPr>
              <w:br/>
              <w:t>mor (animals)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kasχ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three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caqř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tʃoq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four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nəkř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tʃaq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five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tʰokř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kuvumnuk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big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pil-, pila, pilkar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plaχ, esqtʃin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long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kɨl-, kɨlkar̥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ivlaχ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wide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ver-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kotlaχ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thick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ŋarla-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nomqen (a thick human)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31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heavy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pjer-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kɐzlaχ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small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maʧki-, maʧka-, mɨʧkɨlk (as a child)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uʎuʎaχ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33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short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mχaq-, hum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ikɘmʎaχ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34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narrow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nok- ("small; narrow")</w:t>
            </w:r>
            <w:r w:rsidRPr="00574EE3">
              <w:rPr>
                <w:rFonts w:cs="Arial"/>
                <w:szCs w:val="28"/>
              </w:rPr>
              <w:br/>
              <w:t>puski- ("tight")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quŋɫaχ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thin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ktʃonʔaχ, oɫveɫaχ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woman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umgu (Amur)</w:t>
            </w:r>
            <w:r w:rsidRPr="00574EE3">
              <w:rPr>
                <w:rFonts w:cs="Arial"/>
                <w:szCs w:val="28"/>
              </w:rPr>
              <w:br/>
            </w:r>
            <w:r w:rsidRPr="00574EE3">
              <w:rPr>
                <w:rFonts w:cs="Arial"/>
                <w:szCs w:val="28"/>
              </w:rPr>
              <w:lastRenderedPageBreak/>
              <w:t>řaq, řaŋq (Sakh.)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mimsx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37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man</w:t>
            </w:r>
            <w:r w:rsidRPr="00574EE3">
              <w:rPr>
                <w:rFonts w:cs="Arial"/>
                <w:szCs w:val="28"/>
              </w:rPr>
              <w:br/>
              <w:t>(adult male)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utku (Amur)</w:t>
            </w:r>
            <w:r w:rsidRPr="00574EE3">
              <w:rPr>
                <w:rFonts w:cs="Arial"/>
                <w:szCs w:val="28"/>
              </w:rPr>
              <w:br/>
              <w:t>utkun (N Sakh.)</w:t>
            </w:r>
            <w:r w:rsidRPr="00574EE3">
              <w:rPr>
                <w:rFonts w:cs="Arial"/>
                <w:szCs w:val="28"/>
              </w:rPr>
              <w:br/>
              <w:t>azməʨ (E Sakh.)</w:t>
            </w:r>
            <w:r w:rsidRPr="00574EE3">
              <w:rPr>
                <w:rFonts w:cs="Arial"/>
                <w:szCs w:val="28"/>
              </w:rPr>
              <w:br/>
              <w:t>azmʨ (S Sakh.)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iχɫχ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38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man</w:t>
            </w:r>
            <w:r w:rsidRPr="00574EE3">
              <w:rPr>
                <w:rFonts w:cs="Arial"/>
                <w:szCs w:val="28"/>
              </w:rPr>
              <w:br/>
              <w:t>(human being)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ɲivx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tʃamzaɲɫχ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39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child</w:t>
            </w:r>
            <w:r w:rsidRPr="00574EE3">
              <w:rPr>
                <w:rFonts w:cs="Arial"/>
                <w:szCs w:val="28"/>
              </w:rPr>
              <w:br/>
              <w:t>(a youth)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oɣla, oʁla (Amur &amp; N Sakh.)</w:t>
            </w:r>
            <w:r w:rsidRPr="00574EE3">
              <w:rPr>
                <w:rFonts w:cs="Arial"/>
                <w:szCs w:val="28"/>
              </w:rPr>
              <w:br/>
              <w:t>eɣlŋ, eʁlŋ (E Sakh.)</w:t>
            </w:r>
            <w:r w:rsidRPr="00574EE3">
              <w:rPr>
                <w:rFonts w:cs="Arial"/>
                <w:szCs w:val="28"/>
              </w:rPr>
              <w:br/>
              <w:t>eχlŋ (S Sakh.)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p'etʃ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wife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umgu ("woman, wife")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ŋytʃ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41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husband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utku ("man, husband")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qamzan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42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mother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ɨmɨk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laχsχ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43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father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ɨtɨk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isx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44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animal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ŋa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kɫale'an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45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fish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ʧʰo</w:t>
            </w:r>
            <w:r w:rsidRPr="00574EE3">
              <w:rPr>
                <w:rFonts w:cs="Arial"/>
                <w:szCs w:val="28"/>
              </w:rPr>
              <w:br/>
              <w:t>ma ("dried fish")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əɲtʃ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46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bird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pɨjŋa, pɨjɨŋa ("flying animal")</w:t>
            </w:r>
            <w:r w:rsidRPr="00574EE3">
              <w:rPr>
                <w:rFonts w:cs="Arial"/>
                <w:szCs w:val="28"/>
              </w:rPr>
              <w:br/>
              <w:t>cevrq ("little songbird")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47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dog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qan</w:t>
            </w:r>
            <w:r w:rsidRPr="00574EE3">
              <w:rPr>
                <w:rFonts w:cs="Arial"/>
                <w:szCs w:val="28"/>
              </w:rPr>
              <w:br/>
              <w:t>ŋajqnonq, ŋajq ("puppy")</w:t>
            </w:r>
            <w:r w:rsidRPr="00574EE3">
              <w:rPr>
                <w:rFonts w:cs="Arial"/>
                <w:szCs w:val="28"/>
              </w:rPr>
              <w:br/>
              <w:t>nonoq, nonk ("puppy, cub")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qosχ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48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louse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49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snake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kɨlɨŋa ("long animal")</w:t>
            </w:r>
            <w:r w:rsidRPr="00574EE3">
              <w:rPr>
                <w:rFonts w:cs="Arial"/>
                <w:szCs w:val="28"/>
              </w:rPr>
              <w:br/>
              <w:t>tɕavda ("serpent")</w:t>
            </w:r>
            <w:r w:rsidRPr="00574EE3">
              <w:rPr>
                <w:rFonts w:cs="Arial"/>
                <w:szCs w:val="28"/>
              </w:rPr>
              <w:br/>
              <w:t>umlaŋ ("angry one, malicious one," E Sakh.)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worm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51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tree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ʨiɣr, ʨi:r (Amur, also "forest" or "firewood")</w:t>
            </w:r>
            <w:r w:rsidRPr="00574EE3">
              <w:rPr>
                <w:rFonts w:cs="Arial"/>
                <w:szCs w:val="28"/>
              </w:rPr>
              <w:br/>
              <w:t>ʨiɣř (N Sakh.)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u'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52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forest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pal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 xml:space="preserve">uxt (birch forest), </w:t>
            </w:r>
            <w:r w:rsidRPr="00574EE3">
              <w:rPr>
                <w:rFonts w:cs="Arial"/>
                <w:szCs w:val="28"/>
              </w:rPr>
              <w:lastRenderedPageBreak/>
              <w:t>stoval (cedar forest), kskəzzal (alder forest), lylum (mixed forest)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53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stick</w:t>
            </w:r>
            <w:r w:rsidRPr="00574EE3">
              <w:rPr>
                <w:rFonts w:cs="Arial"/>
                <w:szCs w:val="28"/>
              </w:rPr>
              <w:br/>
              <w:t>(of wood)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tɕoz ("twig")</w:t>
            </w:r>
            <w:r w:rsidRPr="00574EE3">
              <w:rPr>
                <w:rFonts w:cs="Arial"/>
                <w:szCs w:val="28"/>
              </w:rPr>
              <w:br/>
              <w:t>ʨiɣř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u'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54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fruit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als ("berry, acorn, mushroom")</w:t>
            </w:r>
            <w:r w:rsidRPr="00574EE3">
              <w:rPr>
                <w:rFonts w:cs="Arial"/>
                <w:szCs w:val="28"/>
              </w:rPr>
              <w:br/>
              <w:t>tʰoʁs ("pine nut")</w:t>
            </w:r>
            <w:r w:rsidRPr="00574EE3">
              <w:rPr>
                <w:rFonts w:cs="Arial"/>
                <w:szCs w:val="28"/>
              </w:rPr>
              <w:br/>
              <w:t>kɨp ("bird cherry")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seed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xem ("pip, kernel, a grain (of roe)")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56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leaf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comr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pəllapəl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57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root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vizlɨx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pŋylpŋyl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58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bark</w:t>
            </w:r>
            <w:r w:rsidRPr="00574EE3">
              <w:rPr>
                <w:rFonts w:cs="Arial"/>
                <w:szCs w:val="28"/>
              </w:rPr>
              <w:br/>
              <w:t>(of tree)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om</w:t>
            </w:r>
            <w:r w:rsidRPr="00574EE3">
              <w:rPr>
                <w:rFonts w:cs="Arial"/>
                <w:szCs w:val="28"/>
              </w:rPr>
              <w:br/>
              <w:t>hivs ("birch bark")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ilal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59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flower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eŋvak</w:t>
            </w:r>
            <w:r w:rsidRPr="00574EE3">
              <w:rPr>
                <w:rFonts w:cs="Arial"/>
                <w:szCs w:val="28"/>
              </w:rPr>
              <w:br/>
              <w:t>eɲq, eɲk</w:t>
            </w:r>
            <w:r w:rsidRPr="00574EE3">
              <w:rPr>
                <w:rFonts w:cs="Arial"/>
                <w:szCs w:val="28"/>
              </w:rPr>
              <w:br/>
              <w:t>eŋv comr</w:t>
            </w:r>
            <w:r w:rsidRPr="00574EE3">
              <w:rPr>
                <w:rFonts w:cs="Arial"/>
                <w:szCs w:val="28"/>
              </w:rPr>
              <w:br/>
              <w:t>papak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tʃiɲeketʃχ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grass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ʧŋər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sysal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61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rope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heβa</w:t>
            </w:r>
            <w:r w:rsidRPr="00574EE3">
              <w:rPr>
                <w:rFonts w:cs="Arial"/>
                <w:szCs w:val="28"/>
              </w:rPr>
              <w:br/>
              <w:t>kʰjeχ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fɐsχt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62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skin</w:t>
            </w:r>
            <w:r w:rsidRPr="00574EE3">
              <w:rPr>
                <w:rFonts w:cs="Arial"/>
                <w:szCs w:val="28"/>
              </w:rPr>
              <w:br/>
              <w:t>(of a person)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hal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kylvyɫχ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63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meat</w:t>
            </w:r>
            <w:r w:rsidRPr="00574EE3">
              <w:rPr>
                <w:rFonts w:cs="Arial"/>
                <w:szCs w:val="28"/>
              </w:rPr>
              <w:br/>
              <w:t>(as in flesh)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ʧus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tχaltχal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64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blood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ŋar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mɫim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65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bone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ŋəɲf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ktχɐm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66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fat</w:t>
            </w:r>
            <w:r w:rsidRPr="00574EE3">
              <w:rPr>
                <w:rFonts w:cs="Arial"/>
                <w:szCs w:val="28"/>
              </w:rPr>
              <w:br/>
              <w:t>(noun)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ŋoχ</w:t>
            </w:r>
            <w:r w:rsidRPr="00574EE3">
              <w:rPr>
                <w:rFonts w:cs="Arial"/>
                <w:szCs w:val="28"/>
              </w:rPr>
              <w:br/>
              <w:t>tʰom ("oil")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xamɫx (of an seal), katʃ'x (of an bear)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67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egg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ŋojq, ŋojeq</w:t>
            </w:r>
            <w:r w:rsidRPr="00574EE3">
              <w:rPr>
                <w:rFonts w:cs="Arial"/>
                <w:szCs w:val="28"/>
              </w:rPr>
              <w:br/>
              <w:t>ŋojχxu ("eggs")</w:t>
            </w:r>
            <w:r w:rsidRPr="00574EE3">
              <w:rPr>
                <w:rFonts w:cs="Arial"/>
                <w:szCs w:val="28"/>
              </w:rPr>
              <w:br/>
            </w:r>
            <w:r w:rsidRPr="00574EE3">
              <w:rPr>
                <w:rFonts w:cs="Arial"/>
                <w:szCs w:val="28"/>
              </w:rPr>
              <w:lastRenderedPageBreak/>
              <w:t>hɨɣr ("roe")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lvilx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68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horn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muřki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əntəŋ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69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tail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ŋɨki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ŋosx (of an animal, fish), tʃopxtʃ (of an bird)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feather</w:t>
            </w:r>
            <w:r w:rsidRPr="00574EE3">
              <w:rPr>
                <w:rFonts w:cs="Arial"/>
                <w:szCs w:val="28"/>
              </w:rPr>
              <w:br/>
              <w:t>(rather not down)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ŋɨrɣɨř</w:t>
            </w:r>
            <w:r w:rsidRPr="00574EE3">
              <w:rPr>
                <w:rFonts w:cs="Arial"/>
                <w:szCs w:val="28"/>
              </w:rPr>
              <w:br/>
              <w:t>tupr ("feather, down")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tʃeɫxtʃeɫx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71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hair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ŋɨŋk</w:t>
            </w:r>
            <w:r w:rsidRPr="00574EE3">
              <w:rPr>
                <w:rFonts w:cs="Arial"/>
                <w:szCs w:val="28"/>
              </w:rPr>
              <w:br/>
              <w:t>ɨf ("whiskers")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k'imi'n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72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head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coŋř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ktxyŋ (human), tʃaqol (animal, bird), xevlytʃ (fish)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73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ear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nos, noz- (_#V)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i'l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74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eye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ɲaχ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l'ul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nose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mix, vix, ux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qeqeŋ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76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mouth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amx, ɨŋk</w:t>
            </w:r>
            <w:r w:rsidRPr="00574EE3">
              <w:rPr>
                <w:rFonts w:cs="Arial"/>
                <w:szCs w:val="28"/>
              </w:rPr>
              <w:br/>
              <w:t>ɨl ("into one's mouth")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qesχ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77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tooth</w:t>
            </w:r>
            <w:r w:rsidRPr="00574EE3">
              <w:rPr>
                <w:rFonts w:cs="Arial"/>
                <w:szCs w:val="28"/>
              </w:rPr>
              <w:br/>
              <w:t>(rather not molar)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ŋɨɣs, ŋɨːs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kəpkəp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78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tongue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hilx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ɫtʃel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79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fingernail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təkɲ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k'ufk'uf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foot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ŋaʧx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81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leg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ŋɨʧx, ŋaʧχ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qtχaŋ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82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knee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pix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sezeŋ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83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hand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tamk, tɨmk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xk'itʃ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84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wing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seseŋ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85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belly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qoχ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qeɫtq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86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guts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87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neck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qʰos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xejten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88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back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kɨdr</w:t>
            </w:r>
            <w:r w:rsidRPr="00574EE3">
              <w:rPr>
                <w:rFonts w:cs="Arial"/>
                <w:szCs w:val="28"/>
              </w:rPr>
              <w:br/>
              <w:t>ŋɨski ("spine")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k'avatʃ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89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breast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mɨcik, mock, mot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heart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ŋif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liŋtʃ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91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liver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tʰivs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pontapont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92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drink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ra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velkas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93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eat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ɲi (tr.), iɲ (intr.)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nokas, stʃ'elkas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94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bite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pəlkas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suck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momo, momu, momɨ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əlx'es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96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spit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hurtvaj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ilfəntus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97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vomit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vɨks, hurtvaj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98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blow</w:t>
            </w:r>
            <w:r w:rsidRPr="00574EE3">
              <w:rPr>
                <w:rFonts w:cs="Arial"/>
                <w:szCs w:val="28"/>
              </w:rPr>
              <w:br/>
              <w:t>(as wind)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teʁ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spəlkas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99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breathe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tʰa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ftʃetkas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laugh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haʁa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ɫŋezekas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see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ɲřə, idə</w:t>
            </w:r>
            <w:r w:rsidRPr="00574EE3">
              <w:rPr>
                <w:rFonts w:cs="Arial"/>
                <w:szCs w:val="28"/>
              </w:rPr>
              <w:br/>
              <w:t>(j)ama, (j)ajma ("look, watch")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əɫtʃkos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102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hear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mɨ, mi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103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know</w:t>
            </w:r>
            <w:r w:rsidRPr="00574EE3">
              <w:rPr>
                <w:rFonts w:cs="Arial"/>
                <w:szCs w:val="28"/>
              </w:rPr>
              <w:br/>
              <w:t>(a fact)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jiim, jim, jəjm ("know how to </w:t>
            </w:r>
            <w:r w:rsidRPr="00574EE3">
              <w:rPr>
                <w:rFonts w:cs="Arial"/>
                <w:i/>
                <w:iCs/>
                <w:szCs w:val="28"/>
              </w:rPr>
              <w:t>v.</w:t>
            </w:r>
            <w:r w:rsidRPr="00574EE3">
              <w:rPr>
                <w:rFonts w:cs="Arial"/>
                <w:szCs w:val="28"/>
              </w:rPr>
              <w:t>")</w:t>
            </w:r>
            <w:r w:rsidRPr="00574EE3">
              <w:rPr>
                <w:rFonts w:cs="Arial"/>
                <w:szCs w:val="28"/>
              </w:rPr>
              <w:br/>
              <w:t>hajm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xiq eɫes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104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think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eːz, ez</w:t>
            </w:r>
            <w:r w:rsidRPr="00574EE3">
              <w:rPr>
                <w:rFonts w:cs="Arial"/>
                <w:szCs w:val="28"/>
              </w:rPr>
              <w:br/>
              <w:t>kʰɨmla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k'enezekas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105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smell</w:t>
            </w:r>
            <w:r w:rsidRPr="00574EE3">
              <w:rPr>
                <w:rFonts w:cs="Arial"/>
                <w:szCs w:val="28"/>
              </w:rPr>
              <w:br/>
              <w:t>(sense odor)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nuɣju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nesk'e'ɫkas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106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fear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hlud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xtekas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107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sleep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qʰo-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ŋekɫkas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108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live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hum- ("to be in a certain place, to dwell, to reside")</w:t>
            </w:r>
            <w:r w:rsidRPr="00574EE3">
              <w:rPr>
                <w:rFonts w:cs="Arial"/>
                <w:szCs w:val="28"/>
              </w:rPr>
              <w:br/>
              <w:t>mořqa-, morqa- ("to be alive")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soɲɫkas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109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die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mu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ezakas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110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kill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kʰu (def. obj.)</w:t>
            </w:r>
            <w:r w:rsidRPr="00574EE3">
              <w:rPr>
                <w:rFonts w:cs="Arial"/>
                <w:szCs w:val="28"/>
              </w:rPr>
              <w:br/>
              <w:t>iɣ (indef. obj.)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ɫmekas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111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fight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əɣmə, u:mu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ɫetekas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112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hunt</w:t>
            </w:r>
            <w:r w:rsidRPr="00574EE3">
              <w:rPr>
                <w:rFonts w:cs="Arial"/>
                <w:szCs w:val="28"/>
              </w:rPr>
              <w:br/>
              <w:t>(transitive)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ŋɨŋ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promosɫaɫkas, neskas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113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hit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ozeles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114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cut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haq ("to cut [fish]")</w:t>
            </w:r>
            <w:r w:rsidRPr="00574EE3">
              <w:rPr>
                <w:rFonts w:cs="Arial"/>
                <w:szCs w:val="28"/>
              </w:rPr>
              <w:br/>
              <w:t>řa-, -tʰa- ("to chop [firewood, </w:t>
            </w:r>
            <w:r w:rsidRPr="00574EE3">
              <w:rPr>
                <w:rFonts w:cs="Arial"/>
                <w:i/>
                <w:iCs/>
                <w:szCs w:val="28"/>
              </w:rPr>
              <w:t>etc.</w:t>
            </w:r>
            <w:r w:rsidRPr="00574EE3">
              <w:rPr>
                <w:rFonts w:cs="Arial"/>
                <w:szCs w:val="28"/>
              </w:rPr>
              <w:t>]")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əmpχes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115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split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əmpχes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116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stab</w:t>
            </w:r>
            <w:r w:rsidRPr="00574EE3">
              <w:rPr>
                <w:rFonts w:cs="Arial"/>
                <w:szCs w:val="28"/>
              </w:rPr>
              <w:br/>
              <w:t>(or stick)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řɨ-, -tʰɨ- ("to stick something through something")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117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scratch</w:t>
            </w:r>
            <w:r w:rsidRPr="00574EE3">
              <w:rPr>
                <w:rFonts w:cs="Arial"/>
                <w:szCs w:val="28"/>
              </w:rPr>
              <w:br/>
              <w:t>(an itch)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k'ules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118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dig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satokas, satos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119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swim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řɨm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120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fly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pɨj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seŋkas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121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walk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nɨŋ</w:t>
            </w:r>
            <w:r w:rsidRPr="00574EE3">
              <w:rPr>
                <w:rFonts w:cs="Arial"/>
                <w:szCs w:val="28"/>
              </w:rPr>
              <w:br/>
              <w:t>amam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ɫalekas, eɫkas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122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come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pʰrɨ, prɨ</w:t>
            </w:r>
            <w:r w:rsidRPr="00574EE3">
              <w:rPr>
                <w:rFonts w:cs="Arial"/>
                <w:szCs w:val="28"/>
              </w:rPr>
              <w:br/>
              <w:t>pʰrɨivu, prɨivu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k'oɫkas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123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lie</w:t>
            </w:r>
            <w:r w:rsidRPr="00574EE3">
              <w:rPr>
                <w:rFonts w:cs="Arial"/>
                <w:szCs w:val="28"/>
              </w:rPr>
              <w:br/>
              <w:t>(as on one's side)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poz-, por-, pʰor-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sŏlkas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124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sit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hurtiv, hurtɨv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ɫakas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125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stand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oz ("stand up, rise")</w:t>
            </w:r>
            <w:r w:rsidRPr="00574EE3">
              <w:rPr>
                <w:rFonts w:cs="Arial"/>
                <w:szCs w:val="28"/>
              </w:rPr>
              <w:br/>
              <w:t>kɨpr, kɨpř ("be standing")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tχzokas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126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turn</w:t>
            </w:r>
            <w:r w:rsidRPr="00574EE3">
              <w:rPr>
                <w:rFonts w:cs="Arial"/>
                <w:szCs w:val="28"/>
              </w:rPr>
              <w:br/>
              <w:t>(change direction)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pʰirk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127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fall</w:t>
            </w:r>
            <w:r w:rsidRPr="00574EE3">
              <w:rPr>
                <w:rFonts w:cs="Arial"/>
                <w:szCs w:val="28"/>
              </w:rPr>
              <w:br/>
              <w:t>(as in drop)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tɨmz- ([</w:t>
            </w:r>
            <w:r w:rsidRPr="00574EE3">
              <w:rPr>
                <w:rFonts w:cs="Arial"/>
                <w:i/>
                <w:iCs/>
                <w:szCs w:val="28"/>
              </w:rPr>
              <w:t>v.i.</w:t>
            </w:r>
            <w:r w:rsidRPr="00574EE3">
              <w:rPr>
                <w:rFonts w:cs="Arial"/>
                <w:szCs w:val="28"/>
              </w:rPr>
              <w:t>] "drop")</w:t>
            </w:r>
            <w:r w:rsidRPr="00574EE3">
              <w:rPr>
                <w:rFonts w:cs="Arial"/>
                <w:szCs w:val="28"/>
              </w:rPr>
              <w:br/>
              <w:t>kut-</w:t>
            </w:r>
            <w:r w:rsidRPr="00574EE3">
              <w:rPr>
                <w:rFonts w:cs="Arial"/>
                <w:szCs w:val="28"/>
              </w:rPr>
              <w:br/>
              <w:t>pol- ("someone falls")</w:t>
            </w:r>
            <w:r w:rsidRPr="00574EE3">
              <w:rPr>
                <w:rFonts w:cs="Arial"/>
                <w:szCs w:val="28"/>
              </w:rPr>
              <w:br/>
              <w:t>kɨ- ("to fall (as precipitation)")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tsɐlkas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128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give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iːmɨ-, imɨ-, imɣ-, im-</w:t>
            </w:r>
            <w:r w:rsidRPr="00574EE3">
              <w:rPr>
                <w:rFonts w:cs="Arial"/>
                <w:szCs w:val="28"/>
              </w:rPr>
              <w:br/>
              <w:t>-xim-, -kʰim-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zylles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129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hold</w:t>
            </w:r>
            <w:r w:rsidRPr="00574EE3">
              <w:rPr>
                <w:rFonts w:cs="Arial"/>
                <w:szCs w:val="28"/>
              </w:rPr>
              <w:br/>
              <w:t>(in one's hand)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vo, ev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ənlos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130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squeeze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t'k'nekas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131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rub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132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wash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tʃXojtʃu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ləməs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133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wipe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xedr, hedr</w:t>
            </w:r>
            <w:r w:rsidRPr="00574EE3">
              <w:rPr>
                <w:rFonts w:cs="Arial"/>
                <w:szCs w:val="28"/>
              </w:rPr>
              <w:br/>
              <w:t>ɲev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ɫxas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134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pull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irlɨ, ilɨ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txoŋes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135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push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erq</w:t>
            </w:r>
            <w:r w:rsidRPr="00574EE3">
              <w:rPr>
                <w:rFonts w:cs="Arial"/>
                <w:szCs w:val="28"/>
              </w:rPr>
              <w:br/>
              <w:t>van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tneɫes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136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throw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vɨks, vɨkz, pɨjz, pɨz, paz</w:t>
            </w:r>
            <w:r w:rsidRPr="00574EE3">
              <w:rPr>
                <w:rFonts w:cs="Arial"/>
                <w:szCs w:val="28"/>
              </w:rPr>
              <w:br/>
              <w:t>fɨɲ-, -pʰɨɲ- ("to throw something in/at someone/something")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tketes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137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tie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jup</w:t>
            </w:r>
            <w:r w:rsidRPr="00574EE3">
              <w:rPr>
                <w:rFonts w:cs="Arial"/>
                <w:szCs w:val="28"/>
              </w:rPr>
              <w:br/>
              <w:t>rov-, -tov-, -dov- ("to tie something to something")</w:t>
            </w:r>
            <w:r w:rsidRPr="00574EE3">
              <w:rPr>
                <w:rFonts w:cs="Arial"/>
                <w:szCs w:val="28"/>
              </w:rPr>
              <w:br/>
              <w:t>ifk- ("to tie something, to harness something")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pəzes, omtes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138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sew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pʰot, joʧ- ("to sew something")</w:t>
            </w:r>
            <w:r w:rsidRPr="00574EE3">
              <w:rPr>
                <w:rFonts w:cs="Arial"/>
                <w:szCs w:val="28"/>
              </w:rPr>
              <w:br/>
              <w:t>jaɣ-, -aɣ- ("to sew something on something")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tʃe'nŋetes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139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count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uru- ("to count; to read")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ɫnes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140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say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it-</w:t>
            </w:r>
            <w:r w:rsidRPr="00574EE3">
              <w:rPr>
                <w:rFonts w:cs="Arial"/>
                <w:szCs w:val="28"/>
              </w:rPr>
              <w:br/>
              <w:t>xez-, -kʰez- ("to tell someone something")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χenekas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141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sing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lu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tʃaqa'ɫkas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142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play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ler-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ma'ɫkas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143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float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lerk-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pvatkas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144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flow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vi- ("to go")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xskas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145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freeze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kɨŋ (as fish)</w:t>
            </w:r>
            <w:r w:rsidRPr="00574EE3">
              <w:rPr>
                <w:rFonts w:cs="Arial"/>
                <w:szCs w:val="28"/>
              </w:rPr>
              <w:br/>
              <w:t>hoʁo, hoʁ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qetekas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146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swell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tʰɨ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147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sun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kʰeŋ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latʃ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148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moon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loŋ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mesits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149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star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uɲɣɨř, uɲɣř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ŋezzetʃχ, eŋezetʃχ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150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water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cʰaχ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i'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151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rain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lɨx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tʃuftʃuf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152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river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eri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kiv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153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lake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tu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kəɫf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154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sea</w:t>
            </w:r>
            <w:r w:rsidRPr="00574EE3">
              <w:rPr>
                <w:rFonts w:cs="Arial"/>
                <w:szCs w:val="28"/>
              </w:rPr>
              <w:br/>
              <w:t>(as in ocean)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keřqŋ, kerq, kʰeřq, kerͪq ("seaside, beach, by the sea")</w:t>
            </w:r>
            <w:r w:rsidRPr="00574EE3">
              <w:rPr>
                <w:rFonts w:cs="Arial"/>
                <w:szCs w:val="28"/>
              </w:rPr>
              <w:br/>
              <w:t>tol ("sea(water), ocean")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qyχ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155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salt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taftʃ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soʎ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156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stone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paχ</w:t>
            </w:r>
            <w:r w:rsidRPr="00574EE3">
              <w:rPr>
                <w:rFonts w:cs="Arial"/>
                <w:szCs w:val="28"/>
              </w:rPr>
              <w:br/>
              <w:t>tɕeɣraf ("rock")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vapk'ol, vatʃ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157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sand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maχ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tosx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158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dust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piŋesχq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159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earth</w:t>
            </w:r>
            <w:r w:rsidRPr="00574EE3">
              <w:rPr>
                <w:rFonts w:cs="Arial"/>
                <w:szCs w:val="28"/>
              </w:rPr>
              <w:br/>
              <w:t>(as in soil)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mif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ktxym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160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cloud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jajaŋ, ŋyzzal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161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fog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tʃʰɨlɨ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162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sky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lɨx ("the look of the sky, weather")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qysχtʃaχ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163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wind</w:t>
            </w:r>
            <w:r w:rsidRPr="00574EE3">
              <w:rPr>
                <w:rFonts w:cs="Arial"/>
                <w:szCs w:val="28"/>
              </w:rPr>
              <w:br/>
              <w:t>(as in breeze)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la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spəl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164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snow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ŋaqř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qəllal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165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ice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lur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ketvol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166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smoke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tʰuf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t'it'im, ŋatʃəs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167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fire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tʰuɣř, tʰuɣr, tʰuːř, tʰuř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ximɫx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168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ash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tʃinzusx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169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to </w:t>
            </w:r>
            <w:r w:rsidRPr="00574EE3">
              <w:rPr>
                <w:rFonts w:cs="Arial"/>
                <w:szCs w:val="28"/>
                <w:u w:val="single"/>
              </w:rPr>
              <w:t>burn</w:t>
            </w:r>
            <w:r w:rsidRPr="00574EE3">
              <w:rPr>
                <w:rFonts w:cs="Arial"/>
                <w:szCs w:val="28"/>
              </w:rPr>
              <w:br/>
              <w:t>(intransitive)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u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lokas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170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road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tif, dif, tʃif</w:t>
            </w:r>
            <w:r w:rsidRPr="00574EE3">
              <w:rPr>
                <w:rFonts w:cs="Arial"/>
                <w:szCs w:val="28"/>
              </w:rPr>
              <w:br/>
              <w:t>klɨ ("street")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ktχɐs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171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mountain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pal, palŋ ("forested hill")</w:t>
            </w:r>
            <w:r w:rsidRPr="00574EE3">
              <w:rPr>
                <w:rFonts w:cs="Arial"/>
                <w:szCs w:val="28"/>
              </w:rPr>
              <w:br/>
              <w:t>tir, tʃʰir ("bare peak")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ŋejŋe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172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red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paʁ- ("to be red"), paʁla, paːlɨ</w:t>
            </w:r>
            <w:r w:rsidRPr="00574EE3">
              <w:rPr>
                <w:rFonts w:cs="Arial"/>
                <w:szCs w:val="28"/>
              </w:rPr>
              <w:br/>
              <w:t>helu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tʃ'atʃ'alaχ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173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green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tʃŋɨr vala</w:t>
            </w:r>
            <w:r w:rsidRPr="00574EE3">
              <w:rPr>
                <w:rFonts w:cs="Arial"/>
                <w:szCs w:val="28"/>
              </w:rPr>
              <w:br/>
              <w:t>qala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fɫlaχ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174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yellow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evřq vala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ʒoltoj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175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white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qonu</w:t>
            </w:r>
            <w:r w:rsidRPr="00574EE3">
              <w:rPr>
                <w:rFonts w:cs="Arial"/>
                <w:szCs w:val="28"/>
              </w:rPr>
              <w:br/>
              <w:t>qalʁalɨ</w:t>
            </w:r>
            <w:r w:rsidRPr="00574EE3">
              <w:rPr>
                <w:rFonts w:cs="Arial"/>
                <w:szCs w:val="28"/>
              </w:rPr>
              <w:br/>
              <w:t>ʧʰaŋ- (as a pelt)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atxlaχ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176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black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vɨlvɨlɨ, vɨlvɨl</w:t>
            </w:r>
            <w:r w:rsidRPr="00574EE3">
              <w:rPr>
                <w:rFonts w:cs="Arial"/>
                <w:szCs w:val="28"/>
              </w:rPr>
              <w:br/>
              <w:t>piu- (as hair or skin)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ktvelaχ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177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night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paf, parf ("evening")</w:t>
            </w:r>
            <w:r w:rsidRPr="00574EE3">
              <w:rPr>
                <w:rFonts w:cs="Arial"/>
                <w:szCs w:val="28"/>
              </w:rPr>
              <w:br/>
              <w:t>uːrk, ɨrk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kɫfiŋle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178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day</w:t>
            </w:r>
            <w:r w:rsidRPr="00574EE3">
              <w:rPr>
                <w:rFonts w:cs="Arial"/>
                <w:szCs w:val="28"/>
              </w:rPr>
              <w:br/>
            </w:r>
            <w:r w:rsidRPr="00574EE3">
              <w:rPr>
                <w:rFonts w:cs="Arial"/>
                <w:szCs w:val="28"/>
              </w:rPr>
              <w:lastRenderedPageBreak/>
              <w:t>(daytime)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muɣf, muːf, muf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qɫχɐl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179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year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aɲ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god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180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warm</w:t>
            </w:r>
            <w:r w:rsidRPr="00574EE3">
              <w:rPr>
                <w:rFonts w:cs="Arial"/>
                <w:szCs w:val="28"/>
              </w:rPr>
              <w:br/>
              <w:t>(as in weather)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qʰav</w:t>
            </w:r>
            <w:r w:rsidRPr="00574EE3">
              <w:rPr>
                <w:rFonts w:cs="Arial"/>
                <w:szCs w:val="28"/>
              </w:rPr>
              <w:br/>
              <w:t>tak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omlaχ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181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cold</w:t>
            </w:r>
            <w:r w:rsidRPr="00574EE3">
              <w:rPr>
                <w:rFonts w:cs="Arial"/>
                <w:szCs w:val="28"/>
              </w:rPr>
              <w:br/>
              <w:t>(as in weather)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tuz</w:t>
            </w:r>
            <w:r w:rsidRPr="00574EE3">
              <w:rPr>
                <w:rFonts w:cs="Arial"/>
                <w:szCs w:val="28"/>
              </w:rPr>
              <w:br/>
              <w:t>tiv-, tivla, tivlɨ (as wind or tea)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lqlaχ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182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full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saru-, -ʧʰaru- ("to fill something with something")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ktχnu'in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183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new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tʃuz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novoj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184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old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mrolv (as footwear)</w:t>
            </w:r>
            <w:r w:rsidRPr="00574EE3">
              <w:rPr>
                <w:rFonts w:cs="Arial"/>
                <w:szCs w:val="28"/>
              </w:rPr>
              <w:br/>
              <w:t>hɨjm (as a person)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staroj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185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good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ur-, urla, urlɨ</w:t>
            </w:r>
            <w:r w:rsidRPr="00574EE3">
              <w:rPr>
                <w:rFonts w:cs="Arial"/>
                <w:szCs w:val="28"/>
              </w:rPr>
              <w:br/>
              <w:t>nama- ("to be appropriate, to fit someone; to be good (as one's life, business, etc.)"), namɨ, ŋama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bravoj, mellaχ, teŋlaχ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186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bad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ɨki</w:t>
            </w:r>
            <w:r w:rsidRPr="00574EE3">
              <w:rPr>
                <w:rFonts w:cs="Arial"/>
                <w:szCs w:val="28"/>
              </w:rPr>
              <w:br/>
              <w:t>ɨkis</w:t>
            </w:r>
            <w:r w:rsidRPr="00574EE3">
              <w:rPr>
                <w:rFonts w:cs="Arial"/>
                <w:szCs w:val="28"/>
              </w:rPr>
              <w:br/>
              <w:t>ɨkila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χeqelaχ, etʃk'elaχ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187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rotten</w:t>
            </w:r>
            <w:r w:rsidRPr="00574EE3">
              <w:rPr>
                <w:rFonts w:cs="Arial"/>
                <w:szCs w:val="28"/>
              </w:rPr>
              <w:br/>
              <w:t>(as, a log)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ksuqknen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188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dirty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ŋalʁo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əlk'sylaχ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189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straight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mɨkr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vetvalaχ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190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round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pulbuluk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krugloj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191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sharp</w:t>
            </w:r>
            <w:r w:rsidRPr="00574EE3">
              <w:rPr>
                <w:rFonts w:cs="Arial"/>
                <w:szCs w:val="28"/>
              </w:rPr>
              <w:br/>
              <w:t>(as a knife)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tʰuɲ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vostroj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192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dull</w:t>
            </w:r>
            <w:r w:rsidRPr="00574EE3">
              <w:rPr>
                <w:rFonts w:cs="Arial"/>
                <w:szCs w:val="28"/>
              </w:rPr>
              <w:br/>
              <w:t>(as a knife)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mɨj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isxemtlaχ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193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smooth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laqlaq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iɫχlaχ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194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wet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tʃʰaftʃʰava, tʃʰeftʃʰeva, čefčevɨ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tʃqlaχ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195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dry</w:t>
            </w:r>
            <w:r w:rsidRPr="00574EE3">
              <w:rPr>
                <w:rFonts w:cs="Arial"/>
                <w:szCs w:val="28"/>
              </w:rPr>
              <w:br/>
            </w:r>
            <w:r w:rsidRPr="00574EE3">
              <w:rPr>
                <w:rFonts w:cs="Arial"/>
                <w:szCs w:val="28"/>
              </w:rPr>
              <w:lastRenderedPageBreak/>
              <w:t>(adjective)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tʃʰe, tʃe</w:t>
            </w:r>
            <w:r w:rsidRPr="00574EE3">
              <w:rPr>
                <w:rFonts w:cs="Arial"/>
                <w:szCs w:val="28"/>
              </w:rPr>
              <w:br/>
            </w:r>
            <w:r w:rsidRPr="00574EE3">
              <w:rPr>
                <w:rFonts w:cs="Arial"/>
                <w:szCs w:val="28"/>
              </w:rPr>
              <w:lastRenderedPageBreak/>
              <w:t>tʃʰevu, tʃetʃfur</w:t>
            </w:r>
            <w:r w:rsidRPr="00574EE3">
              <w:rPr>
                <w:rFonts w:cs="Arial"/>
                <w:szCs w:val="28"/>
              </w:rPr>
              <w:br/>
              <w:t>kʰau ("to dry out [as the ground]")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k'izvilaχ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lastRenderedPageBreak/>
              <w:t>196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right</w:t>
            </w:r>
            <w:r w:rsidRPr="00574EE3">
              <w:rPr>
                <w:rFonts w:cs="Arial"/>
                <w:szCs w:val="28"/>
              </w:rPr>
              <w:br/>
              <w:t>(correct)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mɨks ("honest, truthful, right")</w:t>
            </w:r>
            <w:r w:rsidRPr="00574EE3">
              <w:rPr>
                <w:rFonts w:cs="Arial"/>
                <w:szCs w:val="28"/>
              </w:rPr>
              <w:br/>
              <w:t>aχt ("reliable")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197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near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ma- ("to be near, to be a short way"), mala-</w:t>
            </w:r>
            <w:r w:rsidRPr="00574EE3">
              <w:rPr>
                <w:rFonts w:cs="Arial"/>
                <w:szCs w:val="28"/>
              </w:rPr>
              <w:br/>
              <w:t>laʁa, laʁas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tmal'an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198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far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tʰɨ-, tʰɨlf, tʰɨlv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metʃ'a'an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199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right</w:t>
            </w:r>
            <w:r w:rsidRPr="00574EE3">
              <w:rPr>
                <w:rFonts w:cs="Arial"/>
                <w:szCs w:val="28"/>
              </w:rPr>
              <w:br/>
              <w:t>(side)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xtoŋan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left</w:t>
            </w:r>
            <w:r w:rsidRPr="00574EE3">
              <w:rPr>
                <w:rFonts w:cs="Arial"/>
                <w:szCs w:val="28"/>
              </w:rPr>
              <w:br/>
              <w:t>(side)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sitʃ'eŋ'an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201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at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olla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202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in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mi ("inside")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203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with</w:t>
            </w:r>
            <w:r w:rsidRPr="00574EE3">
              <w:rPr>
                <w:rFonts w:cs="Arial"/>
                <w:szCs w:val="28"/>
              </w:rPr>
              <w:br/>
              <w:t>(accompanying)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-kʰrɨ, -xrɨ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204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and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i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205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if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206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because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xejneɫ</w:t>
            </w:r>
          </w:p>
        </w:tc>
      </w:tr>
      <w:tr w:rsidR="009544C7" w:rsidRPr="00574EE3" w:rsidTr="00BE4D13"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207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  <w:u w:val="single"/>
              </w:rPr>
              <w:t>name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qʰa</w:t>
            </w:r>
          </w:p>
        </w:tc>
        <w:tc>
          <w:tcPr>
            <w:tcW w:w="0" w:type="auto"/>
            <w:hideMark/>
          </w:tcPr>
          <w:p w:rsidR="009544C7" w:rsidRPr="00574EE3" w:rsidRDefault="009544C7" w:rsidP="009544C7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574EE3">
              <w:rPr>
                <w:rFonts w:cs="Arial"/>
                <w:szCs w:val="28"/>
              </w:rPr>
              <w:t>χelaŋ</w:t>
            </w:r>
          </w:p>
        </w:tc>
      </w:tr>
    </w:tbl>
    <w:p w:rsidR="0070643B" w:rsidRDefault="0070643B" w:rsidP="009544C7">
      <w:pPr>
        <w:shd w:val="clear" w:color="auto" w:fill="FFFFFF"/>
        <w:spacing w:line="240" w:lineRule="auto"/>
        <w:ind w:firstLine="0"/>
        <w:jc w:val="left"/>
        <w:outlineLvl w:val="1"/>
        <w:rPr>
          <w:lang w:val="en-US"/>
        </w:rPr>
      </w:pPr>
    </w:p>
    <w:p w:rsidR="00F878F7" w:rsidRPr="00F878F7" w:rsidRDefault="00F878F7" w:rsidP="00F878F7">
      <w:pPr>
        <w:pStyle w:val="a4"/>
        <w:rPr>
          <w:rFonts w:ascii="Arial" w:hAnsi="Arial" w:cs="Arial"/>
          <w:b/>
          <w:sz w:val="28"/>
          <w:szCs w:val="28"/>
        </w:rPr>
      </w:pPr>
      <w:r w:rsidRPr="00F878F7">
        <w:rPr>
          <w:rFonts w:ascii="Arial" w:hAnsi="Arial" w:cs="Arial"/>
          <w:b/>
          <w:sz w:val="28"/>
          <w:szCs w:val="28"/>
        </w:rPr>
        <w:t>Nivkh and Itelmen Language Comparison (Swadesh List)</w:t>
      </w:r>
    </w:p>
    <w:p w:rsidR="00F878F7" w:rsidRPr="00F878F7" w:rsidRDefault="00F878F7" w:rsidP="00F878F7">
      <w:pPr>
        <w:pStyle w:val="a4"/>
        <w:rPr>
          <w:rFonts w:ascii="Arial" w:hAnsi="Arial" w:cs="Arial"/>
          <w:sz w:val="28"/>
          <w:szCs w:val="28"/>
        </w:rPr>
      </w:pPr>
      <w:r w:rsidRPr="00F878F7">
        <w:rPr>
          <w:rFonts w:ascii="Arial" w:hAnsi="Arial" w:cs="Arial"/>
          <w:sz w:val="28"/>
          <w:szCs w:val="28"/>
        </w:rPr>
        <w:t>Researchers analyzed a 207-position Swadesh list table with Nivkh (column 3) and Itelmen (column 4) parallels. They found very few matches—only 6 weak potential parallels out of 207 (~3%). This matches the typical random similarity level for unrelated languages (expected 2–5%). No systematic phonetic or semantic correspondences appear.</w:t>
      </w:r>
    </w:p>
    <w:p w:rsidR="00F878F7" w:rsidRPr="00F878F7" w:rsidRDefault="00F878F7" w:rsidP="00F878F7">
      <w:pPr>
        <w:pStyle w:val="a4"/>
        <w:rPr>
          <w:rFonts w:ascii="Arial" w:hAnsi="Arial" w:cs="Arial"/>
          <w:b/>
          <w:sz w:val="28"/>
          <w:szCs w:val="28"/>
        </w:rPr>
      </w:pPr>
      <w:r w:rsidRPr="00F878F7">
        <w:rPr>
          <w:rFonts w:ascii="Arial" w:hAnsi="Arial" w:cs="Arial"/>
          <w:b/>
          <w:sz w:val="28"/>
          <w:szCs w:val="28"/>
        </w:rPr>
        <w:t>Potential Weak Matches</w:t>
      </w:r>
    </w:p>
    <w:p w:rsidR="00F878F7" w:rsidRPr="00F878F7" w:rsidRDefault="00F878F7" w:rsidP="00F878F7">
      <w:pPr>
        <w:pStyle w:val="a4"/>
        <w:rPr>
          <w:rFonts w:ascii="Arial" w:hAnsi="Arial" w:cs="Arial"/>
          <w:sz w:val="28"/>
          <w:szCs w:val="28"/>
        </w:rPr>
      </w:pPr>
      <w:r w:rsidRPr="00F878F7">
        <w:rPr>
          <w:rFonts w:ascii="Arial" w:hAnsi="Arial" w:cs="Arial"/>
          <w:sz w:val="28"/>
          <w:szCs w:val="28"/>
        </w:rPr>
        <w:t>Researchers noted these instances of visual/phonetic similarity:</w:t>
      </w:r>
    </w:p>
    <w:p w:rsidR="00F878F7" w:rsidRPr="00F878F7" w:rsidRDefault="00F878F7" w:rsidP="00F878F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F878F7">
        <w:rPr>
          <w:rFonts w:cs="Arial"/>
          <w:szCs w:val="28"/>
        </w:rPr>
        <w:lastRenderedPageBreak/>
        <w:t>I (1): ɲi (Nivkh) ~ kəmma (Itelmen) – weak (shared final m, but distinct roots)</w:t>
      </w:r>
    </w:p>
    <w:p w:rsidR="00F878F7" w:rsidRPr="00F878F7" w:rsidRDefault="00F878F7" w:rsidP="00F878F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F878F7">
        <w:rPr>
          <w:rFonts w:cs="Arial"/>
          <w:szCs w:val="28"/>
        </w:rPr>
        <w:t>you (singular) (2): cʰi (Nivkh) ~ kəzza (Itelmen) – weak (z ~ cʰ?)</w:t>
      </w:r>
    </w:p>
    <w:p w:rsidR="00F878F7" w:rsidRPr="00F878F7" w:rsidRDefault="00F878F7" w:rsidP="00F878F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F878F7">
        <w:rPr>
          <w:rFonts w:cs="Arial"/>
          <w:szCs w:val="28"/>
        </w:rPr>
        <w:t>three (24): caqř (Nivkh) ~ tʃoq (Itelmen) – moderate (ca ~ tʃ, qř ~ oq)</w:t>
      </w:r>
    </w:p>
    <w:p w:rsidR="00F878F7" w:rsidRPr="00F878F7" w:rsidRDefault="00F878F7" w:rsidP="00F878F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F878F7">
        <w:rPr>
          <w:rFonts w:cs="Arial"/>
          <w:szCs w:val="28"/>
        </w:rPr>
        <w:t>four (25): nəkř (Nivkh) ~ tʃaq (Itelmen) – weak (n ~ tʃ, kř ~ q)</w:t>
      </w:r>
    </w:p>
    <w:p w:rsidR="00F878F7" w:rsidRPr="00F878F7" w:rsidRDefault="00F878F7" w:rsidP="00F878F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F878F7">
        <w:rPr>
          <w:rFonts w:cs="Arial"/>
          <w:szCs w:val="28"/>
        </w:rPr>
        <w:t>big (27): pilkar (Nivkh) ~ plaχ (Itelmen) – moderate (pil ~ pla, kar ~ χ)</w:t>
      </w:r>
    </w:p>
    <w:p w:rsidR="00F878F7" w:rsidRPr="00F878F7" w:rsidRDefault="00F878F7" w:rsidP="00F878F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F878F7">
        <w:rPr>
          <w:rFonts w:cs="Arial"/>
          <w:szCs w:val="28"/>
        </w:rPr>
        <w:t>dog (47): qan (Nivkh) ~ qosχ (Itelmen) – moderate (qan ~ qos)</w:t>
      </w:r>
    </w:p>
    <w:p w:rsidR="00F878F7" w:rsidRPr="00F878F7" w:rsidRDefault="00F878F7" w:rsidP="00F878F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F878F7">
        <w:rPr>
          <w:rFonts w:cs="Arial"/>
          <w:szCs w:val="28"/>
        </w:rPr>
        <w:t>Other positions show gaps or fully distinct forms (e.g., "water": cʰaχ ~ i'; "fire": tʰuɣř ~ ximɫx).</w:t>
      </w:r>
    </w:p>
    <w:p w:rsidR="00F878F7" w:rsidRPr="00F878F7" w:rsidRDefault="00F878F7" w:rsidP="00F878F7">
      <w:pPr>
        <w:pStyle w:val="a4"/>
        <w:rPr>
          <w:rFonts w:ascii="Arial" w:hAnsi="Arial" w:cs="Arial"/>
          <w:b/>
          <w:sz w:val="28"/>
          <w:szCs w:val="28"/>
        </w:rPr>
      </w:pPr>
      <w:r w:rsidRPr="00F878F7">
        <w:rPr>
          <w:rFonts w:ascii="Arial" w:hAnsi="Arial" w:cs="Arial"/>
          <w:b/>
          <w:sz w:val="28"/>
          <w:szCs w:val="28"/>
        </w:rPr>
        <w:t>Statistical Results</w:t>
      </w:r>
    </w:p>
    <w:p w:rsidR="00F878F7" w:rsidRPr="00F878F7" w:rsidRDefault="00F878F7" w:rsidP="00F878F7">
      <w:pPr>
        <w:pStyle w:val="a4"/>
        <w:rPr>
          <w:rFonts w:ascii="Arial" w:hAnsi="Arial" w:cs="Arial"/>
          <w:sz w:val="28"/>
          <w:szCs w:val="28"/>
        </w:rPr>
      </w:pPr>
      <w:r w:rsidRPr="00F878F7">
        <w:rPr>
          <w:rFonts w:ascii="Arial" w:hAnsi="Arial" w:cs="Arial"/>
          <w:sz w:val="28"/>
          <w:szCs w:val="28"/>
        </w:rPr>
        <w:t>A binomial test (p</w:t>
      </w:r>
      <w:r w:rsidRPr="00F878F7">
        <w:rPr>
          <w:rFonts w:ascii="Arial" w:hAnsi="Arial" w:cs="Arial"/>
          <w:sz w:val="28"/>
          <w:szCs w:val="28"/>
          <w:vertAlign w:val="subscript"/>
          <w:lang w:val="en-US"/>
        </w:rPr>
        <w:t>0</w:t>
      </w:r>
      <w:r w:rsidRPr="00F878F7">
        <w:rPr>
          <w:rFonts w:ascii="Arial" w:hAnsi="Arial" w:cs="Arial"/>
          <w:sz w:val="28"/>
          <w:szCs w:val="28"/>
        </w:rPr>
        <w:t> = 0.05, n=207, k=6) yields p ≈ 0.41—not significant (ns).</w:t>
      </w:r>
    </w:p>
    <w:p w:rsidR="00F878F7" w:rsidRPr="00F878F7" w:rsidRDefault="00F878F7" w:rsidP="00F878F7">
      <w:pPr>
        <w:pStyle w:val="a4"/>
        <w:rPr>
          <w:rFonts w:ascii="Arial" w:hAnsi="Arial" w:cs="Arial"/>
          <w:b/>
          <w:sz w:val="28"/>
          <w:szCs w:val="28"/>
        </w:rPr>
      </w:pPr>
      <w:r w:rsidRPr="00F878F7">
        <w:rPr>
          <w:rFonts w:ascii="Arial" w:hAnsi="Arial" w:cs="Arial"/>
          <w:b/>
          <w:sz w:val="28"/>
          <w:szCs w:val="28"/>
        </w:rPr>
        <w:t>Conclusion</w:t>
      </w:r>
    </w:p>
    <w:p w:rsidR="00F878F7" w:rsidRPr="00F878F7" w:rsidRDefault="00F878F7" w:rsidP="00F878F7">
      <w:pPr>
        <w:pStyle w:val="a4"/>
        <w:rPr>
          <w:rFonts w:ascii="Arial" w:hAnsi="Arial" w:cs="Arial"/>
          <w:sz w:val="28"/>
          <w:szCs w:val="28"/>
        </w:rPr>
      </w:pPr>
      <w:r w:rsidRPr="00F878F7">
        <w:rPr>
          <w:rFonts w:ascii="Arial" w:hAnsi="Arial" w:cs="Arial"/>
          <w:sz w:val="28"/>
          <w:szCs w:val="28"/>
        </w:rPr>
        <w:t>Matches stay minimal and unsystematic, confirming no meaningful lexical parallels between Nivkh and Itelmen—typical "noise" for unrelated languages with possible minor contact. This contrasts with the 44 Sumerian matches (41.9%, p &lt; 0.01), highlighting chance-level results here.</w:t>
      </w:r>
    </w:p>
    <w:p w:rsidR="00F878F7" w:rsidRPr="00F878F7" w:rsidRDefault="00F878F7" w:rsidP="009544C7">
      <w:pPr>
        <w:shd w:val="clear" w:color="auto" w:fill="FFFFFF"/>
        <w:spacing w:line="240" w:lineRule="auto"/>
        <w:ind w:firstLine="0"/>
        <w:jc w:val="left"/>
        <w:outlineLvl w:val="1"/>
        <w:rPr>
          <w:lang w:val="en-US"/>
        </w:rPr>
      </w:pPr>
    </w:p>
    <w:p w:rsidR="00BE4D13" w:rsidRPr="00BE4D13" w:rsidRDefault="00BE4D13" w:rsidP="00BE4D13">
      <w:pPr>
        <w:pStyle w:val="a4"/>
        <w:rPr>
          <w:rStyle w:val="a5"/>
          <w:rFonts w:ascii="Arial" w:eastAsiaTheme="majorEastAsia" w:hAnsi="Arial" w:cs="Arial"/>
          <w:sz w:val="28"/>
          <w:szCs w:val="28"/>
        </w:rPr>
      </w:pPr>
      <w:r w:rsidRPr="00BE4D13">
        <w:rPr>
          <w:rStyle w:val="a5"/>
          <w:rFonts w:ascii="Arial" w:eastAsiaTheme="majorEastAsia" w:hAnsi="Arial" w:cs="Arial"/>
          <w:sz w:val="28"/>
          <w:szCs w:val="28"/>
        </w:rPr>
        <w:t>Сравнение нивхского и ительменского языков (на основе предоставленной таблицы)</w:t>
      </w:r>
    </w:p>
    <w:p w:rsidR="00BE4D13" w:rsidRPr="00BE4D13" w:rsidRDefault="00BE4D13" w:rsidP="00BE4D13">
      <w:pPr>
        <w:pStyle w:val="a4"/>
        <w:rPr>
          <w:rFonts w:ascii="Arial" w:hAnsi="Arial" w:cs="Arial"/>
          <w:sz w:val="28"/>
          <w:szCs w:val="28"/>
        </w:rPr>
      </w:pPr>
      <w:r w:rsidRPr="00BE4D13">
        <w:rPr>
          <w:rFonts w:ascii="Arial" w:hAnsi="Arial" w:cs="Arial"/>
          <w:sz w:val="28"/>
          <w:szCs w:val="28"/>
        </w:rPr>
        <w:t>Таблица содержит 207 позиций Swadesh-списка с параллелями Nivkh (3-я колонка) и Itelmen (4-я колонка).</w:t>
      </w:r>
    </w:p>
    <w:p w:rsidR="00BE4D13" w:rsidRPr="00BE4D13" w:rsidRDefault="00BE4D13" w:rsidP="00BE4D13">
      <w:pPr>
        <w:pStyle w:val="a4"/>
        <w:rPr>
          <w:rFonts w:ascii="Arial" w:hAnsi="Arial" w:cs="Arial"/>
          <w:sz w:val="28"/>
          <w:szCs w:val="28"/>
        </w:rPr>
      </w:pPr>
      <w:r w:rsidRPr="00BE4D13">
        <w:rPr>
          <w:rStyle w:val="a5"/>
          <w:rFonts w:ascii="Arial" w:eastAsiaTheme="majorEastAsia" w:hAnsi="Arial" w:cs="Arial"/>
          <w:sz w:val="28"/>
          <w:szCs w:val="28"/>
        </w:rPr>
        <w:t>Общий результат</w:t>
      </w:r>
      <w:r w:rsidRPr="00BE4D13">
        <w:rPr>
          <w:rFonts w:ascii="Arial" w:hAnsi="Arial" w:cs="Arial"/>
          <w:sz w:val="28"/>
          <w:szCs w:val="28"/>
        </w:rPr>
        <w:t xml:space="preserve">: совпадений очень мало — </w:t>
      </w:r>
      <w:r w:rsidRPr="00BE4D13">
        <w:rPr>
          <w:rStyle w:val="a5"/>
          <w:rFonts w:ascii="Arial" w:eastAsiaTheme="majorEastAsia" w:hAnsi="Arial" w:cs="Arial"/>
          <w:sz w:val="28"/>
          <w:szCs w:val="28"/>
        </w:rPr>
        <w:t>6 слабых потенциальных параллелей</w:t>
      </w:r>
      <w:r w:rsidRPr="00BE4D13">
        <w:rPr>
          <w:rFonts w:ascii="Arial" w:hAnsi="Arial" w:cs="Arial"/>
          <w:sz w:val="28"/>
          <w:szCs w:val="28"/>
        </w:rPr>
        <w:t xml:space="preserve"> из 207 позиций (~3%). Это типичный уровень случайных схо</w:t>
      </w:r>
      <w:proofErr w:type="gramStart"/>
      <w:r w:rsidRPr="00BE4D13">
        <w:rPr>
          <w:rFonts w:ascii="Arial" w:hAnsi="Arial" w:cs="Arial"/>
          <w:sz w:val="28"/>
          <w:szCs w:val="28"/>
        </w:rPr>
        <w:t>дств дл</w:t>
      </w:r>
      <w:proofErr w:type="gramEnd"/>
      <w:r w:rsidRPr="00BE4D13">
        <w:rPr>
          <w:rFonts w:ascii="Arial" w:hAnsi="Arial" w:cs="Arial"/>
          <w:sz w:val="28"/>
          <w:szCs w:val="28"/>
        </w:rPr>
        <w:t>я неродственных языков (ожидаемый шанс 2–5%). Нет систематических фонетических или семантических соответствий.</w:t>
      </w:r>
    </w:p>
    <w:p w:rsidR="00BE4D13" w:rsidRPr="00BE4D13" w:rsidRDefault="00BE4D13" w:rsidP="00BE4D13">
      <w:pPr>
        <w:pStyle w:val="a4"/>
        <w:rPr>
          <w:rFonts w:ascii="Arial" w:hAnsi="Arial" w:cs="Arial"/>
          <w:sz w:val="28"/>
          <w:szCs w:val="28"/>
        </w:rPr>
      </w:pPr>
      <w:r w:rsidRPr="00BE4D13">
        <w:rPr>
          <w:rStyle w:val="a5"/>
          <w:rFonts w:ascii="Arial" w:eastAsiaTheme="majorEastAsia" w:hAnsi="Arial" w:cs="Arial"/>
          <w:sz w:val="28"/>
          <w:szCs w:val="28"/>
        </w:rPr>
        <w:t>Биномиальный тест</w:t>
      </w:r>
      <w:r w:rsidRPr="00BE4D13">
        <w:rPr>
          <w:rFonts w:ascii="Arial" w:hAnsi="Arial" w:cs="Arial"/>
          <w:sz w:val="28"/>
          <w:szCs w:val="28"/>
        </w:rPr>
        <w:t xml:space="preserve"> (p</w:t>
      </w:r>
      <w:r w:rsidRPr="00BE4D13">
        <w:rPr>
          <w:rFonts w:cs="Arial"/>
          <w:sz w:val="28"/>
          <w:szCs w:val="28"/>
        </w:rPr>
        <w:t>₀</w:t>
      </w:r>
      <w:r w:rsidRPr="00BE4D13">
        <w:rPr>
          <w:rFonts w:ascii="Arial" w:hAnsi="Arial" w:cs="Arial"/>
          <w:sz w:val="28"/>
          <w:szCs w:val="28"/>
        </w:rPr>
        <w:t xml:space="preserve"> = 0.05, n=207, k=6): p ≈ 0.41 (не значимо, ns).</w:t>
      </w:r>
    </w:p>
    <w:p w:rsidR="00BE4D13" w:rsidRPr="00BE4D13" w:rsidRDefault="00BE4D13" w:rsidP="00BE4D13">
      <w:pPr>
        <w:pStyle w:val="a4"/>
        <w:rPr>
          <w:rStyle w:val="a5"/>
          <w:rFonts w:ascii="Arial" w:eastAsiaTheme="majorEastAsia" w:hAnsi="Arial" w:cs="Arial"/>
          <w:sz w:val="28"/>
          <w:szCs w:val="28"/>
        </w:rPr>
      </w:pPr>
      <w:r w:rsidRPr="00BE4D13">
        <w:rPr>
          <w:rStyle w:val="a5"/>
          <w:rFonts w:ascii="Arial" w:eastAsiaTheme="majorEastAsia" w:hAnsi="Arial" w:cs="Arial"/>
          <w:sz w:val="28"/>
          <w:szCs w:val="28"/>
        </w:rPr>
        <w:t>Потенциальные слабые совпадения (визуальное/фонетическое сходство):</w:t>
      </w:r>
    </w:p>
    <w:p w:rsidR="00BE4D13" w:rsidRPr="00BE4D13" w:rsidRDefault="00BE4D13" w:rsidP="00BE4D1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BE4D13">
        <w:rPr>
          <w:rStyle w:val="a5"/>
          <w:rFonts w:eastAsiaTheme="majorEastAsia" w:cs="Arial"/>
          <w:szCs w:val="28"/>
        </w:rPr>
        <w:t>I</w:t>
      </w:r>
      <w:r w:rsidRPr="00BE4D13">
        <w:rPr>
          <w:rFonts w:cs="Arial"/>
          <w:szCs w:val="28"/>
        </w:rPr>
        <w:t xml:space="preserve"> (1): ɲi (Nivkh) ~ kəmma (Itelmen) — </w:t>
      </w:r>
      <w:proofErr w:type="gramStart"/>
      <w:r w:rsidRPr="00BE4D13">
        <w:rPr>
          <w:rFonts w:cs="Arial"/>
          <w:szCs w:val="28"/>
        </w:rPr>
        <w:t>слабое</w:t>
      </w:r>
      <w:proofErr w:type="gramEnd"/>
      <w:r w:rsidRPr="00BE4D13">
        <w:rPr>
          <w:rFonts w:cs="Arial"/>
          <w:szCs w:val="28"/>
        </w:rPr>
        <w:t xml:space="preserve"> (общий m в конце, но разные корни).</w:t>
      </w:r>
    </w:p>
    <w:p w:rsidR="00BE4D13" w:rsidRPr="00BE4D13" w:rsidRDefault="00BE4D13" w:rsidP="00BE4D1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BE4D13">
        <w:rPr>
          <w:rStyle w:val="a5"/>
          <w:rFonts w:eastAsiaTheme="majorEastAsia" w:cs="Arial"/>
          <w:szCs w:val="28"/>
        </w:rPr>
        <w:t>you (singular)</w:t>
      </w:r>
      <w:r w:rsidRPr="00BE4D13">
        <w:rPr>
          <w:rFonts w:cs="Arial"/>
          <w:szCs w:val="28"/>
        </w:rPr>
        <w:t xml:space="preserve"> (2): cʰi (Nivkh) ~ kəzza (Itelmen) — слабое (z~cʰ?).</w:t>
      </w:r>
    </w:p>
    <w:p w:rsidR="00BE4D13" w:rsidRPr="00BE4D13" w:rsidRDefault="00BE4D13" w:rsidP="00BE4D1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BE4D13">
        <w:rPr>
          <w:rStyle w:val="a5"/>
          <w:rFonts w:eastAsiaTheme="majorEastAsia" w:cs="Arial"/>
          <w:szCs w:val="28"/>
        </w:rPr>
        <w:t>three</w:t>
      </w:r>
      <w:r w:rsidRPr="00BE4D13">
        <w:rPr>
          <w:rFonts w:cs="Arial"/>
          <w:szCs w:val="28"/>
        </w:rPr>
        <w:t xml:space="preserve"> (24): caqř (Nivkh) ~ tʃoq (Itelmen) — умеренное (ca~tʃ, qř~oq).</w:t>
      </w:r>
    </w:p>
    <w:p w:rsidR="00BE4D13" w:rsidRPr="00BE4D13" w:rsidRDefault="00BE4D13" w:rsidP="00BE4D1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BE4D13">
        <w:rPr>
          <w:rStyle w:val="a5"/>
          <w:rFonts w:eastAsiaTheme="majorEastAsia" w:cs="Arial"/>
          <w:szCs w:val="28"/>
        </w:rPr>
        <w:t>four</w:t>
      </w:r>
      <w:r w:rsidRPr="00BE4D13">
        <w:rPr>
          <w:rFonts w:cs="Arial"/>
          <w:szCs w:val="28"/>
        </w:rPr>
        <w:t xml:space="preserve"> (25): nəkř (Nivkh) ~ tʃaq (Itelmen) — слабое (n~tʃ, kř~q).</w:t>
      </w:r>
    </w:p>
    <w:p w:rsidR="00BE4D13" w:rsidRPr="00BE4D13" w:rsidRDefault="00BE4D13" w:rsidP="00BE4D1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BE4D13">
        <w:rPr>
          <w:rStyle w:val="a5"/>
          <w:rFonts w:eastAsiaTheme="majorEastAsia" w:cs="Arial"/>
          <w:szCs w:val="28"/>
        </w:rPr>
        <w:t>big</w:t>
      </w:r>
      <w:r w:rsidRPr="00BE4D13">
        <w:rPr>
          <w:rFonts w:cs="Arial"/>
          <w:szCs w:val="28"/>
        </w:rPr>
        <w:t xml:space="preserve"> (27): pilkar (Nivkh) ~ plaχ (Itelmen) — умеренное (pil~pla, kar~χ).</w:t>
      </w:r>
    </w:p>
    <w:p w:rsidR="00BE4D13" w:rsidRPr="00BE4D13" w:rsidRDefault="00BE4D13" w:rsidP="00BE4D1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BE4D13">
        <w:rPr>
          <w:rStyle w:val="a5"/>
          <w:rFonts w:eastAsiaTheme="majorEastAsia" w:cs="Arial"/>
          <w:szCs w:val="28"/>
        </w:rPr>
        <w:lastRenderedPageBreak/>
        <w:t>dog</w:t>
      </w:r>
      <w:r w:rsidRPr="00BE4D13">
        <w:rPr>
          <w:rFonts w:cs="Arial"/>
          <w:szCs w:val="28"/>
        </w:rPr>
        <w:t xml:space="preserve"> (47): qan (Nivkh) ~ qosχ (Itelmen) — умеренное (qan~qos).</w:t>
      </w:r>
    </w:p>
    <w:p w:rsidR="00BE4D13" w:rsidRPr="00BE4D13" w:rsidRDefault="00BE4D13" w:rsidP="00BE4D13">
      <w:pPr>
        <w:pStyle w:val="a4"/>
        <w:rPr>
          <w:rFonts w:ascii="Arial" w:hAnsi="Arial" w:cs="Arial"/>
          <w:sz w:val="28"/>
          <w:szCs w:val="28"/>
        </w:rPr>
      </w:pPr>
      <w:r w:rsidRPr="00BE4D13">
        <w:rPr>
          <w:rFonts w:ascii="Arial" w:hAnsi="Arial" w:cs="Arial"/>
          <w:sz w:val="28"/>
          <w:szCs w:val="28"/>
        </w:rPr>
        <w:t>Остальные позиции либо пустые в одной из колонок, либо формы полностью разные (например, "water": cʰaχ ~ i'; "fire": tʰuɣř ~ ximɫx).</w:t>
      </w:r>
    </w:p>
    <w:p w:rsidR="00BE4D13" w:rsidRPr="00BE4D13" w:rsidRDefault="00BE4D13" w:rsidP="00BE4D13">
      <w:pPr>
        <w:pStyle w:val="a4"/>
        <w:rPr>
          <w:rFonts w:ascii="Arial" w:hAnsi="Arial" w:cs="Arial"/>
          <w:sz w:val="28"/>
          <w:szCs w:val="28"/>
        </w:rPr>
      </w:pPr>
      <w:r w:rsidRPr="00BE4D13">
        <w:rPr>
          <w:rStyle w:val="a5"/>
          <w:rFonts w:ascii="Arial" w:eastAsiaTheme="majorEastAsia" w:hAnsi="Arial" w:cs="Arial"/>
          <w:sz w:val="28"/>
          <w:szCs w:val="28"/>
        </w:rPr>
        <w:t>Вывод</w:t>
      </w:r>
      <w:r w:rsidRPr="00BE4D13">
        <w:rPr>
          <w:rFonts w:ascii="Arial" w:hAnsi="Arial" w:cs="Arial"/>
          <w:sz w:val="28"/>
          <w:szCs w:val="28"/>
        </w:rPr>
        <w:t xml:space="preserve">: Совпадения минимальны и несистематичны. </w:t>
      </w:r>
      <w:proofErr w:type="gramStart"/>
      <w:r w:rsidRPr="00BE4D13">
        <w:rPr>
          <w:rFonts w:ascii="Arial" w:hAnsi="Arial" w:cs="Arial"/>
          <w:sz w:val="28"/>
          <w:szCs w:val="28"/>
        </w:rPr>
        <w:t>Это подтверждает отсутствие значимых лексических параллелей между нивхским и ительменским — типичный "шум" для неродственных языков с возможным слабым контактом.</w:t>
      </w:r>
      <w:proofErr w:type="gramEnd"/>
      <w:r w:rsidRPr="00BE4D13">
        <w:rPr>
          <w:rFonts w:ascii="Arial" w:hAnsi="Arial" w:cs="Arial"/>
          <w:sz w:val="28"/>
          <w:szCs w:val="28"/>
        </w:rPr>
        <w:t xml:space="preserve"> В отличие от ваших 44 совпадений с </w:t>
      </w:r>
      <w:proofErr w:type="gramStart"/>
      <w:r w:rsidRPr="00BE4D13">
        <w:rPr>
          <w:rFonts w:ascii="Arial" w:hAnsi="Arial" w:cs="Arial"/>
          <w:sz w:val="28"/>
          <w:szCs w:val="28"/>
        </w:rPr>
        <w:t>шумерским</w:t>
      </w:r>
      <w:proofErr w:type="gramEnd"/>
      <w:r w:rsidRPr="00BE4D13">
        <w:rPr>
          <w:rFonts w:ascii="Arial" w:hAnsi="Arial" w:cs="Arial"/>
          <w:sz w:val="28"/>
          <w:szCs w:val="28"/>
        </w:rPr>
        <w:t>, здесь уровень шанса.</w:t>
      </w:r>
    </w:p>
    <w:p w:rsidR="00BE4D13" w:rsidRDefault="00BE4D13" w:rsidP="009544C7">
      <w:pPr>
        <w:shd w:val="clear" w:color="auto" w:fill="FFFFFF"/>
        <w:spacing w:line="240" w:lineRule="auto"/>
        <w:ind w:firstLine="0"/>
        <w:jc w:val="left"/>
        <w:outlineLvl w:val="1"/>
        <w:rPr>
          <w:rFonts w:cs="Arial"/>
          <w:szCs w:val="28"/>
          <w:lang w:val="en-US"/>
        </w:rPr>
      </w:pPr>
    </w:p>
    <w:p w:rsidR="00574EE3" w:rsidRDefault="00F878F7" w:rsidP="00EC54A9">
      <w:pPr>
        <w:shd w:val="clear" w:color="auto" w:fill="FFFFFF"/>
        <w:spacing w:line="240" w:lineRule="auto"/>
        <w:ind w:firstLine="0"/>
        <w:jc w:val="left"/>
        <w:outlineLvl w:val="1"/>
        <w:rPr>
          <w:rFonts w:cs="Arial"/>
          <w:szCs w:val="28"/>
        </w:rPr>
      </w:pPr>
      <w:r>
        <w:rPr>
          <w:rFonts w:cs="Arial"/>
          <w:szCs w:val="28"/>
          <w:lang w:val="en-US"/>
        </w:rPr>
        <w:t>Source</w:t>
      </w:r>
    </w:p>
    <w:p w:rsidR="00EC54A9" w:rsidRDefault="000F2628" w:rsidP="00EC54A9">
      <w:pPr>
        <w:shd w:val="clear" w:color="auto" w:fill="FFFFFF"/>
        <w:spacing w:line="240" w:lineRule="auto"/>
        <w:ind w:firstLine="0"/>
        <w:jc w:val="left"/>
        <w:outlineLvl w:val="1"/>
        <w:rPr>
          <w:rFonts w:cs="Arial"/>
          <w:szCs w:val="28"/>
        </w:rPr>
      </w:pPr>
      <w:hyperlink r:id="rId6" w:history="1">
        <w:r w:rsidR="00EC54A9" w:rsidRPr="00CB766E">
          <w:rPr>
            <w:rStyle w:val="a6"/>
            <w:rFonts w:cs="Arial"/>
            <w:szCs w:val="28"/>
          </w:rPr>
          <w:t>https://www.bulgari-istoria-2010.com/Rechnici/Itelmen.pdf</w:t>
        </w:r>
      </w:hyperlink>
      <w:r w:rsidR="00EC54A9">
        <w:rPr>
          <w:rFonts w:cs="Arial"/>
          <w:szCs w:val="28"/>
        </w:rPr>
        <w:t xml:space="preserve"> </w:t>
      </w:r>
    </w:p>
    <w:p w:rsidR="00EC54A9" w:rsidRPr="00EC54A9" w:rsidRDefault="000F2628" w:rsidP="00EC54A9">
      <w:pPr>
        <w:shd w:val="clear" w:color="auto" w:fill="FFFFFF"/>
        <w:spacing w:line="240" w:lineRule="auto"/>
        <w:ind w:firstLine="0"/>
        <w:jc w:val="left"/>
        <w:outlineLvl w:val="1"/>
        <w:rPr>
          <w:rFonts w:cs="Arial"/>
          <w:szCs w:val="28"/>
        </w:rPr>
      </w:pPr>
      <w:hyperlink r:id="rId7" w:history="1">
        <w:r w:rsidR="00EC54A9" w:rsidRPr="00CB766E">
          <w:rPr>
            <w:rStyle w:val="a6"/>
            <w:rFonts w:cs="Arial"/>
            <w:szCs w:val="28"/>
          </w:rPr>
          <w:t>https://en.wiktionary.org/wiki/Appendix:Paleosiberian_Swadesh_lists</w:t>
        </w:r>
      </w:hyperlink>
      <w:r w:rsidR="00EC54A9">
        <w:rPr>
          <w:rFonts w:cs="Arial"/>
          <w:szCs w:val="28"/>
        </w:rPr>
        <w:t xml:space="preserve"> </w:t>
      </w:r>
    </w:p>
    <w:sectPr w:rsidR="00EC54A9" w:rsidRPr="00EC54A9" w:rsidSect="00574EE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2B15BC"/>
    <w:multiLevelType w:val="multilevel"/>
    <w:tmpl w:val="E84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EE30F81"/>
    <w:multiLevelType w:val="multilevel"/>
    <w:tmpl w:val="F120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grammar="clean"/>
  <w:defaultTabStop w:val="708"/>
  <w:characterSpacingControl w:val="doNotCompress"/>
  <w:compat/>
  <w:rsids>
    <w:rsidRoot w:val="00CB0C72"/>
    <w:rsid w:val="000F2628"/>
    <w:rsid w:val="00162C81"/>
    <w:rsid w:val="0020265C"/>
    <w:rsid w:val="003469EA"/>
    <w:rsid w:val="00574EE3"/>
    <w:rsid w:val="005F457D"/>
    <w:rsid w:val="005F4BA7"/>
    <w:rsid w:val="006417EB"/>
    <w:rsid w:val="006A2A78"/>
    <w:rsid w:val="0070643B"/>
    <w:rsid w:val="00836DD8"/>
    <w:rsid w:val="008B36CE"/>
    <w:rsid w:val="00920BAC"/>
    <w:rsid w:val="009544C7"/>
    <w:rsid w:val="00A16A83"/>
    <w:rsid w:val="00BE4D13"/>
    <w:rsid w:val="00C6127F"/>
    <w:rsid w:val="00CB0C72"/>
    <w:rsid w:val="00D4172B"/>
    <w:rsid w:val="00E4109C"/>
    <w:rsid w:val="00EC54A9"/>
    <w:rsid w:val="00EE16E3"/>
    <w:rsid w:val="00F84280"/>
    <w:rsid w:val="00F87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C72"/>
    <w:pPr>
      <w:spacing w:line="360" w:lineRule="auto"/>
      <w:ind w:firstLine="851"/>
      <w:jc w:val="both"/>
    </w:pPr>
  </w:style>
  <w:style w:type="paragraph" w:styleId="2">
    <w:name w:val="heading 2"/>
    <w:basedOn w:val="a"/>
    <w:link w:val="20"/>
    <w:uiPriority w:val="9"/>
    <w:qFormat/>
    <w:rsid w:val="009544C7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semiHidden/>
    <w:unhideWhenUsed/>
    <w:qFormat/>
    <w:rsid w:val="00BE4D1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E4D1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544C7"/>
    <w:rPr>
      <w:rFonts w:ascii="Times New Roman" w:hAnsi="Times New Roman"/>
      <w:b/>
      <w:bCs/>
      <w:sz w:val="36"/>
      <w:szCs w:val="36"/>
    </w:rPr>
  </w:style>
  <w:style w:type="table" w:styleId="a3">
    <w:name w:val="Table Grid"/>
    <w:basedOn w:val="a1"/>
    <w:uiPriority w:val="59"/>
    <w:rsid w:val="00BE4D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semiHidden/>
    <w:rsid w:val="00BE4D1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semiHidden/>
    <w:rsid w:val="00BE4D1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Normal (Web)"/>
    <w:basedOn w:val="a"/>
    <w:uiPriority w:val="99"/>
    <w:semiHidden/>
    <w:unhideWhenUsed/>
    <w:rsid w:val="00BE4D13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5">
    <w:name w:val="Strong"/>
    <w:basedOn w:val="a0"/>
    <w:uiPriority w:val="22"/>
    <w:qFormat/>
    <w:rsid w:val="00BE4D13"/>
    <w:rPr>
      <w:b/>
      <w:bCs/>
    </w:rPr>
  </w:style>
  <w:style w:type="character" w:styleId="a6">
    <w:name w:val="Hyperlink"/>
    <w:basedOn w:val="a0"/>
    <w:uiPriority w:val="99"/>
    <w:unhideWhenUsed/>
    <w:rsid w:val="00EC54A9"/>
    <w:rPr>
      <w:color w:val="0000FF" w:themeColor="hyperlink"/>
      <w:u w:val="single"/>
    </w:rPr>
  </w:style>
  <w:style w:type="paragraph" w:customStyle="1" w:styleId="my-2">
    <w:name w:val="my-2"/>
    <w:basedOn w:val="a"/>
    <w:rsid w:val="00F878F7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7">
    <w:name w:val="Emphasis"/>
    <w:basedOn w:val="a0"/>
    <w:uiPriority w:val="20"/>
    <w:qFormat/>
    <w:rsid w:val="00F878F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15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84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2" w:space="2" w:color="A2A9B1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n.wiktionary.org/wiki/Appendix:Paleosiberian_Swadesh_lis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ulgari-istoria-2010.com/Rechnici/Itelmen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946A68-520D-40F3-A528-D2A93572E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3</cp:revision>
  <dcterms:created xsi:type="dcterms:W3CDTF">2026-01-03T23:29:00Z</dcterms:created>
  <dcterms:modified xsi:type="dcterms:W3CDTF">2026-01-07T23:41:00Z</dcterms:modified>
</cp:coreProperties>
</file>