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1E0"/>
      </w:tblPr>
      <w:tblGrid>
        <w:gridCol w:w="2066"/>
        <w:gridCol w:w="7465"/>
      </w:tblGrid>
      <w:tr w:rsidR="00C56C06" w:rsidRPr="004C5AA5" w:rsidTr="00F24A33">
        <w:tc>
          <w:tcPr>
            <w:tcW w:w="1484" w:type="dxa"/>
            <w:vAlign w:val="center"/>
          </w:tcPr>
          <w:p w:rsidR="00C56C06" w:rsidRPr="004C5AA5" w:rsidRDefault="00C56C06" w:rsidP="00F24A33">
            <w:pPr>
              <w:rPr>
                <w:rFonts w:asciiTheme="majorBidi" w:hAnsiTheme="majorBidi" w:cstheme="majorBidi"/>
                <w:lang w:val="en-US"/>
              </w:rPr>
            </w:pPr>
            <w:r w:rsidRPr="004C5AA5">
              <w:rPr>
                <w:rFonts w:asciiTheme="majorBidi" w:hAnsiTheme="majorBidi" w:cstheme="majorBidi"/>
              </w:rPr>
              <w:object w:dxaOrig="2790" w:dyaOrig="1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5pt;height:55.15pt" o:ole="">
                  <v:imagedata r:id="rId8" o:title=""/>
                </v:shape>
                <o:OLEObject Type="Embed" ProgID="PBrush" ShapeID="_x0000_i1025" DrawAspect="Content" ObjectID="_1424839437" r:id="rId9"/>
              </w:object>
            </w:r>
          </w:p>
        </w:tc>
        <w:tc>
          <w:tcPr>
            <w:tcW w:w="8370" w:type="dxa"/>
            <w:vAlign w:val="center"/>
          </w:tcPr>
          <w:p w:rsidR="00C56C06" w:rsidRPr="004C5AA5" w:rsidRDefault="00C56C06" w:rsidP="00F24A33">
            <w:pPr>
              <w:spacing w:before="120" w:after="120"/>
              <w:rPr>
                <w:rFonts w:asciiTheme="majorBidi" w:hAnsiTheme="majorBidi" w:cstheme="majorBidi"/>
                <w:bCs/>
                <w:sz w:val="28"/>
                <w:szCs w:val="28"/>
                <w:lang w:val="en-US"/>
              </w:rPr>
            </w:pPr>
            <w:r w:rsidRPr="004C5AA5">
              <w:rPr>
                <w:rFonts w:asciiTheme="majorBidi" w:hAnsiTheme="majorBidi" w:cstheme="majorBidi"/>
                <w:bCs/>
                <w:sz w:val="28"/>
                <w:szCs w:val="28"/>
                <w:lang w:val="en-US"/>
              </w:rPr>
              <w:t>Ministry of Communications and Information Technology</w:t>
            </w:r>
          </w:p>
          <w:p w:rsidR="00C56C06" w:rsidRPr="004C5AA5" w:rsidRDefault="00C56C06" w:rsidP="00F24A33">
            <w:pPr>
              <w:spacing w:before="120" w:after="120"/>
              <w:rPr>
                <w:rFonts w:asciiTheme="majorBidi" w:hAnsiTheme="majorBidi" w:cstheme="majorBidi"/>
                <w:bCs/>
                <w:sz w:val="28"/>
                <w:szCs w:val="28"/>
                <w:lang w:val="en-US"/>
              </w:rPr>
            </w:pPr>
            <w:r w:rsidRPr="004C5AA5">
              <w:rPr>
                <w:rFonts w:asciiTheme="majorBidi" w:hAnsiTheme="majorBidi" w:cstheme="majorBidi"/>
                <w:bCs/>
                <w:sz w:val="28"/>
                <w:szCs w:val="28"/>
                <w:lang w:val="en-US"/>
              </w:rPr>
              <w:t>Information technology Institute</w:t>
            </w:r>
          </w:p>
          <w:p w:rsidR="00C56C06" w:rsidRPr="004C5AA5" w:rsidRDefault="00C56C06" w:rsidP="00F24A33">
            <w:pPr>
              <w:spacing w:before="120" w:after="120"/>
              <w:rPr>
                <w:rFonts w:asciiTheme="majorBidi" w:hAnsiTheme="majorBidi" w:cstheme="majorBidi"/>
                <w:b/>
                <w:bCs/>
                <w:lang w:val="en-US"/>
              </w:rPr>
            </w:pPr>
            <w:r w:rsidRPr="004C5AA5">
              <w:rPr>
                <w:rFonts w:asciiTheme="majorBidi" w:hAnsiTheme="majorBidi" w:cstheme="majorBidi"/>
                <w:bCs/>
                <w:sz w:val="28"/>
                <w:szCs w:val="28"/>
                <w:lang w:val="en-US"/>
              </w:rPr>
              <w:t>Mechatronics Engineering Program</w:t>
            </w:r>
          </w:p>
        </w:tc>
      </w:tr>
    </w:tbl>
    <w:p w:rsidR="00C56C06" w:rsidRPr="004C5AA5" w:rsidRDefault="00C56C06" w:rsidP="00C56C06">
      <w:pPr>
        <w:pBdr>
          <w:bottom w:val="single" w:sz="12" w:space="1" w:color="auto"/>
        </w:pBdr>
        <w:autoSpaceDE w:val="0"/>
        <w:autoSpaceDN w:val="0"/>
        <w:adjustRightInd w:val="0"/>
        <w:rPr>
          <w:rFonts w:asciiTheme="majorBidi" w:hAnsiTheme="majorBidi" w:cstheme="majorBidi"/>
          <w:sz w:val="16"/>
          <w:szCs w:val="16"/>
          <w:lang w:val="en-US"/>
        </w:rPr>
      </w:pPr>
    </w:p>
    <w:p w:rsidR="00C56C06" w:rsidRPr="004C5AA5" w:rsidRDefault="00C56C06" w:rsidP="00C56C06">
      <w:pPr>
        <w:spacing w:before="120" w:after="120"/>
        <w:jc w:val="center"/>
        <w:rPr>
          <w:rFonts w:asciiTheme="majorBidi" w:hAnsiTheme="majorBidi" w:cstheme="majorBidi"/>
          <w:b/>
          <w:bCs/>
          <w:sz w:val="32"/>
          <w:szCs w:val="32"/>
          <w:lang w:val="en-US"/>
        </w:rPr>
      </w:pPr>
    </w:p>
    <w:p w:rsidR="00C56C06" w:rsidRPr="004C5AA5" w:rsidRDefault="00C56C06" w:rsidP="00C56C06">
      <w:pPr>
        <w:spacing w:before="120" w:after="120"/>
        <w:jc w:val="center"/>
        <w:rPr>
          <w:rFonts w:asciiTheme="majorBidi" w:hAnsiTheme="majorBidi" w:cstheme="majorBidi"/>
          <w:b/>
          <w:bCs/>
          <w:sz w:val="32"/>
          <w:szCs w:val="32"/>
          <w:lang w:val="en-US"/>
        </w:rPr>
      </w:pPr>
    </w:p>
    <w:p w:rsidR="00C56C06" w:rsidRPr="004C5AA5" w:rsidRDefault="00C56C06" w:rsidP="00C56C06">
      <w:pPr>
        <w:spacing w:before="120" w:after="120"/>
        <w:jc w:val="center"/>
        <w:rPr>
          <w:rFonts w:asciiTheme="majorBidi" w:hAnsiTheme="majorBidi" w:cstheme="majorBidi"/>
          <w:b/>
          <w:bCs/>
          <w:sz w:val="32"/>
          <w:szCs w:val="32"/>
          <w:lang w:val="en-US"/>
        </w:rPr>
      </w:pPr>
      <w:r w:rsidRPr="004C5AA5">
        <w:rPr>
          <w:rFonts w:asciiTheme="majorBidi" w:hAnsiTheme="majorBidi" w:cstheme="majorBidi"/>
          <w:b/>
          <w:bCs/>
          <w:sz w:val="32"/>
          <w:szCs w:val="32"/>
          <w:lang w:val="en-US"/>
        </w:rPr>
        <w:t>Mct/ROB/200 Robotics</w:t>
      </w:r>
    </w:p>
    <w:p w:rsidR="00C56C06" w:rsidRPr="004C5AA5" w:rsidRDefault="00C56C06" w:rsidP="00C56C06">
      <w:pPr>
        <w:spacing w:before="120" w:after="120"/>
        <w:jc w:val="center"/>
        <w:rPr>
          <w:rFonts w:asciiTheme="majorBidi" w:hAnsiTheme="majorBidi" w:cstheme="majorBidi"/>
          <w:sz w:val="28"/>
          <w:szCs w:val="28"/>
          <w:lang w:val="en-US"/>
        </w:rPr>
      </w:pPr>
      <w:r w:rsidRPr="004C5AA5">
        <w:rPr>
          <w:rFonts w:asciiTheme="majorBidi" w:hAnsiTheme="majorBidi" w:cstheme="majorBidi"/>
          <w:sz w:val="28"/>
          <w:szCs w:val="28"/>
          <w:lang w:val="en-US"/>
        </w:rPr>
        <w:t>Spring Term, 2012-2013</w:t>
      </w:r>
    </w:p>
    <w:p w:rsidR="00C56C06" w:rsidRPr="004C5AA5" w:rsidRDefault="00C56C06" w:rsidP="00C56C06">
      <w:pPr>
        <w:jc w:val="center"/>
        <w:rPr>
          <w:rFonts w:asciiTheme="majorBidi" w:hAnsiTheme="majorBidi" w:cstheme="majorBidi"/>
          <w:sz w:val="20"/>
          <w:szCs w:val="20"/>
          <w:lang w:val="en-GB"/>
        </w:rPr>
      </w:pPr>
    </w:p>
    <w:p w:rsidR="00C56C06" w:rsidRPr="004C5AA5" w:rsidRDefault="00C56C06" w:rsidP="00C56C06">
      <w:pPr>
        <w:jc w:val="center"/>
        <w:rPr>
          <w:rFonts w:asciiTheme="majorBidi" w:hAnsiTheme="majorBidi" w:cstheme="majorBidi"/>
          <w:sz w:val="20"/>
          <w:szCs w:val="20"/>
          <w:lang w:val="en-GB"/>
        </w:rPr>
      </w:pPr>
    </w:p>
    <w:p w:rsidR="00C56C06" w:rsidRPr="004C5AA5" w:rsidRDefault="00C56C06" w:rsidP="00C56C06">
      <w:pPr>
        <w:jc w:val="center"/>
        <w:rPr>
          <w:rFonts w:asciiTheme="majorBidi" w:hAnsiTheme="majorBidi" w:cstheme="majorBidi"/>
          <w:sz w:val="20"/>
          <w:szCs w:val="20"/>
          <w:lang w:val="en-GB"/>
        </w:rPr>
      </w:pPr>
    </w:p>
    <w:p w:rsidR="00C56C06" w:rsidRPr="004C5AA5" w:rsidRDefault="00C56C06" w:rsidP="00C56C06">
      <w:pPr>
        <w:spacing w:before="120" w:after="120"/>
        <w:jc w:val="center"/>
        <w:rPr>
          <w:rFonts w:asciiTheme="majorBidi" w:hAnsiTheme="majorBidi" w:cstheme="majorBidi"/>
          <w:b/>
          <w:bCs/>
          <w:sz w:val="32"/>
          <w:szCs w:val="32"/>
          <w:lang w:val="en-GB"/>
        </w:rPr>
      </w:pPr>
      <w:r w:rsidRPr="004C5AA5">
        <w:rPr>
          <w:rFonts w:asciiTheme="majorBidi" w:hAnsiTheme="majorBidi" w:cstheme="majorBidi"/>
          <w:b/>
          <w:bCs/>
          <w:sz w:val="32"/>
          <w:szCs w:val="32"/>
          <w:lang w:val="en-GB"/>
        </w:rPr>
        <w:t>Self-Study: Technical Report</w:t>
      </w:r>
    </w:p>
    <w:p w:rsidR="00C56C06" w:rsidRPr="004C5AA5" w:rsidRDefault="00C56C06" w:rsidP="00C56C06">
      <w:pPr>
        <w:spacing w:before="120" w:after="120"/>
        <w:jc w:val="center"/>
        <w:rPr>
          <w:rFonts w:asciiTheme="majorBidi" w:hAnsiTheme="majorBidi" w:cstheme="majorBidi"/>
          <w:b/>
          <w:bCs/>
          <w:sz w:val="32"/>
          <w:szCs w:val="32"/>
          <w:lang w:val="en-GB"/>
        </w:rPr>
      </w:pPr>
    </w:p>
    <w:p w:rsidR="00C56C06" w:rsidRPr="004C5AA5" w:rsidRDefault="00C56C06" w:rsidP="00C56C06">
      <w:pPr>
        <w:spacing w:before="120" w:after="120"/>
        <w:jc w:val="center"/>
        <w:rPr>
          <w:rFonts w:asciiTheme="majorBidi" w:hAnsiTheme="majorBidi" w:cstheme="majorBidi"/>
          <w:b/>
          <w:bCs/>
          <w:sz w:val="32"/>
          <w:szCs w:val="32"/>
          <w:lang w:val="en-GB"/>
        </w:rPr>
      </w:pPr>
    </w:p>
    <w:p w:rsidR="00C56C06" w:rsidRPr="004C5AA5" w:rsidRDefault="00C56C06" w:rsidP="00C56C06">
      <w:pPr>
        <w:spacing w:before="120" w:after="120"/>
        <w:jc w:val="center"/>
        <w:rPr>
          <w:rFonts w:asciiTheme="majorBidi" w:hAnsiTheme="majorBidi" w:cstheme="majorBidi"/>
          <w:b/>
          <w:bCs/>
          <w:sz w:val="44"/>
          <w:szCs w:val="44"/>
          <w:lang w:val="en-GB"/>
        </w:rPr>
      </w:pPr>
      <w:r w:rsidRPr="004C5AA5">
        <w:rPr>
          <w:rFonts w:asciiTheme="majorBidi" w:hAnsiTheme="majorBidi" w:cstheme="majorBidi"/>
          <w:b/>
          <w:bCs/>
          <w:sz w:val="44"/>
          <w:szCs w:val="44"/>
          <w:lang w:val="en-GB"/>
        </w:rPr>
        <w:t xml:space="preserve">Report Title </w:t>
      </w:r>
    </w:p>
    <w:p w:rsidR="00C56C06" w:rsidRPr="004C5AA5" w:rsidRDefault="00C56C06" w:rsidP="00C56C06">
      <w:pPr>
        <w:rPr>
          <w:rFonts w:asciiTheme="majorBidi" w:hAnsiTheme="majorBidi" w:cstheme="majorBidi"/>
          <w:lang w:val="en-GB"/>
        </w:rPr>
      </w:pPr>
    </w:p>
    <w:p w:rsidR="00C56C06" w:rsidRPr="004C5AA5" w:rsidRDefault="00C56C06" w:rsidP="00C56C06">
      <w:pPr>
        <w:rPr>
          <w:rFonts w:asciiTheme="majorBidi" w:hAnsiTheme="majorBidi" w:cstheme="majorBidi"/>
          <w:lang w:val="en-GB"/>
        </w:rPr>
      </w:pPr>
    </w:p>
    <w:p w:rsidR="00C56C06" w:rsidRPr="004C5AA5" w:rsidRDefault="00C56C06" w:rsidP="00C56C06">
      <w:pPr>
        <w:rPr>
          <w:rFonts w:asciiTheme="majorBidi" w:hAnsiTheme="majorBidi" w:cstheme="majorBidi"/>
          <w:lang w:val="en-GB"/>
        </w:rPr>
      </w:pPr>
    </w:p>
    <w:p w:rsidR="00C56C06" w:rsidRPr="004C5AA5" w:rsidRDefault="00C56C06" w:rsidP="00C56C06">
      <w:pPr>
        <w:rPr>
          <w:rFonts w:asciiTheme="majorBidi" w:hAnsiTheme="majorBidi" w:cstheme="majorBidi"/>
          <w:lang w:val="en-GB"/>
        </w:rPr>
      </w:pPr>
    </w:p>
    <w:p w:rsidR="00C56C06" w:rsidRPr="004C5AA5" w:rsidRDefault="00C56C06" w:rsidP="00C56C06">
      <w:pPr>
        <w:rPr>
          <w:rFonts w:asciiTheme="majorBidi" w:hAnsiTheme="majorBidi" w:cstheme="majorBidi"/>
          <w:lang w:val="en-GB"/>
        </w:rPr>
      </w:pPr>
    </w:p>
    <w:p w:rsidR="00C56C06" w:rsidRPr="004C5AA5" w:rsidRDefault="00C56C06" w:rsidP="00C56C06">
      <w:pPr>
        <w:rPr>
          <w:rFonts w:asciiTheme="majorBidi" w:hAnsiTheme="majorBidi" w:cstheme="majorBidi"/>
          <w:lang w:val="en-GB"/>
        </w:rPr>
      </w:pPr>
    </w:p>
    <w:p w:rsidR="00C56C06" w:rsidRPr="004C5AA5" w:rsidRDefault="00C56C06" w:rsidP="00C56C06">
      <w:pPr>
        <w:rPr>
          <w:rFonts w:asciiTheme="majorBidi" w:hAnsiTheme="majorBidi" w:cstheme="majorBidi"/>
          <w:lang w:val="en-GB"/>
        </w:rPr>
      </w:pPr>
    </w:p>
    <w:p w:rsidR="00C56C06" w:rsidRPr="004C5AA5" w:rsidRDefault="00C56C06" w:rsidP="00C56C06">
      <w:pPr>
        <w:spacing w:before="120" w:after="120"/>
        <w:jc w:val="center"/>
        <w:rPr>
          <w:rFonts w:asciiTheme="majorBidi" w:hAnsiTheme="majorBidi" w:cstheme="majorBidi"/>
          <w:b/>
          <w:bCs/>
          <w:sz w:val="26"/>
          <w:szCs w:val="26"/>
          <w:lang w:val="en-GB"/>
        </w:rPr>
      </w:pPr>
      <w:r w:rsidRPr="004C5AA5">
        <w:rPr>
          <w:rFonts w:asciiTheme="majorBidi" w:hAnsiTheme="majorBidi" w:cstheme="majorBidi"/>
          <w:b/>
          <w:bCs/>
          <w:sz w:val="26"/>
          <w:szCs w:val="26"/>
          <w:lang w:val="en-GB"/>
        </w:rPr>
        <w:t>Team Members</w:t>
      </w:r>
    </w:p>
    <w:tbl>
      <w:tblPr>
        <w:tblW w:w="82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30"/>
        <w:gridCol w:w="7650"/>
      </w:tblGrid>
      <w:tr w:rsidR="00C56C06" w:rsidRPr="004C5AA5" w:rsidTr="00C56C06">
        <w:tc>
          <w:tcPr>
            <w:tcW w:w="630" w:type="dxa"/>
            <w:shd w:val="clear" w:color="auto" w:fill="000000"/>
          </w:tcPr>
          <w:p w:rsidR="00C56C06" w:rsidRPr="004C5AA5" w:rsidRDefault="00C56C06" w:rsidP="00F24A33">
            <w:pPr>
              <w:spacing w:before="120" w:after="120"/>
              <w:jc w:val="center"/>
              <w:rPr>
                <w:rFonts w:asciiTheme="majorBidi" w:hAnsiTheme="majorBidi" w:cstheme="majorBidi"/>
                <w:color w:val="FFFFFF"/>
                <w:lang w:val="en-GB"/>
              </w:rPr>
            </w:pPr>
            <w:r w:rsidRPr="004C5AA5">
              <w:rPr>
                <w:rFonts w:asciiTheme="majorBidi" w:hAnsiTheme="majorBidi" w:cstheme="majorBidi"/>
                <w:color w:val="FFFFFF"/>
                <w:lang w:val="en-GB"/>
              </w:rPr>
              <w:t>ID</w:t>
            </w:r>
          </w:p>
        </w:tc>
        <w:tc>
          <w:tcPr>
            <w:tcW w:w="7650" w:type="dxa"/>
            <w:shd w:val="clear" w:color="auto" w:fill="000000"/>
            <w:vAlign w:val="center"/>
          </w:tcPr>
          <w:p w:rsidR="00C56C06" w:rsidRPr="004C5AA5" w:rsidRDefault="00C56C06" w:rsidP="00F24A33">
            <w:pPr>
              <w:spacing w:before="120" w:after="120"/>
              <w:jc w:val="center"/>
              <w:rPr>
                <w:rFonts w:asciiTheme="majorBidi" w:hAnsiTheme="majorBidi" w:cstheme="majorBidi"/>
                <w:color w:val="FFFFFF"/>
                <w:lang w:val="en-GB"/>
              </w:rPr>
            </w:pPr>
            <w:r w:rsidRPr="004C5AA5">
              <w:rPr>
                <w:rFonts w:asciiTheme="majorBidi" w:hAnsiTheme="majorBidi" w:cstheme="majorBidi"/>
                <w:color w:val="FFFFFF"/>
                <w:lang w:val="en-GB"/>
              </w:rPr>
              <w:t>Student Name</w:t>
            </w:r>
          </w:p>
        </w:tc>
      </w:tr>
      <w:tr w:rsidR="00C56C06" w:rsidRPr="004C5AA5" w:rsidTr="00C56C06">
        <w:tc>
          <w:tcPr>
            <w:tcW w:w="630" w:type="dxa"/>
          </w:tcPr>
          <w:p w:rsidR="00C56C06" w:rsidRPr="004C5AA5" w:rsidRDefault="00C56C06" w:rsidP="00F24A33">
            <w:pPr>
              <w:spacing w:before="120" w:after="120"/>
              <w:jc w:val="center"/>
              <w:rPr>
                <w:rFonts w:asciiTheme="majorBidi" w:hAnsiTheme="majorBidi" w:cstheme="majorBidi"/>
                <w:lang w:val="en-GB"/>
              </w:rPr>
            </w:pPr>
            <w:r w:rsidRPr="004C5AA5">
              <w:rPr>
                <w:rFonts w:asciiTheme="majorBidi" w:hAnsiTheme="majorBidi" w:cstheme="majorBidi"/>
                <w:lang w:val="en-GB"/>
              </w:rPr>
              <w:t>1</w:t>
            </w:r>
          </w:p>
        </w:tc>
        <w:tc>
          <w:tcPr>
            <w:tcW w:w="7650" w:type="dxa"/>
            <w:vAlign w:val="center"/>
          </w:tcPr>
          <w:p w:rsidR="00C56C06" w:rsidRPr="004C5AA5" w:rsidRDefault="00C56C06" w:rsidP="00F24A33">
            <w:pPr>
              <w:spacing w:before="120" w:after="120"/>
              <w:rPr>
                <w:rFonts w:asciiTheme="majorBidi" w:hAnsiTheme="majorBidi" w:cstheme="majorBidi"/>
                <w:lang w:val="en-GB"/>
              </w:rPr>
            </w:pPr>
          </w:p>
        </w:tc>
      </w:tr>
      <w:tr w:rsidR="00C56C06" w:rsidRPr="004C5AA5" w:rsidTr="00C56C06">
        <w:tc>
          <w:tcPr>
            <w:tcW w:w="630" w:type="dxa"/>
          </w:tcPr>
          <w:p w:rsidR="00C56C06" w:rsidRPr="004C5AA5" w:rsidRDefault="00C56C06" w:rsidP="00F24A33">
            <w:pPr>
              <w:spacing w:before="120" w:after="120"/>
              <w:jc w:val="center"/>
              <w:rPr>
                <w:rFonts w:asciiTheme="majorBidi" w:hAnsiTheme="majorBidi" w:cstheme="majorBidi"/>
                <w:lang w:val="en-GB"/>
              </w:rPr>
            </w:pPr>
            <w:r w:rsidRPr="004C5AA5">
              <w:rPr>
                <w:rFonts w:asciiTheme="majorBidi" w:hAnsiTheme="majorBidi" w:cstheme="majorBidi"/>
                <w:lang w:val="en-GB"/>
              </w:rPr>
              <w:t>2</w:t>
            </w:r>
          </w:p>
        </w:tc>
        <w:tc>
          <w:tcPr>
            <w:tcW w:w="7650" w:type="dxa"/>
            <w:vAlign w:val="center"/>
          </w:tcPr>
          <w:p w:rsidR="00C56C06" w:rsidRPr="004C5AA5" w:rsidRDefault="00C56C06" w:rsidP="00F24A33">
            <w:pPr>
              <w:spacing w:before="120" w:after="120"/>
              <w:rPr>
                <w:rFonts w:asciiTheme="majorBidi" w:hAnsiTheme="majorBidi" w:cstheme="majorBidi"/>
                <w:lang w:val="en-GB"/>
              </w:rPr>
            </w:pPr>
          </w:p>
        </w:tc>
      </w:tr>
      <w:tr w:rsidR="00C56C06" w:rsidRPr="004C5AA5" w:rsidTr="00C56C06">
        <w:tc>
          <w:tcPr>
            <w:tcW w:w="630" w:type="dxa"/>
          </w:tcPr>
          <w:p w:rsidR="00C56C06" w:rsidRPr="004C5AA5" w:rsidRDefault="00C56C06" w:rsidP="00F24A33">
            <w:pPr>
              <w:spacing w:before="120" w:after="120"/>
              <w:jc w:val="center"/>
              <w:rPr>
                <w:rFonts w:asciiTheme="majorBidi" w:hAnsiTheme="majorBidi" w:cstheme="majorBidi"/>
                <w:lang w:val="en-GB"/>
              </w:rPr>
            </w:pPr>
            <w:r w:rsidRPr="004C5AA5">
              <w:rPr>
                <w:rFonts w:asciiTheme="majorBidi" w:hAnsiTheme="majorBidi" w:cstheme="majorBidi"/>
                <w:lang w:val="en-GB"/>
              </w:rPr>
              <w:t>3</w:t>
            </w:r>
          </w:p>
        </w:tc>
        <w:tc>
          <w:tcPr>
            <w:tcW w:w="7650" w:type="dxa"/>
            <w:vAlign w:val="center"/>
          </w:tcPr>
          <w:p w:rsidR="00C56C06" w:rsidRPr="004C5AA5" w:rsidRDefault="00C56C06" w:rsidP="00F24A33">
            <w:pPr>
              <w:spacing w:before="120" w:after="120"/>
              <w:rPr>
                <w:rFonts w:asciiTheme="majorBidi" w:hAnsiTheme="majorBidi" w:cstheme="majorBidi"/>
                <w:lang w:val="en-GB"/>
              </w:rPr>
            </w:pPr>
          </w:p>
        </w:tc>
      </w:tr>
      <w:tr w:rsidR="00C56C06" w:rsidRPr="004C5AA5" w:rsidTr="00C56C06">
        <w:tc>
          <w:tcPr>
            <w:tcW w:w="630" w:type="dxa"/>
          </w:tcPr>
          <w:p w:rsidR="00C56C06" w:rsidRPr="004C5AA5" w:rsidRDefault="00C56C06" w:rsidP="00F24A33">
            <w:pPr>
              <w:spacing w:before="120" w:after="120"/>
              <w:jc w:val="center"/>
              <w:rPr>
                <w:rFonts w:asciiTheme="majorBidi" w:hAnsiTheme="majorBidi" w:cstheme="majorBidi"/>
                <w:lang w:val="en-GB"/>
              </w:rPr>
            </w:pPr>
            <w:r w:rsidRPr="004C5AA5">
              <w:rPr>
                <w:rFonts w:asciiTheme="majorBidi" w:hAnsiTheme="majorBidi" w:cstheme="majorBidi"/>
                <w:lang w:val="en-GB"/>
              </w:rPr>
              <w:t>4</w:t>
            </w:r>
          </w:p>
        </w:tc>
        <w:tc>
          <w:tcPr>
            <w:tcW w:w="7650" w:type="dxa"/>
            <w:vAlign w:val="center"/>
          </w:tcPr>
          <w:p w:rsidR="00C56C06" w:rsidRPr="004C5AA5" w:rsidRDefault="00C56C06" w:rsidP="00F24A33">
            <w:pPr>
              <w:spacing w:before="120" w:after="120"/>
              <w:rPr>
                <w:rFonts w:asciiTheme="majorBidi" w:hAnsiTheme="majorBidi" w:cstheme="majorBidi"/>
                <w:lang w:val="en-GB"/>
              </w:rPr>
            </w:pPr>
          </w:p>
        </w:tc>
      </w:tr>
    </w:tbl>
    <w:p w:rsidR="00C56C06" w:rsidRPr="004C5AA5" w:rsidRDefault="00C56C06" w:rsidP="00C56C06">
      <w:pPr>
        <w:spacing w:before="120" w:after="120"/>
        <w:rPr>
          <w:rFonts w:asciiTheme="majorBidi" w:hAnsiTheme="majorBidi" w:cstheme="majorBidi"/>
          <w:lang w:val="en-GB"/>
        </w:rPr>
      </w:pPr>
    </w:p>
    <w:p w:rsidR="00C56C06" w:rsidRPr="004C5AA5" w:rsidRDefault="00C56C06">
      <w:pPr>
        <w:rPr>
          <w:rFonts w:asciiTheme="majorBidi" w:hAnsiTheme="majorBidi" w:cstheme="majorBidi"/>
        </w:rPr>
      </w:pPr>
    </w:p>
    <w:p w:rsidR="00C56C06" w:rsidRPr="004C5AA5" w:rsidRDefault="00C56C06">
      <w:pPr>
        <w:rPr>
          <w:rFonts w:asciiTheme="majorBidi" w:hAnsiTheme="majorBidi" w:cstheme="majorBidi"/>
        </w:rPr>
      </w:pPr>
    </w:p>
    <w:p w:rsidR="00C56C06" w:rsidRPr="004C5AA5" w:rsidRDefault="00C56C06">
      <w:pPr>
        <w:rPr>
          <w:rFonts w:asciiTheme="majorBidi" w:hAnsiTheme="majorBidi" w:cstheme="majorBidi"/>
        </w:rPr>
      </w:pPr>
    </w:p>
    <w:p w:rsidR="00C56C06" w:rsidRPr="004C5AA5" w:rsidRDefault="00C56C06" w:rsidP="00C56C06">
      <w:pPr>
        <w:jc w:val="center"/>
        <w:rPr>
          <w:rFonts w:asciiTheme="majorBidi" w:hAnsiTheme="majorBidi" w:cstheme="majorBidi"/>
        </w:rPr>
      </w:pPr>
      <w:r w:rsidRPr="004C5AA5">
        <w:rPr>
          <w:rFonts w:asciiTheme="majorBidi" w:hAnsiTheme="majorBidi" w:cstheme="majorBidi"/>
        </w:rPr>
        <w:t>Cairo, March-15-13</w:t>
      </w:r>
    </w:p>
    <w:p w:rsidR="00C56C06" w:rsidRPr="004C5AA5" w:rsidRDefault="00C56C06">
      <w:pPr>
        <w:rPr>
          <w:rFonts w:asciiTheme="majorBidi" w:hAnsiTheme="majorBidi" w:cstheme="majorBidi"/>
        </w:rPr>
      </w:pPr>
    </w:p>
    <w:p w:rsidR="00C56C06" w:rsidRDefault="00C56C06">
      <w:pPr>
        <w:rPr>
          <w:rFonts w:asciiTheme="majorBidi" w:hAnsiTheme="majorBidi" w:cstheme="majorBidi"/>
          <w:b/>
          <w:color w:val="000000"/>
          <w:sz w:val="40"/>
          <w:szCs w:val="40"/>
        </w:rPr>
      </w:pPr>
    </w:p>
    <w:p w:rsidR="004C5AA5" w:rsidRPr="004C5AA5" w:rsidRDefault="004C5AA5">
      <w:pPr>
        <w:rPr>
          <w:rFonts w:asciiTheme="majorBidi" w:hAnsiTheme="majorBidi" w:cstheme="majorBidi"/>
          <w:b/>
          <w:color w:val="000000"/>
          <w:sz w:val="40"/>
          <w:szCs w:val="40"/>
        </w:rPr>
      </w:pPr>
    </w:p>
    <w:p w:rsidR="004C5AA5" w:rsidRDefault="004C5AA5">
      <w:pPr>
        <w:rPr>
          <w:rFonts w:asciiTheme="majorBidi" w:hAnsiTheme="majorBidi" w:cstheme="majorBidi"/>
          <w:b/>
          <w:color w:val="000000"/>
          <w:sz w:val="40"/>
          <w:szCs w:val="40"/>
        </w:rPr>
      </w:pPr>
    </w:p>
    <w:p w:rsidR="001756DA" w:rsidRPr="004C5AA5" w:rsidRDefault="001756DA">
      <w:pPr>
        <w:rPr>
          <w:rFonts w:asciiTheme="majorBidi" w:hAnsiTheme="majorBidi" w:cstheme="majorBidi"/>
          <w:b/>
          <w:color w:val="000000"/>
          <w:sz w:val="40"/>
          <w:szCs w:val="40"/>
        </w:rPr>
      </w:pPr>
      <w:r w:rsidRPr="004C5AA5">
        <w:rPr>
          <w:rFonts w:asciiTheme="majorBidi" w:hAnsiTheme="majorBidi" w:cstheme="majorBidi"/>
          <w:b/>
          <w:color w:val="000000"/>
          <w:sz w:val="40"/>
          <w:szCs w:val="40"/>
        </w:rPr>
        <w:t>Content</w:t>
      </w:r>
    </w:p>
    <w:p w:rsidR="001756DA" w:rsidRPr="004C5AA5" w:rsidRDefault="001756DA">
      <w:pPr>
        <w:rPr>
          <w:rFonts w:asciiTheme="majorBidi" w:hAnsiTheme="majorBidi" w:cstheme="majorBidi"/>
          <w:color w:val="000000"/>
        </w:rPr>
      </w:pPr>
    </w:p>
    <w:p w:rsidR="004C5AA5" w:rsidRPr="004C5AA5" w:rsidRDefault="00AD04F8" w:rsidP="008B66D4">
      <w:pPr>
        <w:pStyle w:val="TOC1"/>
        <w:tabs>
          <w:tab w:val="clear" w:pos="9305"/>
          <w:tab w:val="right" w:leader="dot" w:pos="9720"/>
        </w:tabs>
        <w:rPr>
          <w:rFonts w:asciiTheme="minorHAnsi" w:eastAsiaTheme="minorEastAsia" w:hAnsiTheme="minorHAnsi" w:cstheme="minorBidi"/>
          <w:noProof/>
          <w:sz w:val="28"/>
          <w:szCs w:val="28"/>
          <w:lang w:val="en-US"/>
        </w:rPr>
      </w:pPr>
      <w:r w:rsidRPr="004C5AA5">
        <w:rPr>
          <w:rFonts w:asciiTheme="majorBidi" w:hAnsiTheme="majorBidi" w:cstheme="majorBidi"/>
          <w:color w:val="000000"/>
          <w:sz w:val="28"/>
          <w:szCs w:val="28"/>
        </w:rPr>
        <w:fldChar w:fldCharType="begin"/>
      </w:r>
      <w:r w:rsidR="001756DA" w:rsidRPr="004C5AA5">
        <w:rPr>
          <w:rFonts w:asciiTheme="majorBidi" w:hAnsiTheme="majorBidi" w:cstheme="majorBidi"/>
          <w:color w:val="000000"/>
          <w:sz w:val="28"/>
          <w:szCs w:val="28"/>
        </w:rPr>
        <w:instrText xml:space="preserve"> TOC \o "1-3" \h \z \u </w:instrText>
      </w:r>
      <w:r w:rsidRPr="004C5AA5">
        <w:rPr>
          <w:rFonts w:asciiTheme="majorBidi" w:hAnsiTheme="majorBidi" w:cstheme="majorBidi"/>
          <w:color w:val="000000"/>
          <w:sz w:val="28"/>
          <w:szCs w:val="28"/>
        </w:rPr>
        <w:fldChar w:fldCharType="separate"/>
      </w:r>
      <w:hyperlink w:anchor="_Toc351097162" w:history="1">
        <w:r w:rsidR="004C5AA5" w:rsidRPr="004C5AA5">
          <w:rPr>
            <w:rStyle w:val="Hyperlink"/>
            <w:rFonts w:eastAsia="Arial Unicode MS"/>
            <w:noProof/>
            <w:sz w:val="28"/>
            <w:szCs w:val="28"/>
          </w:rPr>
          <w:t>1.</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 xml:space="preserve">Executive </w:t>
        </w:r>
        <w:r w:rsidR="008B66D4">
          <w:rPr>
            <w:rStyle w:val="Hyperlink"/>
            <w:rFonts w:asciiTheme="majorBidi" w:hAnsiTheme="majorBidi" w:cstheme="majorBidi"/>
            <w:noProof/>
            <w:sz w:val="28"/>
            <w:szCs w:val="28"/>
          </w:rPr>
          <w:t>S</w:t>
        </w:r>
        <w:r w:rsidR="004C5AA5" w:rsidRPr="004C5AA5">
          <w:rPr>
            <w:rStyle w:val="Hyperlink"/>
            <w:rFonts w:asciiTheme="majorBidi" w:hAnsiTheme="majorBidi" w:cstheme="majorBidi"/>
            <w:noProof/>
            <w:sz w:val="28"/>
            <w:szCs w:val="28"/>
          </w:rPr>
          <w:t>ummary</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_Toc351097162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2</w:t>
        </w:r>
        <w:r w:rsidRPr="004C5AA5">
          <w:rPr>
            <w:noProof/>
            <w:webHidden/>
            <w:sz w:val="28"/>
            <w:szCs w:val="28"/>
          </w:rPr>
          <w:fldChar w:fldCharType="end"/>
        </w:r>
      </w:hyperlink>
    </w:p>
    <w:p w:rsidR="004C5AA5" w:rsidRPr="004C5AA5" w:rsidRDefault="00AD04F8" w:rsidP="004C5AA5">
      <w:pPr>
        <w:pStyle w:val="TOC1"/>
        <w:tabs>
          <w:tab w:val="clear" w:pos="9305"/>
          <w:tab w:val="right" w:leader="dot" w:pos="9720"/>
        </w:tabs>
        <w:rPr>
          <w:rFonts w:asciiTheme="minorHAnsi" w:eastAsiaTheme="minorEastAsia" w:hAnsiTheme="minorHAnsi" w:cstheme="minorBidi"/>
          <w:noProof/>
          <w:sz w:val="28"/>
          <w:szCs w:val="28"/>
          <w:lang w:val="en-US"/>
        </w:rPr>
      </w:pPr>
      <w:hyperlink w:anchor="_Toc351097163" w:history="1">
        <w:r w:rsidR="004C5AA5" w:rsidRPr="004C5AA5">
          <w:rPr>
            <w:rStyle w:val="Hyperlink"/>
            <w:rFonts w:eastAsia="Arial Unicode MS"/>
            <w:noProof/>
            <w:sz w:val="28"/>
            <w:szCs w:val="28"/>
          </w:rPr>
          <w:t>2.</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Introduction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_Toc351097163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3</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64" w:history="1">
        <w:r w:rsidR="004C5AA5" w:rsidRPr="004C5AA5">
          <w:rPr>
            <w:rStyle w:val="Hyperlink"/>
            <w:rFonts w:asciiTheme="majorBidi" w:hAnsiTheme="majorBidi" w:cstheme="majorBidi"/>
            <w:noProof/>
            <w:sz w:val="28"/>
            <w:szCs w:val="28"/>
          </w:rPr>
          <w:t>2.1.</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Motivation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_Toc351097164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3</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65" w:history="1">
        <w:r w:rsidR="004C5AA5" w:rsidRPr="004C5AA5">
          <w:rPr>
            <w:rStyle w:val="Hyperlink"/>
            <w:rFonts w:asciiTheme="majorBidi" w:hAnsiTheme="majorBidi" w:cstheme="majorBidi"/>
            <w:noProof/>
            <w:sz w:val="28"/>
            <w:szCs w:val="28"/>
          </w:rPr>
          <w:t>2.2.</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Report Objectives</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_Toc351097165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4</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66" w:history="1">
        <w:r w:rsidR="004C5AA5" w:rsidRPr="004C5AA5">
          <w:rPr>
            <w:rStyle w:val="Hyperlink"/>
            <w:rFonts w:asciiTheme="majorBidi" w:hAnsiTheme="majorBidi" w:cstheme="majorBidi"/>
            <w:noProof/>
            <w:sz w:val="28"/>
            <w:szCs w:val="28"/>
          </w:rPr>
          <w:t>2.3.</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Report Structure</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_Toc351097166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4</w:t>
        </w:r>
        <w:r w:rsidRPr="004C5AA5">
          <w:rPr>
            <w:noProof/>
            <w:webHidden/>
            <w:sz w:val="28"/>
            <w:szCs w:val="28"/>
          </w:rPr>
          <w:fldChar w:fldCharType="end"/>
        </w:r>
      </w:hyperlink>
    </w:p>
    <w:p w:rsidR="004C5AA5" w:rsidRPr="004C5AA5" w:rsidRDefault="00AD04F8" w:rsidP="008B66D4">
      <w:pPr>
        <w:pStyle w:val="TOC1"/>
        <w:tabs>
          <w:tab w:val="clear" w:pos="9305"/>
          <w:tab w:val="right" w:leader="dot" w:pos="9720"/>
        </w:tabs>
        <w:rPr>
          <w:rFonts w:asciiTheme="minorHAnsi" w:eastAsiaTheme="minorEastAsia" w:hAnsiTheme="minorHAnsi" w:cstheme="minorBidi"/>
          <w:noProof/>
          <w:sz w:val="28"/>
          <w:szCs w:val="28"/>
          <w:lang w:val="en-US"/>
        </w:rPr>
      </w:pPr>
      <w:hyperlink w:anchor="_Toc351097167" w:history="1">
        <w:r w:rsidR="004C5AA5" w:rsidRPr="004C5AA5">
          <w:rPr>
            <w:rStyle w:val="Hyperlink"/>
            <w:rFonts w:eastAsia="Arial Unicode MS"/>
            <w:noProof/>
            <w:sz w:val="28"/>
            <w:szCs w:val="28"/>
          </w:rPr>
          <w:t>3.</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 xml:space="preserve">First </w:t>
        </w:r>
        <w:r w:rsidR="008B66D4">
          <w:rPr>
            <w:rStyle w:val="Hyperlink"/>
            <w:rFonts w:asciiTheme="majorBidi" w:hAnsiTheme="majorBidi" w:cstheme="majorBidi"/>
            <w:noProof/>
            <w:sz w:val="28"/>
            <w:szCs w:val="28"/>
          </w:rPr>
          <w:t>S</w:t>
        </w:r>
        <w:r w:rsidR="004C5AA5" w:rsidRPr="004C5AA5">
          <w:rPr>
            <w:rStyle w:val="Hyperlink"/>
            <w:rFonts w:asciiTheme="majorBidi" w:hAnsiTheme="majorBidi" w:cstheme="majorBidi"/>
            <w:noProof/>
            <w:sz w:val="28"/>
            <w:szCs w:val="28"/>
          </w:rPr>
          <w:t>ection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_Toc351097167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4</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68" w:history="1">
        <w:r w:rsidR="004C5AA5" w:rsidRPr="004C5AA5">
          <w:rPr>
            <w:rStyle w:val="Hyperlink"/>
            <w:rFonts w:asciiTheme="majorBidi" w:hAnsiTheme="majorBidi" w:cstheme="majorBidi"/>
            <w:noProof/>
            <w:sz w:val="28"/>
            <w:szCs w:val="28"/>
          </w:rPr>
          <w:t>3.1.</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First subsection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_Toc351097168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5</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69" w:history="1">
        <w:r w:rsidR="004C5AA5" w:rsidRPr="004C5AA5">
          <w:rPr>
            <w:rStyle w:val="Hyperlink"/>
            <w:rFonts w:asciiTheme="majorBidi" w:hAnsiTheme="majorBidi" w:cstheme="majorBidi"/>
            <w:noProof/>
            <w:sz w:val="28"/>
            <w:szCs w:val="28"/>
          </w:rPr>
          <w:t>3.2.</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Second subsection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_Toc351097169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5</w:t>
        </w:r>
        <w:r w:rsidRPr="004C5AA5">
          <w:rPr>
            <w:noProof/>
            <w:webHidden/>
            <w:sz w:val="28"/>
            <w:szCs w:val="28"/>
          </w:rPr>
          <w:fldChar w:fldCharType="end"/>
        </w:r>
      </w:hyperlink>
    </w:p>
    <w:p w:rsidR="004C5AA5" w:rsidRPr="004C5AA5" w:rsidRDefault="00AD04F8" w:rsidP="008B66D4">
      <w:pPr>
        <w:pStyle w:val="TOC1"/>
        <w:tabs>
          <w:tab w:val="clear" w:pos="9305"/>
          <w:tab w:val="right" w:leader="dot" w:pos="9720"/>
        </w:tabs>
        <w:rPr>
          <w:rFonts w:asciiTheme="minorHAnsi" w:eastAsiaTheme="minorEastAsia" w:hAnsiTheme="minorHAnsi" w:cstheme="minorBidi"/>
          <w:noProof/>
          <w:sz w:val="28"/>
          <w:szCs w:val="28"/>
          <w:lang w:val="en-US"/>
        </w:rPr>
      </w:pPr>
      <w:hyperlink w:anchor="_Toc351097170" w:history="1">
        <w:r w:rsidR="004C5AA5" w:rsidRPr="004C5AA5">
          <w:rPr>
            <w:rStyle w:val="Hyperlink"/>
            <w:rFonts w:eastAsia="Arial Unicode MS"/>
            <w:noProof/>
            <w:sz w:val="28"/>
            <w:szCs w:val="28"/>
          </w:rPr>
          <w:t>4.</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 xml:space="preserve">Second </w:t>
        </w:r>
        <w:r w:rsidR="008B66D4">
          <w:rPr>
            <w:rStyle w:val="Hyperlink"/>
            <w:rFonts w:asciiTheme="majorBidi" w:hAnsiTheme="majorBidi" w:cstheme="majorBidi"/>
            <w:noProof/>
            <w:sz w:val="28"/>
            <w:szCs w:val="28"/>
          </w:rPr>
          <w:t>S</w:t>
        </w:r>
        <w:r w:rsidR="004C5AA5" w:rsidRPr="004C5AA5">
          <w:rPr>
            <w:rStyle w:val="Hyperlink"/>
            <w:rFonts w:asciiTheme="majorBidi" w:hAnsiTheme="majorBidi" w:cstheme="majorBidi"/>
            <w:noProof/>
            <w:sz w:val="28"/>
            <w:szCs w:val="28"/>
          </w:rPr>
          <w:t>ection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_Toc351097170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5</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71" w:history="1">
        <w:r w:rsidR="004C5AA5" w:rsidRPr="004C5AA5">
          <w:rPr>
            <w:rStyle w:val="Hyperlink"/>
            <w:rFonts w:asciiTheme="majorBidi" w:hAnsiTheme="majorBidi" w:cstheme="majorBidi"/>
            <w:noProof/>
            <w:sz w:val="28"/>
            <w:szCs w:val="28"/>
          </w:rPr>
          <w:t>4.1.</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First subsection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_Toc351097171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6</w:t>
        </w:r>
        <w:r w:rsidRPr="004C5AA5">
          <w:rPr>
            <w:noProof/>
            <w:webHidden/>
            <w:sz w:val="28"/>
            <w:szCs w:val="28"/>
          </w:rPr>
          <w:fldChar w:fldCharType="end"/>
        </w:r>
      </w:hyperlink>
    </w:p>
    <w:p w:rsidR="004C5AA5" w:rsidRPr="004C5AA5" w:rsidRDefault="00AD04F8" w:rsidP="004C5AA5">
      <w:pPr>
        <w:pStyle w:val="TOC2"/>
        <w:tabs>
          <w:tab w:val="left" w:pos="880"/>
          <w:tab w:val="right" w:leader="dot" w:pos="9720"/>
        </w:tabs>
        <w:spacing w:before="120" w:after="120"/>
        <w:rPr>
          <w:rFonts w:asciiTheme="minorHAnsi" w:eastAsiaTheme="minorEastAsia" w:hAnsiTheme="minorHAnsi" w:cstheme="minorBidi"/>
          <w:noProof/>
          <w:sz w:val="28"/>
          <w:szCs w:val="28"/>
          <w:lang w:val="en-US"/>
        </w:rPr>
      </w:pPr>
      <w:hyperlink w:anchor="_Toc351097172" w:history="1">
        <w:r w:rsidR="004C5AA5" w:rsidRPr="004C5AA5">
          <w:rPr>
            <w:rStyle w:val="Hyperlink"/>
            <w:rFonts w:asciiTheme="majorBidi" w:hAnsiTheme="majorBidi" w:cstheme="majorBidi"/>
            <w:noProof/>
            <w:sz w:val="28"/>
            <w:szCs w:val="28"/>
          </w:rPr>
          <w:t>4.2.</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Second subsection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_Toc351097172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6</w:t>
        </w:r>
        <w:r w:rsidRPr="004C5AA5">
          <w:rPr>
            <w:noProof/>
            <w:webHidden/>
            <w:sz w:val="28"/>
            <w:szCs w:val="28"/>
          </w:rPr>
          <w:fldChar w:fldCharType="end"/>
        </w:r>
      </w:hyperlink>
    </w:p>
    <w:p w:rsidR="004C5AA5" w:rsidRPr="004C5AA5" w:rsidRDefault="00AD04F8" w:rsidP="004C5AA5">
      <w:pPr>
        <w:pStyle w:val="TOC1"/>
        <w:tabs>
          <w:tab w:val="clear" w:pos="9305"/>
          <w:tab w:val="right" w:leader="dot" w:pos="9720"/>
        </w:tabs>
        <w:rPr>
          <w:rFonts w:asciiTheme="minorHAnsi" w:eastAsiaTheme="minorEastAsia" w:hAnsiTheme="minorHAnsi" w:cstheme="minorBidi"/>
          <w:noProof/>
          <w:sz w:val="28"/>
          <w:szCs w:val="28"/>
          <w:lang w:val="en-US"/>
        </w:rPr>
      </w:pPr>
      <w:hyperlink w:anchor="_Toc351097173" w:history="1">
        <w:r w:rsidR="004C5AA5" w:rsidRPr="004C5AA5">
          <w:rPr>
            <w:rStyle w:val="Hyperlink"/>
            <w:rFonts w:eastAsia="Arial Unicode MS"/>
            <w:noProof/>
            <w:sz w:val="28"/>
            <w:szCs w:val="28"/>
          </w:rPr>
          <w:t>5.</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Conclusion</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_Toc351097173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6</w:t>
        </w:r>
        <w:r w:rsidRPr="004C5AA5">
          <w:rPr>
            <w:noProof/>
            <w:webHidden/>
            <w:sz w:val="28"/>
            <w:szCs w:val="28"/>
          </w:rPr>
          <w:fldChar w:fldCharType="end"/>
        </w:r>
      </w:hyperlink>
    </w:p>
    <w:p w:rsidR="004C5AA5" w:rsidRPr="004C5AA5" w:rsidRDefault="00AD04F8" w:rsidP="004C5AA5">
      <w:pPr>
        <w:pStyle w:val="TOC1"/>
        <w:tabs>
          <w:tab w:val="clear" w:pos="9305"/>
          <w:tab w:val="right" w:leader="dot" w:pos="9720"/>
        </w:tabs>
        <w:rPr>
          <w:rFonts w:asciiTheme="minorHAnsi" w:eastAsiaTheme="minorEastAsia" w:hAnsiTheme="minorHAnsi" w:cstheme="minorBidi"/>
          <w:noProof/>
          <w:sz w:val="28"/>
          <w:szCs w:val="28"/>
          <w:lang w:val="en-US"/>
        </w:rPr>
      </w:pPr>
      <w:hyperlink w:anchor="_Toc351097174" w:history="1">
        <w:r w:rsidR="004C5AA5" w:rsidRPr="004C5AA5">
          <w:rPr>
            <w:rStyle w:val="Hyperlink"/>
            <w:rFonts w:eastAsia="Arial Unicode MS"/>
            <w:noProof/>
            <w:sz w:val="28"/>
            <w:szCs w:val="28"/>
          </w:rPr>
          <w:t>6.</w:t>
        </w:r>
        <w:r w:rsidR="004C5AA5" w:rsidRPr="004C5AA5">
          <w:rPr>
            <w:rFonts w:asciiTheme="minorHAnsi" w:eastAsiaTheme="minorEastAsia" w:hAnsiTheme="minorHAnsi" w:cstheme="minorBidi"/>
            <w:noProof/>
            <w:sz w:val="28"/>
            <w:szCs w:val="28"/>
            <w:lang w:val="en-US"/>
          </w:rPr>
          <w:tab/>
        </w:r>
        <w:r w:rsidR="004C5AA5" w:rsidRPr="004C5AA5">
          <w:rPr>
            <w:rStyle w:val="Hyperlink"/>
            <w:rFonts w:asciiTheme="majorBidi" w:hAnsiTheme="majorBidi" w:cstheme="majorBidi"/>
            <w:noProof/>
            <w:sz w:val="28"/>
            <w:szCs w:val="28"/>
          </w:rPr>
          <w:t>References</w:t>
        </w:r>
        <w:r w:rsidR="004C5AA5" w:rsidRPr="004C5AA5">
          <w:rPr>
            <w:noProof/>
            <w:webHidden/>
            <w:sz w:val="28"/>
            <w:szCs w:val="28"/>
          </w:rPr>
          <w:tab/>
        </w:r>
        <w:r w:rsidRPr="004C5AA5">
          <w:rPr>
            <w:noProof/>
            <w:webHidden/>
            <w:sz w:val="28"/>
            <w:szCs w:val="28"/>
          </w:rPr>
          <w:fldChar w:fldCharType="begin"/>
        </w:r>
        <w:r w:rsidR="004C5AA5" w:rsidRPr="004C5AA5">
          <w:rPr>
            <w:noProof/>
            <w:webHidden/>
            <w:sz w:val="28"/>
            <w:szCs w:val="28"/>
          </w:rPr>
          <w:instrText xml:space="preserve"> PAGEREF _Toc351097174 \h </w:instrText>
        </w:r>
        <w:r w:rsidRPr="004C5AA5">
          <w:rPr>
            <w:noProof/>
            <w:webHidden/>
            <w:sz w:val="28"/>
            <w:szCs w:val="28"/>
          </w:rPr>
        </w:r>
        <w:r w:rsidRPr="004C5AA5">
          <w:rPr>
            <w:noProof/>
            <w:webHidden/>
            <w:sz w:val="28"/>
            <w:szCs w:val="28"/>
          </w:rPr>
          <w:fldChar w:fldCharType="separate"/>
        </w:r>
        <w:r w:rsidR="004C5AA5" w:rsidRPr="004C5AA5">
          <w:rPr>
            <w:noProof/>
            <w:webHidden/>
            <w:sz w:val="28"/>
            <w:szCs w:val="28"/>
          </w:rPr>
          <w:t>7</w:t>
        </w:r>
        <w:r w:rsidRPr="004C5AA5">
          <w:rPr>
            <w:noProof/>
            <w:webHidden/>
            <w:sz w:val="28"/>
            <w:szCs w:val="28"/>
          </w:rPr>
          <w:fldChar w:fldCharType="end"/>
        </w:r>
      </w:hyperlink>
    </w:p>
    <w:p w:rsidR="001756DA" w:rsidRPr="004C5AA5" w:rsidRDefault="00AD04F8" w:rsidP="004C5AA5">
      <w:pPr>
        <w:tabs>
          <w:tab w:val="right" w:leader="dot" w:pos="9720"/>
        </w:tabs>
        <w:spacing w:before="120" w:after="120"/>
        <w:rPr>
          <w:rFonts w:asciiTheme="majorBidi" w:hAnsiTheme="majorBidi" w:cstheme="majorBidi"/>
          <w:color w:val="000000"/>
        </w:rPr>
      </w:pPr>
      <w:r w:rsidRPr="004C5AA5">
        <w:rPr>
          <w:rFonts w:asciiTheme="majorBidi" w:hAnsiTheme="majorBidi" w:cstheme="majorBidi"/>
          <w:color w:val="000000"/>
          <w:sz w:val="28"/>
          <w:szCs w:val="28"/>
        </w:rPr>
        <w:fldChar w:fldCharType="end"/>
      </w:r>
    </w:p>
    <w:p w:rsidR="001756DA" w:rsidRPr="004C5AA5" w:rsidRDefault="001756DA">
      <w:pPr>
        <w:spacing w:before="80" w:after="80"/>
        <w:rPr>
          <w:rFonts w:asciiTheme="majorBidi" w:hAnsiTheme="majorBidi" w:cstheme="majorBidi"/>
          <w:color w:val="000000"/>
        </w:rPr>
      </w:pPr>
    </w:p>
    <w:p w:rsidR="001756DA" w:rsidRPr="004C5AA5" w:rsidRDefault="001756DA">
      <w:pPr>
        <w:spacing w:before="40" w:after="40"/>
        <w:rPr>
          <w:rFonts w:asciiTheme="majorBidi" w:hAnsiTheme="majorBidi" w:cstheme="majorBidi"/>
          <w:color w:val="000000"/>
        </w:rPr>
      </w:pPr>
    </w:p>
    <w:p w:rsidR="001756DA" w:rsidRPr="004C5AA5" w:rsidRDefault="001756DA">
      <w:pPr>
        <w:spacing w:before="40" w:after="40"/>
        <w:rPr>
          <w:rFonts w:asciiTheme="majorBidi" w:hAnsiTheme="majorBidi" w:cstheme="majorBidi"/>
          <w:color w:val="000000"/>
        </w:rPr>
      </w:pPr>
    </w:p>
    <w:p w:rsidR="001756DA" w:rsidRPr="004C5AA5" w:rsidRDefault="001756DA">
      <w:pPr>
        <w:spacing w:before="40" w:after="40"/>
        <w:rPr>
          <w:rFonts w:asciiTheme="majorBidi" w:hAnsiTheme="majorBidi" w:cstheme="majorBidi"/>
          <w:color w:val="000000"/>
        </w:rPr>
      </w:pPr>
    </w:p>
    <w:p w:rsidR="001756DA" w:rsidRPr="004C5AA5" w:rsidRDefault="001756DA">
      <w:pPr>
        <w:spacing w:before="40" w:after="40"/>
        <w:rPr>
          <w:rFonts w:asciiTheme="majorBidi" w:hAnsiTheme="majorBidi" w:cstheme="majorBidi"/>
          <w:color w:val="000000"/>
        </w:rPr>
      </w:pPr>
    </w:p>
    <w:p w:rsidR="0044467F" w:rsidRPr="004C5AA5" w:rsidRDefault="0044467F">
      <w:pPr>
        <w:spacing w:before="40" w:after="40"/>
        <w:rPr>
          <w:rFonts w:asciiTheme="majorBidi" w:hAnsiTheme="majorBidi" w:cstheme="majorBidi"/>
          <w:color w:val="000000"/>
        </w:rPr>
      </w:pPr>
    </w:p>
    <w:p w:rsidR="0044467F" w:rsidRPr="004C5AA5" w:rsidRDefault="0044467F">
      <w:pPr>
        <w:spacing w:before="40" w:after="40"/>
        <w:rPr>
          <w:rFonts w:asciiTheme="majorBidi" w:hAnsiTheme="majorBidi" w:cstheme="majorBidi"/>
          <w:color w:val="000000"/>
        </w:rPr>
      </w:pPr>
    </w:p>
    <w:p w:rsidR="0044467F" w:rsidRPr="004C5AA5" w:rsidRDefault="0044467F">
      <w:pPr>
        <w:spacing w:before="40" w:after="40"/>
        <w:rPr>
          <w:rFonts w:asciiTheme="majorBidi" w:hAnsiTheme="majorBidi" w:cstheme="majorBidi"/>
          <w:color w:val="000000"/>
        </w:rPr>
      </w:pPr>
    </w:p>
    <w:p w:rsidR="0044467F" w:rsidRPr="004C5AA5" w:rsidRDefault="0044467F">
      <w:pPr>
        <w:spacing w:before="40" w:after="40"/>
        <w:rPr>
          <w:rFonts w:asciiTheme="majorBidi" w:hAnsiTheme="majorBidi" w:cstheme="majorBidi"/>
          <w:color w:val="000000"/>
        </w:rPr>
      </w:pPr>
    </w:p>
    <w:p w:rsidR="001756DA" w:rsidRPr="004C5AA5" w:rsidRDefault="001756DA">
      <w:pPr>
        <w:spacing w:before="40" w:after="40"/>
        <w:rPr>
          <w:rFonts w:asciiTheme="majorBidi" w:hAnsiTheme="majorBidi" w:cstheme="majorBidi"/>
          <w:color w:val="000000"/>
        </w:rPr>
      </w:pPr>
    </w:p>
    <w:p w:rsidR="001756DA" w:rsidRPr="004C5AA5" w:rsidRDefault="001756DA">
      <w:pPr>
        <w:spacing w:before="40" w:after="40"/>
        <w:rPr>
          <w:rFonts w:asciiTheme="majorBidi" w:hAnsiTheme="majorBidi" w:cstheme="majorBidi"/>
          <w:color w:val="000000"/>
        </w:rPr>
      </w:pPr>
    </w:p>
    <w:p w:rsidR="001756DA" w:rsidRDefault="001756DA">
      <w:pPr>
        <w:spacing w:before="40" w:after="40"/>
        <w:rPr>
          <w:rFonts w:asciiTheme="majorBidi" w:hAnsiTheme="majorBidi" w:cstheme="majorBidi"/>
          <w:color w:val="000000"/>
        </w:rPr>
      </w:pPr>
    </w:p>
    <w:p w:rsidR="004C5AA5" w:rsidRDefault="004C5AA5">
      <w:pPr>
        <w:spacing w:before="40" w:after="40"/>
        <w:rPr>
          <w:rFonts w:asciiTheme="majorBidi" w:hAnsiTheme="majorBidi" w:cstheme="majorBidi"/>
          <w:color w:val="000000"/>
        </w:rPr>
      </w:pPr>
    </w:p>
    <w:p w:rsidR="004C5AA5" w:rsidRDefault="004C5AA5">
      <w:pPr>
        <w:spacing w:before="40" w:after="40"/>
        <w:rPr>
          <w:rFonts w:asciiTheme="majorBidi" w:hAnsiTheme="majorBidi" w:cstheme="majorBidi"/>
          <w:color w:val="000000"/>
        </w:rPr>
      </w:pPr>
    </w:p>
    <w:p w:rsidR="004C5AA5" w:rsidRDefault="004C5AA5">
      <w:pPr>
        <w:spacing w:before="40" w:after="40"/>
        <w:rPr>
          <w:rFonts w:asciiTheme="majorBidi" w:hAnsiTheme="majorBidi" w:cstheme="majorBidi"/>
          <w:color w:val="000000"/>
        </w:rPr>
      </w:pPr>
    </w:p>
    <w:p w:rsidR="004C5AA5" w:rsidRDefault="004C5AA5">
      <w:pPr>
        <w:spacing w:before="40" w:after="40"/>
        <w:rPr>
          <w:rFonts w:asciiTheme="majorBidi" w:hAnsiTheme="majorBidi" w:cstheme="majorBidi"/>
          <w:color w:val="000000"/>
        </w:rPr>
      </w:pPr>
    </w:p>
    <w:p w:rsidR="004C5AA5" w:rsidRDefault="004C5AA5">
      <w:pPr>
        <w:spacing w:before="40" w:after="40"/>
        <w:rPr>
          <w:rFonts w:asciiTheme="majorBidi" w:hAnsiTheme="majorBidi" w:cstheme="majorBidi"/>
          <w:color w:val="000000"/>
        </w:rPr>
      </w:pPr>
    </w:p>
    <w:p w:rsidR="004C5AA5" w:rsidRDefault="004C5AA5">
      <w:pPr>
        <w:spacing w:before="40" w:after="40"/>
        <w:rPr>
          <w:rFonts w:asciiTheme="majorBidi" w:hAnsiTheme="majorBidi" w:cstheme="majorBidi"/>
          <w:color w:val="000000"/>
        </w:rPr>
      </w:pPr>
    </w:p>
    <w:p w:rsidR="004C5AA5" w:rsidRPr="004C5AA5" w:rsidRDefault="004C5AA5">
      <w:pPr>
        <w:spacing w:before="40" w:after="40"/>
        <w:rPr>
          <w:rFonts w:asciiTheme="majorBidi" w:hAnsiTheme="majorBidi" w:cstheme="majorBidi"/>
          <w:color w:val="000000"/>
        </w:rPr>
      </w:pPr>
    </w:p>
    <w:p w:rsidR="001756DA" w:rsidRPr="004C5AA5" w:rsidRDefault="00C56C06" w:rsidP="008B66D4">
      <w:pPr>
        <w:pStyle w:val="Heading1"/>
        <w:numPr>
          <w:ilvl w:val="0"/>
          <w:numId w:val="1"/>
        </w:numPr>
        <w:tabs>
          <w:tab w:val="clear" w:pos="720"/>
          <w:tab w:val="num" w:pos="0"/>
          <w:tab w:val="left" w:pos="360"/>
        </w:tabs>
        <w:spacing w:before="120" w:after="120"/>
        <w:ind w:left="539" w:hanging="539"/>
        <w:jc w:val="both"/>
        <w:rPr>
          <w:rFonts w:asciiTheme="majorBidi" w:eastAsia="Arial Unicode MS" w:hAnsiTheme="majorBidi" w:cstheme="majorBidi"/>
          <w:color w:val="000000"/>
          <w:sz w:val="32"/>
          <w:szCs w:val="32"/>
        </w:rPr>
      </w:pPr>
      <w:bookmarkStart w:id="0" w:name="_Toc351097162"/>
      <w:r w:rsidRPr="004C5AA5">
        <w:rPr>
          <w:rFonts w:asciiTheme="majorBidi" w:hAnsiTheme="majorBidi" w:cstheme="majorBidi"/>
          <w:color w:val="000000"/>
          <w:sz w:val="32"/>
          <w:szCs w:val="32"/>
        </w:rPr>
        <w:lastRenderedPageBreak/>
        <w:t xml:space="preserve">Executive </w:t>
      </w:r>
      <w:r w:rsidR="008B66D4">
        <w:rPr>
          <w:rFonts w:asciiTheme="majorBidi" w:hAnsiTheme="majorBidi" w:cstheme="majorBidi"/>
          <w:color w:val="000000"/>
          <w:sz w:val="32"/>
          <w:szCs w:val="32"/>
        </w:rPr>
        <w:t>S</w:t>
      </w:r>
      <w:r w:rsidRPr="004C5AA5">
        <w:rPr>
          <w:rFonts w:asciiTheme="majorBidi" w:hAnsiTheme="majorBidi" w:cstheme="majorBidi"/>
          <w:color w:val="000000"/>
          <w:sz w:val="32"/>
          <w:szCs w:val="32"/>
        </w:rPr>
        <w:t>ummary</w:t>
      </w:r>
      <w:bookmarkEnd w:id="0"/>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333333"/>
          <w:shd w:val="clear" w:color="auto" w:fill="FFFFFF"/>
        </w:rPr>
        <w:t>The executive summary should be a brief version of the full report. It should give the reader an accurate overview. Be brief, but be specific.</w:t>
      </w:r>
      <w:r w:rsidRPr="004C5AA5">
        <w:rPr>
          <w:rStyle w:val="apple-converted-space"/>
          <w:rFonts w:asciiTheme="majorBidi" w:hAnsiTheme="majorBidi" w:cstheme="majorBidi"/>
          <w:color w:val="333333"/>
          <w:shd w:val="clear" w:color="auto" w:fill="FFFFFF"/>
        </w:rPr>
        <w:t> </w:t>
      </w: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F73EA7" w:rsidRPr="004C5AA5" w:rsidRDefault="00F73EA7" w:rsidP="00D4199B">
      <w:pPr>
        <w:spacing w:before="120" w:after="120"/>
        <w:jc w:val="both"/>
        <w:rPr>
          <w:rFonts w:asciiTheme="majorBidi" w:hAnsiTheme="majorBidi" w:cstheme="majorBidi"/>
          <w:color w:val="000000"/>
        </w:rPr>
      </w:pPr>
    </w:p>
    <w:p w:rsidR="00F73EA7" w:rsidRPr="004C5AA5" w:rsidRDefault="00F73EA7"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C56C06">
      <w:pPr>
        <w:pStyle w:val="Heading1"/>
        <w:numPr>
          <w:ilvl w:val="0"/>
          <w:numId w:val="1"/>
        </w:numPr>
        <w:tabs>
          <w:tab w:val="clear" w:pos="720"/>
          <w:tab w:val="num" w:pos="0"/>
          <w:tab w:val="left" w:pos="360"/>
        </w:tabs>
        <w:spacing w:before="120" w:after="120"/>
        <w:ind w:left="539" w:hanging="539"/>
        <w:jc w:val="both"/>
        <w:rPr>
          <w:rFonts w:asciiTheme="majorBidi" w:eastAsia="Arial Unicode MS" w:hAnsiTheme="majorBidi" w:cstheme="majorBidi"/>
          <w:color w:val="000000"/>
          <w:sz w:val="32"/>
          <w:szCs w:val="32"/>
        </w:rPr>
      </w:pPr>
      <w:bookmarkStart w:id="1" w:name="_Toc351097163"/>
      <w:r w:rsidRPr="004C5AA5">
        <w:rPr>
          <w:rFonts w:asciiTheme="majorBidi" w:hAnsiTheme="majorBidi" w:cstheme="majorBidi"/>
          <w:color w:val="000000"/>
          <w:sz w:val="32"/>
          <w:szCs w:val="32"/>
        </w:rPr>
        <w:lastRenderedPageBreak/>
        <w:t>Introduction</w:t>
      </w:r>
      <w:bookmarkEnd w:id="1"/>
    </w:p>
    <w:p w:rsidR="00F73EA7" w:rsidRPr="004C5AA5" w:rsidRDefault="00C56C06" w:rsidP="004C5AA5">
      <w:pPr>
        <w:spacing w:before="120" w:after="120"/>
        <w:jc w:val="both"/>
        <w:rPr>
          <w:rFonts w:asciiTheme="majorBidi" w:hAnsiTheme="majorBidi" w:cstheme="majorBidi"/>
          <w:color w:val="000000"/>
        </w:rPr>
      </w:pPr>
      <w:r w:rsidRPr="004C5AA5">
        <w:rPr>
          <w:rFonts w:asciiTheme="majorBidi" w:hAnsiTheme="majorBidi" w:cstheme="majorBidi"/>
          <w:color w:val="333333"/>
          <w:shd w:val="clear" w:color="auto" w:fill="FFFFFF"/>
        </w:rPr>
        <w:t xml:space="preserve">Summarize the importance of the problem you are trying to discuss in this technical report. Enumerate the objectives of the </w:t>
      </w:r>
      <w:r w:rsidR="004C5AA5" w:rsidRPr="004C5AA5">
        <w:rPr>
          <w:rFonts w:asciiTheme="majorBidi" w:hAnsiTheme="majorBidi" w:cstheme="majorBidi"/>
          <w:color w:val="333333"/>
          <w:shd w:val="clear" w:color="auto" w:fill="FFFFFF"/>
        </w:rPr>
        <w:t>report</w:t>
      </w:r>
      <w:r w:rsidRPr="004C5AA5">
        <w:rPr>
          <w:rFonts w:asciiTheme="majorBidi" w:hAnsiTheme="majorBidi" w:cstheme="majorBidi"/>
          <w:color w:val="333333"/>
          <w:shd w:val="clear" w:color="auto" w:fill="FFFFFF"/>
        </w:rPr>
        <w:t xml:space="preserve"> and describe in brief </w:t>
      </w:r>
      <w:r w:rsidR="004C5AA5" w:rsidRPr="004C5AA5">
        <w:rPr>
          <w:rFonts w:asciiTheme="majorBidi" w:hAnsiTheme="majorBidi" w:cstheme="majorBidi"/>
          <w:color w:val="333333"/>
          <w:shd w:val="clear" w:color="auto" w:fill="FFFFFF"/>
        </w:rPr>
        <w:t>its structure/organization</w:t>
      </w:r>
      <w:r w:rsidRPr="004C5AA5">
        <w:rPr>
          <w:rFonts w:asciiTheme="majorBidi" w:hAnsiTheme="majorBidi" w:cstheme="majorBidi"/>
          <w:color w:val="333333"/>
          <w:shd w:val="clear" w:color="auto" w:fill="FFFFFF"/>
        </w:rPr>
        <w:t>.</w:t>
      </w:r>
      <w:r w:rsidRPr="004C5AA5">
        <w:rPr>
          <w:rStyle w:val="apple-converted-space"/>
          <w:rFonts w:asciiTheme="majorBidi" w:hAnsiTheme="majorBidi" w:cstheme="majorBidi"/>
          <w:color w:val="333333"/>
          <w:shd w:val="clear" w:color="auto" w:fill="FFFFFF"/>
        </w:rPr>
        <w:t> </w:t>
      </w:r>
    </w:p>
    <w:p w:rsidR="004C5AA5" w:rsidRPr="004C5AA5" w:rsidRDefault="004C5AA5" w:rsidP="004C5AA5">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2" w:name="_Toc351097164"/>
      <w:r w:rsidRPr="004C5AA5">
        <w:rPr>
          <w:rFonts w:asciiTheme="majorBidi" w:hAnsiTheme="majorBidi" w:cstheme="majorBidi"/>
          <w:smallCaps w:val="0"/>
          <w:color w:val="000000"/>
          <w:sz w:val="28"/>
          <w:szCs w:val="28"/>
        </w:rPr>
        <w:t>Motivation</w:t>
      </w:r>
      <w:bookmarkEnd w:id="2"/>
    </w:p>
    <w:p w:rsidR="004C5AA5" w:rsidRPr="004C5AA5" w:rsidRDefault="004C5AA5" w:rsidP="004C5AA5">
      <w:pPr>
        <w:spacing w:before="120" w:after="120"/>
        <w:jc w:val="both"/>
        <w:rPr>
          <w:rFonts w:asciiTheme="majorBidi" w:hAnsiTheme="majorBidi" w:cstheme="majorBidi"/>
          <w:color w:val="000000"/>
        </w:rPr>
      </w:pPr>
      <w:r w:rsidRPr="004C5AA5">
        <w:rPr>
          <w:rFonts w:asciiTheme="majorBidi" w:hAnsiTheme="majorBidi" w:cstheme="majorBidi"/>
          <w:color w:val="000000"/>
        </w:rPr>
        <w:t>Motivation goes here...</w:t>
      </w:r>
    </w:p>
    <w:p w:rsidR="004C5AA5" w:rsidRPr="004C5AA5" w:rsidRDefault="004C5AA5" w:rsidP="004C5AA5">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4C5AA5" w:rsidRPr="004C5AA5" w:rsidRDefault="004C5AA5" w:rsidP="004C5AA5">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3" w:name="_Toc351097165"/>
      <w:r w:rsidRPr="004C5AA5">
        <w:rPr>
          <w:rFonts w:asciiTheme="majorBidi" w:hAnsiTheme="majorBidi" w:cstheme="majorBidi"/>
          <w:smallCaps w:val="0"/>
          <w:color w:val="000000"/>
          <w:sz w:val="28"/>
          <w:szCs w:val="28"/>
        </w:rPr>
        <w:t>Report Objectives</w:t>
      </w:r>
      <w:bookmarkEnd w:id="3"/>
    </w:p>
    <w:p w:rsidR="004C5AA5" w:rsidRPr="004C5AA5" w:rsidRDefault="004C5AA5" w:rsidP="004C5AA5">
      <w:pPr>
        <w:spacing w:before="120" w:after="120"/>
        <w:jc w:val="both"/>
        <w:rPr>
          <w:rFonts w:asciiTheme="majorBidi" w:hAnsiTheme="majorBidi" w:cstheme="majorBidi"/>
          <w:color w:val="000000"/>
        </w:rPr>
      </w:pPr>
      <w:r w:rsidRPr="004C5AA5">
        <w:rPr>
          <w:rFonts w:asciiTheme="majorBidi" w:hAnsiTheme="majorBidi" w:cstheme="majorBidi"/>
          <w:color w:val="000000"/>
        </w:rPr>
        <w:t>Report objectives go here...</w:t>
      </w:r>
    </w:p>
    <w:p w:rsidR="004C5AA5" w:rsidRPr="004C5AA5" w:rsidRDefault="004C5AA5" w:rsidP="004C5AA5">
      <w:pPr>
        <w:spacing w:before="120" w:after="120"/>
        <w:jc w:val="both"/>
        <w:rPr>
          <w:rFonts w:asciiTheme="majorBidi" w:hAnsiTheme="majorBidi" w:cstheme="majorBidi"/>
          <w:color w:val="000000"/>
        </w:rPr>
      </w:pPr>
    </w:p>
    <w:p w:rsidR="004C5AA5" w:rsidRPr="004C5AA5" w:rsidRDefault="004C5AA5" w:rsidP="00D4199B">
      <w:pPr>
        <w:spacing w:before="120" w:after="120"/>
        <w:jc w:val="both"/>
        <w:rPr>
          <w:rFonts w:asciiTheme="majorBidi" w:hAnsiTheme="majorBidi" w:cstheme="majorBidi"/>
          <w:color w:val="000000"/>
        </w:rPr>
      </w:pPr>
    </w:p>
    <w:p w:rsidR="004C5AA5" w:rsidRPr="004C5AA5" w:rsidRDefault="004C5AA5" w:rsidP="004C5AA5">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4" w:name="_Toc351097166"/>
      <w:r w:rsidRPr="004C5AA5">
        <w:rPr>
          <w:rFonts w:asciiTheme="majorBidi" w:hAnsiTheme="majorBidi" w:cstheme="majorBidi"/>
          <w:smallCaps w:val="0"/>
          <w:color w:val="000000"/>
          <w:sz w:val="28"/>
          <w:szCs w:val="28"/>
        </w:rPr>
        <w:t>Report Structure</w:t>
      </w:r>
      <w:bookmarkEnd w:id="4"/>
    </w:p>
    <w:p w:rsidR="004C5AA5" w:rsidRPr="004C5AA5" w:rsidRDefault="004C5AA5" w:rsidP="004C5AA5">
      <w:pPr>
        <w:spacing w:before="120" w:after="120"/>
        <w:jc w:val="both"/>
        <w:rPr>
          <w:rFonts w:asciiTheme="majorBidi" w:hAnsiTheme="majorBidi" w:cstheme="majorBidi"/>
          <w:color w:val="000000"/>
        </w:rPr>
      </w:pPr>
      <w:r w:rsidRPr="004C5AA5">
        <w:rPr>
          <w:rFonts w:asciiTheme="majorBidi" w:hAnsiTheme="majorBidi" w:cstheme="majorBidi"/>
          <w:color w:val="000000"/>
        </w:rPr>
        <w:t>Report structure goes here..</w:t>
      </w:r>
      <w:r>
        <w:rPr>
          <w:rFonts w:asciiTheme="majorBidi" w:hAnsiTheme="majorBidi" w:cstheme="majorBidi"/>
          <w:color w:val="000000"/>
        </w:rPr>
        <w:t>.</w:t>
      </w:r>
    </w:p>
    <w:p w:rsidR="004C5AA5" w:rsidRPr="004C5AA5" w:rsidRDefault="004C5AA5" w:rsidP="004C5AA5">
      <w:pPr>
        <w:spacing w:before="120" w:after="120"/>
        <w:jc w:val="both"/>
        <w:rPr>
          <w:rFonts w:asciiTheme="majorBidi" w:hAnsiTheme="majorBidi" w:cstheme="majorBidi"/>
          <w:color w:val="000000"/>
        </w:rPr>
      </w:pPr>
    </w:p>
    <w:p w:rsidR="004C5AA5" w:rsidRPr="004C5AA5" w:rsidRDefault="004C5AA5"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Default="00C56C06" w:rsidP="00D4199B">
      <w:pPr>
        <w:spacing w:before="120" w:after="120"/>
        <w:jc w:val="both"/>
        <w:rPr>
          <w:rFonts w:asciiTheme="majorBidi" w:hAnsiTheme="majorBidi" w:cstheme="majorBidi"/>
          <w:color w:val="000000"/>
        </w:rPr>
      </w:pPr>
    </w:p>
    <w:p w:rsidR="004C5AA5" w:rsidRPr="004C5AA5" w:rsidRDefault="004C5AA5"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4C5AA5" w:rsidRPr="004C5AA5" w:rsidRDefault="004C5AA5" w:rsidP="00D4199B">
      <w:pPr>
        <w:spacing w:before="120" w:after="120"/>
        <w:jc w:val="both"/>
        <w:rPr>
          <w:rFonts w:asciiTheme="majorBidi" w:hAnsiTheme="majorBidi" w:cstheme="majorBidi"/>
          <w:color w:val="000000"/>
        </w:rPr>
      </w:pPr>
    </w:p>
    <w:p w:rsidR="004C5AA5" w:rsidRPr="004C5AA5" w:rsidRDefault="004C5AA5"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C56C06" w:rsidRPr="004C5AA5" w:rsidRDefault="00C56C06" w:rsidP="00D4199B">
      <w:pPr>
        <w:spacing w:before="120" w:after="120"/>
        <w:jc w:val="both"/>
        <w:rPr>
          <w:rFonts w:asciiTheme="majorBidi" w:hAnsiTheme="majorBidi" w:cstheme="majorBidi"/>
          <w:color w:val="000000"/>
        </w:rPr>
      </w:pPr>
    </w:p>
    <w:p w:rsidR="006F4246" w:rsidRPr="004C5AA5" w:rsidRDefault="008B66D4" w:rsidP="00C56C06">
      <w:pPr>
        <w:pStyle w:val="Heading1"/>
        <w:numPr>
          <w:ilvl w:val="0"/>
          <w:numId w:val="1"/>
        </w:numPr>
        <w:tabs>
          <w:tab w:val="clear" w:pos="720"/>
          <w:tab w:val="num" w:pos="0"/>
          <w:tab w:val="left" w:pos="360"/>
        </w:tabs>
        <w:spacing w:before="120" w:after="120"/>
        <w:ind w:left="539" w:hanging="539"/>
        <w:jc w:val="both"/>
        <w:rPr>
          <w:rFonts w:asciiTheme="majorBidi" w:eastAsia="Arial Unicode MS" w:hAnsiTheme="majorBidi" w:cstheme="majorBidi"/>
          <w:color w:val="000000"/>
          <w:sz w:val="32"/>
          <w:szCs w:val="32"/>
        </w:rPr>
      </w:pPr>
      <w:bookmarkStart w:id="5" w:name="_Toc351097167"/>
      <w:r>
        <w:rPr>
          <w:rFonts w:asciiTheme="majorBidi" w:hAnsiTheme="majorBidi" w:cstheme="majorBidi"/>
          <w:color w:val="000000"/>
          <w:sz w:val="32"/>
          <w:szCs w:val="32"/>
        </w:rPr>
        <w:lastRenderedPageBreak/>
        <w:t>First S</w:t>
      </w:r>
      <w:r w:rsidR="00C56C06" w:rsidRPr="004C5AA5">
        <w:rPr>
          <w:rFonts w:asciiTheme="majorBidi" w:hAnsiTheme="majorBidi" w:cstheme="majorBidi"/>
          <w:color w:val="000000"/>
          <w:sz w:val="32"/>
          <w:szCs w:val="32"/>
        </w:rPr>
        <w:t>ection</w:t>
      </w:r>
      <w:bookmarkEnd w:id="5"/>
    </w:p>
    <w:p w:rsidR="00763991"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First section goes here...</w:t>
      </w: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763991" w:rsidRPr="004C5AA5" w:rsidRDefault="00C56C06" w:rsidP="00FA3C2B">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6" w:name="_Toc351097168"/>
      <w:r w:rsidRPr="004C5AA5">
        <w:rPr>
          <w:rFonts w:asciiTheme="majorBidi" w:hAnsiTheme="majorBidi" w:cstheme="majorBidi"/>
          <w:smallCaps w:val="0"/>
          <w:color w:val="000000"/>
          <w:sz w:val="28"/>
          <w:szCs w:val="28"/>
        </w:rPr>
        <w:t>First subsection</w:t>
      </w:r>
      <w:bookmarkEnd w:id="6"/>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First subsection goes here...</w:t>
      </w: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763991" w:rsidRPr="004C5AA5" w:rsidRDefault="00C56C06" w:rsidP="00FA3C2B">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7" w:name="_Toc351097169"/>
      <w:r w:rsidRPr="004C5AA5">
        <w:rPr>
          <w:rFonts w:asciiTheme="majorBidi" w:hAnsiTheme="majorBidi" w:cstheme="majorBidi"/>
          <w:smallCaps w:val="0"/>
          <w:color w:val="000000"/>
          <w:sz w:val="28"/>
          <w:szCs w:val="28"/>
        </w:rPr>
        <w:t>Second subsection</w:t>
      </w:r>
      <w:bookmarkEnd w:id="7"/>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Second subsection goes here...</w:t>
      </w: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Default="00C56C06" w:rsidP="00167719">
      <w:pPr>
        <w:spacing w:before="120" w:after="120"/>
        <w:ind w:left="450" w:hanging="450"/>
        <w:jc w:val="both"/>
        <w:rPr>
          <w:rFonts w:asciiTheme="majorBidi" w:hAnsiTheme="majorBidi" w:cstheme="majorBidi"/>
          <w:color w:val="000000"/>
        </w:rPr>
      </w:pPr>
    </w:p>
    <w:p w:rsidR="004C5AA5" w:rsidRPr="004C5AA5" w:rsidRDefault="004C5AA5"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C56C06">
      <w:pPr>
        <w:pStyle w:val="Heading1"/>
        <w:numPr>
          <w:ilvl w:val="0"/>
          <w:numId w:val="1"/>
        </w:numPr>
        <w:tabs>
          <w:tab w:val="clear" w:pos="720"/>
          <w:tab w:val="num" w:pos="0"/>
          <w:tab w:val="left" w:pos="360"/>
        </w:tabs>
        <w:spacing w:before="120" w:after="120"/>
        <w:ind w:left="539" w:hanging="539"/>
        <w:jc w:val="both"/>
        <w:rPr>
          <w:rFonts w:asciiTheme="majorBidi" w:eastAsia="Arial Unicode MS" w:hAnsiTheme="majorBidi" w:cstheme="majorBidi"/>
          <w:color w:val="000000"/>
          <w:sz w:val="32"/>
          <w:szCs w:val="32"/>
        </w:rPr>
      </w:pPr>
      <w:bookmarkStart w:id="8" w:name="_Toc351097170"/>
      <w:r w:rsidRPr="004C5AA5">
        <w:rPr>
          <w:rFonts w:asciiTheme="majorBidi" w:hAnsiTheme="majorBidi" w:cstheme="majorBidi"/>
          <w:color w:val="000000"/>
          <w:sz w:val="32"/>
          <w:szCs w:val="32"/>
        </w:rPr>
        <w:lastRenderedPageBreak/>
        <w:t>Second</w:t>
      </w:r>
      <w:r w:rsidR="008B66D4">
        <w:rPr>
          <w:rFonts w:asciiTheme="majorBidi" w:hAnsiTheme="majorBidi" w:cstheme="majorBidi"/>
          <w:color w:val="000000"/>
          <w:sz w:val="32"/>
          <w:szCs w:val="32"/>
        </w:rPr>
        <w:t xml:space="preserve"> S</w:t>
      </w:r>
      <w:r w:rsidRPr="004C5AA5">
        <w:rPr>
          <w:rFonts w:asciiTheme="majorBidi" w:hAnsiTheme="majorBidi" w:cstheme="majorBidi"/>
          <w:color w:val="000000"/>
          <w:sz w:val="32"/>
          <w:szCs w:val="32"/>
        </w:rPr>
        <w:t>ection</w:t>
      </w:r>
      <w:bookmarkEnd w:id="8"/>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Second section goes here...</w:t>
      </w: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9" w:name="_Toc351097171"/>
      <w:r w:rsidRPr="004C5AA5">
        <w:rPr>
          <w:rFonts w:asciiTheme="majorBidi" w:hAnsiTheme="majorBidi" w:cstheme="majorBidi"/>
          <w:smallCaps w:val="0"/>
          <w:color w:val="000000"/>
          <w:sz w:val="28"/>
          <w:szCs w:val="28"/>
        </w:rPr>
        <w:t>First subsection</w:t>
      </w:r>
      <w:bookmarkEnd w:id="9"/>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First subsection goes here...</w:t>
      </w: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pStyle w:val="Heading2"/>
        <w:numPr>
          <w:ilvl w:val="1"/>
          <w:numId w:val="1"/>
        </w:numPr>
        <w:tabs>
          <w:tab w:val="clear" w:pos="1080"/>
          <w:tab w:val="num" w:pos="540"/>
        </w:tabs>
        <w:spacing w:before="240" w:after="240"/>
        <w:ind w:left="450" w:hanging="450"/>
        <w:rPr>
          <w:rFonts w:asciiTheme="majorBidi" w:hAnsiTheme="majorBidi" w:cstheme="majorBidi"/>
          <w:smallCaps w:val="0"/>
          <w:color w:val="000000"/>
          <w:sz w:val="28"/>
          <w:szCs w:val="28"/>
        </w:rPr>
      </w:pPr>
      <w:bookmarkStart w:id="10" w:name="_Toc351097172"/>
      <w:r w:rsidRPr="004C5AA5">
        <w:rPr>
          <w:rFonts w:asciiTheme="majorBidi" w:hAnsiTheme="majorBidi" w:cstheme="majorBidi"/>
          <w:smallCaps w:val="0"/>
          <w:color w:val="000000"/>
          <w:sz w:val="28"/>
          <w:szCs w:val="28"/>
        </w:rPr>
        <w:t>Second subsection</w:t>
      </w:r>
      <w:bookmarkEnd w:id="10"/>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Second subsection goes here...</w:t>
      </w:r>
    </w:p>
    <w:p w:rsidR="00C56C06" w:rsidRPr="004C5AA5" w:rsidRDefault="00C56C06" w:rsidP="00C56C06">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Default="00C56C06" w:rsidP="00167719">
      <w:pPr>
        <w:spacing w:before="120" w:after="120"/>
        <w:ind w:left="450" w:hanging="450"/>
        <w:jc w:val="both"/>
        <w:rPr>
          <w:rFonts w:asciiTheme="majorBidi" w:hAnsiTheme="majorBidi" w:cstheme="majorBidi"/>
          <w:color w:val="000000"/>
        </w:rPr>
      </w:pPr>
    </w:p>
    <w:p w:rsidR="004C5AA5" w:rsidRPr="004C5AA5" w:rsidRDefault="004C5AA5"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color w:val="000000"/>
        </w:rPr>
      </w:pPr>
    </w:p>
    <w:p w:rsidR="00C56C06" w:rsidRPr="004C5AA5" w:rsidRDefault="00C56C06" w:rsidP="00C56C06">
      <w:pPr>
        <w:pStyle w:val="Heading1"/>
        <w:numPr>
          <w:ilvl w:val="0"/>
          <w:numId w:val="1"/>
        </w:numPr>
        <w:tabs>
          <w:tab w:val="clear" w:pos="720"/>
          <w:tab w:val="num" w:pos="0"/>
          <w:tab w:val="left" w:pos="360"/>
        </w:tabs>
        <w:spacing w:before="120" w:after="120"/>
        <w:ind w:left="539" w:hanging="539"/>
        <w:jc w:val="both"/>
        <w:rPr>
          <w:rFonts w:asciiTheme="majorBidi" w:eastAsia="Arial Unicode MS" w:hAnsiTheme="majorBidi" w:cstheme="majorBidi"/>
          <w:color w:val="000000"/>
          <w:sz w:val="32"/>
          <w:szCs w:val="32"/>
        </w:rPr>
      </w:pPr>
      <w:bookmarkStart w:id="11" w:name="_Toc351097173"/>
      <w:r w:rsidRPr="004C5AA5">
        <w:rPr>
          <w:rFonts w:asciiTheme="majorBidi" w:hAnsiTheme="majorBidi" w:cstheme="majorBidi"/>
          <w:color w:val="000000"/>
          <w:sz w:val="32"/>
          <w:szCs w:val="32"/>
        </w:rPr>
        <w:lastRenderedPageBreak/>
        <w:t>Conclusion</w:t>
      </w:r>
      <w:bookmarkEnd w:id="11"/>
    </w:p>
    <w:p w:rsidR="00C56C06" w:rsidRPr="004C5AA5" w:rsidRDefault="00C56C06" w:rsidP="00C56C06">
      <w:pPr>
        <w:spacing w:before="120" w:after="120"/>
        <w:jc w:val="both"/>
        <w:rPr>
          <w:rFonts w:asciiTheme="majorBidi" w:hAnsiTheme="majorBidi" w:cstheme="majorBidi"/>
          <w:color w:val="000000"/>
        </w:rPr>
      </w:pPr>
      <w:r w:rsidRPr="004C5AA5">
        <w:rPr>
          <w:rFonts w:asciiTheme="majorBidi" w:hAnsiTheme="majorBidi" w:cstheme="majorBidi"/>
          <w:color w:val="000000"/>
        </w:rPr>
        <w:t>Conclusion goes here...</w:t>
      </w: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C56C06">
      <w:pPr>
        <w:spacing w:before="120" w:after="120"/>
        <w:jc w:val="both"/>
        <w:rPr>
          <w:rFonts w:asciiTheme="majorBidi" w:hAnsiTheme="majorBidi" w:cstheme="majorBidi"/>
          <w:color w:val="000000"/>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167719">
      <w:pPr>
        <w:spacing w:before="120" w:after="120"/>
        <w:ind w:left="450" w:hanging="450"/>
        <w:jc w:val="both"/>
        <w:rPr>
          <w:rFonts w:asciiTheme="majorBidi" w:hAnsiTheme="majorBidi" w:cstheme="majorBidi"/>
          <w:b/>
          <w:bCs/>
          <w:color w:val="000000"/>
          <w:sz w:val="28"/>
          <w:szCs w:val="28"/>
        </w:rPr>
      </w:pPr>
    </w:p>
    <w:p w:rsidR="00C56C06" w:rsidRPr="004C5AA5" w:rsidRDefault="00C56C06" w:rsidP="00C56C06">
      <w:pPr>
        <w:pStyle w:val="Heading1"/>
        <w:numPr>
          <w:ilvl w:val="0"/>
          <w:numId w:val="1"/>
        </w:numPr>
        <w:tabs>
          <w:tab w:val="clear" w:pos="720"/>
          <w:tab w:val="num" w:pos="0"/>
          <w:tab w:val="left" w:pos="360"/>
        </w:tabs>
        <w:spacing w:before="120" w:after="120"/>
        <w:ind w:left="539" w:hanging="539"/>
        <w:jc w:val="both"/>
        <w:rPr>
          <w:rFonts w:asciiTheme="majorBidi" w:eastAsia="Arial Unicode MS" w:hAnsiTheme="majorBidi" w:cstheme="majorBidi"/>
          <w:color w:val="000000"/>
          <w:sz w:val="32"/>
          <w:szCs w:val="32"/>
        </w:rPr>
      </w:pPr>
      <w:bookmarkStart w:id="12" w:name="_Toc351097174"/>
      <w:r w:rsidRPr="004C5AA5">
        <w:rPr>
          <w:rFonts w:asciiTheme="majorBidi" w:hAnsiTheme="majorBidi" w:cstheme="majorBidi"/>
          <w:color w:val="000000"/>
          <w:sz w:val="32"/>
          <w:szCs w:val="32"/>
        </w:rPr>
        <w:lastRenderedPageBreak/>
        <w:t>References</w:t>
      </w:r>
      <w:bookmarkEnd w:id="12"/>
    </w:p>
    <w:p w:rsidR="00C56C06" w:rsidRPr="004C5AA5" w:rsidRDefault="004C5AA5" w:rsidP="00C56C06">
      <w:pPr>
        <w:spacing w:before="120" w:after="120"/>
        <w:jc w:val="both"/>
        <w:rPr>
          <w:rFonts w:asciiTheme="majorBidi" w:hAnsiTheme="majorBidi" w:cstheme="majorBidi"/>
          <w:color w:val="333333"/>
          <w:shd w:val="clear" w:color="auto" w:fill="FFFFFF"/>
        </w:rPr>
      </w:pPr>
      <w:r w:rsidRPr="004C5AA5">
        <w:rPr>
          <w:rFonts w:asciiTheme="majorBidi" w:hAnsiTheme="majorBidi" w:cstheme="majorBidi"/>
          <w:color w:val="333333"/>
          <w:shd w:val="clear" w:color="auto" w:fill="FFFFFF"/>
        </w:rPr>
        <w:t>Every report needs references; in fact, your failure to consult references for guidance may be considered negligence. On the other hand, when you include sentences, photos, drawings or figures from other sources in your report, the complete reference must be cited. Failure to do so is plagiarism, an academic infraction with serious consequences.</w:t>
      </w:r>
    </w:p>
    <w:p w:rsidR="004C5AA5" w:rsidRPr="004C5AA5" w:rsidRDefault="004C5AA5" w:rsidP="00C56C06">
      <w:pPr>
        <w:spacing w:before="120" w:after="120"/>
        <w:jc w:val="both"/>
        <w:rPr>
          <w:rFonts w:asciiTheme="majorBidi" w:hAnsiTheme="majorBidi" w:cstheme="majorBidi"/>
          <w:color w:val="333333"/>
          <w:shd w:val="clear" w:color="auto" w:fill="FFFFFF"/>
        </w:rPr>
      </w:pPr>
      <w:r w:rsidRPr="004C5AA5">
        <w:rPr>
          <w:rFonts w:asciiTheme="majorBidi" w:hAnsiTheme="majorBidi" w:cstheme="majorBidi"/>
          <w:color w:val="333333"/>
          <w:shd w:val="clear" w:color="auto" w:fill="FFFFFF"/>
        </w:rPr>
        <w:t>Use IEEE reference format.</w:t>
      </w:r>
    </w:p>
    <w:p w:rsidR="004C5AA5" w:rsidRPr="004C5AA5" w:rsidRDefault="004C5AA5" w:rsidP="004C5AA5">
      <w:pPr>
        <w:pStyle w:val="BodyText"/>
        <w:rPr>
          <w:rFonts w:asciiTheme="majorBidi" w:hAnsiTheme="majorBidi" w:cstheme="majorBidi"/>
          <w:sz w:val="24"/>
          <w:szCs w:val="24"/>
        </w:rPr>
      </w:pPr>
      <w:r>
        <w:rPr>
          <w:rFonts w:asciiTheme="majorBidi" w:hAnsiTheme="majorBidi" w:cstheme="majorBidi"/>
          <w:sz w:val="24"/>
          <w:szCs w:val="24"/>
        </w:rPr>
        <w:t xml:space="preserve">List </w:t>
      </w:r>
      <w:r w:rsidRPr="004C5AA5">
        <w:rPr>
          <w:rFonts w:asciiTheme="majorBidi" w:hAnsiTheme="majorBidi" w:cstheme="majorBidi"/>
          <w:sz w:val="24"/>
          <w:szCs w:val="24"/>
        </w:rPr>
        <w:t>and number all bibliographical references in 9-point Times, single-spaced, at the end of your paper. When referenced in the text, enclose the citation number in square brackets, for example: [1]. Where appropriate, include the name(s) of editors of referenced books. The template will number citations consecutively within brackets [1]. The sentence punctuation follows the bracket [2]. Refer simply to the reference number, as in “[3]”—do not use “Ref. [3]” or “reference [3]”. Do not use reference citations as nouns of a sentence (e.g., not: “as the writer explains in [1]”).</w:t>
      </w:r>
    </w:p>
    <w:p w:rsidR="004C5AA5" w:rsidRPr="004C5AA5" w:rsidRDefault="004C5AA5" w:rsidP="004C5AA5">
      <w:pPr>
        <w:pStyle w:val="BodyText"/>
        <w:rPr>
          <w:rFonts w:asciiTheme="majorBidi" w:hAnsiTheme="majorBidi" w:cstheme="majorBidi"/>
          <w:sz w:val="24"/>
          <w:szCs w:val="24"/>
        </w:rPr>
      </w:pPr>
      <w:r w:rsidRPr="004C5AA5">
        <w:rPr>
          <w:rFonts w:asciiTheme="majorBidi" w:hAnsiTheme="majorBidi" w:cstheme="majorBidi"/>
          <w:sz w:val="24"/>
          <w:szCs w:val="24"/>
        </w:rPr>
        <w:t>Unless there are six authors or more give all authors’ names and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4C5AA5" w:rsidRPr="004C5AA5" w:rsidRDefault="004C5AA5" w:rsidP="004C5AA5">
      <w:pPr>
        <w:pStyle w:val="BodyText"/>
        <w:rPr>
          <w:rFonts w:asciiTheme="majorBidi" w:hAnsiTheme="majorBidi" w:cstheme="majorBidi"/>
          <w:sz w:val="24"/>
          <w:szCs w:val="24"/>
        </w:rPr>
      </w:pPr>
      <w:r w:rsidRPr="004C5AA5">
        <w:rPr>
          <w:rFonts w:asciiTheme="majorBidi" w:hAnsiTheme="majorBidi" w:cstheme="majorBidi"/>
          <w:sz w:val="24"/>
          <w:szCs w:val="24"/>
        </w:rPr>
        <w:t>For papers published in translation journals, please give the English citation first, followed by the original foreign-language citation [6].</w:t>
      </w:r>
    </w:p>
    <w:p w:rsidR="004C5AA5" w:rsidRP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G.</w:t>
      </w:r>
      <w:r w:rsidRPr="004C5AA5">
        <w:rPr>
          <w:rFonts w:asciiTheme="majorBidi" w:eastAsia="Times New Roman" w:hAnsiTheme="majorBidi" w:cstheme="majorBidi"/>
        </w:rPr>
        <w:t xml:space="preserve"> </w:t>
      </w:r>
      <w:r w:rsidRPr="004C5AA5">
        <w:rPr>
          <w:rFonts w:asciiTheme="majorBidi" w:hAnsiTheme="majorBidi" w:cstheme="majorBidi"/>
        </w:rPr>
        <w:t>Eason,</w:t>
      </w:r>
      <w:r w:rsidRPr="004C5AA5">
        <w:rPr>
          <w:rFonts w:asciiTheme="majorBidi" w:eastAsia="Times New Roman" w:hAnsiTheme="majorBidi" w:cstheme="majorBidi"/>
        </w:rPr>
        <w:t xml:space="preserve"> </w:t>
      </w:r>
      <w:r w:rsidRPr="004C5AA5">
        <w:rPr>
          <w:rFonts w:asciiTheme="majorBidi" w:hAnsiTheme="majorBidi" w:cstheme="majorBidi"/>
        </w:rPr>
        <w:t>B.</w:t>
      </w:r>
      <w:r w:rsidRPr="004C5AA5">
        <w:rPr>
          <w:rFonts w:asciiTheme="majorBidi" w:eastAsia="Times New Roman" w:hAnsiTheme="majorBidi" w:cstheme="majorBidi"/>
        </w:rPr>
        <w:t xml:space="preserve"> </w:t>
      </w:r>
      <w:r w:rsidRPr="004C5AA5">
        <w:rPr>
          <w:rFonts w:asciiTheme="majorBidi" w:hAnsiTheme="majorBidi" w:cstheme="majorBidi"/>
        </w:rPr>
        <w:t>Noble,</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I.</w:t>
      </w:r>
      <w:r w:rsidRPr="004C5AA5">
        <w:rPr>
          <w:rFonts w:asciiTheme="majorBidi" w:eastAsia="Times New Roman" w:hAnsiTheme="majorBidi" w:cstheme="majorBidi"/>
        </w:rPr>
        <w:t xml:space="preserve"> </w:t>
      </w:r>
      <w:r w:rsidRPr="004C5AA5">
        <w:rPr>
          <w:rFonts w:asciiTheme="majorBidi" w:hAnsiTheme="majorBidi" w:cstheme="majorBidi"/>
        </w:rPr>
        <w:t>N.</w:t>
      </w:r>
      <w:r w:rsidRPr="004C5AA5">
        <w:rPr>
          <w:rFonts w:asciiTheme="majorBidi" w:eastAsia="Times New Roman" w:hAnsiTheme="majorBidi" w:cstheme="majorBidi"/>
        </w:rPr>
        <w:t xml:space="preserve"> </w:t>
      </w:r>
      <w:r w:rsidRPr="004C5AA5">
        <w:rPr>
          <w:rFonts w:asciiTheme="majorBidi" w:hAnsiTheme="majorBidi" w:cstheme="majorBidi"/>
        </w:rPr>
        <w:t>Sneddon,</w:t>
      </w:r>
      <w:r w:rsidRPr="004C5AA5">
        <w:rPr>
          <w:rFonts w:asciiTheme="majorBidi" w:eastAsia="Times New Roman" w:hAnsiTheme="majorBidi" w:cstheme="majorBidi"/>
        </w:rPr>
        <w:t xml:space="preserve"> “</w:t>
      </w:r>
      <w:r w:rsidRPr="004C5AA5">
        <w:rPr>
          <w:rFonts w:asciiTheme="majorBidi" w:hAnsiTheme="majorBidi" w:cstheme="majorBidi"/>
        </w:rPr>
        <w:t>On</w:t>
      </w:r>
      <w:r w:rsidRPr="004C5AA5">
        <w:rPr>
          <w:rFonts w:asciiTheme="majorBidi" w:eastAsia="Times New Roman" w:hAnsiTheme="majorBidi" w:cstheme="majorBidi"/>
        </w:rPr>
        <w:t xml:space="preserve"> </w:t>
      </w:r>
      <w:r w:rsidRPr="004C5AA5">
        <w:rPr>
          <w:rFonts w:asciiTheme="majorBidi" w:hAnsiTheme="majorBidi" w:cstheme="majorBidi"/>
        </w:rPr>
        <w:t>certain</w:t>
      </w:r>
      <w:r w:rsidRPr="004C5AA5">
        <w:rPr>
          <w:rFonts w:asciiTheme="majorBidi" w:eastAsia="Times New Roman" w:hAnsiTheme="majorBidi" w:cstheme="majorBidi"/>
        </w:rPr>
        <w:t xml:space="preserve"> </w:t>
      </w:r>
      <w:r w:rsidRPr="004C5AA5">
        <w:rPr>
          <w:rFonts w:asciiTheme="majorBidi" w:hAnsiTheme="majorBidi" w:cstheme="majorBidi"/>
        </w:rPr>
        <w:t>integrals</w:t>
      </w:r>
      <w:r w:rsidRPr="004C5AA5">
        <w:rPr>
          <w:rFonts w:asciiTheme="majorBidi" w:eastAsia="Times New Roman" w:hAnsiTheme="majorBidi" w:cstheme="majorBidi"/>
        </w:rPr>
        <w:t xml:space="preserve"> </w:t>
      </w:r>
      <w:r w:rsidRPr="004C5AA5">
        <w:rPr>
          <w:rFonts w:asciiTheme="majorBidi" w:hAnsiTheme="majorBidi" w:cstheme="majorBidi"/>
        </w:rPr>
        <w:t>of</w:t>
      </w:r>
      <w:r w:rsidRPr="004C5AA5">
        <w:rPr>
          <w:rFonts w:asciiTheme="majorBidi" w:eastAsia="Times New Roman" w:hAnsiTheme="majorBidi" w:cstheme="majorBidi"/>
        </w:rPr>
        <w:t xml:space="preserve"> </w:t>
      </w:r>
      <w:r w:rsidRPr="004C5AA5">
        <w:rPr>
          <w:rFonts w:asciiTheme="majorBidi" w:hAnsiTheme="majorBidi" w:cstheme="majorBidi"/>
        </w:rPr>
        <w:t>Lipschitz-Hankel</w:t>
      </w:r>
      <w:r w:rsidRPr="004C5AA5">
        <w:rPr>
          <w:rFonts w:asciiTheme="majorBidi" w:eastAsia="Times New Roman" w:hAnsiTheme="majorBidi" w:cstheme="majorBidi"/>
        </w:rPr>
        <w:t xml:space="preserve"> </w:t>
      </w:r>
      <w:r w:rsidRPr="004C5AA5">
        <w:rPr>
          <w:rFonts w:asciiTheme="majorBidi" w:hAnsiTheme="majorBidi" w:cstheme="majorBidi"/>
        </w:rPr>
        <w:t>type</w:t>
      </w:r>
      <w:r w:rsidRPr="004C5AA5">
        <w:rPr>
          <w:rFonts w:asciiTheme="majorBidi" w:eastAsia="Times New Roman" w:hAnsiTheme="majorBidi" w:cstheme="majorBidi"/>
        </w:rPr>
        <w:t xml:space="preserve"> </w:t>
      </w:r>
      <w:r w:rsidRPr="004C5AA5">
        <w:rPr>
          <w:rFonts w:asciiTheme="majorBidi" w:hAnsiTheme="majorBidi" w:cstheme="majorBidi"/>
        </w:rPr>
        <w:t>involving</w:t>
      </w:r>
      <w:r w:rsidRPr="004C5AA5">
        <w:rPr>
          <w:rFonts w:asciiTheme="majorBidi" w:eastAsia="Times New Roman" w:hAnsiTheme="majorBidi" w:cstheme="majorBidi"/>
        </w:rPr>
        <w:t xml:space="preserve"> </w:t>
      </w:r>
      <w:r w:rsidRPr="004C5AA5">
        <w:rPr>
          <w:rFonts w:asciiTheme="majorBidi" w:hAnsiTheme="majorBidi" w:cstheme="majorBidi"/>
        </w:rPr>
        <w:t>products</w:t>
      </w:r>
      <w:r w:rsidRPr="004C5AA5">
        <w:rPr>
          <w:rFonts w:asciiTheme="majorBidi" w:eastAsia="Times New Roman" w:hAnsiTheme="majorBidi" w:cstheme="majorBidi"/>
        </w:rPr>
        <w:t xml:space="preserve"> </w:t>
      </w:r>
      <w:r w:rsidRPr="004C5AA5">
        <w:rPr>
          <w:rFonts w:asciiTheme="majorBidi" w:hAnsiTheme="majorBidi" w:cstheme="majorBidi"/>
        </w:rPr>
        <w:t>of</w:t>
      </w:r>
      <w:r w:rsidRPr="004C5AA5">
        <w:rPr>
          <w:rFonts w:asciiTheme="majorBidi" w:eastAsia="Times New Roman" w:hAnsiTheme="majorBidi" w:cstheme="majorBidi"/>
        </w:rPr>
        <w:t xml:space="preserve"> </w:t>
      </w:r>
      <w:r w:rsidRPr="004C5AA5">
        <w:rPr>
          <w:rFonts w:asciiTheme="majorBidi" w:hAnsiTheme="majorBidi" w:cstheme="majorBidi"/>
        </w:rPr>
        <w:t>Bessel</w:t>
      </w:r>
      <w:r w:rsidRPr="004C5AA5">
        <w:rPr>
          <w:rFonts w:asciiTheme="majorBidi" w:eastAsia="Times New Roman" w:hAnsiTheme="majorBidi" w:cstheme="majorBidi"/>
        </w:rPr>
        <w:t xml:space="preserve"> </w:t>
      </w:r>
      <w:r w:rsidRPr="004C5AA5">
        <w:rPr>
          <w:rFonts w:asciiTheme="majorBidi" w:hAnsiTheme="majorBidi" w:cstheme="majorBidi"/>
        </w:rPr>
        <w:t>functions,</w:t>
      </w:r>
      <w:r w:rsidRPr="004C5AA5">
        <w:rPr>
          <w:rFonts w:asciiTheme="majorBidi" w:eastAsia="Times New Roman" w:hAnsiTheme="majorBidi" w:cstheme="majorBidi"/>
        </w:rPr>
        <w:t xml:space="preserve">” </w:t>
      </w:r>
      <w:r w:rsidRPr="004C5AA5">
        <w:rPr>
          <w:rFonts w:asciiTheme="majorBidi" w:hAnsiTheme="majorBidi" w:cstheme="majorBidi"/>
        </w:rPr>
        <w:t>Phil.</w:t>
      </w:r>
      <w:r w:rsidRPr="004C5AA5">
        <w:rPr>
          <w:rFonts w:asciiTheme="majorBidi" w:eastAsia="Times New Roman" w:hAnsiTheme="majorBidi" w:cstheme="majorBidi"/>
        </w:rPr>
        <w:t xml:space="preserve"> </w:t>
      </w:r>
      <w:r w:rsidRPr="004C5AA5">
        <w:rPr>
          <w:rFonts w:asciiTheme="majorBidi" w:hAnsiTheme="majorBidi" w:cstheme="majorBidi"/>
        </w:rPr>
        <w:t>Trans.</w:t>
      </w:r>
      <w:r w:rsidRPr="004C5AA5">
        <w:rPr>
          <w:rFonts w:asciiTheme="majorBidi" w:eastAsia="Times New Roman" w:hAnsiTheme="majorBidi" w:cstheme="majorBidi"/>
        </w:rPr>
        <w:t xml:space="preserve"> </w:t>
      </w:r>
      <w:r w:rsidRPr="004C5AA5">
        <w:rPr>
          <w:rFonts w:asciiTheme="majorBidi" w:hAnsiTheme="majorBidi" w:cstheme="majorBidi"/>
        </w:rPr>
        <w:t>Roy.</w:t>
      </w:r>
      <w:r w:rsidRPr="004C5AA5">
        <w:rPr>
          <w:rFonts w:asciiTheme="majorBidi" w:eastAsia="Times New Roman" w:hAnsiTheme="majorBidi" w:cstheme="majorBidi"/>
        </w:rPr>
        <w:t xml:space="preserve"> </w:t>
      </w:r>
      <w:r w:rsidRPr="004C5AA5">
        <w:rPr>
          <w:rFonts w:asciiTheme="majorBidi" w:hAnsiTheme="majorBidi" w:cstheme="majorBidi"/>
        </w:rPr>
        <w:t>Soc.</w:t>
      </w:r>
      <w:r w:rsidRPr="004C5AA5">
        <w:rPr>
          <w:rFonts w:asciiTheme="majorBidi" w:eastAsia="Times New Roman" w:hAnsiTheme="majorBidi" w:cstheme="majorBidi"/>
        </w:rPr>
        <w:t xml:space="preserve"> </w:t>
      </w:r>
      <w:r w:rsidRPr="004C5AA5">
        <w:rPr>
          <w:rFonts w:asciiTheme="majorBidi" w:hAnsiTheme="majorBidi" w:cstheme="majorBidi"/>
        </w:rPr>
        <w:t>London,</w:t>
      </w:r>
      <w:r w:rsidRPr="004C5AA5">
        <w:rPr>
          <w:rFonts w:asciiTheme="majorBidi" w:eastAsia="Times New Roman" w:hAnsiTheme="majorBidi" w:cstheme="majorBidi"/>
        </w:rPr>
        <w:t xml:space="preserve"> </w:t>
      </w:r>
      <w:r w:rsidRPr="004C5AA5">
        <w:rPr>
          <w:rFonts w:asciiTheme="majorBidi" w:hAnsiTheme="majorBidi" w:cstheme="majorBidi"/>
        </w:rPr>
        <w:t>vol.</w:t>
      </w:r>
      <w:r w:rsidRPr="004C5AA5">
        <w:rPr>
          <w:rFonts w:asciiTheme="majorBidi" w:eastAsia="Times New Roman" w:hAnsiTheme="majorBidi" w:cstheme="majorBidi"/>
        </w:rPr>
        <w:t xml:space="preserve"> </w:t>
      </w:r>
      <w:r w:rsidRPr="004C5AA5">
        <w:rPr>
          <w:rFonts w:asciiTheme="majorBidi" w:hAnsiTheme="majorBidi" w:cstheme="majorBidi"/>
        </w:rPr>
        <w:t>A247,</w:t>
      </w:r>
      <w:r w:rsidRPr="004C5AA5">
        <w:rPr>
          <w:rFonts w:asciiTheme="majorBidi" w:eastAsia="Times New Roman" w:hAnsiTheme="majorBidi" w:cstheme="majorBidi"/>
        </w:rPr>
        <w:t xml:space="preserve"> </w:t>
      </w:r>
      <w:r w:rsidRPr="004C5AA5">
        <w:rPr>
          <w:rFonts w:asciiTheme="majorBidi" w:hAnsiTheme="majorBidi" w:cstheme="majorBidi"/>
        </w:rPr>
        <w:t>pp.</w:t>
      </w:r>
      <w:r w:rsidRPr="004C5AA5">
        <w:rPr>
          <w:rFonts w:asciiTheme="majorBidi" w:eastAsia="Times New Roman" w:hAnsiTheme="majorBidi" w:cstheme="majorBidi"/>
        </w:rPr>
        <w:t xml:space="preserve"> </w:t>
      </w:r>
      <w:r w:rsidRPr="004C5AA5">
        <w:rPr>
          <w:rFonts w:asciiTheme="majorBidi" w:hAnsiTheme="majorBidi" w:cstheme="majorBidi"/>
        </w:rPr>
        <w:t>529</w:t>
      </w:r>
      <w:r w:rsidRPr="004C5AA5">
        <w:rPr>
          <w:rFonts w:asciiTheme="majorBidi" w:eastAsia="Times New Roman" w:hAnsiTheme="majorBidi" w:cstheme="majorBidi"/>
        </w:rPr>
        <w:t>–</w:t>
      </w:r>
      <w:r w:rsidRPr="004C5AA5">
        <w:rPr>
          <w:rFonts w:asciiTheme="majorBidi" w:hAnsiTheme="majorBidi" w:cstheme="majorBidi"/>
        </w:rPr>
        <w:t>551,</w:t>
      </w:r>
      <w:r w:rsidRPr="004C5AA5">
        <w:rPr>
          <w:rFonts w:asciiTheme="majorBidi" w:eastAsia="Times New Roman" w:hAnsiTheme="majorBidi" w:cstheme="majorBidi"/>
        </w:rPr>
        <w:t xml:space="preserve"> </w:t>
      </w:r>
      <w:r w:rsidRPr="004C5AA5">
        <w:rPr>
          <w:rFonts w:asciiTheme="majorBidi" w:hAnsiTheme="majorBidi" w:cstheme="majorBidi"/>
        </w:rPr>
        <w:t>April</w:t>
      </w:r>
      <w:r w:rsidRPr="004C5AA5">
        <w:rPr>
          <w:rFonts w:asciiTheme="majorBidi" w:eastAsia="Times New Roman" w:hAnsiTheme="majorBidi" w:cstheme="majorBidi"/>
        </w:rPr>
        <w:t xml:space="preserve"> </w:t>
      </w:r>
      <w:r w:rsidRPr="004C5AA5">
        <w:rPr>
          <w:rFonts w:asciiTheme="majorBidi" w:hAnsiTheme="majorBidi" w:cstheme="majorBidi"/>
        </w:rPr>
        <w:t>1955.</w:t>
      </w:r>
      <w:r w:rsidRPr="004C5AA5">
        <w:rPr>
          <w:rFonts w:asciiTheme="majorBidi" w:eastAsia="Times New Roman" w:hAnsiTheme="majorBidi" w:cstheme="majorBidi"/>
        </w:rPr>
        <w:t xml:space="preserve"> </w:t>
      </w:r>
      <w:r w:rsidRPr="004C5AA5">
        <w:rPr>
          <w:rFonts w:asciiTheme="majorBidi" w:hAnsiTheme="majorBidi" w:cstheme="majorBidi"/>
          <w:i/>
          <w:iCs/>
        </w:rPr>
        <w:t>(references)</w:t>
      </w:r>
    </w:p>
    <w:p w:rsidR="004C5AA5" w:rsidRP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J.</w:t>
      </w:r>
      <w:r w:rsidRPr="004C5AA5">
        <w:rPr>
          <w:rFonts w:asciiTheme="majorBidi" w:eastAsia="Times New Roman" w:hAnsiTheme="majorBidi" w:cstheme="majorBidi"/>
        </w:rPr>
        <w:t xml:space="preserve"> </w:t>
      </w:r>
      <w:r w:rsidRPr="004C5AA5">
        <w:rPr>
          <w:rFonts w:asciiTheme="majorBidi" w:hAnsiTheme="majorBidi" w:cstheme="majorBidi"/>
        </w:rPr>
        <w:t>Clerk</w:t>
      </w:r>
      <w:r w:rsidRPr="004C5AA5">
        <w:rPr>
          <w:rFonts w:asciiTheme="majorBidi" w:eastAsia="Times New Roman" w:hAnsiTheme="majorBidi" w:cstheme="majorBidi"/>
        </w:rPr>
        <w:t xml:space="preserve"> </w:t>
      </w:r>
      <w:r w:rsidRPr="004C5AA5">
        <w:rPr>
          <w:rFonts w:asciiTheme="majorBidi" w:hAnsiTheme="majorBidi" w:cstheme="majorBidi"/>
        </w:rPr>
        <w:t>Maxwell,</w:t>
      </w:r>
      <w:r w:rsidRPr="004C5AA5">
        <w:rPr>
          <w:rFonts w:asciiTheme="majorBidi" w:eastAsia="Times New Roman" w:hAnsiTheme="majorBidi" w:cstheme="majorBidi"/>
        </w:rPr>
        <w:t xml:space="preserve"> </w:t>
      </w:r>
      <w:r w:rsidRPr="004C5AA5">
        <w:rPr>
          <w:rFonts w:asciiTheme="majorBidi" w:hAnsiTheme="majorBidi" w:cstheme="majorBidi"/>
        </w:rPr>
        <w:t>A</w:t>
      </w:r>
      <w:r w:rsidRPr="004C5AA5">
        <w:rPr>
          <w:rFonts w:asciiTheme="majorBidi" w:eastAsia="Times New Roman" w:hAnsiTheme="majorBidi" w:cstheme="majorBidi"/>
        </w:rPr>
        <w:t xml:space="preserve"> </w:t>
      </w:r>
      <w:r w:rsidRPr="004C5AA5">
        <w:rPr>
          <w:rFonts w:asciiTheme="majorBidi" w:hAnsiTheme="majorBidi" w:cstheme="majorBidi"/>
        </w:rPr>
        <w:t>Treatise</w:t>
      </w:r>
      <w:r w:rsidRPr="004C5AA5">
        <w:rPr>
          <w:rFonts w:asciiTheme="majorBidi" w:eastAsia="Times New Roman" w:hAnsiTheme="majorBidi" w:cstheme="majorBidi"/>
        </w:rPr>
        <w:t xml:space="preserve"> </w:t>
      </w:r>
      <w:r w:rsidRPr="004C5AA5">
        <w:rPr>
          <w:rFonts w:asciiTheme="majorBidi" w:hAnsiTheme="majorBidi" w:cstheme="majorBidi"/>
        </w:rPr>
        <w:t>on</w:t>
      </w:r>
      <w:r w:rsidRPr="004C5AA5">
        <w:rPr>
          <w:rFonts w:asciiTheme="majorBidi" w:eastAsia="Times New Roman" w:hAnsiTheme="majorBidi" w:cstheme="majorBidi"/>
        </w:rPr>
        <w:t xml:space="preserve"> </w:t>
      </w:r>
      <w:r w:rsidRPr="004C5AA5">
        <w:rPr>
          <w:rFonts w:asciiTheme="majorBidi" w:hAnsiTheme="majorBidi" w:cstheme="majorBidi"/>
        </w:rPr>
        <w:t>Electricity</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Magnetism,</w:t>
      </w:r>
      <w:r w:rsidRPr="004C5AA5">
        <w:rPr>
          <w:rFonts w:asciiTheme="majorBidi" w:eastAsia="Times New Roman" w:hAnsiTheme="majorBidi" w:cstheme="majorBidi"/>
        </w:rPr>
        <w:t xml:space="preserve"> </w:t>
      </w:r>
      <w:r w:rsidRPr="004C5AA5">
        <w:rPr>
          <w:rFonts w:asciiTheme="majorBidi" w:hAnsiTheme="majorBidi" w:cstheme="majorBidi"/>
        </w:rPr>
        <w:t>3rd</w:t>
      </w:r>
      <w:r w:rsidRPr="004C5AA5">
        <w:rPr>
          <w:rFonts w:asciiTheme="majorBidi" w:eastAsia="Times New Roman" w:hAnsiTheme="majorBidi" w:cstheme="majorBidi"/>
        </w:rPr>
        <w:t xml:space="preserve"> </w:t>
      </w:r>
      <w:r w:rsidRPr="004C5AA5">
        <w:rPr>
          <w:rFonts w:asciiTheme="majorBidi" w:hAnsiTheme="majorBidi" w:cstheme="majorBidi"/>
        </w:rPr>
        <w:t>ed.,</w:t>
      </w:r>
      <w:r w:rsidRPr="004C5AA5">
        <w:rPr>
          <w:rFonts w:asciiTheme="majorBidi" w:eastAsia="Times New Roman" w:hAnsiTheme="majorBidi" w:cstheme="majorBidi"/>
        </w:rPr>
        <w:t xml:space="preserve"> </w:t>
      </w:r>
      <w:r w:rsidRPr="004C5AA5">
        <w:rPr>
          <w:rFonts w:asciiTheme="majorBidi" w:hAnsiTheme="majorBidi" w:cstheme="majorBidi"/>
        </w:rPr>
        <w:t>vol.</w:t>
      </w:r>
      <w:r w:rsidRPr="004C5AA5">
        <w:rPr>
          <w:rFonts w:asciiTheme="majorBidi" w:eastAsia="Times New Roman" w:hAnsiTheme="majorBidi" w:cstheme="majorBidi"/>
        </w:rPr>
        <w:t xml:space="preserve"> </w:t>
      </w:r>
      <w:r w:rsidRPr="004C5AA5">
        <w:rPr>
          <w:rFonts w:asciiTheme="majorBidi" w:hAnsiTheme="majorBidi" w:cstheme="majorBidi"/>
        </w:rPr>
        <w:t>2.</w:t>
      </w:r>
      <w:r w:rsidRPr="004C5AA5">
        <w:rPr>
          <w:rFonts w:asciiTheme="majorBidi" w:eastAsia="Times New Roman" w:hAnsiTheme="majorBidi" w:cstheme="majorBidi"/>
        </w:rPr>
        <w:t xml:space="preserve"> </w:t>
      </w:r>
      <w:r w:rsidRPr="004C5AA5">
        <w:rPr>
          <w:rFonts w:asciiTheme="majorBidi" w:hAnsiTheme="majorBidi" w:cstheme="majorBidi"/>
        </w:rPr>
        <w:t>Oxford:</w:t>
      </w:r>
      <w:r w:rsidRPr="004C5AA5">
        <w:rPr>
          <w:rFonts w:asciiTheme="majorBidi" w:eastAsia="Times New Roman" w:hAnsiTheme="majorBidi" w:cstheme="majorBidi"/>
        </w:rPr>
        <w:t xml:space="preserve"> </w:t>
      </w:r>
      <w:r w:rsidRPr="004C5AA5">
        <w:rPr>
          <w:rFonts w:asciiTheme="majorBidi" w:hAnsiTheme="majorBidi" w:cstheme="majorBidi"/>
        </w:rPr>
        <w:t>Clarendon,</w:t>
      </w:r>
      <w:r w:rsidRPr="004C5AA5">
        <w:rPr>
          <w:rFonts w:asciiTheme="majorBidi" w:eastAsia="Times New Roman" w:hAnsiTheme="majorBidi" w:cstheme="majorBidi"/>
        </w:rPr>
        <w:t xml:space="preserve"> </w:t>
      </w:r>
      <w:r w:rsidRPr="004C5AA5">
        <w:rPr>
          <w:rFonts w:asciiTheme="majorBidi" w:hAnsiTheme="majorBidi" w:cstheme="majorBidi"/>
        </w:rPr>
        <w:t>1892,</w:t>
      </w:r>
      <w:r w:rsidRPr="004C5AA5">
        <w:rPr>
          <w:rFonts w:asciiTheme="majorBidi" w:eastAsia="Times New Roman" w:hAnsiTheme="majorBidi" w:cstheme="majorBidi"/>
        </w:rPr>
        <w:t xml:space="preserve"> </w:t>
      </w:r>
      <w:r w:rsidRPr="004C5AA5">
        <w:rPr>
          <w:rFonts w:asciiTheme="majorBidi" w:hAnsiTheme="majorBidi" w:cstheme="majorBidi"/>
        </w:rPr>
        <w:t>pp.68</w:t>
      </w:r>
      <w:r w:rsidRPr="004C5AA5">
        <w:rPr>
          <w:rFonts w:asciiTheme="majorBidi" w:eastAsia="Times New Roman" w:hAnsiTheme="majorBidi" w:cstheme="majorBidi"/>
        </w:rPr>
        <w:t>–</w:t>
      </w:r>
      <w:r w:rsidRPr="004C5AA5">
        <w:rPr>
          <w:rFonts w:asciiTheme="majorBidi" w:hAnsiTheme="majorBidi" w:cstheme="majorBidi"/>
        </w:rPr>
        <w:t>73.</w:t>
      </w:r>
    </w:p>
    <w:p w:rsidR="004C5AA5" w:rsidRP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I.</w:t>
      </w:r>
      <w:r w:rsidRPr="004C5AA5">
        <w:rPr>
          <w:rFonts w:asciiTheme="majorBidi" w:eastAsia="Times New Roman" w:hAnsiTheme="majorBidi" w:cstheme="majorBidi"/>
        </w:rPr>
        <w:t xml:space="preserve"> </w:t>
      </w:r>
      <w:r w:rsidRPr="004C5AA5">
        <w:rPr>
          <w:rFonts w:asciiTheme="majorBidi" w:hAnsiTheme="majorBidi" w:cstheme="majorBidi"/>
        </w:rPr>
        <w:t>S.</w:t>
      </w:r>
      <w:r w:rsidRPr="004C5AA5">
        <w:rPr>
          <w:rFonts w:asciiTheme="majorBidi" w:eastAsia="Times New Roman" w:hAnsiTheme="majorBidi" w:cstheme="majorBidi"/>
        </w:rPr>
        <w:t xml:space="preserve"> </w:t>
      </w:r>
      <w:r w:rsidRPr="004C5AA5">
        <w:rPr>
          <w:rFonts w:asciiTheme="majorBidi" w:hAnsiTheme="majorBidi" w:cstheme="majorBidi"/>
        </w:rPr>
        <w:t>Jacobs</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C.</w:t>
      </w:r>
      <w:r w:rsidRPr="004C5AA5">
        <w:rPr>
          <w:rFonts w:asciiTheme="majorBidi" w:eastAsia="Times New Roman" w:hAnsiTheme="majorBidi" w:cstheme="majorBidi"/>
        </w:rPr>
        <w:t xml:space="preserve"> </w:t>
      </w:r>
      <w:r w:rsidRPr="004C5AA5">
        <w:rPr>
          <w:rFonts w:asciiTheme="majorBidi" w:hAnsiTheme="majorBidi" w:cstheme="majorBidi"/>
        </w:rPr>
        <w:t>P.</w:t>
      </w:r>
      <w:r w:rsidRPr="004C5AA5">
        <w:rPr>
          <w:rFonts w:asciiTheme="majorBidi" w:eastAsia="Times New Roman" w:hAnsiTheme="majorBidi" w:cstheme="majorBidi"/>
        </w:rPr>
        <w:t xml:space="preserve"> </w:t>
      </w:r>
      <w:r w:rsidRPr="004C5AA5">
        <w:rPr>
          <w:rFonts w:asciiTheme="majorBidi" w:hAnsiTheme="majorBidi" w:cstheme="majorBidi"/>
        </w:rPr>
        <w:t>Bean,</w:t>
      </w:r>
      <w:r w:rsidRPr="004C5AA5">
        <w:rPr>
          <w:rFonts w:asciiTheme="majorBidi" w:eastAsia="Times New Roman" w:hAnsiTheme="majorBidi" w:cstheme="majorBidi"/>
        </w:rPr>
        <w:t xml:space="preserve"> “</w:t>
      </w:r>
      <w:r w:rsidRPr="004C5AA5">
        <w:rPr>
          <w:rFonts w:asciiTheme="majorBidi" w:hAnsiTheme="majorBidi" w:cstheme="majorBidi"/>
        </w:rPr>
        <w:t>Fine</w:t>
      </w:r>
      <w:r w:rsidRPr="004C5AA5">
        <w:rPr>
          <w:rFonts w:asciiTheme="majorBidi" w:eastAsia="Times New Roman" w:hAnsiTheme="majorBidi" w:cstheme="majorBidi"/>
        </w:rPr>
        <w:t xml:space="preserve"> </w:t>
      </w:r>
      <w:r w:rsidRPr="004C5AA5">
        <w:rPr>
          <w:rFonts w:asciiTheme="majorBidi" w:hAnsiTheme="majorBidi" w:cstheme="majorBidi"/>
        </w:rPr>
        <w:t>particles,</w:t>
      </w:r>
      <w:r w:rsidRPr="004C5AA5">
        <w:rPr>
          <w:rFonts w:asciiTheme="majorBidi" w:eastAsia="Times New Roman" w:hAnsiTheme="majorBidi" w:cstheme="majorBidi"/>
        </w:rPr>
        <w:t xml:space="preserve"> </w:t>
      </w:r>
      <w:r w:rsidRPr="004C5AA5">
        <w:rPr>
          <w:rFonts w:asciiTheme="majorBidi" w:hAnsiTheme="majorBidi" w:cstheme="majorBidi"/>
        </w:rPr>
        <w:t>thin</w:t>
      </w:r>
      <w:r w:rsidRPr="004C5AA5">
        <w:rPr>
          <w:rFonts w:asciiTheme="majorBidi" w:eastAsia="Times New Roman" w:hAnsiTheme="majorBidi" w:cstheme="majorBidi"/>
        </w:rPr>
        <w:t xml:space="preserve"> </w:t>
      </w:r>
      <w:r w:rsidRPr="004C5AA5">
        <w:rPr>
          <w:rFonts w:asciiTheme="majorBidi" w:hAnsiTheme="majorBidi" w:cstheme="majorBidi"/>
        </w:rPr>
        <w:t>films</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exchange</w:t>
      </w:r>
      <w:r w:rsidRPr="004C5AA5">
        <w:rPr>
          <w:rFonts w:asciiTheme="majorBidi" w:eastAsia="Times New Roman" w:hAnsiTheme="majorBidi" w:cstheme="majorBidi"/>
        </w:rPr>
        <w:t xml:space="preserve"> </w:t>
      </w:r>
      <w:r w:rsidRPr="004C5AA5">
        <w:rPr>
          <w:rFonts w:asciiTheme="majorBidi" w:hAnsiTheme="majorBidi" w:cstheme="majorBidi"/>
        </w:rPr>
        <w:t>anisotropy,</w:t>
      </w:r>
      <w:r w:rsidRPr="004C5AA5">
        <w:rPr>
          <w:rFonts w:asciiTheme="majorBidi" w:eastAsia="Times New Roman" w:hAnsiTheme="majorBidi" w:cstheme="majorBidi"/>
        </w:rPr>
        <w:t xml:space="preserve">” </w:t>
      </w:r>
      <w:r w:rsidRPr="004C5AA5">
        <w:rPr>
          <w:rFonts w:asciiTheme="majorBidi" w:hAnsiTheme="majorBidi" w:cstheme="majorBidi"/>
        </w:rPr>
        <w:t>in</w:t>
      </w:r>
      <w:r w:rsidRPr="004C5AA5">
        <w:rPr>
          <w:rFonts w:asciiTheme="majorBidi" w:eastAsia="Times New Roman" w:hAnsiTheme="majorBidi" w:cstheme="majorBidi"/>
        </w:rPr>
        <w:t xml:space="preserve"> </w:t>
      </w:r>
      <w:r w:rsidRPr="004C5AA5">
        <w:rPr>
          <w:rFonts w:asciiTheme="majorBidi" w:hAnsiTheme="majorBidi" w:cstheme="majorBidi"/>
        </w:rPr>
        <w:t>Magnetism,</w:t>
      </w:r>
      <w:r w:rsidRPr="004C5AA5">
        <w:rPr>
          <w:rFonts w:asciiTheme="majorBidi" w:eastAsia="Times New Roman" w:hAnsiTheme="majorBidi" w:cstheme="majorBidi"/>
        </w:rPr>
        <w:t xml:space="preserve"> </w:t>
      </w:r>
      <w:r w:rsidRPr="004C5AA5">
        <w:rPr>
          <w:rFonts w:asciiTheme="majorBidi" w:hAnsiTheme="majorBidi" w:cstheme="majorBidi"/>
        </w:rPr>
        <w:t>vol.</w:t>
      </w:r>
      <w:r w:rsidRPr="004C5AA5">
        <w:rPr>
          <w:rFonts w:asciiTheme="majorBidi" w:eastAsia="Times New Roman" w:hAnsiTheme="majorBidi" w:cstheme="majorBidi"/>
        </w:rPr>
        <w:t xml:space="preserve"> </w:t>
      </w:r>
      <w:r w:rsidRPr="004C5AA5">
        <w:rPr>
          <w:rFonts w:asciiTheme="majorBidi" w:hAnsiTheme="majorBidi" w:cstheme="majorBidi"/>
        </w:rPr>
        <w:t>III,</w:t>
      </w:r>
      <w:r w:rsidRPr="004C5AA5">
        <w:rPr>
          <w:rFonts w:asciiTheme="majorBidi" w:eastAsia="Times New Roman" w:hAnsiTheme="majorBidi" w:cstheme="majorBidi"/>
        </w:rPr>
        <w:t xml:space="preserve"> </w:t>
      </w:r>
      <w:r w:rsidRPr="004C5AA5">
        <w:rPr>
          <w:rFonts w:asciiTheme="majorBidi" w:hAnsiTheme="majorBidi" w:cstheme="majorBidi"/>
        </w:rPr>
        <w:t>G.</w:t>
      </w:r>
      <w:r w:rsidRPr="004C5AA5">
        <w:rPr>
          <w:rFonts w:asciiTheme="majorBidi" w:eastAsia="Times New Roman" w:hAnsiTheme="majorBidi" w:cstheme="majorBidi"/>
        </w:rPr>
        <w:t xml:space="preserve"> </w:t>
      </w:r>
      <w:r w:rsidRPr="004C5AA5">
        <w:rPr>
          <w:rFonts w:asciiTheme="majorBidi" w:hAnsiTheme="majorBidi" w:cstheme="majorBidi"/>
        </w:rPr>
        <w:t>T.</w:t>
      </w:r>
      <w:r w:rsidRPr="004C5AA5">
        <w:rPr>
          <w:rFonts w:asciiTheme="majorBidi" w:eastAsia="Times New Roman" w:hAnsiTheme="majorBidi" w:cstheme="majorBidi"/>
        </w:rPr>
        <w:t xml:space="preserve"> </w:t>
      </w:r>
      <w:r w:rsidRPr="004C5AA5">
        <w:rPr>
          <w:rFonts w:asciiTheme="majorBidi" w:hAnsiTheme="majorBidi" w:cstheme="majorBidi"/>
        </w:rPr>
        <w:t>Rado</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H.</w:t>
      </w:r>
      <w:r w:rsidRPr="004C5AA5">
        <w:rPr>
          <w:rFonts w:asciiTheme="majorBidi" w:eastAsia="Times New Roman" w:hAnsiTheme="majorBidi" w:cstheme="majorBidi"/>
        </w:rPr>
        <w:t xml:space="preserve"> </w:t>
      </w:r>
      <w:r w:rsidRPr="004C5AA5">
        <w:rPr>
          <w:rFonts w:asciiTheme="majorBidi" w:hAnsiTheme="majorBidi" w:cstheme="majorBidi"/>
        </w:rPr>
        <w:t>Suhl,</w:t>
      </w:r>
      <w:r w:rsidRPr="004C5AA5">
        <w:rPr>
          <w:rFonts w:asciiTheme="majorBidi" w:eastAsia="Times New Roman" w:hAnsiTheme="majorBidi" w:cstheme="majorBidi"/>
        </w:rPr>
        <w:t xml:space="preserve"> </w:t>
      </w:r>
      <w:r w:rsidRPr="004C5AA5">
        <w:rPr>
          <w:rFonts w:asciiTheme="majorBidi" w:hAnsiTheme="majorBidi" w:cstheme="majorBidi"/>
        </w:rPr>
        <w:t>Eds.</w:t>
      </w:r>
      <w:r w:rsidRPr="004C5AA5">
        <w:rPr>
          <w:rFonts w:asciiTheme="majorBidi" w:eastAsia="Times New Roman" w:hAnsiTheme="majorBidi" w:cstheme="majorBidi"/>
        </w:rPr>
        <w:t xml:space="preserve"> </w:t>
      </w:r>
      <w:r w:rsidRPr="004C5AA5">
        <w:rPr>
          <w:rFonts w:asciiTheme="majorBidi" w:hAnsiTheme="majorBidi" w:cstheme="majorBidi"/>
        </w:rPr>
        <w:t>New</w:t>
      </w:r>
      <w:r w:rsidRPr="004C5AA5">
        <w:rPr>
          <w:rFonts w:asciiTheme="majorBidi" w:eastAsia="Times New Roman" w:hAnsiTheme="majorBidi" w:cstheme="majorBidi"/>
        </w:rPr>
        <w:t xml:space="preserve"> </w:t>
      </w:r>
      <w:r w:rsidRPr="004C5AA5">
        <w:rPr>
          <w:rFonts w:asciiTheme="majorBidi" w:hAnsiTheme="majorBidi" w:cstheme="majorBidi"/>
        </w:rPr>
        <w:t>York:</w:t>
      </w:r>
      <w:r w:rsidRPr="004C5AA5">
        <w:rPr>
          <w:rFonts w:asciiTheme="majorBidi" w:eastAsia="Times New Roman" w:hAnsiTheme="majorBidi" w:cstheme="majorBidi"/>
        </w:rPr>
        <w:t xml:space="preserve"> </w:t>
      </w:r>
      <w:r w:rsidRPr="004C5AA5">
        <w:rPr>
          <w:rFonts w:asciiTheme="majorBidi" w:hAnsiTheme="majorBidi" w:cstheme="majorBidi"/>
        </w:rPr>
        <w:t>Academic,</w:t>
      </w:r>
      <w:r w:rsidRPr="004C5AA5">
        <w:rPr>
          <w:rFonts w:asciiTheme="majorBidi" w:eastAsia="Times New Roman" w:hAnsiTheme="majorBidi" w:cstheme="majorBidi"/>
        </w:rPr>
        <w:t xml:space="preserve"> </w:t>
      </w:r>
      <w:r w:rsidRPr="004C5AA5">
        <w:rPr>
          <w:rFonts w:asciiTheme="majorBidi" w:hAnsiTheme="majorBidi" w:cstheme="majorBidi"/>
        </w:rPr>
        <w:t>1963,</w:t>
      </w:r>
      <w:r w:rsidRPr="004C5AA5">
        <w:rPr>
          <w:rFonts w:asciiTheme="majorBidi" w:eastAsia="Times New Roman" w:hAnsiTheme="majorBidi" w:cstheme="majorBidi"/>
        </w:rPr>
        <w:t xml:space="preserve"> </w:t>
      </w:r>
      <w:r w:rsidRPr="004C5AA5">
        <w:rPr>
          <w:rFonts w:asciiTheme="majorBidi" w:hAnsiTheme="majorBidi" w:cstheme="majorBidi"/>
        </w:rPr>
        <w:t>pp.</w:t>
      </w:r>
      <w:r w:rsidRPr="004C5AA5">
        <w:rPr>
          <w:rFonts w:asciiTheme="majorBidi" w:eastAsia="Times New Roman" w:hAnsiTheme="majorBidi" w:cstheme="majorBidi"/>
        </w:rPr>
        <w:t xml:space="preserve"> </w:t>
      </w:r>
      <w:r w:rsidRPr="004C5AA5">
        <w:rPr>
          <w:rFonts w:asciiTheme="majorBidi" w:hAnsiTheme="majorBidi" w:cstheme="majorBidi"/>
        </w:rPr>
        <w:t>271</w:t>
      </w:r>
      <w:r w:rsidRPr="004C5AA5">
        <w:rPr>
          <w:rFonts w:asciiTheme="majorBidi" w:eastAsia="Times New Roman" w:hAnsiTheme="majorBidi" w:cstheme="majorBidi"/>
        </w:rPr>
        <w:t>–</w:t>
      </w:r>
      <w:r w:rsidRPr="004C5AA5">
        <w:rPr>
          <w:rFonts w:asciiTheme="majorBidi" w:hAnsiTheme="majorBidi" w:cstheme="majorBidi"/>
        </w:rPr>
        <w:t>350.</w:t>
      </w:r>
    </w:p>
    <w:p w:rsidR="004C5AA5" w:rsidRP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K.</w:t>
      </w:r>
      <w:r w:rsidRPr="004C5AA5">
        <w:rPr>
          <w:rFonts w:asciiTheme="majorBidi" w:eastAsia="Times New Roman" w:hAnsiTheme="majorBidi" w:cstheme="majorBidi"/>
        </w:rPr>
        <w:t xml:space="preserve"> </w:t>
      </w:r>
      <w:r w:rsidRPr="004C5AA5">
        <w:rPr>
          <w:rFonts w:asciiTheme="majorBidi" w:hAnsiTheme="majorBidi" w:cstheme="majorBidi"/>
        </w:rPr>
        <w:t>Elissa,</w:t>
      </w:r>
      <w:r w:rsidRPr="004C5AA5">
        <w:rPr>
          <w:rFonts w:asciiTheme="majorBidi" w:eastAsia="Times New Roman" w:hAnsiTheme="majorBidi" w:cstheme="majorBidi"/>
        </w:rPr>
        <w:t xml:space="preserve"> “</w:t>
      </w:r>
      <w:r w:rsidRPr="004C5AA5">
        <w:rPr>
          <w:rFonts w:asciiTheme="majorBidi" w:hAnsiTheme="majorBidi" w:cstheme="majorBidi"/>
        </w:rPr>
        <w:t>Title</w:t>
      </w:r>
      <w:r w:rsidRPr="004C5AA5">
        <w:rPr>
          <w:rFonts w:asciiTheme="majorBidi" w:eastAsia="Times New Roman" w:hAnsiTheme="majorBidi" w:cstheme="majorBidi"/>
        </w:rPr>
        <w:t xml:space="preserve"> </w:t>
      </w:r>
      <w:r w:rsidRPr="004C5AA5">
        <w:rPr>
          <w:rFonts w:asciiTheme="majorBidi" w:hAnsiTheme="majorBidi" w:cstheme="majorBidi"/>
        </w:rPr>
        <w:t>of</w:t>
      </w:r>
      <w:r w:rsidRPr="004C5AA5">
        <w:rPr>
          <w:rFonts w:asciiTheme="majorBidi" w:eastAsia="Times New Roman" w:hAnsiTheme="majorBidi" w:cstheme="majorBidi"/>
        </w:rPr>
        <w:t xml:space="preserve"> </w:t>
      </w:r>
      <w:r w:rsidRPr="004C5AA5">
        <w:rPr>
          <w:rFonts w:asciiTheme="majorBidi" w:hAnsiTheme="majorBidi" w:cstheme="majorBidi"/>
        </w:rPr>
        <w:t>paper</w:t>
      </w:r>
      <w:r w:rsidRPr="004C5AA5">
        <w:rPr>
          <w:rFonts w:asciiTheme="majorBidi" w:eastAsia="Times New Roman" w:hAnsiTheme="majorBidi" w:cstheme="majorBidi"/>
        </w:rPr>
        <w:t xml:space="preserve"> </w:t>
      </w:r>
      <w:r w:rsidRPr="004C5AA5">
        <w:rPr>
          <w:rFonts w:asciiTheme="majorBidi" w:hAnsiTheme="majorBidi" w:cstheme="majorBidi"/>
        </w:rPr>
        <w:t>if</w:t>
      </w:r>
      <w:r w:rsidRPr="004C5AA5">
        <w:rPr>
          <w:rFonts w:asciiTheme="majorBidi" w:eastAsia="Times New Roman" w:hAnsiTheme="majorBidi" w:cstheme="majorBidi"/>
        </w:rPr>
        <w:t xml:space="preserve"> </w:t>
      </w:r>
      <w:r w:rsidRPr="004C5AA5">
        <w:rPr>
          <w:rFonts w:asciiTheme="majorBidi" w:hAnsiTheme="majorBidi" w:cstheme="majorBidi"/>
        </w:rPr>
        <w:t>known,</w:t>
      </w:r>
      <w:r w:rsidRPr="004C5AA5">
        <w:rPr>
          <w:rFonts w:asciiTheme="majorBidi" w:eastAsia="Times New Roman" w:hAnsiTheme="majorBidi" w:cstheme="majorBidi"/>
        </w:rPr>
        <w:t xml:space="preserve">” </w:t>
      </w:r>
      <w:r w:rsidRPr="004C5AA5">
        <w:rPr>
          <w:rFonts w:asciiTheme="majorBidi" w:hAnsiTheme="majorBidi" w:cstheme="majorBidi"/>
        </w:rPr>
        <w:t>unpublished.</w:t>
      </w:r>
    </w:p>
    <w:p w:rsidR="004C5AA5" w:rsidRP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R.</w:t>
      </w:r>
      <w:r w:rsidRPr="004C5AA5">
        <w:rPr>
          <w:rFonts w:asciiTheme="majorBidi" w:eastAsia="Times New Roman" w:hAnsiTheme="majorBidi" w:cstheme="majorBidi"/>
        </w:rPr>
        <w:t xml:space="preserve"> </w:t>
      </w:r>
      <w:r w:rsidRPr="004C5AA5">
        <w:rPr>
          <w:rFonts w:asciiTheme="majorBidi" w:hAnsiTheme="majorBidi" w:cstheme="majorBidi"/>
        </w:rPr>
        <w:t>Nicole,</w:t>
      </w:r>
      <w:r w:rsidRPr="004C5AA5">
        <w:rPr>
          <w:rFonts w:asciiTheme="majorBidi" w:eastAsia="Times New Roman" w:hAnsiTheme="majorBidi" w:cstheme="majorBidi"/>
        </w:rPr>
        <w:t xml:space="preserve"> “</w:t>
      </w:r>
      <w:r w:rsidRPr="004C5AA5">
        <w:rPr>
          <w:rFonts w:asciiTheme="majorBidi" w:hAnsiTheme="majorBidi" w:cstheme="majorBidi"/>
        </w:rPr>
        <w:t>Title</w:t>
      </w:r>
      <w:r w:rsidRPr="004C5AA5">
        <w:rPr>
          <w:rFonts w:asciiTheme="majorBidi" w:eastAsia="Times New Roman" w:hAnsiTheme="majorBidi" w:cstheme="majorBidi"/>
        </w:rPr>
        <w:t xml:space="preserve"> </w:t>
      </w:r>
      <w:r w:rsidRPr="004C5AA5">
        <w:rPr>
          <w:rFonts w:asciiTheme="majorBidi" w:hAnsiTheme="majorBidi" w:cstheme="majorBidi"/>
        </w:rPr>
        <w:t>of</w:t>
      </w:r>
      <w:r w:rsidRPr="004C5AA5">
        <w:rPr>
          <w:rFonts w:asciiTheme="majorBidi" w:eastAsia="Times New Roman" w:hAnsiTheme="majorBidi" w:cstheme="majorBidi"/>
        </w:rPr>
        <w:t xml:space="preserve"> </w:t>
      </w:r>
      <w:r w:rsidRPr="004C5AA5">
        <w:rPr>
          <w:rFonts w:asciiTheme="majorBidi" w:hAnsiTheme="majorBidi" w:cstheme="majorBidi"/>
        </w:rPr>
        <w:t>paper</w:t>
      </w:r>
      <w:r w:rsidRPr="004C5AA5">
        <w:rPr>
          <w:rFonts w:asciiTheme="majorBidi" w:eastAsia="Times New Roman" w:hAnsiTheme="majorBidi" w:cstheme="majorBidi"/>
        </w:rPr>
        <w:t xml:space="preserve"> </w:t>
      </w:r>
      <w:r w:rsidRPr="004C5AA5">
        <w:rPr>
          <w:rFonts w:asciiTheme="majorBidi" w:hAnsiTheme="majorBidi" w:cstheme="majorBidi"/>
        </w:rPr>
        <w:t>with</w:t>
      </w:r>
      <w:r w:rsidRPr="004C5AA5">
        <w:rPr>
          <w:rFonts w:asciiTheme="majorBidi" w:eastAsia="Times New Roman" w:hAnsiTheme="majorBidi" w:cstheme="majorBidi"/>
        </w:rPr>
        <w:t xml:space="preserve"> </w:t>
      </w:r>
      <w:r w:rsidRPr="004C5AA5">
        <w:rPr>
          <w:rFonts w:asciiTheme="majorBidi" w:hAnsiTheme="majorBidi" w:cstheme="majorBidi"/>
        </w:rPr>
        <w:t>only</w:t>
      </w:r>
      <w:r w:rsidRPr="004C5AA5">
        <w:rPr>
          <w:rFonts w:asciiTheme="majorBidi" w:eastAsia="Times New Roman" w:hAnsiTheme="majorBidi" w:cstheme="majorBidi"/>
        </w:rPr>
        <w:t xml:space="preserve"> </w:t>
      </w:r>
      <w:r w:rsidRPr="004C5AA5">
        <w:rPr>
          <w:rFonts w:asciiTheme="majorBidi" w:hAnsiTheme="majorBidi" w:cstheme="majorBidi"/>
        </w:rPr>
        <w:t>first</w:t>
      </w:r>
      <w:r w:rsidRPr="004C5AA5">
        <w:rPr>
          <w:rFonts w:asciiTheme="majorBidi" w:eastAsia="Times New Roman" w:hAnsiTheme="majorBidi" w:cstheme="majorBidi"/>
        </w:rPr>
        <w:t xml:space="preserve"> </w:t>
      </w:r>
      <w:r w:rsidRPr="004C5AA5">
        <w:rPr>
          <w:rFonts w:asciiTheme="majorBidi" w:hAnsiTheme="majorBidi" w:cstheme="majorBidi"/>
        </w:rPr>
        <w:t>word</w:t>
      </w:r>
      <w:r w:rsidRPr="004C5AA5">
        <w:rPr>
          <w:rFonts w:asciiTheme="majorBidi" w:eastAsia="Times New Roman" w:hAnsiTheme="majorBidi" w:cstheme="majorBidi"/>
        </w:rPr>
        <w:t xml:space="preserve"> </w:t>
      </w:r>
      <w:r w:rsidRPr="004C5AA5">
        <w:rPr>
          <w:rFonts w:asciiTheme="majorBidi" w:hAnsiTheme="majorBidi" w:cstheme="majorBidi"/>
        </w:rPr>
        <w:t>capitalized,</w:t>
      </w:r>
      <w:r w:rsidRPr="004C5AA5">
        <w:rPr>
          <w:rFonts w:asciiTheme="majorBidi" w:eastAsia="Times New Roman" w:hAnsiTheme="majorBidi" w:cstheme="majorBidi"/>
        </w:rPr>
        <w:t xml:space="preserve">” </w:t>
      </w:r>
      <w:r w:rsidRPr="004C5AA5">
        <w:rPr>
          <w:rFonts w:asciiTheme="majorBidi" w:hAnsiTheme="majorBidi" w:cstheme="majorBidi"/>
        </w:rPr>
        <w:t>J.</w:t>
      </w:r>
      <w:r w:rsidRPr="004C5AA5">
        <w:rPr>
          <w:rFonts w:asciiTheme="majorBidi" w:eastAsia="Times New Roman" w:hAnsiTheme="majorBidi" w:cstheme="majorBidi"/>
        </w:rPr>
        <w:t xml:space="preserve"> </w:t>
      </w:r>
      <w:r w:rsidRPr="004C5AA5">
        <w:rPr>
          <w:rFonts w:asciiTheme="majorBidi" w:hAnsiTheme="majorBidi" w:cstheme="majorBidi"/>
        </w:rPr>
        <w:t>Name</w:t>
      </w:r>
      <w:r w:rsidRPr="004C5AA5">
        <w:rPr>
          <w:rFonts w:asciiTheme="majorBidi" w:eastAsia="Times New Roman" w:hAnsiTheme="majorBidi" w:cstheme="majorBidi"/>
        </w:rPr>
        <w:t xml:space="preserve"> </w:t>
      </w:r>
      <w:r w:rsidRPr="004C5AA5">
        <w:rPr>
          <w:rFonts w:asciiTheme="majorBidi" w:hAnsiTheme="majorBidi" w:cstheme="majorBidi"/>
        </w:rPr>
        <w:t>Stand.</w:t>
      </w:r>
      <w:r w:rsidRPr="004C5AA5">
        <w:rPr>
          <w:rFonts w:asciiTheme="majorBidi" w:eastAsia="Times New Roman" w:hAnsiTheme="majorBidi" w:cstheme="majorBidi"/>
        </w:rPr>
        <w:t xml:space="preserve"> </w:t>
      </w:r>
      <w:r w:rsidRPr="004C5AA5">
        <w:rPr>
          <w:rFonts w:asciiTheme="majorBidi" w:hAnsiTheme="majorBidi" w:cstheme="majorBidi"/>
        </w:rPr>
        <w:t>Abbrev.,</w:t>
      </w:r>
      <w:r w:rsidRPr="004C5AA5">
        <w:rPr>
          <w:rFonts w:asciiTheme="majorBidi" w:eastAsia="Times New Roman" w:hAnsiTheme="majorBidi" w:cstheme="majorBidi"/>
        </w:rPr>
        <w:t xml:space="preserve"> </w:t>
      </w:r>
      <w:r w:rsidRPr="004C5AA5">
        <w:rPr>
          <w:rFonts w:asciiTheme="majorBidi" w:hAnsiTheme="majorBidi" w:cstheme="majorBidi"/>
        </w:rPr>
        <w:t>in</w:t>
      </w:r>
      <w:r w:rsidRPr="004C5AA5">
        <w:rPr>
          <w:rFonts w:asciiTheme="majorBidi" w:eastAsia="Times New Roman" w:hAnsiTheme="majorBidi" w:cstheme="majorBidi"/>
        </w:rPr>
        <w:t xml:space="preserve"> </w:t>
      </w:r>
      <w:r w:rsidRPr="004C5AA5">
        <w:rPr>
          <w:rFonts w:asciiTheme="majorBidi" w:hAnsiTheme="majorBidi" w:cstheme="majorBidi"/>
        </w:rPr>
        <w:t>press.</w:t>
      </w:r>
    </w:p>
    <w:p w:rsidR="004C5AA5" w:rsidRP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Y.</w:t>
      </w:r>
      <w:r w:rsidRPr="004C5AA5">
        <w:rPr>
          <w:rFonts w:asciiTheme="majorBidi" w:eastAsia="Times New Roman" w:hAnsiTheme="majorBidi" w:cstheme="majorBidi"/>
        </w:rPr>
        <w:t xml:space="preserve"> </w:t>
      </w:r>
      <w:r w:rsidRPr="004C5AA5">
        <w:rPr>
          <w:rFonts w:asciiTheme="majorBidi" w:hAnsiTheme="majorBidi" w:cstheme="majorBidi"/>
        </w:rPr>
        <w:t>Yorozu,</w:t>
      </w:r>
      <w:r w:rsidRPr="004C5AA5">
        <w:rPr>
          <w:rFonts w:asciiTheme="majorBidi" w:eastAsia="Times New Roman" w:hAnsiTheme="majorBidi" w:cstheme="majorBidi"/>
        </w:rPr>
        <w:t xml:space="preserve"> </w:t>
      </w:r>
      <w:r w:rsidRPr="004C5AA5">
        <w:rPr>
          <w:rFonts w:asciiTheme="majorBidi" w:hAnsiTheme="majorBidi" w:cstheme="majorBidi"/>
        </w:rPr>
        <w:t>M.</w:t>
      </w:r>
      <w:r w:rsidRPr="004C5AA5">
        <w:rPr>
          <w:rFonts w:asciiTheme="majorBidi" w:eastAsia="Times New Roman" w:hAnsiTheme="majorBidi" w:cstheme="majorBidi"/>
        </w:rPr>
        <w:t xml:space="preserve"> </w:t>
      </w:r>
      <w:r w:rsidRPr="004C5AA5">
        <w:rPr>
          <w:rFonts w:asciiTheme="majorBidi" w:hAnsiTheme="majorBidi" w:cstheme="majorBidi"/>
        </w:rPr>
        <w:t>Hirano,</w:t>
      </w:r>
      <w:r w:rsidRPr="004C5AA5">
        <w:rPr>
          <w:rFonts w:asciiTheme="majorBidi" w:eastAsia="Times New Roman" w:hAnsiTheme="majorBidi" w:cstheme="majorBidi"/>
        </w:rPr>
        <w:t xml:space="preserve"> </w:t>
      </w:r>
      <w:r w:rsidRPr="004C5AA5">
        <w:rPr>
          <w:rFonts w:asciiTheme="majorBidi" w:hAnsiTheme="majorBidi" w:cstheme="majorBidi"/>
        </w:rPr>
        <w:t>K.</w:t>
      </w:r>
      <w:r w:rsidRPr="004C5AA5">
        <w:rPr>
          <w:rFonts w:asciiTheme="majorBidi" w:eastAsia="Times New Roman" w:hAnsiTheme="majorBidi" w:cstheme="majorBidi"/>
        </w:rPr>
        <w:t xml:space="preserve"> </w:t>
      </w:r>
      <w:r w:rsidRPr="004C5AA5">
        <w:rPr>
          <w:rFonts w:asciiTheme="majorBidi" w:hAnsiTheme="majorBidi" w:cstheme="majorBidi"/>
        </w:rPr>
        <w:t>Oka,</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Y.</w:t>
      </w:r>
      <w:r w:rsidRPr="004C5AA5">
        <w:rPr>
          <w:rFonts w:asciiTheme="majorBidi" w:eastAsia="Times New Roman" w:hAnsiTheme="majorBidi" w:cstheme="majorBidi"/>
        </w:rPr>
        <w:t xml:space="preserve"> </w:t>
      </w:r>
      <w:r w:rsidRPr="004C5AA5">
        <w:rPr>
          <w:rFonts w:asciiTheme="majorBidi" w:hAnsiTheme="majorBidi" w:cstheme="majorBidi"/>
        </w:rPr>
        <w:t>Tagawa,</w:t>
      </w:r>
      <w:r w:rsidRPr="004C5AA5">
        <w:rPr>
          <w:rFonts w:asciiTheme="majorBidi" w:eastAsia="Times New Roman" w:hAnsiTheme="majorBidi" w:cstheme="majorBidi"/>
        </w:rPr>
        <w:t xml:space="preserve"> “</w:t>
      </w:r>
      <w:r w:rsidRPr="004C5AA5">
        <w:rPr>
          <w:rFonts w:asciiTheme="majorBidi" w:hAnsiTheme="majorBidi" w:cstheme="majorBidi"/>
        </w:rPr>
        <w:t>Electron</w:t>
      </w:r>
      <w:r w:rsidRPr="004C5AA5">
        <w:rPr>
          <w:rFonts w:asciiTheme="majorBidi" w:eastAsia="Times New Roman" w:hAnsiTheme="majorBidi" w:cstheme="majorBidi"/>
        </w:rPr>
        <w:t xml:space="preserve"> </w:t>
      </w:r>
      <w:r w:rsidRPr="004C5AA5">
        <w:rPr>
          <w:rFonts w:asciiTheme="majorBidi" w:hAnsiTheme="majorBidi" w:cstheme="majorBidi"/>
        </w:rPr>
        <w:t>spectroscopy</w:t>
      </w:r>
      <w:r w:rsidRPr="004C5AA5">
        <w:rPr>
          <w:rFonts w:asciiTheme="majorBidi" w:eastAsia="Times New Roman" w:hAnsiTheme="majorBidi" w:cstheme="majorBidi"/>
        </w:rPr>
        <w:t xml:space="preserve"> </w:t>
      </w:r>
      <w:r w:rsidRPr="004C5AA5">
        <w:rPr>
          <w:rFonts w:asciiTheme="majorBidi" w:hAnsiTheme="majorBidi" w:cstheme="majorBidi"/>
        </w:rPr>
        <w:t>studies</w:t>
      </w:r>
      <w:r w:rsidRPr="004C5AA5">
        <w:rPr>
          <w:rFonts w:asciiTheme="majorBidi" w:eastAsia="Times New Roman" w:hAnsiTheme="majorBidi" w:cstheme="majorBidi"/>
        </w:rPr>
        <w:t xml:space="preserve"> </w:t>
      </w:r>
      <w:r w:rsidRPr="004C5AA5">
        <w:rPr>
          <w:rFonts w:asciiTheme="majorBidi" w:hAnsiTheme="majorBidi" w:cstheme="majorBidi"/>
        </w:rPr>
        <w:t>on</w:t>
      </w:r>
      <w:r w:rsidRPr="004C5AA5">
        <w:rPr>
          <w:rFonts w:asciiTheme="majorBidi" w:eastAsia="Times New Roman" w:hAnsiTheme="majorBidi" w:cstheme="majorBidi"/>
        </w:rPr>
        <w:t xml:space="preserve"> </w:t>
      </w:r>
      <w:r w:rsidRPr="004C5AA5">
        <w:rPr>
          <w:rFonts w:asciiTheme="majorBidi" w:hAnsiTheme="majorBidi" w:cstheme="majorBidi"/>
        </w:rPr>
        <w:t>magneto-optical</w:t>
      </w:r>
      <w:r w:rsidRPr="004C5AA5">
        <w:rPr>
          <w:rFonts w:asciiTheme="majorBidi" w:eastAsia="Times New Roman" w:hAnsiTheme="majorBidi" w:cstheme="majorBidi"/>
        </w:rPr>
        <w:t xml:space="preserve"> </w:t>
      </w:r>
      <w:r w:rsidRPr="004C5AA5">
        <w:rPr>
          <w:rFonts w:asciiTheme="majorBidi" w:hAnsiTheme="majorBidi" w:cstheme="majorBidi"/>
        </w:rPr>
        <w:t>media</w:t>
      </w:r>
      <w:r w:rsidRPr="004C5AA5">
        <w:rPr>
          <w:rFonts w:asciiTheme="majorBidi" w:eastAsia="Times New Roman" w:hAnsiTheme="majorBidi" w:cstheme="majorBidi"/>
        </w:rPr>
        <w:t xml:space="preserve"> </w:t>
      </w:r>
      <w:r w:rsidRPr="004C5AA5">
        <w:rPr>
          <w:rFonts w:asciiTheme="majorBidi" w:hAnsiTheme="majorBidi" w:cstheme="majorBidi"/>
        </w:rPr>
        <w:t>and</w:t>
      </w:r>
      <w:r w:rsidRPr="004C5AA5">
        <w:rPr>
          <w:rFonts w:asciiTheme="majorBidi" w:eastAsia="Times New Roman" w:hAnsiTheme="majorBidi" w:cstheme="majorBidi"/>
        </w:rPr>
        <w:t xml:space="preserve"> </w:t>
      </w:r>
      <w:r w:rsidRPr="004C5AA5">
        <w:rPr>
          <w:rFonts w:asciiTheme="majorBidi" w:hAnsiTheme="majorBidi" w:cstheme="majorBidi"/>
        </w:rPr>
        <w:t>plastic</w:t>
      </w:r>
      <w:r w:rsidRPr="004C5AA5">
        <w:rPr>
          <w:rFonts w:asciiTheme="majorBidi" w:eastAsia="Times New Roman" w:hAnsiTheme="majorBidi" w:cstheme="majorBidi"/>
        </w:rPr>
        <w:t xml:space="preserve"> </w:t>
      </w:r>
      <w:r w:rsidRPr="004C5AA5">
        <w:rPr>
          <w:rFonts w:asciiTheme="majorBidi" w:hAnsiTheme="majorBidi" w:cstheme="majorBidi"/>
        </w:rPr>
        <w:t>substrate</w:t>
      </w:r>
      <w:r w:rsidRPr="004C5AA5">
        <w:rPr>
          <w:rFonts w:asciiTheme="majorBidi" w:eastAsia="Times New Roman" w:hAnsiTheme="majorBidi" w:cstheme="majorBidi"/>
        </w:rPr>
        <w:t xml:space="preserve"> </w:t>
      </w:r>
      <w:r w:rsidRPr="004C5AA5">
        <w:rPr>
          <w:rFonts w:asciiTheme="majorBidi" w:hAnsiTheme="majorBidi" w:cstheme="majorBidi"/>
        </w:rPr>
        <w:t>interface,</w:t>
      </w:r>
      <w:r w:rsidRPr="004C5AA5">
        <w:rPr>
          <w:rFonts w:asciiTheme="majorBidi" w:eastAsia="Times New Roman" w:hAnsiTheme="majorBidi" w:cstheme="majorBidi"/>
        </w:rPr>
        <w:t xml:space="preserve">” </w:t>
      </w:r>
      <w:r w:rsidRPr="004C5AA5">
        <w:rPr>
          <w:rFonts w:asciiTheme="majorBidi" w:hAnsiTheme="majorBidi" w:cstheme="majorBidi"/>
        </w:rPr>
        <w:t>IEEE</w:t>
      </w:r>
      <w:r w:rsidRPr="004C5AA5">
        <w:rPr>
          <w:rFonts w:asciiTheme="majorBidi" w:eastAsia="Times New Roman" w:hAnsiTheme="majorBidi" w:cstheme="majorBidi"/>
        </w:rPr>
        <w:t xml:space="preserve"> </w:t>
      </w:r>
      <w:r w:rsidRPr="004C5AA5">
        <w:rPr>
          <w:rFonts w:asciiTheme="majorBidi" w:hAnsiTheme="majorBidi" w:cstheme="majorBidi"/>
        </w:rPr>
        <w:t>Transl.</w:t>
      </w:r>
      <w:r w:rsidRPr="004C5AA5">
        <w:rPr>
          <w:rFonts w:asciiTheme="majorBidi" w:eastAsia="Times New Roman" w:hAnsiTheme="majorBidi" w:cstheme="majorBidi"/>
        </w:rPr>
        <w:t xml:space="preserve"> </w:t>
      </w:r>
      <w:r w:rsidRPr="004C5AA5">
        <w:rPr>
          <w:rFonts w:asciiTheme="majorBidi" w:hAnsiTheme="majorBidi" w:cstheme="majorBidi"/>
        </w:rPr>
        <w:t>J.</w:t>
      </w:r>
      <w:r w:rsidRPr="004C5AA5">
        <w:rPr>
          <w:rFonts w:asciiTheme="majorBidi" w:eastAsia="Times New Roman" w:hAnsiTheme="majorBidi" w:cstheme="majorBidi"/>
        </w:rPr>
        <w:t xml:space="preserve"> </w:t>
      </w:r>
      <w:r w:rsidRPr="004C5AA5">
        <w:rPr>
          <w:rFonts w:asciiTheme="majorBidi" w:hAnsiTheme="majorBidi" w:cstheme="majorBidi"/>
        </w:rPr>
        <w:t>Magn.</w:t>
      </w:r>
      <w:r w:rsidRPr="004C5AA5">
        <w:rPr>
          <w:rFonts w:asciiTheme="majorBidi" w:eastAsia="Times New Roman" w:hAnsiTheme="majorBidi" w:cstheme="majorBidi"/>
        </w:rPr>
        <w:t xml:space="preserve"> </w:t>
      </w:r>
      <w:r w:rsidRPr="004C5AA5">
        <w:rPr>
          <w:rFonts w:asciiTheme="majorBidi" w:hAnsiTheme="majorBidi" w:cstheme="majorBidi"/>
        </w:rPr>
        <w:t>Japan,</w:t>
      </w:r>
      <w:r w:rsidRPr="004C5AA5">
        <w:rPr>
          <w:rFonts w:asciiTheme="majorBidi" w:eastAsia="Times New Roman" w:hAnsiTheme="majorBidi" w:cstheme="majorBidi"/>
        </w:rPr>
        <w:t xml:space="preserve"> </w:t>
      </w:r>
      <w:r w:rsidRPr="004C5AA5">
        <w:rPr>
          <w:rFonts w:asciiTheme="majorBidi" w:hAnsiTheme="majorBidi" w:cstheme="majorBidi"/>
        </w:rPr>
        <w:t>vol.</w:t>
      </w:r>
      <w:r w:rsidRPr="004C5AA5">
        <w:rPr>
          <w:rFonts w:asciiTheme="majorBidi" w:eastAsia="Times New Roman" w:hAnsiTheme="majorBidi" w:cstheme="majorBidi"/>
        </w:rPr>
        <w:t xml:space="preserve"> </w:t>
      </w:r>
      <w:r w:rsidRPr="004C5AA5">
        <w:rPr>
          <w:rFonts w:asciiTheme="majorBidi" w:hAnsiTheme="majorBidi" w:cstheme="majorBidi"/>
        </w:rPr>
        <w:t>2,</w:t>
      </w:r>
      <w:r w:rsidRPr="004C5AA5">
        <w:rPr>
          <w:rFonts w:asciiTheme="majorBidi" w:eastAsia="Times New Roman" w:hAnsiTheme="majorBidi" w:cstheme="majorBidi"/>
        </w:rPr>
        <w:t xml:space="preserve"> </w:t>
      </w:r>
      <w:r w:rsidRPr="004C5AA5">
        <w:rPr>
          <w:rFonts w:asciiTheme="majorBidi" w:hAnsiTheme="majorBidi" w:cstheme="majorBidi"/>
        </w:rPr>
        <w:t>pp.</w:t>
      </w:r>
      <w:r w:rsidRPr="004C5AA5">
        <w:rPr>
          <w:rFonts w:asciiTheme="majorBidi" w:eastAsia="Times New Roman" w:hAnsiTheme="majorBidi" w:cstheme="majorBidi"/>
        </w:rPr>
        <w:t xml:space="preserve"> </w:t>
      </w:r>
      <w:r w:rsidRPr="004C5AA5">
        <w:rPr>
          <w:rFonts w:asciiTheme="majorBidi" w:hAnsiTheme="majorBidi" w:cstheme="majorBidi"/>
        </w:rPr>
        <w:t>740</w:t>
      </w:r>
      <w:r w:rsidRPr="004C5AA5">
        <w:rPr>
          <w:rFonts w:asciiTheme="majorBidi" w:eastAsia="Times New Roman" w:hAnsiTheme="majorBidi" w:cstheme="majorBidi"/>
        </w:rPr>
        <w:t>–</w:t>
      </w:r>
      <w:r w:rsidRPr="004C5AA5">
        <w:rPr>
          <w:rFonts w:asciiTheme="majorBidi" w:hAnsiTheme="majorBidi" w:cstheme="majorBidi"/>
        </w:rPr>
        <w:t>741,</w:t>
      </w:r>
      <w:r w:rsidRPr="004C5AA5">
        <w:rPr>
          <w:rFonts w:asciiTheme="majorBidi" w:eastAsia="Times New Roman" w:hAnsiTheme="majorBidi" w:cstheme="majorBidi"/>
        </w:rPr>
        <w:t xml:space="preserve"> </w:t>
      </w:r>
      <w:r w:rsidRPr="004C5AA5">
        <w:rPr>
          <w:rFonts w:asciiTheme="majorBidi" w:hAnsiTheme="majorBidi" w:cstheme="majorBidi"/>
        </w:rPr>
        <w:t>August</w:t>
      </w:r>
      <w:r w:rsidRPr="004C5AA5">
        <w:rPr>
          <w:rFonts w:asciiTheme="majorBidi" w:eastAsia="Times New Roman" w:hAnsiTheme="majorBidi" w:cstheme="majorBidi"/>
        </w:rPr>
        <w:t xml:space="preserve"> </w:t>
      </w:r>
      <w:r w:rsidRPr="004C5AA5">
        <w:rPr>
          <w:rFonts w:asciiTheme="majorBidi" w:hAnsiTheme="majorBidi" w:cstheme="majorBidi"/>
        </w:rPr>
        <w:t>1987</w:t>
      </w:r>
      <w:r w:rsidRPr="004C5AA5">
        <w:rPr>
          <w:rFonts w:asciiTheme="majorBidi" w:eastAsia="Times New Roman" w:hAnsiTheme="majorBidi" w:cstheme="majorBidi"/>
        </w:rPr>
        <w:t xml:space="preserve"> </w:t>
      </w:r>
      <w:r w:rsidRPr="004C5AA5">
        <w:rPr>
          <w:rFonts w:asciiTheme="majorBidi" w:hAnsiTheme="majorBidi" w:cstheme="majorBidi"/>
        </w:rPr>
        <w:t>[Digests</w:t>
      </w:r>
      <w:r w:rsidRPr="004C5AA5">
        <w:rPr>
          <w:rFonts w:asciiTheme="majorBidi" w:eastAsia="Times New Roman" w:hAnsiTheme="majorBidi" w:cstheme="majorBidi"/>
        </w:rPr>
        <w:t xml:space="preserve"> </w:t>
      </w:r>
      <w:r w:rsidRPr="004C5AA5">
        <w:rPr>
          <w:rFonts w:asciiTheme="majorBidi" w:hAnsiTheme="majorBidi" w:cstheme="majorBidi"/>
        </w:rPr>
        <w:t>9th</w:t>
      </w:r>
      <w:r w:rsidRPr="004C5AA5">
        <w:rPr>
          <w:rFonts w:asciiTheme="majorBidi" w:eastAsia="Times New Roman" w:hAnsiTheme="majorBidi" w:cstheme="majorBidi"/>
        </w:rPr>
        <w:t xml:space="preserve"> </w:t>
      </w:r>
      <w:r w:rsidRPr="004C5AA5">
        <w:rPr>
          <w:rFonts w:asciiTheme="majorBidi" w:hAnsiTheme="majorBidi" w:cstheme="majorBidi"/>
        </w:rPr>
        <w:t>Annual</w:t>
      </w:r>
      <w:r w:rsidRPr="004C5AA5">
        <w:rPr>
          <w:rFonts w:asciiTheme="majorBidi" w:eastAsia="Times New Roman" w:hAnsiTheme="majorBidi" w:cstheme="majorBidi"/>
        </w:rPr>
        <w:t xml:space="preserve"> </w:t>
      </w:r>
      <w:r w:rsidRPr="004C5AA5">
        <w:rPr>
          <w:rFonts w:asciiTheme="majorBidi" w:hAnsiTheme="majorBidi" w:cstheme="majorBidi"/>
        </w:rPr>
        <w:t>Conf.</w:t>
      </w:r>
      <w:r w:rsidRPr="004C5AA5">
        <w:rPr>
          <w:rFonts w:asciiTheme="majorBidi" w:eastAsia="Times New Roman" w:hAnsiTheme="majorBidi" w:cstheme="majorBidi"/>
        </w:rPr>
        <w:t xml:space="preserve"> </w:t>
      </w:r>
      <w:r w:rsidRPr="004C5AA5">
        <w:rPr>
          <w:rFonts w:asciiTheme="majorBidi" w:hAnsiTheme="majorBidi" w:cstheme="majorBidi"/>
        </w:rPr>
        <w:t>Magnetics</w:t>
      </w:r>
      <w:r w:rsidRPr="004C5AA5">
        <w:rPr>
          <w:rFonts w:asciiTheme="majorBidi" w:eastAsia="Times New Roman" w:hAnsiTheme="majorBidi" w:cstheme="majorBidi"/>
        </w:rPr>
        <w:t xml:space="preserve"> </w:t>
      </w:r>
      <w:r w:rsidRPr="004C5AA5">
        <w:rPr>
          <w:rFonts w:asciiTheme="majorBidi" w:hAnsiTheme="majorBidi" w:cstheme="majorBidi"/>
        </w:rPr>
        <w:t>Japan,</w:t>
      </w:r>
      <w:r w:rsidRPr="004C5AA5">
        <w:rPr>
          <w:rFonts w:asciiTheme="majorBidi" w:eastAsia="Times New Roman" w:hAnsiTheme="majorBidi" w:cstheme="majorBidi"/>
        </w:rPr>
        <w:t xml:space="preserve"> </w:t>
      </w:r>
      <w:r w:rsidRPr="004C5AA5">
        <w:rPr>
          <w:rFonts w:asciiTheme="majorBidi" w:hAnsiTheme="majorBidi" w:cstheme="majorBidi"/>
        </w:rPr>
        <w:t>p.</w:t>
      </w:r>
      <w:r w:rsidRPr="004C5AA5">
        <w:rPr>
          <w:rFonts w:asciiTheme="majorBidi" w:eastAsia="Times New Roman" w:hAnsiTheme="majorBidi" w:cstheme="majorBidi"/>
        </w:rPr>
        <w:t xml:space="preserve"> </w:t>
      </w:r>
      <w:r w:rsidRPr="004C5AA5">
        <w:rPr>
          <w:rFonts w:asciiTheme="majorBidi" w:hAnsiTheme="majorBidi" w:cstheme="majorBidi"/>
        </w:rPr>
        <w:t>301,</w:t>
      </w:r>
      <w:r w:rsidRPr="004C5AA5">
        <w:rPr>
          <w:rFonts w:asciiTheme="majorBidi" w:eastAsia="Times New Roman" w:hAnsiTheme="majorBidi" w:cstheme="majorBidi"/>
        </w:rPr>
        <w:t xml:space="preserve"> </w:t>
      </w:r>
      <w:r w:rsidRPr="004C5AA5">
        <w:rPr>
          <w:rFonts w:asciiTheme="majorBidi" w:hAnsiTheme="majorBidi" w:cstheme="majorBidi"/>
        </w:rPr>
        <w:t>1982].</w:t>
      </w:r>
    </w:p>
    <w:p w:rsidR="004C5AA5" w:rsidRDefault="004C5AA5" w:rsidP="004C5AA5">
      <w:pPr>
        <w:pStyle w:val="references"/>
        <w:numPr>
          <w:ilvl w:val="0"/>
          <w:numId w:val="13"/>
        </w:numPr>
        <w:rPr>
          <w:rFonts w:asciiTheme="majorBidi" w:hAnsiTheme="majorBidi" w:cstheme="majorBidi"/>
        </w:rPr>
      </w:pPr>
      <w:r w:rsidRPr="004C5AA5">
        <w:rPr>
          <w:rFonts w:asciiTheme="majorBidi" w:hAnsiTheme="majorBidi" w:cstheme="majorBidi"/>
        </w:rPr>
        <w:t>M.</w:t>
      </w:r>
      <w:r w:rsidRPr="004C5AA5">
        <w:rPr>
          <w:rFonts w:asciiTheme="majorBidi" w:eastAsia="Times New Roman" w:hAnsiTheme="majorBidi" w:cstheme="majorBidi"/>
        </w:rPr>
        <w:t xml:space="preserve"> </w:t>
      </w:r>
      <w:r w:rsidRPr="004C5AA5">
        <w:rPr>
          <w:rFonts w:asciiTheme="majorBidi" w:hAnsiTheme="majorBidi" w:cstheme="majorBidi"/>
        </w:rPr>
        <w:t>Young,</w:t>
      </w:r>
      <w:r w:rsidRPr="004C5AA5">
        <w:rPr>
          <w:rFonts w:asciiTheme="majorBidi" w:eastAsia="Times New Roman" w:hAnsiTheme="majorBidi" w:cstheme="majorBidi"/>
        </w:rPr>
        <w:t xml:space="preserve"> </w:t>
      </w:r>
      <w:r w:rsidRPr="004C5AA5">
        <w:rPr>
          <w:rFonts w:asciiTheme="majorBidi" w:hAnsiTheme="majorBidi" w:cstheme="majorBidi"/>
        </w:rPr>
        <w:t>The</w:t>
      </w:r>
      <w:r w:rsidRPr="004C5AA5">
        <w:rPr>
          <w:rFonts w:asciiTheme="majorBidi" w:eastAsia="Times New Roman" w:hAnsiTheme="majorBidi" w:cstheme="majorBidi"/>
        </w:rPr>
        <w:t xml:space="preserve"> </w:t>
      </w:r>
      <w:r w:rsidRPr="004C5AA5">
        <w:rPr>
          <w:rFonts w:asciiTheme="majorBidi" w:hAnsiTheme="majorBidi" w:cstheme="majorBidi"/>
        </w:rPr>
        <w:t>Technical</w:t>
      </w:r>
      <w:r w:rsidRPr="004C5AA5">
        <w:rPr>
          <w:rFonts w:asciiTheme="majorBidi" w:eastAsia="Times New Roman" w:hAnsiTheme="majorBidi" w:cstheme="majorBidi"/>
        </w:rPr>
        <w:t xml:space="preserve"> </w:t>
      </w:r>
      <w:r w:rsidRPr="004C5AA5">
        <w:rPr>
          <w:rFonts w:asciiTheme="majorBidi" w:hAnsiTheme="majorBidi" w:cstheme="majorBidi"/>
        </w:rPr>
        <w:t>Writer's</w:t>
      </w:r>
      <w:r w:rsidRPr="004C5AA5">
        <w:rPr>
          <w:rFonts w:asciiTheme="majorBidi" w:eastAsia="Times New Roman" w:hAnsiTheme="majorBidi" w:cstheme="majorBidi"/>
        </w:rPr>
        <w:t xml:space="preserve"> </w:t>
      </w:r>
      <w:r w:rsidRPr="004C5AA5">
        <w:rPr>
          <w:rFonts w:asciiTheme="majorBidi" w:hAnsiTheme="majorBidi" w:cstheme="majorBidi"/>
        </w:rPr>
        <w:t>Handbook.</w:t>
      </w:r>
      <w:r w:rsidRPr="004C5AA5">
        <w:rPr>
          <w:rFonts w:asciiTheme="majorBidi" w:eastAsia="Times New Roman" w:hAnsiTheme="majorBidi" w:cstheme="majorBidi"/>
        </w:rPr>
        <w:t xml:space="preserve"> </w:t>
      </w:r>
      <w:r w:rsidRPr="004C5AA5">
        <w:rPr>
          <w:rFonts w:asciiTheme="majorBidi" w:hAnsiTheme="majorBidi" w:cstheme="majorBidi"/>
        </w:rPr>
        <w:t>Mill</w:t>
      </w:r>
      <w:r w:rsidRPr="004C5AA5">
        <w:rPr>
          <w:rFonts w:asciiTheme="majorBidi" w:eastAsia="Times New Roman" w:hAnsiTheme="majorBidi" w:cstheme="majorBidi"/>
        </w:rPr>
        <w:t xml:space="preserve"> </w:t>
      </w:r>
      <w:r w:rsidRPr="004C5AA5">
        <w:rPr>
          <w:rFonts w:asciiTheme="majorBidi" w:hAnsiTheme="majorBidi" w:cstheme="majorBidi"/>
        </w:rPr>
        <w:t>Valley,</w:t>
      </w:r>
      <w:r w:rsidRPr="004C5AA5">
        <w:rPr>
          <w:rFonts w:asciiTheme="majorBidi" w:eastAsia="Times New Roman" w:hAnsiTheme="majorBidi" w:cstheme="majorBidi"/>
        </w:rPr>
        <w:t xml:space="preserve"> </w:t>
      </w:r>
      <w:r w:rsidRPr="004C5AA5">
        <w:rPr>
          <w:rFonts w:asciiTheme="majorBidi" w:hAnsiTheme="majorBidi" w:cstheme="majorBidi"/>
        </w:rPr>
        <w:t>CA:</w:t>
      </w:r>
      <w:r w:rsidRPr="004C5AA5">
        <w:rPr>
          <w:rFonts w:asciiTheme="majorBidi" w:eastAsia="Times New Roman" w:hAnsiTheme="majorBidi" w:cstheme="majorBidi"/>
        </w:rPr>
        <w:t xml:space="preserve"> </w:t>
      </w:r>
      <w:r w:rsidRPr="004C5AA5">
        <w:rPr>
          <w:rFonts w:asciiTheme="majorBidi" w:hAnsiTheme="majorBidi" w:cstheme="majorBidi"/>
        </w:rPr>
        <w:t>University</w:t>
      </w:r>
      <w:r w:rsidRPr="004C5AA5">
        <w:rPr>
          <w:rFonts w:asciiTheme="majorBidi" w:eastAsia="Times New Roman" w:hAnsiTheme="majorBidi" w:cstheme="majorBidi"/>
        </w:rPr>
        <w:t xml:space="preserve"> </w:t>
      </w:r>
      <w:r w:rsidRPr="004C5AA5">
        <w:rPr>
          <w:rFonts w:asciiTheme="majorBidi" w:hAnsiTheme="majorBidi" w:cstheme="majorBidi"/>
        </w:rPr>
        <w:t>Science,</w:t>
      </w:r>
      <w:r w:rsidRPr="004C5AA5">
        <w:rPr>
          <w:rFonts w:asciiTheme="majorBidi" w:eastAsia="Times New Roman" w:hAnsiTheme="majorBidi" w:cstheme="majorBidi"/>
        </w:rPr>
        <w:t xml:space="preserve"> </w:t>
      </w:r>
      <w:r w:rsidRPr="004C5AA5">
        <w:rPr>
          <w:rFonts w:asciiTheme="majorBidi" w:hAnsiTheme="majorBidi" w:cstheme="majorBidi"/>
        </w:rPr>
        <w:t>1989.</w:t>
      </w:r>
    </w:p>
    <w:p w:rsidR="004C5AA5" w:rsidRPr="004C5AA5" w:rsidRDefault="004C5AA5" w:rsidP="00C56C06">
      <w:pPr>
        <w:spacing w:before="120" w:after="120"/>
        <w:jc w:val="both"/>
        <w:rPr>
          <w:rFonts w:asciiTheme="majorBidi" w:hAnsiTheme="majorBidi" w:cstheme="majorBidi"/>
          <w:color w:val="000000"/>
        </w:rPr>
      </w:pPr>
    </w:p>
    <w:sectPr w:rsidR="004C5AA5" w:rsidRPr="004C5AA5" w:rsidSect="0044467F">
      <w:headerReference w:type="default" r:id="rId10"/>
      <w:footerReference w:type="even" r:id="rId11"/>
      <w:footerReference w:type="default" r:id="rId12"/>
      <w:pgSz w:w="11907" w:h="16839" w:code="9"/>
      <w:pgMar w:top="1152" w:right="1296" w:bottom="1152" w:left="1296"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5863" w:rsidRDefault="00175863">
      <w:r>
        <w:separator/>
      </w:r>
    </w:p>
  </w:endnote>
  <w:endnote w:type="continuationSeparator" w:id="0">
    <w:p w:rsidR="00175863" w:rsidRDefault="0017586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Tw Cen MT">
    <w:panose1 w:val="020B0602020104020603"/>
    <w:charset w:val="00"/>
    <w:family w:val="swiss"/>
    <w:pitch w:val="variable"/>
    <w:sig w:usb0="00000007" w:usb1="00000000" w:usb2="00000000" w:usb3="00000000" w:csb0="0000000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8DF" w:rsidRDefault="00AD04F8">
    <w:pPr>
      <w:pStyle w:val="Footer"/>
      <w:framePr w:wrap="around" w:vAnchor="text" w:hAnchor="margin" w:xAlign="right" w:y="1"/>
      <w:rPr>
        <w:rStyle w:val="PageNumber"/>
      </w:rPr>
    </w:pPr>
    <w:r>
      <w:rPr>
        <w:rStyle w:val="PageNumber"/>
      </w:rPr>
      <w:fldChar w:fldCharType="begin"/>
    </w:r>
    <w:r w:rsidR="008968DF">
      <w:rPr>
        <w:rStyle w:val="PageNumber"/>
      </w:rPr>
      <w:instrText xml:space="preserve">PAGE  </w:instrText>
    </w:r>
    <w:r>
      <w:rPr>
        <w:rStyle w:val="PageNumber"/>
      </w:rPr>
      <w:fldChar w:fldCharType="end"/>
    </w:r>
  </w:p>
  <w:p w:rsidR="008968DF" w:rsidRDefault="008968D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8DF" w:rsidRDefault="00AD04F8">
    <w:pPr>
      <w:pStyle w:val="Footer"/>
      <w:framePr w:wrap="around" w:vAnchor="text" w:hAnchor="margin" w:xAlign="right" w:y="1"/>
      <w:rPr>
        <w:rStyle w:val="PageNumber"/>
        <w:rFonts w:ascii="Calibri" w:hAnsi="Calibri"/>
        <w:sz w:val="20"/>
        <w:szCs w:val="20"/>
      </w:rPr>
    </w:pPr>
    <w:r>
      <w:rPr>
        <w:rStyle w:val="PageNumber"/>
        <w:rFonts w:ascii="Calibri" w:hAnsi="Calibri"/>
        <w:sz w:val="20"/>
        <w:szCs w:val="20"/>
      </w:rPr>
      <w:fldChar w:fldCharType="begin"/>
    </w:r>
    <w:r w:rsidR="008968DF">
      <w:rPr>
        <w:rStyle w:val="PageNumber"/>
        <w:rFonts w:ascii="Calibri" w:hAnsi="Calibri"/>
        <w:sz w:val="20"/>
        <w:szCs w:val="20"/>
      </w:rPr>
      <w:instrText xml:space="preserve">PAGE  </w:instrText>
    </w:r>
    <w:r>
      <w:rPr>
        <w:rStyle w:val="PageNumber"/>
        <w:rFonts w:ascii="Calibri" w:hAnsi="Calibri"/>
        <w:sz w:val="20"/>
        <w:szCs w:val="20"/>
      </w:rPr>
      <w:fldChar w:fldCharType="separate"/>
    </w:r>
    <w:r w:rsidR="008E463A">
      <w:rPr>
        <w:rStyle w:val="PageNumber"/>
        <w:rFonts w:ascii="Calibri" w:hAnsi="Calibri"/>
        <w:noProof/>
        <w:sz w:val="20"/>
        <w:szCs w:val="20"/>
      </w:rPr>
      <w:t>8</w:t>
    </w:r>
    <w:r>
      <w:rPr>
        <w:rStyle w:val="PageNumber"/>
        <w:rFonts w:ascii="Calibri" w:hAnsi="Calibri"/>
        <w:sz w:val="20"/>
        <w:szCs w:val="20"/>
      </w:rPr>
      <w:fldChar w:fldCharType="end"/>
    </w:r>
    <w:r w:rsidR="008968DF">
      <w:rPr>
        <w:rStyle w:val="PageNumber"/>
        <w:rFonts w:ascii="Calibri" w:hAnsi="Calibri"/>
        <w:sz w:val="20"/>
        <w:szCs w:val="20"/>
      </w:rPr>
      <w:t>/</w:t>
    </w:r>
    <w:r>
      <w:rPr>
        <w:rStyle w:val="PageNumber"/>
        <w:rFonts w:ascii="Calibri" w:hAnsi="Calibri"/>
        <w:sz w:val="20"/>
        <w:szCs w:val="20"/>
      </w:rPr>
      <w:fldChar w:fldCharType="begin"/>
    </w:r>
    <w:r w:rsidR="008968DF">
      <w:rPr>
        <w:rStyle w:val="PageNumber"/>
        <w:rFonts w:ascii="Calibri" w:hAnsi="Calibri"/>
        <w:sz w:val="20"/>
        <w:szCs w:val="20"/>
      </w:rPr>
      <w:instrText xml:space="preserve"> NUMPAGES </w:instrText>
    </w:r>
    <w:r>
      <w:rPr>
        <w:rStyle w:val="PageNumber"/>
        <w:rFonts w:ascii="Calibri" w:hAnsi="Calibri"/>
        <w:sz w:val="20"/>
        <w:szCs w:val="20"/>
      </w:rPr>
      <w:fldChar w:fldCharType="separate"/>
    </w:r>
    <w:r w:rsidR="008E463A">
      <w:rPr>
        <w:rStyle w:val="PageNumber"/>
        <w:rFonts w:ascii="Calibri" w:hAnsi="Calibri"/>
        <w:noProof/>
        <w:sz w:val="20"/>
        <w:szCs w:val="20"/>
      </w:rPr>
      <w:t>8</w:t>
    </w:r>
    <w:r>
      <w:rPr>
        <w:rStyle w:val="PageNumber"/>
        <w:rFonts w:ascii="Calibri" w:hAnsi="Calibri"/>
        <w:sz w:val="20"/>
        <w:szCs w:val="20"/>
      </w:rPr>
      <w:fldChar w:fldCharType="end"/>
    </w:r>
  </w:p>
  <w:p w:rsidR="008968DF" w:rsidRDefault="00B96D80" w:rsidP="00B96D80">
    <w:pPr>
      <w:pStyle w:val="Footer"/>
      <w:ind w:right="360"/>
      <w:rPr>
        <w:rFonts w:ascii="Calibri" w:hAnsi="Calibri"/>
      </w:rPr>
    </w:pPr>
    <w:r w:rsidRPr="00B96D80">
      <w:rPr>
        <w:rFonts w:ascii="Calibri" w:hAnsi="Calibri"/>
        <w:sz w:val="20"/>
        <w:szCs w:val="20"/>
      </w:rPr>
      <w:t>Mct/ROB/200 Robotics: Spring Term, 2012-2013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5863" w:rsidRDefault="00175863">
      <w:r>
        <w:separator/>
      </w:r>
    </w:p>
  </w:footnote>
  <w:footnote w:type="continuationSeparator" w:id="0">
    <w:p w:rsidR="00175863" w:rsidRDefault="0017586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8DF" w:rsidRDefault="008968DF">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1">
    <w:nsid w:val="03F613A6"/>
    <w:multiLevelType w:val="hybridMultilevel"/>
    <w:tmpl w:val="0622B70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767A30"/>
    <w:multiLevelType w:val="hybridMultilevel"/>
    <w:tmpl w:val="AB4AC7AE"/>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D27420"/>
    <w:multiLevelType w:val="multilevel"/>
    <w:tmpl w:val="184A218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800"/>
        </w:tabs>
        <w:ind w:left="1800" w:hanging="144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520"/>
        </w:tabs>
        <w:ind w:left="2520" w:hanging="216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4">
    <w:nsid w:val="2A4F66B6"/>
    <w:multiLevelType w:val="hybridMultilevel"/>
    <w:tmpl w:val="4F1EC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596F3F"/>
    <w:multiLevelType w:val="hybridMultilevel"/>
    <w:tmpl w:val="17DEFD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DB0D28"/>
    <w:multiLevelType w:val="hybridMultilevel"/>
    <w:tmpl w:val="EF46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F556F5"/>
    <w:multiLevelType w:val="hybridMultilevel"/>
    <w:tmpl w:val="7E70232C"/>
    <w:lvl w:ilvl="0" w:tplc="3BB88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D05BF3"/>
    <w:multiLevelType w:val="hybridMultilevel"/>
    <w:tmpl w:val="871842CC"/>
    <w:lvl w:ilvl="0" w:tplc="C1D6D5D6">
      <w:start w:val="1"/>
      <w:numFmt w:val="bullet"/>
      <w:pStyle w:val="references"/>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0D530F"/>
    <w:multiLevelType w:val="hybridMultilevel"/>
    <w:tmpl w:val="6A4422F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402C58"/>
    <w:multiLevelType w:val="hybridMultilevel"/>
    <w:tmpl w:val="F1F87D58"/>
    <w:lvl w:ilvl="0" w:tplc="FC5CE4B0">
      <w:start w:val="1"/>
      <w:numFmt w:val="decimal"/>
      <w:pStyle w:val="figurecaption"/>
      <w:lvlText w:val="Figure %1. "/>
      <w:lvlJc w:val="left"/>
      <w:pPr>
        <w:tabs>
          <w:tab w:val="num" w:pos="144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2160"/>
        </w:tabs>
        <w:ind w:left="2160" w:hanging="360"/>
      </w:pPr>
      <w:rPr>
        <w:rFonts w:ascii="Times New Roman" w:hAnsi="Times New Roman" w:cs="Times New Roman"/>
      </w:rPr>
    </w:lvl>
    <w:lvl w:ilvl="2" w:tplc="0409001B">
      <w:start w:val="1"/>
      <w:numFmt w:val="lowerRoman"/>
      <w:lvlText w:val="%3."/>
      <w:lvlJc w:val="right"/>
      <w:pPr>
        <w:tabs>
          <w:tab w:val="num" w:pos="2880"/>
        </w:tabs>
        <w:ind w:left="2880" w:hanging="180"/>
      </w:pPr>
      <w:rPr>
        <w:rFonts w:ascii="Times New Roman" w:hAnsi="Times New Roman" w:cs="Times New Roman"/>
      </w:rPr>
    </w:lvl>
    <w:lvl w:ilvl="3" w:tplc="0409000F">
      <w:start w:val="1"/>
      <w:numFmt w:val="decimal"/>
      <w:lvlText w:val="%4."/>
      <w:lvlJc w:val="left"/>
      <w:pPr>
        <w:tabs>
          <w:tab w:val="num" w:pos="3600"/>
        </w:tabs>
        <w:ind w:left="3600" w:hanging="360"/>
      </w:pPr>
      <w:rPr>
        <w:rFonts w:ascii="Times New Roman" w:hAnsi="Times New Roman" w:cs="Times New Roman"/>
      </w:rPr>
    </w:lvl>
    <w:lvl w:ilvl="4" w:tplc="04090019">
      <w:start w:val="1"/>
      <w:numFmt w:val="lowerLetter"/>
      <w:lvlText w:val="%5."/>
      <w:lvlJc w:val="left"/>
      <w:pPr>
        <w:tabs>
          <w:tab w:val="num" w:pos="4320"/>
        </w:tabs>
        <w:ind w:left="4320" w:hanging="360"/>
      </w:pPr>
      <w:rPr>
        <w:rFonts w:ascii="Times New Roman" w:hAnsi="Times New Roman" w:cs="Times New Roman"/>
      </w:rPr>
    </w:lvl>
    <w:lvl w:ilvl="5" w:tplc="0409001B">
      <w:start w:val="1"/>
      <w:numFmt w:val="lowerRoman"/>
      <w:lvlText w:val="%6."/>
      <w:lvlJc w:val="right"/>
      <w:pPr>
        <w:tabs>
          <w:tab w:val="num" w:pos="5040"/>
        </w:tabs>
        <w:ind w:left="5040" w:hanging="180"/>
      </w:pPr>
      <w:rPr>
        <w:rFonts w:ascii="Times New Roman" w:hAnsi="Times New Roman" w:cs="Times New Roman"/>
      </w:rPr>
    </w:lvl>
    <w:lvl w:ilvl="6" w:tplc="0409000F">
      <w:start w:val="1"/>
      <w:numFmt w:val="decimal"/>
      <w:lvlText w:val="%7."/>
      <w:lvlJc w:val="left"/>
      <w:pPr>
        <w:tabs>
          <w:tab w:val="num" w:pos="5760"/>
        </w:tabs>
        <w:ind w:left="5760" w:hanging="360"/>
      </w:pPr>
      <w:rPr>
        <w:rFonts w:ascii="Times New Roman" w:hAnsi="Times New Roman" w:cs="Times New Roman"/>
      </w:rPr>
    </w:lvl>
    <w:lvl w:ilvl="7" w:tplc="04090019">
      <w:start w:val="1"/>
      <w:numFmt w:val="lowerLetter"/>
      <w:lvlText w:val="%8."/>
      <w:lvlJc w:val="left"/>
      <w:pPr>
        <w:tabs>
          <w:tab w:val="num" w:pos="6480"/>
        </w:tabs>
        <w:ind w:left="6480" w:hanging="360"/>
      </w:pPr>
      <w:rPr>
        <w:rFonts w:ascii="Times New Roman" w:hAnsi="Times New Roman" w:cs="Times New Roman"/>
      </w:rPr>
    </w:lvl>
    <w:lvl w:ilvl="8" w:tplc="0409001B">
      <w:start w:val="1"/>
      <w:numFmt w:val="lowerRoman"/>
      <w:lvlText w:val="%9."/>
      <w:lvlJc w:val="right"/>
      <w:pPr>
        <w:tabs>
          <w:tab w:val="num" w:pos="7200"/>
        </w:tabs>
        <w:ind w:left="7200" w:hanging="180"/>
      </w:pPr>
      <w:rPr>
        <w:rFonts w:ascii="Times New Roman" w:hAnsi="Times New Roman" w:cs="Times New Roman"/>
      </w:rPr>
    </w:lvl>
  </w:abstractNum>
  <w:abstractNum w:abstractNumId="11">
    <w:nsid w:val="6E65742C"/>
    <w:multiLevelType w:val="hybridMultilevel"/>
    <w:tmpl w:val="D2885BC4"/>
    <w:lvl w:ilvl="0" w:tplc="04090011">
      <w:start w:val="1"/>
      <w:numFmt w:val="decimal"/>
      <w:lvlText w:val="%1)"/>
      <w:lvlJc w:val="left"/>
      <w:pPr>
        <w:ind w:left="360" w:hanging="360"/>
      </w:pPr>
    </w:lvl>
    <w:lvl w:ilvl="1" w:tplc="045EEE5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090A62"/>
    <w:multiLevelType w:val="hybridMultilevel"/>
    <w:tmpl w:val="F1249698"/>
    <w:lvl w:ilvl="0" w:tplc="C1D6D5D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6"/>
  </w:num>
  <w:num w:numId="4">
    <w:abstractNumId w:val="8"/>
  </w:num>
  <w:num w:numId="5">
    <w:abstractNumId w:val="11"/>
  </w:num>
  <w:num w:numId="6">
    <w:abstractNumId w:val="9"/>
  </w:num>
  <w:num w:numId="7">
    <w:abstractNumId w:val="4"/>
  </w:num>
  <w:num w:numId="8">
    <w:abstractNumId w:val="12"/>
  </w:num>
  <w:num w:numId="9">
    <w:abstractNumId w:val="5"/>
  </w:num>
  <w:num w:numId="10">
    <w:abstractNumId w:val="7"/>
  </w:num>
  <w:num w:numId="11">
    <w:abstractNumId w:val="1"/>
  </w:num>
  <w:num w:numId="12">
    <w:abstractNumId w:val="2"/>
  </w:num>
  <w:num w:numId="13">
    <w:abstractNumId w:val="0"/>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rsids>
    <w:rsidRoot w:val="00590FFE"/>
    <w:rsid w:val="000031BD"/>
    <w:rsid w:val="00020C8E"/>
    <w:rsid w:val="00025273"/>
    <w:rsid w:val="00031DB2"/>
    <w:rsid w:val="00052C07"/>
    <w:rsid w:val="0007372B"/>
    <w:rsid w:val="0007611E"/>
    <w:rsid w:val="00086074"/>
    <w:rsid w:val="000912E9"/>
    <w:rsid w:val="000A2B77"/>
    <w:rsid w:val="000A51BB"/>
    <w:rsid w:val="000B37FC"/>
    <w:rsid w:val="000B62C7"/>
    <w:rsid w:val="000C1DC8"/>
    <w:rsid w:val="000E11AE"/>
    <w:rsid w:val="000E1577"/>
    <w:rsid w:val="000E4D68"/>
    <w:rsid w:val="000E7C6B"/>
    <w:rsid w:val="000F2E24"/>
    <w:rsid w:val="00104B10"/>
    <w:rsid w:val="001137FB"/>
    <w:rsid w:val="001168B3"/>
    <w:rsid w:val="00130534"/>
    <w:rsid w:val="00131F9A"/>
    <w:rsid w:val="00137D92"/>
    <w:rsid w:val="00161D90"/>
    <w:rsid w:val="001647E8"/>
    <w:rsid w:val="0016588C"/>
    <w:rsid w:val="00167719"/>
    <w:rsid w:val="001705DC"/>
    <w:rsid w:val="00171825"/>
    <w:rsid w:val="001756DA"/>
    <w:rsid w:val="00175863"/>
    <w:rsid w:val="00183CFD"/>
    <w:rsid w:val="001B22DC"/>
    <w:rsid w:val="001B4D11"/>
    <w:rsid w:val="001B6CB3"/>
    <w:rsid w:val="001B6FB4"/>
    <w:rsid w:val="001D7781"/>
    <w:rsid w:val="001E50B8"/>
    <w:rsid w:val="001F325C"/>
    <w:rsid w:val="001F6CEB"/>
    <w:rsid w:val="001F7DA0"/>
    <w:rsid w:val="00202573"/>
    <w:rsid w:val="00202A17"/>
    <w:rsid w:val="00202FAE"/>
    <w:rsid w:val="00203028"/>
    <w:rsid w:val="00211779"/>
    <w:rsid w:val="00222E0F"/>
    <w:rsid w:val="0024235B"/>
    <w:rsid w:val="00250CA3"/>
    <w:rsid w:val="0026030F"/>
    <w:rsid w:val="00265AC0"/>
    <w:rsid w:val="0026720E"/>
    <w:rsid w:val="002702AF"/>
    <w:rsid w:val="002725F3"/>
    <w:rsid w:val="00286E01"/>
    <w:rsid w:val="0029043A"/>
    <w:rsid w:val="002A7A96"/>
    <w:rsid w:val="002C5AFE"/>
    <w:rsid w:val="002E755D"/>
    <w:rsid w:val="00317996"/>
    <w:rsid w:val="00340B34"/>
    <w:rsid w:val="0034699F"/>
    <w:rsid w:val="00363CB6"/>
    <w:rsid w:val="00370176"/>
    <w:rsid w:val="00386256"/>
    <w:rsid w:val="003B738B"/>
    <w:rsid w:val="003C21BC"/>
    <w:rsid w:val="003C330C"/>
    <w:rsid w:val="003D1930"/>
    <w:rsid w:val="003D3774"/>
    <w:rsid w:val="003E0C45"/>
    <w:rsid w:val="003E41F6"/>
    <w:rsid w:val="003E49D8"/>
    <w:rsid w:val="00403A95"/>
    <w:rsid w:val="004060CC"/>
    <w:rsid w:val="00412B37"/>
    <w:rsid w:val="00414E78"/>
    <w:rsid w:val="00442058"/>
    <w:rsid w:val="00442075"/>
    <w:rsid w:val="00443842"/>
    <w:rsid w:val="0044467F"/>
    <w:rsid w:val="00444CAC"/>
    <w:rsid w:val="0045090C"/>
    <w:rsid w:val="0046297A"/>
    <w:rsid w:val="00465764"/>
    <w:rsid w:val="0046773A"/>
    <w:rsid w:val="0048425E"/>
    <w:rsid w:val="004A368D"/>
    <w:rsid w:val="004B02C4"/>
    <w:rsid w:val="004C5AA5"/>
    <w:rsid w:val="004C672F"/>
    <w:rsid w:val="004C7AAD"/>
    <w:rsid w:val="004E075B"/>
    <w:rsid w:val="004E6F89"/>
    <w:rsid w:val="005014E7"/>
    <w:rsid w:val="00505E43"/>
    <w:rsid w:val="0050771E"/>
    <w:rsid w:val="005273CB"/>
    <w:rsid w:val="0053387A"/>
    <w:rsid w:val="00537810"/>
    <w:rsid w:val="00541519"/>
    <w:rsid w:val="00543252"/>
    <w:rsid w:val="005778EA"/>
    <w:rsid w:val="0059068F"/>
    <w:rsid w:val="00590FFE"/>
    <w:rsid w:val="00592C00"/>
    <w:rsid w:val="005A3CE7"/>
    <w:rsid w:val="005A4398"/>
    <w:rsid w:val="005B006E"/>
    <w:rsid w:val="005B4E81"/>
    <w:rsid w:val="005D74CC"/>
    <w:rsid w:val="005E1F5A"/>
    <w:rsid w:val="005E5A13"/>
    <w:rsid w:val="005F5213"/>
    <w:rsid w:val="006237D4"/>
    <w:rsid w:val="006369B4"/>
    <w:rsid w:val="00636FAC"/>
    <w:rsid w:val="006401D0"/>
    <w:rsid w:val="00643E14"/>
    <w:rsid w:val="00666FE2"/>
    <w:rsid w:val="00670A35"/>
    <w:rsid w:val="00676D59"/>
    <w:rsid w:val="00680DAE"/>
    <w:rsid w:val="006B0BC0"/>
    <w:rsid w:val="006B6CD9"/>
    <w:rsid w:val="006C25BB"/>
    <w:rsid w:val="006D4D64"/>
    <w:rsid w:val="006E1F52"/>
    <w:rsid w:val="006E494F"/>
    <w:rsid w:val="006F0309"/>
    <w:rsid w:val="006F4246"/>
    <w:rsid w:val="006F6796"/>
    <w:rsid w:val="00700CF1"/>
    <w:rsid w:val="0070100B"/>
    <w:rsid w:val="007112C7"/>
    <w:rsid w:val="0073056D"/>
    <w:rsid w:val="0073219A"/>
    <w:rsid w:val="0073291B"/>
    <w:rsid w:val="0073631C"/>
    <w:rsid w:val="00746B5E"/>
    <w:rsid w:val="007513A2"/>
    <w:rsid w:val="00763991"/>
    <w:rsid w:val="00773FBB"/>
    <w:rsid w:val="00777A00"/>
    <w:rsid w:val="0078251B"/>
    <w:rsid w:val="00784459"/>
    <w:rsid w:val="007879B9"/>
    <w:rsid w:val="007A111F"/>
    <w:rsid w:val="007A2215"/>
    <w:rsid w:val="007A2CAF"/>
    <w:rsid w:val="007A3E29"/>
    <w:rsid w:val="007B1B91"/>
    <w:rsid w:val="007D5A05"/>
    <w:rsid w:val="008135C3"/>
    <w:rsid w:val="00817470"/>
    <w:rsid w:val="00835F71"/>
    <w:rsid w:val="00862BC7"/>
    <w:rsid w:val="0088025F"/>
    <w:rsid w:val="0088142A"/>
    <w:rsid w:val="00885A4D"/>
    <w:rsid w:val="00894604"/>
    <w:rsid w:val="008968DF"/>
    <w:rsid w:val="00897BC8"/>
    <w:rsid w:val="008A55FE"/>
    <w:rsid w:val="008A5613"/>
    <w:rsid w:val="008A7212"/>
    <w:rsid w:val="008B66D4"/>
    <w:rsid w:val="008B735F"/>
    <w:rsid w:val="008B7B3F"/>
    <w:rsid w:val="008C5983"/>
    <w:rsid w:val="008E34A9"/>
    <w:rsid w:val="008E463A"/>
    <w:rsid w:val="008F279B"/>
    <w:rsid w:val="008F3824"/>
    <w:rsid w:val="008F6008"/>
    <w:rsid w:val="008F76F4"/>
    <w:rsid w:val="0090403F"/>
    <w:rsid w:val="00904DE3"/>
    <w:rsid w:val="00906B65"/>
    <w:rsid w:val="00937C21"/>
    <w:rsid w:val="00957E0D"/>
    <w:rsid w:val="00977F6A"/>
    <w:rsid w:val="009858EC"/>
    <w:rsid w:val="00986640"/>
    <w:rsid w:val="009905ED"/>
    <w:rsid w:val="00993855"/>
    <w:rsid w:val="009C532F"/>
    <w:rsid w:val="009C7305"/>
    <w:rsid w:val="009C78FD"/>
    <w:rsid w:val="009D62A7"/>
    <w:rsid w:val="009F5E03"/>
    <w:rsid w:val="00A10CB0"/>
    <w:rsid w:val="00A11801"/>
    <w:rsid w:val="00A263C1"/>
    <w:rsid w:val="00A27568"/>
    <w:rsid w:val="00A37B1B"/>
    <w:rsid w:val="00A47DF2"/>
    <w:rsid w:val="00A508FF"/>
    <w:rsid w:val="00A62ABB"/>
    <w:rsid w:val="00A73468"/>
    <w:rsid w:val="00A816B2"/>
    <w:rsid w:val="00A92AF1"/>
    <w:rsid w:val="00AA00ED"/>
    <w:rsid w:val="00AA3111"/>
    <w:rsid w:val="00AB2755"/>
    <w:rsid w:val="00AC1FE5"/>
    <w:rsid w:val="00AD04F8"/>
    <w:rsid w:val="00AD0AC6"/>
    <w:rsid w:val="00AE3ED6"/>
    <w:rsid w:val="00AF014D"/>
    <w:rsid w:val="00AF5A0C"/>
    <w:rsid w:val="00AF73C3"/>
    <w:rsid w:val="00B006BE"/>
    <w:rsid w:val="00B03B6E"/>
    <w:rsid w:val="00B0408D"/>
    <w:rsid w:val="00B15E45"/>
    <w:rsid w:val="00B1656E"/>
    <w:rsid w:val="00B5651B"/>
    <w:rsid w:val="00B606AE"/>
    <w:rsid w:val="00B66CBF"/>
    <w:rsid w:val="00B71EE1"/>
    <w:rsid w:val="00B752B3"/>
    <w:rsid w:val="00B82BDB"/>
    <w:rsid w:val="00B835B5"/>
    <w:rsid w:val="00B908E6"/>
    <w:rsid w:val="00B94034"/>
    <w:rsid w:val="00B9456E"/>
    <w:rsid w:val="00B9515C"/>
    <w:rsid w:val="00B96D80"/>
    <w:rsid w:val="00BA1DC3"/>
    <w:rsid w:val="00BC0EDC"/>
    <w:rsid w:val="00BD4327"/>
    <w:rsid w:val="00BD5A3D"/>
    <w:rsid w:val="00BE16EE"/>
    <w:rsid w:val="00BE4CF7"/>
    <w:rsid w:val="00BE726F"/>
    <w:rsid w:val="00BE7A19"/>
    <w:rsid w:val="00BE7DAB"/>
    <w:rsid w:val="00BF3E88"/>
    <w:rsid w:val="00C06F91"/>
    <w:rsid w:val="00C072E0"/>
    <w:rsid w:val="00C16CCB"/>
    <w:rsid w:val="00C36423"/>
    <w:rsid w:val="00C370BB"/>
    <w:rsid w:val="00C419E5"/>
    <w:rsid w:val="00C427E8"/>
    <w:rsid w:val="00C43826"/>
    <w:rsid w:val="00C51BD6"/>
    <w:rsid w:val="00C51CB9"/>
    <w:rsid w:val="00C523A5"/>
    <w:rsid w:val="00C56C06"/>
    <w:rsid w:val="00C63D22"/>
    <w:rsid w:val="00C7739A"/>
    <w:rsid w:val="00C863D1"/>
    <w:rsid w:val="00C92CF3"/>
    <w:rsid w:val="00C92DF2"/>
    <w:rsid w:val="00CC110A"/>
    <w:rsid w:val="00CD3814"/>
    <w:rsid w:val="00CD4401"/>
    <w:rsid w:val="00CD662C"/>
    <w:rsid w:val="00CE36E9"/>
    <w:rsid w:val="00CE38AD"/>
    <w:rsid w:val="00D0019E"/>
    <w:rsid w:val="00D0176A"/>
    <w:rsid w:val="00D1296A"/>
    <w:rsid w:val="00D13F43"/>
    <w:rsid w:val="00D149AE"/>
    <w:rsid w:val="00D243EC"/>
    <w:rsid w:val="00D33950"/>
    <w:rsid w:val="00D34E53"/>
    <w:rsid w:val="00D4199B"/>
    <w:rsid w:val="00D47508"/>
    <w:rsid w:val="00D578C5"/>
    <w:rsid w:val="00D73FCA"/>
    <w:rsid w:val="00D7702C"/>
    <w:rsid w:val="00DA1332"/>
    <w:rsid w:val="00DA24FE"/>
    <w:rsid w:val="00DB480E"/>
    <w:rsid w:val="00DB672F"/>
    <w:rsid w:val="00DB702A"/>
    <w:rsid w:val="00DB724A"/>
    <w:rsid w:val="00DC2CC1"/>
    <w:rsid w:val="00DD20B4"/>
    <w:rsid w:val="00DD6E82"/>
    <w:rsid w:val="00DE2D2C"/>
    <w:rsid w:val="00DE3D0A"/>
    <w:rsid w:val="00DF429D"/>
    <w:rsid w:val="00E050CC"/>
    <w:rsid w:val="00E23699"/>
    <w:rsid w:val="00E26EB9"/>
    <w:rsid w:val="00E30199"/>
    <w:rsid w:val="00E34E7E"/>
    <w:rsid w:val="00E40826"/>
    <w:rsid w:val="00E57213"/>
    <w:rsid w:val="00E60C47"/>
    <w:rsid w:val="00E650E1"/>
    <w:rsid w:val="00E74CE1"/>
    <w:rsid w:val="00E76456"/>
    <w:rsid w:val="00E812A0"/>
    <w:rsid w:val="00E85B0B"/>
    <w:rsid w:val="00EA08C3"/>
    <w:rsid w:val="00EA0FD1"/>
    <w:rsid w:val="00EB0D87"/>
    <w:rsid w:val="00EB1F79"/>
    <w:rsid w:val="00EB6108"/>
    <w:rsid w:val="00EB683C"/>
    <w:rsid w:val="00EC4FE0"/>
    <w:rsid w:val="00EC6B1B"/>
    <w:rsid w:val="00ED740A"/>
    <w:rsid w:val="00EE3B24"/>
    <w:rsid w:val="00EE7EB1"/>
    <w:rsid w:val="00EF0F9D"/>
    <w:rsid w:val="00F34FBA"/>
    <w:rsid w:val="00F35B21"/>
    <w:rsid w:val="00F35C4A"/>
    <w:rsid w:val="00F4416C"/>
    <w:rsid w:val="00F50165"/>
    <w:rsid w:val="00F51E67"/>
    <w:rsid w:val="00F559C8"/>
    <w:rsid w:val="00F73EA7"/>
    <w:rsid w:val="00F76BF1"/>
    <w:rsid w:val="00F8347B"/>
    <w:rsid w:val="00FA1E3F"/>
    <w:rsid w:val="00FA35E8"/>
    <w:rsid w:val="00FA3C2B"/>
    <w:rsid w:val="00FB04A9"/>
    <w:rsid w:val="00FB77FE"/>
    <w:rsid w:val="00FC2CF9"/>
    <w:rsid w:val="00FD4182"/>
    <w:rsid w:val="00FE6A16"/>
    <w:rsid w:val="00FE797E"/>
    <w:rsid w:val="00FF6C0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C00"/>
    <w:rPr>
      <w:sz w:val="24"/>
      <w:szCs w:val="24"/>
      <w:lang w:val="en-CA"/>
    </w:rPr>
  </w:style>
  <w:style w:type="paragraph" w:styleId="Heading1">
    <w:name w:val="heading 1"/>
    <w:basedOn w:val="Normal"/>
    <w:next w:val="Normal"/>
    <w:qFormat/>
    <w:rsid w:val="00592C00"/>
    <w:pPr>
      <w:keepNext/>
      <w:jc w:val="center"/>
      <w:outlineLvl w:val="0"/>
    </w:pPr>
    <w:rPr>
      <w:b/>
      <w:bCs/>
      <w:sz w:val="42"/>
      <w:szCs w:val="42"/>
    </w:rPr>
  </w:style>
  <w:style w:type="paragraph" w:styleId="Heading2">
    <w:name w:val="heading 2"/>
    <w:basedOn w:val="Normal"/>
    <w:next w:val="Normal"/>
    <w:qFormat/>
    <w:rsid w:val="00592C00"/>
    <w:pPr>
      <w:keepNext/>
      <w:spacing w:before="120" w:after="120"/>
      <w:jc w:val="both"/>
      <w:outlineLvl w:val="1"/>
    </w:pPr>
    <w:rPr>
      <w:b/>
      <w:bCs/>
      <w:smallCaps/>
      <w:sz w:val="32"/>
      <w:szCs w:val="32"/>
    </w:rPr>
  </w:style>
  <w:style w:type="paragraph" w:styleId="Heading3">
    <w:name w:val="heading 3"/>
    <w:basedOn w:val="Normal"/>
    <w:next w:val="Normal"/>
    <w:qFormat/>
    <w:rsid w:val="00592C00"/>
    <w:pPr>
      <w:keepNext/>
      <w:autoSpaceDE w:val="0"/>
      <w:autoSpaceDN w:val="0"/>
      <w:adjustRightInd w:val="0"/>
      <w:spacing w:before="120" w:after="120"/>
      <w:ind w:left="357"/>
      <w:jc w:val="both"/>
      <w:outlineLvl w:val="2"/>
    </w:pPr>
    <w:rPr>
      <w:sz w:val="28"/>
      <w:szCs w:val="22"/>
      <w:lang w:val="en-US"/>
    </w:rPr>
  </w:style>
  <w:style w:type="paragraph" w:styleId="Heading4">
    <w:name w:val="heading 4"/>
    <w:basedOn w:val="Normal"/>
    <w:next w:val="Normal"/>
    <w:qFormat/>
    <w:rsid w:val="00592C00"/>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92C00"/>
    <w:pPr>
      <w:tabs>
        <w:tab w:val="center" w:pos="4320"/>
        <w:tab w:val="right" w:pos="8640"/>
      </w:tabs>
    </w:pPr>
  </w:style>
  <w:style w:type="paragraph" w:styleId="Footer">
    <w:name w:val="footer"/>
    <w:basedOn w:val="Normal"/>
    <w:semiHidden/>
    <w:rsid w:val="00592C00"/>
    <w:pPr>
      <w:tabs>
        <w:tab w:val="center" w:pos="4320"/>
        <w:tab w:val="right" w:pos="8640"/>
      </w:tabs>
    </w:pPr>
  </w:style>
  <w:style w:type="paragraph" w:styleId="BodyText">
    <w:name w:val="Body Text"/>
    <w:basedOn w:val="Normal"/>
    <w:semiHidden/>
    <w:rsid w:val="00592C00"/>
    <w:pPr>
      <w:spacing w:before="120" w:after="120"/>
      <w:jc w:val="both"/>
    </w:pPr>
    <w:rPr>
      <w:color w:val="000000"/>
      <w:sz w:val="28"/>
      <w:szCs w:val="20"/>
    </w:rPr>
  </w:style>
  <w:style w:type="character" w:styleId="PageNumber">
    <w:name w:val="page number"/>
    <w:basedOn w:val="DefaultParagraphFont"/>
    <w:semiHidden/>
    <w:rsid w:val="00592C00"/>
  </w:style>
  <w:style w:type="paragraph" w:styleId="BodyText2">
    <w:name w:val="Body Text 2"/>
    <w:basedOn w:val="Normal"/>
    <w:semiHidden/>
    <w:rsid w:val="00592C00"/>
    <w:pPr>
      <w:spacing w:before="120" w:after="120"/>
      <w:jc w:val="both"/>
    </w:pPr>
  </w:style>
  <w:style w:type="paragraph" w:customStyle="1" w:styleId="Default">
    <w:name w:val="Default"/>
    <w:rsid w:val="00592C00"/>
    <w:pPr>
      <w:autoSpaceDE w:val="0"/>
      <w:autoSpaceDN w:val="0"/>
      <w:adjustRightInd w:val="0"/>
    </w:pPr>
    <w:rPr>
      <w:color w:val="000000"/>
      <w:sz w:val="24"/>
      <w:szCs w:val="24"/>
    </w:rPr>
  </w:style>
  <w:style w:type="character" w:styleId="Hyperlink">
    <w:name w:val="Hyperlink"/>
    <w:uiPriority w:val="99"/>
    <w:rsid w:val="00592C00"/>
    <w:rPr>
      <w:color w:val="0000FF"/>
      <w:u w:val="single"/>
    </w:rPr>
  </w:style>
  <w:style w:type="table" w:styleId="TableGrid">
    <w:name w:val="Table Grid"/>
    <w:basedOn w:val="TableNormal"/>
    <w:uiPriority w:val="1"/>
    <w:rsid w:val="00C51BD6"/>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904DE3"/>
    <w:pPr>
      <w:tabs>
        <w:tab w:val="left" w:pos="480"/>
        <w:tab w:val="right" w:leader="dot" w:pos="9305"/>
      </w:tabs>
      <w:spacing w:before="120" w:after="120"/>
      <w:ind w:left="450" w:hanging="450"/>
    </w:pPr>
  </w:style>
  <w:style w:type="paragraph" w:styleId="TOC2">
    <w:name w:val="toc 2"/>
    <w:basedOn w:val="Normal"/>
    <w:next w:val="Normal"/>
    <w:autoRedefine/>
    <w:uiPriority w:val="39"/>
    <w:rsid w:val="00592C00"/>
    <w:pPr>
      <w:ind w:left="240"/>
    </w:pPr>
  </w:style>
  <w:style w:type="paragraph" w:styleId="TOC3">
    <w:name w:val="toc 3"/>
    <w:basedOn w:val="Normal"/>
    <w:next w:val="Normal"/>
    <w:autoRedefine/>
    <w:semiHidden/>
    <w:rsid w:val="00592C00"/>
    <w:pPr>
      <w:ind w:left="480"/>
    </w:pPr>
  </w:style>
  <w:style w:type="character" w:styleId="FollowedHyperlink">
    <w:name w:val="FollowedHyperlink"/>
    <w:semiHidden/>
    <w:rsid w:val="00592C00"/>
    <w:rPr>
      <w:color w:val="800080"/>
      <w:u w:val="single"/>
    </w:rPr>
  </w:style>
  <w:style w:type="paragraph" w:styleId="BalloonText">
    <w:name w:val="Balloon Text"/>
    <w:basedOn w:val="Normal"/>
    <w:link w:val="BalloonTextChar"/>
    <w:uiPriority w:val="99"/>
    <w:semiHidden/>
    <w:rsid w:val="00592C00"/>
    <w:rPr>
      <w:rFonts w:ascii="Tahoma" w:hAnsi="Tahoma" w:cs="Tahoma"/>
      <w:sz w:val="16"/>
      <w:szCs w:val="16"/>
    </w:rPr>
  </w:style>
  <w:style w:type="paragraph" w:customStyle="1" w:styleId="Report1Normal">
    <w:name w:val="Report1Normal"/>
    <w:basedOn w:val="Normal"/>
    <w:autoRedefine/>
    <w:rsid w:val="00592C00"/>
    <w:pPr>
      <w:autoSpaceDE w:val="0"/>
      <w:autoSpaceDN w:val="0"/>
      <w:adjustRightInd w:val="0"/>
      <w:spacing w:before="60" w:after="60" w:line="80" w:lineRule="atLeast"/>
      <w:jc w:val="both"/>
      <w:outlineLvl w:val="0"/>
    </w:pPr>
    <w:rPr>
      <w:color w:val="000000"/>
    </w:rPr>
  </w:style>
  <w:style w:type="paragraph" w:styleId="FootnoteText">
    <w:name w:val="footnote text"/>
    <w:basedOn w:val="Normal"/>
    <w:semiHidden/>
    <w:rsid w:val="00592C00"/>
    <w:rPr>
      <w:sz w:val="20"/>
      <w:szCs w:val="20"/>
    </w:rPr>
  </w:style>
  <w:style w:type="character" w:styleId="FootnoteReference">
    <w:name w:val="footnote reference"/>
    <w:semiHidden/>
    <w:rsid w:val="00592C00"/>
    <w:rPr>
      <w:vertAlign w:val="superscript"/>
    </w:rPr>
  </w:style>
  <w:style w:type="paragraph" w:styleId="NormalWeb">
    <w:name w:val="Normal (Web)"/>
    <w:basedOn w:val="Normal"/>
    <w:uiPriority w:val="99"/>
    <w:unhideWhenUsed/>
    <w:rsid w:val="000912E9"/>
    <w:pPr>
      <w:spacing w:before="100" w:beforeAutospacing="1" w:after="100" w:afterAutospacing="1"/>
    </w:pPr>
    <w:rPr>
      <w:lang w:val="en-US"/>
    </w:rPr>
  </w:style>
  <w:style w:type="paragraph" w:styleId="PlainText">
    <w:name w:val="Plain Text"/>
    <w:basedOn w:val="Normal"/>
    <w:link w:val="PlainTextChar"/>
    <w:uiPriority w:val="99"/>
    <w:unhideWhenUsed/>
    <w:rsid w:val="004060CC"/>
    <w:rPr>
      <w:rFonts w:ascii="Consolas" w:eastAsia="Calibri" w:hAnsi="Consolas"/>
      <w:sz w:val="21"/>
      <w:szCs w:val="21"/>
    </w:rPr>
  </w:style>
  <w:style w:type="character" w:customStyle="1" w:styleId="PlainTextChar">
    <w:name w:val="Plain Text Char"/>
    <w:link w:val="PlainText"/>
    <w:uiPriority w:val="99"/>
    <w:rsid w:val="004060CC"/>
    <w:rPr>
      <w:rFonts w:ascii="Consolas" w:eastAsia="Calibri" w:hAnsi="Consolas" w:cs="Arial"/>
      <w:sz w:val="21"/>
      <w:szCs w:val="21"/>
    </w:rPr>
  </w:style>
  <w:style w:type="paragraph" w:styleId="ListParagraph">
    <w:name w:val="List Paragraph"/>
    <w:basedOn w:val="Normal"/>
    <w:uiPriority w:val="34"/>
    <w:qFormat/>
    <w:rsid w:val="007B1B91"/>
    <w:pPr>
      <w:ind w:left="720"/>
    </w:pPr>
    <w:rPr>
      <w:rFonts w:eastAsia="Calibri"/>
      <w:lang w:val="en-US"/>
    </w:rPr>
  </w:style>
  <w:style w:type="paragraph" w:customStyle="1" w:styleId="figurecaption">
    <w:name w:val="figure caption"/>
    <w:uiPriority w:val="99"/>
    <w:rsid w:val="00BE7A19"/>
    <w:pPr>
      <w:numPr>
        <w:numId w:val="2"/>
      </w:numPr>
      <w:spacing w:before="80" w:after="200"/>
      <w:jc w:val="center"/>
    </w:pPr>
    <w:rPr>
      <w:rFonts w:eastAsia="SimSun"/>
      <w:noProof/>
      <w:sz w:val="16"/>
      <w:szCs w:val="16"/>
    </w:rPr>
  </w:style>
  <w:style w:type="character" w:customStyle="1" w:styleId="apple-converted-space">
    <w:name w:val="apple-converted-space"/>
    <w:basedOn w:val="DefaultParagraphFont"/>
    <w:rsid w:val="004B02C4"/>
  </w:style>
  <w:style w:type="character" w:styleId="Strong">
    <w:name w:val="Strong"/>
    <w:basedOn w:val="DefaultParagraphFont"/>
    <w:uiPriority w:val="22"/>
    <w:qFormat/>
    <w:rsid w:val="00700CF1"/>
    <w:rPr>
      <w:b/>
      <w:bCs/>
    </w:rPr>
  </w:style>
  <w:style w:type="character" w:customStyle="1" w:styleId="BalloonTextChar">
    <w:name w:val="Balloon Text Char"/>
    <w:basedOn w:val="DefaultParagraphFont"/>
    <w:link w:val="BalloonText"/>
    <w:uiPriority w:val="99"/>
    <w:semiHidden/>
    <w:locked/>
    <w:rsid w:val="006B0BC0"/>
    <w:rPr>
      <w:rFonts w:ascii="Tahoma" w:hAnsi="Tahoma" w:cs="Tahoma"/>
      <w:sz w:val="16"/>
      <w:szCs w:val="16"/>
      <w:lang w:val="en-CA"/>
    </w:rPr>
  </w:style>
  <w:style w:type="paragraph" w:styleId="Title">
    <w:name w:val="Title"/>
    <w:basedOn w:val="Normal"/>
    <w:link w:val="TitleChar"/>
    <w:uiPriority w:val="99"/>
    <w:qFormat/>
    <w:rsid w:val="006B0BC0"/>
    <w:rPr>
      <w:rFonts w:ascii="Tw Cen MT" w:eastAsia="Tw Cen MT" w:hAnsi="Tw Cen MT"/>
      <w:color w:val="775F55"/>
      <w:sz w:val="72"/>
      <w:szCs w:val="48"/>
      <w:lang w:val="en-US" w:eastAsia="ja-JP"/>
    </w:rPr>
  </w:style>
  <w:style w:type="character" w:customStyle="1" w:styleId="TitleChar">
    <w:name w:val="Title Char"/>
    <w:basedOn w:val="DefaultParagraphFont"/>
    <w:link w:val="Title"/>
    <w:uiPriority w:val="99"/>
    <w:rsid w:val="006B0BC0"/>
    <w:rPr>
      <w:rFonts w:ascii="Tw Cen MT" w:eastAsia="Tw Cen MT" w:hAnsi="Tw Cen MT"/>
      <w:color w:val="775F55"/>
      <w:sz w:val="72"/>
      <w:szCs w:val="48"/>
      <w:lang w:eastAsia="ja-JP"/>
    </w:rPr>
  </w:style>
  <w:style w:type="paragraph" w:styleId="Date">
    <w:name w:val="Date"/>
    <w:basedOn w:val="NoSpacing"/>
    <w:next w:val="Normal"/>
    <w:link w:val="DateChar"/>
    <w:uiPriority w:val="99"/>
    <w:rsid w:val="006B0BC0"/>
    <w:pPr>
      <w:framePr w:wrap="auto" w:hAnchor="page" w:xAlign="center" w:yAlign="top"/>
      <w:suppressOverlap/>
      <w:jc w:val="center"/>
    </w:pPr>
    <w:rPr>
      <w:rFonts w:ascii="Tw Cen MT" w:eastAsia="Tw Cen MT" w:hAnsi="Tw Cen MT"/>
      <w:b/>
      <w:color w:val="FFFFFF"/>
      <w:sz w:val="23"/>
      <w:szCs w:val="20"/>
      <w:lang w:val="en-US" w:eastAsia="ja-JP"/>
    </w:rPr>
  </w:style>
  <w:style w:type="character" w:customStyle="1" w:styleId="DateChar">
    <w:name w:val="Date Char"/>
    <w:basedOn w:val="DefaultParagraphFont"/>
    <w:link w:val="Date"/>
    <w:uiPriority w:val="99"/>
    <w:rsid w:val="006B0BC0"/>
    <w:rPr>
      <w:rFonts w:ascii="Tw Cen MT" w:eastAsia="Tw Cen MT" w:hAnsi="Tw Cen MT"/>
      <w:b/>
      <w:color w:val="FFFFFF"/>
      <w:sz w:val="23"/>
      <w:lang w:eastAsia="ja-JP"/>
    </w:rPr>
  </w:style>
  <w:style w:type="paragraph" w:customStyle="1" w:styleId="SenderAddress">
    <w:name w:val="Sender Address"/>
    <w:basedOn w:val="NoSpacing"/>
    <w:uiPriority w:val="99"/>
    <w:rsid w:val="006B0BC0"/>
    <w:pPr>
      <w:spacing w:after="200"/>
    </w:pPr>
    <w:rPr>
      <w:rFonts w:ascii="Tw Cen MT" w:eastAsia="Tw Cen MT" w:hAnsi="Tw Cen MT"/>
      <w:color w:val="775F55"/>
      <w:sz w:val="23"/>
      <w:szCs w:val="20"/>
      <w:lang w:val="en-US" w:eastAsia="ja-JP"/>
    </w:rPr>
  </w:style>
  <w:style w:type="paragraph" w:styleId="NoSpacing">
    <w:name w:val="No Spacing"/>
    <w:uiPriority w:val="1"/>
    <w:qFormat/>
    <w:rsid w:val="006B0BC0"/>
    <w:rPr>
      <w:sz w:val="24"/>
      <w:szCs w:val="24"/>
      <w:lang w:val="en-CA"/>
    </w:rPr>
  </w:style>
  <w:style w:type="paragraph" w:styleId="BodyText3">
    <w:name w:val="Body Text 3"/>
    <w:basedOn w:val="Normal"/>
    <w:link w:val="BodyText3Char"/>
    <w:uiPriority w:val="99"/>
    <w:semiHidden/>
    <w:unhideWhenUsed/>
    <w:rsid w:val="00F34FBA"/>
    <w:pPr>
      <w:spacing w:after="120"/>
    </w:pPr>
    <w:rPr>
      <w:sz w:val="16"/>
      <w:szCs w:val="16"/>
    </w:rPr>
  </w:style>
  <w:style w:type="character" w:customStyle="1" w:styleId="BodyText3Char">
    <w:name w:val="Body Text 3 Char"/>
    <w:basedOn w:val="DefaultParagraphFont"/>
    <w:link w:val="BodyText3"/>
    <w:uiPriority w:val="99"/>
    <w:semiHidden/>
    <w:rsid w:val="00F34FBA"/>
    <w:rPr>
      <w:sz w:val="16"/>
      <w:szCs w:val="16"/>
      <w:lang w:val="en-CA"/>
    </w:rPr>
  </w:style>
  <w:style w:type="paragraph" w:customStyle="1" w:styleId="references">
    <w:name w:val="references"/>
    <w:rsid w:val="004C5AA5"/>
    <w:pPr>
      <w:numPr>
        <w:numId w:val="4"/>
      </w:numPr>
      <w:suppressAutoHyphens/>
      <w:spacing w:after="50" w:line="180" w:lineRule="atLeast"/>
      <w:jc w:val="both"/>
    </w:pPr>
    <w:rPr>
      <w:rFonts w:eastAsia="MS Mincho"/>
      <w:sz w:val="18"/>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77774066">
      <w:bodyDiv w:val="1"/>
      <w:marLeft w:val="0"/>
      <w:marRight w:val="0"/>
      <w:marTop w:val="0"/>
      <w:marBottom w:val="0"/>
      <w:divBdr>
        <w:top w:val="none" w:sz="0" w:space="0" w:color="auto"/>
        <w:left w:val="none" w:sz="0" w:space="0" w:color="auto"/>
        <w:bottom w:val="none" w:sz="0" w:space="0" w:color="auto"/>
        <w:right w:val="none" w:sz="0" w:space="0" w:color="auto"/>
      </w:divBdr>
    </w:div>
    <w:div w:id="1387030496">
      <w:bodyDiv w:val="1"/>
      <w:marLeft w:val="0"/>
      <w:marRight w:val="0"/>
      <w:marTop w:val="0"/>
      <w:marBottom w:val="0"/>
      <w:divBdr>
        <w:top w:val="none" w:sz="0" w:space="0" w:color="auto"/>
        <w:left w:val="none" w:sz="0" w:space="0" w:color="auto"/>
        <w:bottom w:val="none" w:sz="0" w:space="0" w:color="auto"/>
        <w:right w:val="none" w:sz="0" w:space="0" w:color="auto"/>
      </w:divBdr>
    </w:div>
    <w:div w:id="1526404413">
      <w:bodyDiv w:val="1"/>
      <w:marLeft w:val="0"/>
      <w:marRight w:val="0"/>
      <w:marTop w:val="0"/>
      <w:marBottom w:val="0"/>
      <w:divBdr>
        <w:top w:val="none" w:sz="0" w:space="0" w:color="auto"/>
        <w:left w:val="none" w:sz="0" w:space="0" w:color="auto"/>
        <w:bottom w:val="none" w:sz="0" w:space="0" w:color="auto"/>
        <w:right w:val="none" w:sz="0" w:space="0" w:color="auto"/>
      </w:divBdr>
    </w:div>
    <w:div w:id="2092041835">
      <w:bodyDiv w:val="1"/>
      <w:marLeft w:val="0"/>
      <w:marRight w:val="0"/>
      <w:marTop w:val="0"/>
      <w:marBottom w:val="0"/>
      <w:divBdr>
        <w:top w:val="none" w:sz="0" w:space="0" w:color="auto"/>
        <w:left w:val="none" w:sz="0" w:space="0" w:color="auto"/>
        <w:bottom w:val="none" w:sz="0" w:space="0" w:color="auto"/>
        <w:right w:val="none" w:sz="0" w:space="0" w:color="auto"/>
      </w:divBdr>
      <w:divsChild>
        <w:div w:id="2125032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3"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B44174-20DA-43A3-938D-EC572AC9E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Multimodal- SurvEillance System for</vt:lpstr>
    </vt:vector>
  </TitlesOfParts>
  <Company>University of Waterloo</Company>
  <LinksUpToDate>false</LinksUpToDate>
  <CharactersWithSpaces>4850</CharactersWithSpaces>
  <SharedDoc>false</SharedDoc>
  <HLinks>
    <vt:vector size="258" baseType="variant">
      <vt:variant>
        <vt:i4>1769530</vt:i4>
      </vt:variant>
      <vt:variant>
        <vt:i4>242</vt:i4>
      </vt:variant>
      <vt:variant>
        <vt:i4>0</vt:i4>
      </vt:variant>
      <vt:variant>
        <vt:i4>5</vt:i4>
      </vt:variant>
      <vt:variant>
        <vt:lpwstr/>
      </vt:variant>
      <vt:variant>
        <vt:lpwstr>_Toc260815977</vt:lpwstr>
      </vt:variant>
      <vt:variant>
        <vt:i4>1769530</vt:i4>
      </vt:variant>
      <vt:variant>
        <vt:i4>236</vt:i4>
      </vt:variant>
      <vt:variant>
        <vt:i4>0</vt:i4>
      </vt:variant>
      <vt:variant>
        <vt:i4>5</vt:i4>
      </vt:variant>
      <vt:variant>
        <vt:lpwstr/>
      </vt:variant>
      <vt:variant>
        <vt:lpwstr>_Toc260815976</vt:lpwstr>
      </vt:variant>
      <vt:variant>
        <vt:i4>1769530</vt:i4>
      </vt:variant>
      <vt:variant>
        <vt:i4>230</vt:i4>
      </vt:variant>
      <vt:variant>
        <vt:i4>0</vt:i4>
      </vt:variant>
      <vt:variant>
        <vt:i4>5</vt:i4>
      </vt:variant>
      <vt:variant>
        <vt:lpwstr/>
      </vt:variant>
      <vt:variant>
        <vt:lpwstr>_Toc260815975</vt:lpwstr>
      </vt:variant>
      <vt:variant>
        <vt:i4>1769530</vt:i4>
      </vt:variant>
      <vt:variant>
        <vt:i4>224</vt:i4>
      </vt:variant>
      <vt:variant>
        <vt:i4>0</vt:i4>
      </vt:variant>
      <vt:variant>
        <vt:i4>5</vt:i4>
      </vt:variant>
      <vt:variant>
        <vt:lpwstr/>
      </vt:variant>
      <vt:variant>
        <vt:lpwstr>_Toc260815974</vt:lpwstr>
      </vt:variant>
      <vt:variant>
        <vt:i4>1769530</vt:i4>
      </vt:variant>
      <vt:variant>
        <vt:i4>218</vt:i4>
      </vt:variant>
      <vt:variant>
        <vt:i4>0</vt:i4>
      </vt:variant>
      <vt:variant>
        <vt:i4>5</vt:i4>
      </vt:variant>
      <vt:variant>
        <vt:lpwstr/>
      </vt:variant>
      <vt:variant>
        <vt:lpwstr>_Toc260815973</vt:lpwstr>
      </vt:variant>
      <vt:variant>
        <vt:i4>1769530</vt:i4>
      </vt:variant>
      <vt:variant>
        <vt:i4>212</vt:i4>
      </vt:variant>
      <vt:variant>
        <vt:i4>0</vt:i4>
      </vt:variant>
      <vt:variant>
        <vt:i4>5</vt:i4>
      </vt:variant>
      <vt:variant>
        <vt:lpwstr/>
      </vt:variant>
      <vt:variant>
        <vt:lpwstr>_Toc260815972</vt:lpwstr>
      </vt:variant>
      <vt:variant>
        <vt:i4>1769530</vt:i4>
      </vt:variant>
      <vt:variant>
        <vt:i4>206</vt:i4>
      </vt:variant>
      <vt:variant>
        <vt:i4>0</vt:i4>
      </vt:variant>
      <vt:variant>
        <vt:i4>5</vt:i4>
      </vt:variant>
      <vt:variant>
        <vt:lpwstr/>
      </vt:variant>
      <vt:variant>
        <vt:lpwstr>_Toc260815971</vt:lpwstr>
      </vt:variant>
      <vt:variant>
        <vt:i4>1769530</vt:i4>
      </vt:variant>
      <vt:variant>
        <vt:i4>200</vt:i4>
      </vt:variant>
      <vt:variant>
        <vt:i4>0</vt:i4>
      </vt:variant>
      <vt:variant>
        <vt:i4>5</vt:i4>
      </vt:variant>
      <vt:variant>
        <vt:lpwstr/>
      </vt:variant>
      <vt:variant>
        <vt:lpwstr>_Toc260815970</vt:lpwstr>
      </vt:variant>
      <vt:variant>
        <vt:i4>1703994</vt:i4>
      </vt:variant>
      <vt:variant>
        <vt:i4>194</vt:i4>
      </vt:variant>
      <vt:variant>
        <vt:i4>0</vt:i4>
      </vt:variant>
      <vt:variant>
        <vt:i4>5</vt:i4>
      </vt:variant>
      <vt:variant>
        <vt:lpwstr/>
      </vt:variant>
      <vt:variant>
        <vt:lpwstr>_Toc260815969</vt:lpwstr>
      </vt:variant>
      <vt:variant>
        <vt:i4>1703994</vt:i4>
      </vt:variant>
      <vt:variant>
        <vt:i4>188</vt:i4>
      </vt:variant>
      <vt:variant>
        <vt:i4>0</vt:i4>
      </vt:variant>
      <vt:variant>
        <vt:i4>5</vt:i4>
      </vt:variant>
      <vt:variant>
        <vt:lpwstr/>
      </vt:variant>
      <vt:variant>
        <vt:lpwstr>_Toc260815968</vt:lpwstr>
      </vt:variant>
      <vt:variant>
        <vt:i4>1703994</vt:i4>
      </vt:variant>
      <vt:variant>
        <vt:i4>182</vt:i4>
      </vt:variant>
      <vt:variant>
        <vt:i4>0</vt:i4>
      </vt:variant>
      <vt:variant>
        <vt:i4>5</vt:i4>
      </vt:variant>
      <vt:variant>
        <vt:lpwstr/>
      </vt:variant>
      <vt:variant>
        <vt:lpwstr>_Toc260815967</vt:lpwstr>
      </vt:variant>
      <vt:variant>
        <vt:i4>1703994</vt:i4>
      </vt:variant>
      <vt:variant>
        <vt:i4>176</vt:i4>
      </vt:variant>
      <vt:variant>
        <vt:i4>0</vt:i4>
      </vt:variant>
      <vt:variant>
        <vt:i4>5</vt:i4>
      </vt:variant>
      <vt:variant>
        <vt:lpwstr/>
      </vt:variant>
      <vt:variant>
        <vt:lpwstr>_Toc260815966</vt:lpwstr>
      </vt:variant>
      <vt:variant>
        <vt:i4>1703994</vt:i4>
      </vt:variant>
      <vt:variant>
        <vt:i4>170</vt:i4>
      </vt:variant>
      <vt:variant>
        <vt:i4>0</vt:i4>
      </vt:variant>
      <vt:variant>
        <vt:i4>5</vt:i4>
      </vt:variant>
      <vt:variant>
        <vt:lpwstr/>
      </vt:variant>
      <vt:variant>
        <vt:lpwstr>_Toc260815965</vt:lpwstr>
      </vt:variant>
      <vt:variant>
        <vt:i4>1703994</vt:i4>
      </vt:variant>
      <vt:variant>
        <vt:i4>164</vt:i4>
      </vt:variant>
      <vt:variant>
        <vt:i4>0</vt:i4>
      </vt:variant>
      <vt:variant>
        <vt:i4>5</vt:i4>
      </vt:variant>
      <vt:variant>
        <vt:lpwstr/>
      </vt:variant>
      <vt:variant>
        <vt:lpwstr>_Toc260815964</vt:lpwstr>
      </vt:variant>
      <vt:variant>
        <vt:i4>1703994</vt:i4>
      </vt:variant>
      <vt:variant>
        <vt:i4>158</vt:i4>
      </vt:variant>
      <vt:variant>
        <vt:i4>0</vt:i4>
      </vt:variant>
      <vt:variant>
        <vt:i4>5</vt:i4>
      </vt:variant>
      <vt:variant>
        <vt:lpwstr/>
      </vt:variant>
      <vt:variant>
        <vt:lpwstr>_Toc260815963</vt:lpwstr>
      </vt:variant>
      <vt:variant>
        <vt:i4>1703994</vt:i4>
      </vt:variant>
      <vt:variant>
        <vt:i4>152</vt:i4>
      </vt:variant>
      <vt:variant>
        <vt:i4>0</vt:i4>
      </vt:variant>
      <vt:variant>
        <vt:i4>5</vt:i4>
      </vt:variant>
      <vt:variant>
        <vt:lpwstr/>
      </vt:variant>
      <vt:variant>
        <vt:lpwstr>_Toc260815962</vt:lpwstr>
      </vt:variant>
      <vt:variant>
        <vt:i4>1703994</vt:i4>
      </vt:variant>
      <vt:variant>
        <vt:i4>146</vt:i4>
      </vt:variant>
      <vt:variant>
        <vt:i4>0</vt:i4>
      </vt:variant>
      <vt:variant>
        <vt:i4>5</vt:i4>
      </vt:variant>
      <vt:variant>
        <vt:lpwstr/>
      </vt:variant>
      <vt:variant>
        <vt:lpwstr>_Toc260815961</vt:lpwstr>
      </vt:variant>
      <vt:variant>
        <vt:i4>1703994</vt:i4>
      </vt:variant>
      <vt:variant>
        <vt:i4>140</vt:i4>
      </vt:variant>
      <vt:variant>
        <vt:i4>0</vt:i4>
      </vt:variant>
      <vt:variant>
        <vt:i4>5</vt:i4>
      </vt:variant>
      <vt:variant>
        <vt:lpwstr/>
      </vt:variant>
      <vt:variant>
        <vt:lpwstr>_Toc260815960</vt:lpwstr>
      </vt:variant>
      <vt:variant>
        <vt:i4>1638458</vt:i4>
      </vt:variant>
      <vt:variant>
        <vt:i4>134</vt:i4>
      </vt:variant>
      <vt:variant>
        <vt:i4>0</vt:i4>
      </vt:variant>
      <vt:variant>
        <vt:i4>5</vt:i4>
      </vt:variant>
      <vt:variant>
        <vt:lpwstr/>
      </vt:variant>
      <vt:variant>
        <vt:lpwstr>_Toc260815959</vt:lpwstr>
      </vt:variant>
      <vt:variant>
        <vt:i4>1638458</vt:i4>
      </vt:variant>
      <vt:variant>
        <vt:i4>128</vt:i4>
      </vt:variant>
      <vt:variant>
        <vt:i4>0</vt:i4>
      </vt:variant>
      <vt:variant>
        <vt:i4>5</vt:i4>
      </vt:variant>
      <vt:variant>
        <vt:lpwstr/>
      </vt:variant>
      <vt:variant>
        <vt:lpwstr>_Toc260815958</vt:lpwstr>
      </vt:variant>
      <vt:variant>
        <vt:i4>1638458</vt:i4>
      </vt:variant>
      <vt:variant>
        <vt:i4>122</vt:i4>
      </vt:variant>
      <vt:variant>
        <vt:i4>0</vt:i4>
      </vt:variant>
      <vt:variant>
        <vt:i4>5</vt:i4>
      </vt:variant>
      <vt:variant>
        <vt:lpwstr/>
      </vt:variant>
      <vt:variant>
        <vt:lpwstr>_Toc260815957</vt:lpwstr>
      </vt:variant>
      <vt:variant>
        <vt:i4>1638458</vt:i4>
      </vt:variant>
      <vt:variant>
        <vt:i4>116</vt:i4>
      </vt:variant>
      <vt:variant>
        <vt:i4>0</vt:i4>
      </vt:variant>
      <vt:variant>
        <vt:i4>5</vt:i4>
      </vt:variant>
      <vt:variant>
        <vt:lpwstr/>
      </vt:variant>
      <vt:variant>
        <vt:lpwstr>_Toc260815956</vt:lpwstr>
      </vt:variant>
      <vt:variant>
        <vt:i4>1638458</vt:i4>
      </vt:variant>
      <vt:variant>
        <vt:i4>110</vt:i4>
      </vt:variant>
      <vt:variant>
        <vt:i4>0</vt:i4>
      </vt:variant>
      <vt:variant>
        <vt:i4>5</vt:i4>
      </vt:variant>
      <vt:variant>
        <vt:lpwstr/>
      </vt:variant>
      <vt:variant>
        <vt:lpwstr>_Toc260815955</vt:lpwstr>
      </vt:variant>
      <vt:variant>
        <vt:i4>1638458</vt:i4>
      </vt:variant>
      <vt:variant>
        <vt:i4>104</vt:i4>
      </vt:variant>
      <vt:variant>
        <vt:i4>0</vt:i4>
      </vt:variant>
      <vt:variant>
        <vt:i4>5</vt:i4>
      </vt:variant>
      <vt:variant>
        <vt:lpwstr/>
      </vt:variant>
      <vt:variant>
        <vt:lpwstr>_Toc260815954</vt:lpwstr>
      </vt:variant>
      <vt:variant>
        <vt:i4>1638458</vt:i4>
      </vt:variant>
      <vt:variant>
        <vt:i4>98</vt:i4>
      </vt:variant>
      <vt:variant>
        <vt:i4>0</vt:i4>
      </vt:variant>
      <vt:variant>
        <vt:i4>5</vt:i4>
      </vt:variant>
      <vt:variant>
        <vt:lpwstr/>
      </vt:variant>
      <vt:variant>
        <vt:lpwstr>_Toc260815953</vt:lpwstr>
      </vt:variant>
      <vt:variant>
        <vt:i4>1638458</vt:i4>
      </vt:variant>
      <vt:variant>
        <vt:i4>92</vt:i4>
      </vt:variant>
      <vt:variant>
        <vt:i4>0</vt:i4>
      </vt:variant>
      <vt:variant>
        <vt:i4>5</vt:i4>
      </vt:variant>
      <vt:variant>
        <vt:lpwstr/>
      </vt:variant>
      <vt:variant>
        <vt:lpwstr>_Toc260815952</vt:lpwstr>
      </vt:variant>
      <vt:variant>
        <vt:i4>1638458</vt:i4>
      </vt:variant>
      <vt:variant>
        <vt:i4>86</vt:i4>
      </vt:variant>
      <vt:variant>
        <vt:i4>0</vt:i4>
      </vt:variant>
      <vt:variant>
        <vt:i4>5</vt:i4>
      </vt:variant>
      <vt:variant>
        <vt:lpwstr/>
      </vt:variant>
      <vt:variant>
        <vt:lpwstr>_Toc260815951</vt:lpwstr>
      </vt:variant>
      <vt:variant>
        <vt:i4>1638458</vt:i4>
      </vt:variant>
      <vt:variant>
        <vt:i4>80</vt:i4>
      </vt:variant>
      <vt:variant>
        <vt:i4>0</vt:i4>
      </vt:variant>
      <vt:variant>
        <vt:i4>5</vt:i4>
      </vt:variant>
      <vt:variant>
        <vt:lpwstr/>
      </vt:variant>
      <vt:variant>
        <vt:lpwstr>_Toc260815950</vt:lpwstr>
      </vt:variant>
      <vt:variant>
        <vt:i4>1572922</vt:i4>
      </vt:variant>
      <vt:variant>
        <vt:i4>74</vt:i4>
      </vt:variant>
      <vt:variant>
        <vt:i4>0</vt:i4>
      </vt:variant>
      <vt:variant>
        <vt:i4>5</vt:i4>
      </vt:variant>
      <vt:variant>
        <vt:lpwstr/>
      </vt:variant>
      <vt:variant>
        <vt:lpwstr>_Toc260815949</vt:lpwstr>
      </vt:variant>
      <vt:variant>
        <vt:i4>1572922</vt:i4>
      </vt:variant>
      <vt:variant>
        <vt:i4>68</vt:i4>
      </vt:variant>
      <vt:variant>
        <vt:i4>0</vt:i4>
      </vt:variant>
      <vt:variant>
        <vt:i4>5</vt:i4>
      </vt:variant>
      <vt:variant>
        <vt:lpwstr/>
      </vt:variant>
      <vt:variant>
        <vt:lpwstr>_Toc260815948</vt:lpwstr>
      </vt:variant>
      <vt:variant>
        <vt:i4>1572922</vt:i4>
      </vt:variant>
      <vt:variant>
        <vt:i4>62</vt:i4>
      </vt:variant>
      <vt:variant>
        <vt:i4>0</vt:i4>
      </vt:variant>
      <vt:variant>
        <vt:i4>5</vt:i4>
      </vt:variant>
      <vt:variant>
        <vt:lpwstr/>
      </vt:variant>
      <vt:variant>
        <vt:lpwstr>_Toc260815947</vt:lpwstr>
      </vt:variant>
      <vt:variant>
        <vt:i4>1572922</vt:i4>
      </vt:variant>
      <vt:variant>
        <vt:i4>56</vt:i4>
      </vt:variant>
      <vt:variant>
        <vt:i4>0</vt:i4>
      </vt:variant>
      <vt:variant>
        <vt:i4>5</vt:i4>
      </vt:variant>
      <vt:variant>
        <vt:lpwstr/>
      </vt:variant>
      <vt:variant>
        <vt:lpwstr>_Toc260815946</vt:lpwstr>
      </vt:variant>
      <vt:variant>
        <vt:i4>1572922</vt:i4>
      </vt:variant>
      <vt:variant>
        <vt:i4>50</vt:i4>
      </vt:variant>
      <vt:variant>
        <vt:i4>0</vt:i4>
      </vt:variant>
      <vt:variant>
        <vt:i4>5</vt:i4>
      </vt:variant>
      <vt:variant>
        <vt:lpwstr/>
      </vt:variant>
      <vt:variant>
        <vt:lpwstr>_Toc260815945</vt:lpwstr>
      </vt:variant>
      <vt:variant>
        <vt:i4>1572922</vt:i4>
      </vt:variant>
      <vt:variant>
        <vt:i4>44</vt:i4>
      </vt:variant>
      <vt:variant>
        <vt:i4>0</vt:i4>
      </vt:variant>
      <vt:variant>
        <vt:i4>5</vt:i4>
      </vt:variant>
      <vt:variant>
        <vt:lpwstr/>
      </vt:variant>
      <vt:variant>
        <vt:lpwstr>_Toc260815944</vt:lpwstr>
      </vt:variant>
      <vt:variant>
        <vt:i4>1572922</vt:i4>
      </vt:variant>
      <vt:variant>
        <vt:i4>38</vt:i4>
      </vt:variant>
      <vt:variant>
        <vt:i4>0</vt:i4>
      </vt:variant>
      <vt:variant>
        <vt:i4>5</vt:i4>
      </vt:variant>
      <vt:variant>
        <vt:lpwstr/>
      </vt:variant>
      <vt:variant>
        <vt:lpwstr>_Toc260815943</vt:lpwstr>
      </vt:variant>
      <vt:variant>
        <vt:i4>1572922</vt:i4>
      </vt:variant>
      <vt:variant>
        <vt:i4>32</vt:i4>
      </vt:variant>
      <vt:variant>
        <vt:i4>0</vt:i4>
      </vt:variant>
      <vt:variant>
        <vt:i4>5</vt:i4>
      </vt:variant>
      <vt:variant>
        <vt:lpwstr/>
      </vt:variant>
      <vt:variant>
        <vt:lpwstr>_Toc260815942</vt:lpwstr>
      </vt:variant>
      <vt:variant>
        <vt:i4>1572922</vt:i4>
      </vt:variant>
      <vt:variant>
        <vt:i4>26</vt:i4>
      </vt:variant>
      <vt:variant>
        <vt:i4>0</vt:i4>
      </vt:variant>
      <vt:variant>
        <vt:i4>5</vt:i4>
      </vt:variant>
      <vt:variant>
        <vt:lpwstr/>
      </vt:variant>
      <vt:variant>
        <vt:lpwstr>_Toc260815941</vt:lpwstr>
      </vt:variant>
      <vt:variant>
        <vt:i4>1572922</vt:i4>
      </vt:variant>
      <vt:variant>
        <vt:i4>20</vt:i4>
      </vt:variant>
      <vt:variant>
        <vt:i4>0</vt:i4>
      </vt:variant>
      <vt:variant>
        <vt:i4>5</vt:i4>
      </vt:variant>
      <vt:variant>
        <vt:lpwstr/>
      </vt:variant>
      <vt:variant>
        <vt:lpwstr>_Toc260815940</vt:lpwstr>
      </vt:variant>
      <vt:variant>
        <vt:i4>2031674</vt:i4>
      </vt:variant>
      <vt:variant>
        <vt:i4>14</vt:i4>
      </vt:variant>
      <vt:variant>
        <vt:i4>0</vt:i4>
      </vt:variant>
      <vt:variant>
        <vt:i4>5</vt:i4>
      </vt:variant>
      <vt:variant>
        <vt:lpwstr/>
      </vt:variant>
      <vt:variant>
        <vt:lpwstr>_Toc260815939</vt:lpwstr>
      </vt:variant>
      <vt:variant>
        <vt:i4>2031674</vt:i4>
      </vt:variant>
      <vt:variant>
        <vt:i4>8</vt:i4>
      </vt:variant>
      <vt:variant>
        <vt:i4>0</vt:i4>
      </vt:variant>
      <vt:variant>
        <vt:i4>5</vt:i4>
      </vt:variant>
      <vt:variant>
        <vt:lpwstr/>
      </vt:variant>
      <vt:variant>
        <vt:lpwstr>_Toc260815938</vt:lpwstr>
      </vt:variant>
      <vt:variant>
        <vt:i4>2031674</vt:i4>
      </vt:variant>
      <vt:variant>
        <vt:i4>2</vt:i4>
      </vt:variant>
      <vt:variant>
        <vt:i4>0</vt:i4>
      </vt:variant>
      <vt:variant>
        <vt:i4>5</vt:i4>
      </vt:variant>
      <vt:variant>
        <vt:lpwstr/>
      </vt:variant>
      <vt:variant>
        <vt:lpwstr>_Toc260815937</vt:lpwstr>
      </vt:variant>
      <vt:variant>
        <vt:i4>8126520</vt:i4>
      </vt:variant>
      <vt:variant>
        <vt:i4>3</vt:i4>
      </vt:variant>
      <vt:variant>
        <vt:i4>0</vt:i4>
      </vt:variant>
      <vt:variant>
        <vt:i4>5</vt:i4>
      </vt:variant>
      <vt:variant>
        <vt:lpwstr>http://www.engineering.uwaterloo.ca/Vision2010/</vt:lpwstr>
      </vt:variant>
      <vt:variant>
        <vt:lpwstr/>
      </vt:variant>
      <vt:variant>
        <vt:i4>65594</vt:i4>
      </vt:variant>
      <vt:variant>
        <vt:i4>0</vt:i4>
      </vt:variant>
      <vt:variant>
        <vt:i4>0</vt:i4>
      </vt:variant>
      <vt:variant>
        <vt:i4>5</vt:i4>
      </vt:variant>
      <vt:variant>
        <vt:lpwstr>http://www.research.uwaterloo.ca/fullspectrum/srp/srp_plan.pdf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SurvEillance System for</dc:title>
  <dc:creator>akhamis</dc:creator>
  <cp:lastModifiedBy>Nermein</cp:lastModifiedBy>
  <cp:revision>2</cp:revision>
  <cp:lastPrinted>2013-01-19T08:28:00Z</cp:lastPrinted>
  <dcterms:created xsi:type="dcterms:W3CDTF">2013-03-15T05:57:00Z</dcterms:created>
  <dcterms:modified xsi:type="dcterms:W3CDTF">2013-03-15T05:57:00Z</dcterms:modified>
</cp:coreProperties>
</file>