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589C" w14:textId="63CD5B24" w:rsidR="002E1F10" w:rsidRPr="002E1F10" w:rsidRDefault="002E1F10" w:rsidP="002E1F10">
      <w:pPr>
        <w:rPr>
          <w:b/>
          <w:bCs/>
        </w:rPr>
      </w:pPr>
      <w:r w:rsidRPr="002E1F10">
        <w:rPr>
          <w:rFonts w:ascii="Segoe UI Emoji" w:hAnsi="Segoe UI Emoji" w:cs="Segoe UI Emoji"/>
          <w:b/>
          <w:bCs/>
        </w:rPr>
        <w:t>📝</w:t>
      </w:r>
      <w:r w:rsidRPr="002E1F10">
        <w:rPr>
          <w:b/>
          <w:bCs/>
        </w:rPr>
        <w:t xml:space="preserve"> Report Summary: AI for SDG 13 – Climate Action</w:t>
      </w:r>
    </w:p>
    <w:p w14:paraId="16772A92" w14:textId="77777777" w:rsidR="002E1F10" w:rsidRPr="002E1F10" w:rsidRDefault="002E1F10" w:rsidP="002E1F10">
      <w:r w:rsidRPr="002E1F10">
        <w:pict w14:anchorId="5EF8A948">
          <v:rect id="_x0000_i1073" style="width:0;height:1.5pt" o:hralign="center" o:hrstd="t" o:hr="t" fillcolor="#a0a0a0" stroked="f"/>
        </w:pict>
      </w:r>
    </w:p>
    <w:p w14:paraId="74A8EAF8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Project Title</w:t>
      </w:r>
    </w:p>
    <w:p w14:paraId="0F4B1453" w14:textId="77777777" w:rsidR="002E1F10" w:rsidRPr="002E1F10" w:rsidRDefault="002E1F10" w:rsidP="002E1F10">
      <w:r w:rsidRPr="002E1F10">
        <w:rPr>
          <w:b/>
          <w:bCs/>
        </w:rPr>
        <w:t>Carbon Emissions Predictor Using Machine Learning</w:t>
      </w:r>
    </w:p>
    <w:p w14:paraId="4E575ABD" w14:textId="77777777" w:rsidR="002E1F10" w:rsidRPr="002E1F10" w:rsidRDefault="002E1F10" w:rsidP="002E1F10">
      <w:r w:rsidRPr="002E1F10">
        <w:pict w14:anchorId="04831716">
          <v:rect id="_x0000_i1074" style="width:0;height:1.5pt" o:hralign="center" o:hrstd="t" o:hr="t" fillcolor="#a0a0a0" stroked="f"/>
        </w:pict>
      </w:r>
    </w:p>
    <w:p w14:paraId="0840F368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SDG Focus</w:t>
      </w:r>
    </w:p>
    <w:p w14:paraId="3EC6A217" w14:textId="77777777" w:rsidR="002E1F10" w:rsidRPr="002E1F10" w:rsidRDefault="002E1F10" w:rsidP="002E1F10">
      <w:r w:rsidRPr="002E1F10">
        <w:rPr>
          <w:b/>
          <w:bCs/>
        </w:rPr>
        <w:t>SDG 13: Climate Action</w:t>
      </w:r>
      <w:r w:rsidRPr="002E1F10">
        <w:br/>
      </w:r>
      <w:r w:rsidRPr="002E1F10">
        <w:rPr>
          <w:i/>
          <w:iCs/>
        </w:rPr>
        <w:t>Take urgent action to combat climate change and its impacts.</w:t>
      </w:r>
    </w:p>
    <w:p w14:paraId="654526DE" w14:textId="77777777" w:rsidR="002E1F10" w:rsidRPr="002E1F10" w:rsidRDefault="002E1F10" w:rsidP="002E1F10">
      <w:r w:rsidRPr="002E1F10">
        <w:pict w14:anchorId="341957FF">
          <v:rect id="_x0000_i1075" style="width:0;height:1.5pt" o:hralign="center" o:hrstd="t" o:hr="t" fillcolor="#a0a0a0" stroked="f"/>
        </w:pict>
      </w:r>
    </w:p>
    <w:p w14:paraId="28F0FCAC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Problem Addressed</w:t>
      </w:r>
    </w:p>
    <w:p w14:paraId="401A2D26" w14:textId="77777777" w:rsidR="002E1F10" w:rsidRPr="002E1F10" w:rsidRDefault="002E1F10" w:rsidP="002E1F10">
      <w:r w:rsidRPr="002E1F10">
        <w:t>Climate change is largely driven by the burning of fossil fuels. Accurate prediction of carbon dioxide (CO₂) emissions from different fuel sources can help policymakers monitor and reduce greenhouse gas emissions. This project aims to create a data-driven AI model to forecast CO₂ emissions using historical fossil fuel usage data.</w:t>
      </w:r>
    </w:p>
    <w:p w14:paraId="4742DC67" w14:textId="77777777" w:rsidR="002E1F10" w:rsidRPr="002E1F10" w:rsidRDefault="002E1F10" w:rsidP="002E1F10">
      <w:r w:rsidRPr="002E1F10">
        <w:pict w14:anchorId="4B51A388">
          <v:rect id="_x0000_i1076" style="width:0;height:1.5pt" o:hralign="center" o:hrstd="t" o:hr="t" fillcolor="#a0a0a0" stroked="f"/>
        </w:pict>
      </w:r>
    </w:p>
    <w:p w14:paraId="6B0E2DD6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Machine Learning Approach</w:t>
      </w:r>
    </w:p>
    <w:p w14:paraId="1A016374" w14:textId="77777777" w:rsidR="002E1F10" w:rsidRPr="002E1F10" w:rsidRDefault="002E1F10" w:rsidP="002E1F10">
      <w:pPr>
        <w:numPr>
          <w:ilvl w:val="0"/>
          <w:numId w:val="1"/>
        </w:numPr>
      </w:pPr>
      <w:r w:rsidRPr="002E1F10">
        <w:rPr>
          <w:b/>
          <w:bCs/>
        </w:rPr>
        <w:t>Type</w:t>
      </w:r>
      <w:r w:rsidRPr="002E1F10">
        <w:t>: Supervised Learning</w:t>
      </w:r>
    </w:p>
    <w:p w14:paraId="42512498" w14:textId="77777777" w:rsidR="002E1F10" w:rsidRPr="002E1F10" w:rsidRDefault="002E1F10" w:rsidP="002E1F10">
      <w:pPr>
        <w:numPr>
          <w:ilvl w:val="0"/>
          <w:numId w:val="1"/>
        </w:numPr>
      </w:pPr>
      <w:r w:rsidRPr="002E1F10">
        <w:rPr>
          <w:b/>
          <w:bCs/>
        </w:rPr>
        <w:t>Algorithm</w:t>
      </w:r>
      <w:r w:rsidRPr="002E1F10">
        <w:t>: Random Forest Regressor (from scikit-learn)</w:t>
      </w:r>
    </w:p>
    <w:p w14:paraId="3DF5B1B0" w14:textId="77777777" w:rsidR="002E1F10" w:rsidRPr="002E1F10" w:rsidRDefault="002E1F10" w:rsidP="002E1F10">
      <w:pPr>
        <w:numPr>
          <w:ilvl w:val="0"/>
          <w:numId w:val="1"/>
        </w:numPr>
      </w:pPr>
      <w:r w:rsidRPr="002E1F10">
        <w:rPr>
          <w:b/>
          <w:bCs/>
        </w:rPr>
        <w:t>Input Features</w:t>
      </w:r>
      <w:r w:rsidRPr="002E1F10">
        <w:t>:</w:t>
      </w:r>
    </w:p>
    <w:p w14:paraId="15AE77F2" w14:textId="77777777" w:rsidR="002E1F10" w:rsidRPr="002E1F10" w:rsidRDefault="002E1F10" w:rsidP="002E1F10">
      <w:pPr>
        <w:numPr>
          <w:ilvl w:val="1"/>
          <w:numId w:val="1"/>
        </w:numPr>
      </w:pPr>
      <w:r w:rsidRPr="002E1F10">
        <w:t>Gas Fuel</w:t>
      </w:r>
    </w:p>
    <w:p w14:paraId="613C2B92" w14:textId="77777777" w:rsidR="002E1F10" w:rsidRPr="002E1F10" w:rsidRDefault="002E1F10" w:rsidP="002E1F10">
      <w:pPr>
        <w:numPr>
          <w:ilvl w:val="1"/>
          <w:numId w:val="1"/>
        </w:numPr>
      </w:pPr>
      <w:r w:rsidRPr="002E1F10">
        <w:t>Liquid Fuel</w:t>
      </w:r>
    </w:p>
    <w:p w14:paraId="5C6063C4" w14:textId="77777777" w:rsidR="002E1F10" w:rsidRPr="002E1F10" w:rsidRDefault="002E1F10" w:rsidP="002E1F10">
      <w:pPr>
        <w:numPr>
          <w:ilvl w:val="1"/>
          <w:numId w:val="1"/>
        </w:numPr>
      </w:pPr>
      <w:r w:rsidRPr="002E1F10">
        <w:t>Solid Fuel</w:t>
      </w:r>
    </w:p>
    <w:p w14:paraId="78E04D56" w14:textId="77777777" w:rsidR="002E1F10" w:rsidRPr="002E1F10" w:rsidRDefault="002E1F10" w:rsidP="002E1F10">
      <w:pPr>
        <w:numPr>
          <w:ilvl w:val="1"/>
          <w:numId w:val="1"/>
        </w:numPr>
      </w:pPr>
      <w:r w:rsidRPr="002E1F10">
        <w:t>Cement</w:t>
      </w:r>
    </w:p>
    <w:p w14:paraId="5003D51A" w14:textId="77777777" w:rsidR="002E1F10" w:rsidRPr="002E1F10" w:rsidRDefault="002E1F10" w:rsidP="002E1F10">
      <w:pPr>
        <w:numPr>
          <w:ilvl w:val="1"/>
          <w:numId w:val="1"/>
        </w:numPr>
      </w:pPr>
      <w:r w:rsidRPr="002E1F10">
        <w:t>Gas Flaring</w:t>
      </w:r>
    </w:p>
    <w:p w14:paraId="3E131FD6" w14:textId="77777777" w:rsidR="002E1F10" w:rsidRPr="002E1F10" w:rsidRDefault="002E1F10" w:rsidP="002E1F10">
      <w:pPr>
        <w:numPr>
          <w:ilvl w:val="0"/>
          <w:numId w:val="1"/>
        </w:numPr>
      </w:pPr>
      <w:r w:rsidRPr="002E1F10">
        <w:rPr>
          <w:b/>
          <w:bCs/>
        </w:rPr>
        <w:t>Target Variable</w:t>
      </w:r>
      <w:r w:rsidRPr="002E1F10">
        <w:t>: Total CO₂ Emissions</w:t>
      </w:r>
    </w:p>
    <w:p w14:paraId="7EB922F7" w14:textId="77777777" w:rsidR="002E1F10" w:rsidRPr="002E1F10" w:rsidRDefault="002E1F10" w:rsidP="002E1F10">
      <w:r w:rsidRPr="002E1F10">
        <w:pict w14:anchorId="15FB86B4">
          <v:rect id="_x0000_i1077" style="width:0;height:1.5pt" o:hralign="center" o:hrstd="t" o:hr="t" fillcolor="#a0a0a0" stroked="f"/>
        </w:pict>
      </w:r>
    </w:p>
    <w:p w14:paraId="1F7F4FD9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Dataset Used</w:t>
      </w:r>
    </w:p>
    <w:p w14:paraId="722703E2" w14:textId="77777777" w:rsidR="002E1F10" w:rsidRPr="002E1F10" w:rsidRDefault="002E1F10" w:rsidP="002E1F10">
      <w:pPr>
        <w:numPr>
          <w:ilvl w:val="0"/>
          <w:numId w:val="2"/>
        </w:numPr>
      </w:pPr>
      <w:r w:rsidRPr="002E1F10">
        <w:rPr>
          <w:b/>
          <w:bCs/>
        </w:rPr>
        <w:lastRenderedPageBreak/>
        <w:t>Source</w:t>
      </w:r>
      <w:r w:rsidRPr="002E1F10">
        <w:t xml:space="preserve">: </w:t>
      </w:r>
      <w:hyperlink r:id="rId5" w:tgtFrame="_new" w:history="1">
        <w:r w:rsidRPr="002E1F10">
          <w:rPr>
            <w:rStyle w:val="Hyperlink"/>
          </w:rPr>
          <w:t>Global Fossil CO₂ Emissions Dataset (GitHub)</w:t>
        </w:r>
      </w:hyperlink>
    </w:p>
    <w:p w14:paraId="5DCCDCF3" w14:textId="77777777" w:rsidR="002E1F10" w:rsidRPr="002E1F10" w:rsidRDefault="002E1F10" w:rsidP="002E1F10">
      <w:pPr>
        <w:numPr>
          <w:ilvl w:val="0"/>
          <w:numId w:val="2"/>
        </w:numPr>
      </w:pPr>
      <w:r w:rsidRPr="002E1F10">
        <w:rPr>
          <w:b/>
          <w:bCs/>
        </w:rPr>
        <w:t>Format</w:t>
      </w:r>
      <w:r w:rsidRPr="002E1F10">
        <w:t>: CSV</w:t>
      </w:r>
    </w:p>
    <w:p w14:paraId="17454D31" w14:textId="77777777" w:rsidR="002E1F10" w:rsidRPr="002E1F10" w:rsidRDefault="002E1F10" w:rsidP="002E1F10">
      <w:pPr>
        <w:numPr>
          <w:ilvl w:val="0"/>
          <w:numId w:val="2"/>
        </w:numPr>
      </w:pPr>
      <w:r w:rsidRPr="002E1F10">
        <w:rPr>
          <w:b/>
          <w:bCs/>
        </w:rPr>
        <w:t>Period</w:t>
      </w:r>
      <w:r w:rsidRPr="002E1F10">
        <w:t>: 1950–2014 (Global and Country-Level)</w:t>
      </w:r>
    </w:p>
    <w:p w14:paraId="58AF0E64" w14:textId="77777777" w:rsidR="002E1F10" w:rsidRPr="002E1F10" w:rsidRDefault="002E1F10" w:rsidP="002E1F10">
      <w:r w:rsidRPr="002E1F10">
        <w:pict w14:anchorId="6D6B6940">
          <v:rect id="_x0000_i1078" style="width:0;height:1.5pt" o:hralign="center" o:hrstd="t" o:hr="t" fillcolor="#a0a0a0" stroked="f"/>
        </w:pict>
      </w:r>
    </w:p>
    <w:p w14:paraId="4EC7F801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Key Results</w:t>
      </w:r>
    </w:p>
    <w:p w14:paraId="68822ADB" w14:textId="77777777" w:rsidR="002E1F10" w:rsidRPr="002E1F10" w:rsidRDefault="002E1F10" w:rsidP="002E1F10">
      <w:pPr>
        <w:numPr>
          <w:ilvl w:val="0"/>
          <w:numId w:val="3"/>
        </w:numPr>
      </w:pPr>
      <w:r w:rsidRPr="002E1F10">
        <w:rPr>
          <w:b/>
          <w:bCs/>
        </w:rPr>
        <w:t>Model Accuracy (R² Score)</w:t>
      </w:r>
      <w:r w:rsidRPr="002E1F10">
        <w:t>: ~0.97</w:t>
      </w:r>
    </w:p>
    <w:p w14:paraId="64B3145C" w14:textId="77777777" w:rsidR="002E1F10" w:rsidRPr="002E1F10" w:rsidRDefault="002E1F10" w:rsidP="002E1F10">
      <w:pPr>
        <w:numPr>
          <w:ilvl w:val="0"/>
          <w:numId w:val="3"/>
        </w:numPr>
      </w:pPr>
      <w:r w:rsidRPr="002E1F10">
        <w:rPr>
          <w:b/>
          <w:bCs/>
        </w:rPr>
        <w:t>Mean Absolute Error (MAE)</w:t>
      </w:r>
      <w:r w:rsidRPr="002E1F10">
        <w:t>: ~50 million metric tons</w:t>
      </w:r>
    </w:p>
    <w:p w14:paraId="4520F07A" w14:textId="77777777" w:rsidR="002E1F10" w:rsidRPr="002E1F10" w:rsidRDefault="002E1F10" w:rsidP="002E1F10">
      <w:pPr>
        <w:numPr>
          <w:ilvl w:val="0"/>
          <w:numId w:val="3"/>
        </w:numPr>
      </w:pPr>
      <w:r w:rsidRPr="002E1F10">
        <w:rPr>
          <w:b/>
          <w:bCs/>
        </w:rPr>
        <w:t>Observations</w:t>
      </w:r>
      <w:r w:rsidRPr="002E1F10">
        <w:t>: The model shows high reliability in predicting emissions, indicating the feasibility of using AI to support climate monitoring tools.</w:t>
      </w:r>
    </w:p>
    <w:p w14:paraId="1BB6571B" w14:textId="77777777" w:rsidR="002E1F10" w:rsidRPr="002E1F10" w:rsidRDefault="002E1F10" w:rsidP="002E1F10">
      <w:r w:rsidRPr="002E1F10">
        <w:pict w14:anchorId="4CB1AF7D">
          <v:rect id="_x0000_i1079" style="width:0;height:1.5pt" o:hralign="center" o:hrstd="t" o:hr="t" fillcolor="#a0a0a0" stroked="f"/>
        </w:pict>
      </w:r>
    </w:p>
    <w:p w14:paraId="3D387808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Ethical &amp; Social Considerations</w:t>
      </w:r>
    </w:p>
    <w:p w14:paraId="3A61A0DA" w14:textId="77777777" w:rsidR="002E1F10" w:rsidRPr="002E1F10" w:rsidRDefault="002E1F10" w:rsidP="002E1F10">
      <w:pPr>
        <w:numPr>
          <w:ilvl w:val="0"/>
          <w:numId w:val="4"/>
        </w:numPr>
      </w:pPr>
      <w:r w:rsidRPr="002E1F10">
        <w:rPr>
          <w:b/>
          <w:bCs/>
        </w:rPr>
        <w:t>Data Bias</w:t>
      </w:r>
      <w:r w:rsidRPr="002E1F10">
        <w:t>: Some countries may have incomplete records, risking unequal model accuracy across regions.</w:t>
      </w:r>
    </w:p>
    <w:p w14:paraId="4E648BC8" w14:textId="77777777" w:rsidR="002E1F10" w:rsidRPr="002E1F10" w:rsidRDefault="002E1F10" w:rsidP="002E1F10">
      <w:pPr>
        <w:numPr>
          <w:ilvl w:val="0"/>
          <w:numId w:val="4"/>
        </w:numPr>
      </w:pPr>
      <w:r w:rsidRPr="002E1F10">
        <w:rPr>
          <w:b/>
          <w:bCs/>
        </w:rPr>
        <w:t>Social Impact</w:t>
      </w:r>
      <w:r w:rsidRPr="002E1F10">
        <w:t>: Promotes transparency and informed decision-making in global emissions policy.</w:t>
      </w:r>
    </w:p>
    <w:p w14:paraId="02536787" w14:textId="77777777" w:rsidR="002E1F10" w:rsidRPr="002E1F10" w:rsidRDefault="002E1F10" w:rsidP="002E1F10">
      <w:pPr>
        <w:numPr>
          <w:ilvl w:val="0"/>
          <w:numId w:val="4"/>
        </w:numPr>
      </w:pPr>
      <w:r w:rsidRPr="002E1F10">
        <w:rPr>
          <w:b/>
          <w:bCs/>
        </w:rPr>
        <w:t>Sustainability</w:t>
      </w:r>
      <w:r w:rsidRPr="002E1F10">
        <w:t>: Supports data-driven environmental governance and long-term climate strategies.</w:t>
      </w:r>
    </w:p>
    <w:p w14:paraId="54B760C9" w14:textId="77777777" w:rsidR="002E1F10" w:rsidRPr="002E1F10" w:rsidRDefault="002E1F10" w:rsidP="002E1F10">
      <w:r w:rsidRPr="002E1F10">
        <w:pict w14:anchorId="57A63656">
          <v:rect id="_x0000_i1080" style="width:0;height:1.5pt" o:hralign="center" o:hrstd="t" o:hr="t" fillcolor="#a0a0a0" stroked="f"/>
        </w:pict>
      </w:r>
    </w:p>
    <w:p w14:paraId="1A08E873" w14:textId="77777777" w:rsidR="002E1F10" w:rsidRPr="002E1F10" w:rsidRDefault="002E1F10" w:rsidP="002E1F10">
      <w:pPr>
        <w:rPr>
          <w:b/>
          <w:bCs/>
        </w:rPr>
      </w:pPr>
      <w:r w:rsidRPr="002E1F10">
        <w:rPr>
          <w:b/>
          <w:bCs/>
        </w:rPr>
        <w:t>Conclusion</w:t>
      </w:r>
    </w:p>
    <w:p w14:paraId="62CA3DB2" w14:textId="77777777" w:rsidR="002E1F10" w:rsidRPr="002E1F10" w:rsidRDefault="002E1F10" w:rsidP="002E1F10">
      <w:r w:rsidRPr="002E1F10">
        <w:t>This AI-powered CO₂ emissions predictor demonstrates how machine learning can support SDG 13 by enhancing our ability to track and forecast emissions. It empowers global efforts to mitigate climate change through evidence-based insights.</w:t>
      </w:r>
    </w:p>
    <w:p w14:paraId="464E1153" w14:textId="77777777" w:rsidR="004808D8" w:rsidRDefault="004808D8"/>
    <w:sectPr w:rsidR="00480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1193"/>
    <w:multiLevelType w:val="multilevel"/>
    <w:tmpl w:val="C30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85325"/>
    <w:multiLevelType w:val="multilevel"/>
    <w:tmpl w:val="036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54281"/>
    <w:multiLevelType w:val="multilevel"/>
    <w:tmpl w:val="162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F105B"/>
    <w:multiLevelType w:val="multilevel"/>
    <w:tmpl w:val="5DB6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267046">
    <w:abstractNumId w:val="1"/>
  </w:num>
  <w:num w:numId="2" w16cid:durableId="1480344967">
    <w:abstractNumId w:val="3"/>
  </w:num>
  <w:num w:numId="3" w16cid:durableId="1770195740">
    <w:abstractNumId w:val="0"/>
  </w:num>
  <w:num w:numId="4" w16cid:durableId="175702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0"/>
    <w:rsid w:val="002E1F10"/>
    <w:rsid w:val="003F5B3A"/>
    <w:rsid w:val="004808D8"/>
    <w:rsid w:val="006F6480"/>
    <w:rsid w:val="007A7F5A"/>
    <w:rsid w:val="00F2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B57"/>
  <w15:chartTrackingRefBased/>
  <w15:docId w15:val="{DB394046-DE6C-4CA2-8841-24ACED05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1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sets/co2-fossil-glob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sipoi</dc:creator>
  <cp:keywords/>
  <dc:description/>
  <cp:lastModifiedBy>albert sipoi</cp:lastModifiedBy>
  <cp:revision>1</cp:revision>
  <dcterms:created xsi:type="dcterms:W3CDTF">2025-06-19T03:18:00Z</dcterms:created>
  <dcterms:modified xsi:type="dcterms:W3CDTF">2025-06-19T03:19:00Z</dcterms:modified>
</cp:coreProperties>
</file>