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5F4F1" w14:textId="77777777" w:rsidR="00431E14" w:rsidRPr="000C6C49" w:rsidRDefault="00431E14" w:rsidP="00431E14">
      <w:pPr>
        <w:pStyle w:val="Title"/>
      </w:pPr>
    </w:p>
    <w:p w14:paraId="398287D6" w14:textId="77777777" w:rsidR="00431E14" w:rsidRPr="000C6C49" w:rsidRDefault="00431E14" w:rsidP="00431E14">
      <w:pPr>
        <w:pStyle w:val="Title"/>
      </w:pPr>
    </w:p>
    <w:p w14:paraId="5FA1DEC1" w14:textId="0BCA2EBD" w:rsidR="00056FD7" w:rsidRPr="000C6C49" w:rsidRDefault="00910177" w:rsidP="00431E14">
      <w:pPr>
        <w:pStyle w:val="Title"/>
      </w:pPr>
      <w:r>
        <w:t>InSpect and AutoSpect</w:t>
      </w:r>
      <w:r w:rsidR="00A21BD4" w:rsidRPr="000C6C49">
        <w:t xml:space="preserve"> GUI</w:t>
      </w:r>
      <w:r w:rsidR="00A21BD4" w:rsidRPr="000C6C49">
        <w:br/>
      </w:r>
      <w:r w:rsidR="00AE4B44" w:rsidRPr="000C6C49">
        <w:t>Instruction Manual</w:t>
      </w:r>
    </w:p>
    <w:p w14:paraId="5FEB6CED" w14:textId="77777777" w:rsidR="00AE4B44" w:rsidRPr="000C6C49" w:rsidRDefault="00AE4B44" w:rsidP="00431E14">
      <w:pPr>
        <w:pStyle w:val="Title"/>
      </w:pPr>
    </w:p>
    <w:p w14:paraId="65BE9FA1" w14:textId="77777777" w:rsidR="00AE4B44" w:rsidRPr="000C6C49" w:rsidRDefault="00AE4B44" w:rsidP="00431E14">
      <w:pPr>
        <w:pStyle w:val="Title"/>
      </w:pPr>
    </w:p>
    <w:p w14:paraId="5CFED407" w14:textId="77777777" w:rsidR="00AE4B44" w:rsidRPr="000C6C49" w:rsidRDefault="00AE4B44" w:rsidP="00431E14">
      <w:pPr>
        <w:pStyle w:val="Subtitle"/>
        <w:rPr>
          <w:sz w:val="48"/>
        </w:rPr>
      </w:pPr>
      <w:r w:rsidRPr="000C6C49">
        <w:rPr>
          <w:sz w:val="48"/>
        </w:rPr>
        <w:t>Dr. Andrew M. Crawford, PhD</w:t>
      </w:r>
    </w:p>
    <w:p w14:paraId="37190A01" w14:textId="77777777" w:rsidR="00431E14" w:rsidRPr="000C6C49" w:rsidRDefault="00431E14" w:rsidP="00431E14">
      <w:pPr>
        <w:rPr>
          <w:lang w:val="en-CA"/>
        </w:rPr>
      </w:pPr>
    </w:p>
    <w:p w14:paraId="56A18CB2" w14:textId="77777777" w:rsidR="00431E14" w:rsidRPr="000C6C49" w:rsidRDefault="00431E14" w:rsidP="00431E14">
      <w:pPr>
        <w:rPr>
          <w:lang w:val="en-CA"/>
        </w:rPr>
      </w:pPr>
    </w:p>
    <w:p w14:paraId="0E9F7BAF" w14:textId="68A27019" w:rsidR="00AE4B44" w:rsidRPr="000C6C49" w:rsidRDefault="00BF5250" w:rsidP="00431E14">
      <w:pPr>
        <w:pStyle w:val="Subtitle"/>
        <w:rPr>
          <w:sz w:val="48"/>
        </w:rPr>
      </w:pPr>
      <w:r w:rsidRPr="000C6C49">
        <w:rPr>
          <w:sz w:val="48"/>
        </w:rPr>
        <w:t>2</w:t>
      </w:r>
      <w:r w:rsidR="00910177">
        <w:rPr>
          <w:sz w:val="48"/>
        </w:rPr>
        <w:t>8</w:t>
      </w:r>
      <w:r w:rsidR="00AE4B44" w:rsidRPr="000C6C49">
        <w:rPr>
          <w:sz w:val="48"/>
        </w:rPr>
        <w:t xml:space="preserve"> </w:t>
      </w:r>
      <w:r w:rsidRPr="000C6C49">
        <w:rPr>
          <w:sz w:val="48"/>
        </w:rPr>
        <w:t xml:space="preserve">October </w:t>
      </w:r>
      <w:r w:rsidR="00AE4B44" w:rsidRPr="000C6C49">
        <w:rPr>
          <w:sz w:val="48"/>
        </w:rPr>
        <w:t>202</w:t>
      </w:r>
      <w:r w:rsidRPr="000C6C49">
        <w:rPr>
          <w:sz w:val="48"/>
        </w:rPr>
        <w:t>4</w:t>
      </w:r>
    </w:p>
    <w:p w14:paraId="17589516" w14:textId="77777777" w:rsidR="00431E14" w:rsidRPr="000C6C49" w:rsidRDefault="00431E14" w:rsidP="00431E14">
      <w:pPr>
        <w:rPr>
          <w:lang w:val="en-CA"/>
        </w:rPr>
      </w:pPr>
    </w:p>
    <w:p w14:paraId="3C5C1C6C" w14:textId="77777777" w:rsidR="00431E14" w:rsidRPr="000C6C49" w:rsidRDefault="00431E14" w:rsidP="00431E14">
      <w:pPr>
        <w:rPr>
          <w:sz w:val="32"/>
          <w:lang w:val="en-CA"/>
        </w:rPr>
      </w:pPr>
    </w:p>
    <w:p w14:paraId="34BB3440" w14:textId="32BC483A" w:rsidR="00431E14" w:rsidRPr="000C6C49" w:rsidRDefault="00431E14" w:rsidP="00431E14">
      <w:pPr>
        <w:jc w:val="center"/>
        <w:rPr>
          <w:sz w:val="32"/>
          <w:lang w:val="en-CA"/>
        </w:rPr>
      </w:pPr>
      <w:r w:rsidRPr="000C6C49">
        <w:rPr>
          <w:sz w:val="32"/>
          <w:lang w:val="en-CA"/>
        </w:rPr>
        <w:t xml:space="preserve">Version: </w:t>
      </w:r>
      <w:r w:rsidR="00BF5250" w:rsidRPr="000C6C49">
        <w:rPr>
          <w:sz w:val="32"/>
          <w:lang w:val="en-CA"/>
        </w:rPr>
        <w:t>0</w:t>
      </w:r>
    </w:p>
    <w:p w14:paraId="0CD04D00" w14:textId="77777777" w:rsidR="00AE4B44" w:rsidRPr="000C6C49" w:rsidRDefault="00AE4B44" w:rsidP="00431E14">
      <w:pPr>
        <w:pStyle w:val="Title"/>
      </w:pPr>
      <w:r w:rsidRPr="000C6C49">
        <w:br w:type="page"/>
      </w:r>
    </w:p>
    <w:p w14:paraId="2E26B2FF" w14:textId="77777777" w:rsidR="00AE4B44" w:rsidRPr="000C6C49" w:rsidRDefault="00015307" w:rsidP="009E1A6B">
      <w:pPr>
        <w:pStyle w:val="Heading1"/>
        <w:rPr>
          <w:sz w:val="24"/>
          <w:szCs w:val="18"/>
        </w:rPr>
      </w:pPr>
      <w:r w:rsidRPr="000C6C49">
        <w:lastRenderedPageBreak/>
        <w:t>Introduction</w:t>
      </w:r>
    </w:p>
    <w:p w14:paraId="0E61C6D3" w14:textId="77777777" w:rsidR="00391CE3" w:rsidRPr="00C17973" w:rsidRDefault="00391CE3" w:rsidP="00391CE3">
      <w:pPr>
        <w:ind w:left="360"/>
        <w:rPr>
          <w:lang w:val="en-CA"/>
        </w:rPr>
      </w:pPr>
      <w:r>
        <w:rPr>
          <w:lang w:val="en-CA"/>
        </w:rPr>
        <w:t xml:space="preserve">AutoSpec, </w:t>
      </w:r>
      <w:r w:rsidRPr="00C17973">
        <w:rPr>
          <w:lang w:val="en-CA"/>
        </w:rPr>
        <w:t xml:space="preserve">is a </w:t>
      </w:r>
      <w:r>
        <w:rPr>
          <w:lang w:val="en-CA"/>
        </w:rPr>
        <w:t>software suite for</w:t>
      </w:r>
      <w:r w:rsidRPr="00C17973">
        <w:rPr>
          <w:lang w:val="en-CA"/>
        </w:rPr>
        <w:t xml:space="preserve"> </w:t>
      </w:r>
      <w:r>
        <w:rPr>
          <w:lang w:val="en-CA"/>
        </w:rPr>
        <w:t>automatically drift correcting and fitting Laser Ablation – Inductively Coupled Plasma – Time-of-Flight Mass Spectrometry imaging data acquired using the 2R, R, and S2 instruments from TOFWERKS. It provides users a way to not only fit all data in a practical time period, it allows per-pixel resolution spectral investigation of the resulting imaging data in a way not possible with other programs</w:t>
      </w:r>
      <w:r w:rsidRPr="00C17973">
        <w:rPr>
          <w:lang w:val="en-CA"/>
        </w:rPr>
        <w:t xml:space="preserve">.  </w:t>
      </w:r>
    </w:p>
    <w:p w14:paraId="2A7C0727" w14:textId="77777777" w:rsidR="00015307" w:rsidRPr="000C6C49" w:rsidRDefault="00015307" w:rsidP="005D642B">
      <w:pPr>
        <w:rPr>
          <w:szCs w:val="18"/>
          <w:lang w:val="en-CA"/>
        </w:rPr>
      </w:pPr>
    </w:p>
    <w:p w14:paraId="732B2B9F" w14:textId="77777777" w:rsidR="00015307" w:rsidRPr="000C6C49" w:rsidRDefault="00015307" w:rsidP="009E1A6B">
      <w:pPr>
        <w:pStyle w:val="Heading1"/>
        <w:rPr>
          <w:sz w:val="24"/>
          <w:szCs w:val="18"/>
        </w:rPr>
      </w:pPr>
      <w:r w:rsidRPr="000C6C49">
        <w:rPr>
          <w:sz w:val="24"/>
          <w:szCs w:val="18"/>
        </w:rPr>
        <w:t>General</w:t>
      </w:r>
    </w:p>
    <w:p w14:paraId="5A356567" w14:textId="77777777" w:rsidR="00F468F5" w:rsidRPr="000C6C49" w:rsidRDefault="00F468F5" w:rsidP="00F468F5">
      <w:pPr>
        <w:pStyle w:val="Heading2"/>
        <w:rPr>
          <w:sz w:val="20"/>
          <w:szCs w:val="18"/>
        </w:rPr>
      </w:pPr>
      <w:r w:rsidRPr="000C6C49">
        <w:rPr>
          <w:sz w:val="20"/>
          <w:szCs w:val="18"/>
        </w:rPr>
        <w:t>Available Downloads</w:t>
      </w:r>
    </w:p>
    <w:p w14:paraId="41320D57" w14:textId="77777777" w:rsidR="00F468F5" w:rsidRDefault="00F468F5" w:rsidP="00F468F5">
      <w:pPr>
        <w:pStyle w:val="Heading3"/>
        <w:rPr>
          <w:szCs w:val="18"/>
        </w:rPr>
      </w:pPr>
      <w:r w:rsidRPr="000C6C49">
        <w:rPr>
          <w:szCs w:val="18"/>
        </w:rPr>
        <w:t>Windows</w:t>
      </w:r>
    </w:p>
    <w:p w14:paraId="0354461F" w14:textId="415B7878" w:rsidR="00F71128" w:rsidRPr="00F71128" w:rsidRDefault="00F71128" w:rsidP="00F71128">
      <w:pPr>
        <w:ind w:left="1440"/>
        <w:rPr>
          <w:lang w:val="en-CA"/>
        </w:rPr>
      </w:pPr>
      <w:r>
        <w:rPr>
          <w:lang w:val="en-CA"/>
        </w:rPr>
        <w:t xml:space="preserve">The Windows version of InSpect can be downloaded from </w:t>
      </w:r>
      <w:r w:rsidR="00B11BCD">
        <w:rPr>
          <w:lang w:val="en-CA"/>
        </w:rPr>
        <w:t xml:space="preserve">GitHub, here: </w:t>
      </w:r>
      <w:hyperlink r:id="rId8" w:history="1">
        <w:r w:rsidR="00B11BCD" w:rsidRPr="00534D11">
          <w:rPr>
            <w:rStyle w:val="Hyperlink"/>
            <w:lang w:val="en-CA"/>
          </w:rPr>
          <w:t>https://github.com/Dr-Crawford/AutoSpect_compiled-InSpect</w:t>
        </w:r>
      </w:hyperlink>
      <w:r w:rsidR="00B11BCD">
        <w:rPr>
          <w:lang w:val="en-CA"/>
        </w:rPr>
        <w:t xml:space="preserve"> </w:t>
      </w:r>
    </w:p>
    <w:p w14:paraId="591B2858" w14:textId="3144A06D" w:rsidR="00F468F5" w:rsidRPr="000C6C49" w:rsidRDefault="00F468F5" w:rsidP="00F468F5">
      <w:pPr>
        <w:pStyle w:val="Heading3"/>
        <w:rPr>
          <w:szCs w:val="18"/>
        </w:rPr>
      </w:pPr>
      <w:r w:rsidRPr="000C6C49">
        <w:rPr>
          <w:szCs w:val="18"/>
        </w:rPr>
        <w:t>Linux</w:t>
      </w:r>
      <w:r w:rsidR="00F71128">
        <w:rPr>
          <w:szCs w:val="18"/>
        </w:rPr>
        <w:t xml:space="preserve"> (currently not available)</w:t>
      </w:r>
    </w:p>
    <w:p w14:paraId="176BC465" w14:textId="77777777" w:rsidR="0060631A" w:rsidRPr="000C6C49" w:rsidRDefault="0060631A" w:rsidP="0060631A">
      <w:pPr>
        <w:pStyle w:val="Heading3"/>
        <w:rPr>
          <w:szCs w:val="18"/>
        </w:rPr>
      </w:pPr>
      <w:r w:rsidRPr="000C6C49">
        <w:rPr>
          <w:szCs w:val="18"/>
        </w:rPr>
        <w:t>Mac</w:t>
      </w:r>
      <w:r>
        <w:rPr>
          <w:szCs w:val="18"/>
        </w:rPr>
        <w:t xml:space="preserve"> (currently not available)</w:t>
      </w:r>
    </w:p>
    <w:p w14:paraId="01E79C3A" w14:textId="77777777" w:rsidR="00913F7E" w:rsidRPr="000C6C49" w:rsidRDefault="00913F7E" w:rsidP="00B46D0F">
      <w:pPr>
        <w:pStyle w:val="Heading2"/>
        <w:rPr>
          <w:sz w:val="20"/>
          <w:szCs w:val="18"/>
        </w:rPr>
      </w:pPr>
      <w:r w:rsidRPr="000C6C49">
        <w:rPr>
          <w:sz w:val="20"/>
          <w:szCs w:val="18"/>
        </w:rPr>
        <w:t>Data Storage and Access:</w:t>
      </w:r>
    </w:p>
    <w:p w14:paraId="20B875DF" w14:textId="74FA4C11" w:rsidR="00BF5250" w:rsidRPr="000C6C49" w:rsidRDefault="00BF5250" w:rsidP="00BF5250">
      <w:pPr>
        <w:pStyle w:val="Heading3"/>
        <w:rPr>
          <w:szCs w:val="18"/>
        </w:rPr>
      </w:pPr>
      <w:r w:rsidRPr="000C6C49">
        <w:rPr>
          <w:szCs w:val="18"/>
        </w:rPr>
        <w:t>Data Storage</w:t>
      </w:r>
    </w:p>
    <w:p w14:paraId="4D554C3A" w14:textId="77777777" w:rsidR="0060631A" w:rsidRDefault="0060631A" w:rsidP="0060631A">
      <w:pPr>
        <w:pStyle w:val="ListParagraph"/>
        <w:rPr>
          <w:szCs w:val="18"/>
          <w:lang w:val="en-CA"/>
        </w:rPr>
      </w:pPr>
    </w:p>
    <w:p w14:paraId="1219A103" w14:textId="085028E2" w:rsidR="0060631A" w:rsidRDefault="0060631A" w:rsidP="0060631A">
      <w:pPr>
        <w:pStyle w:val="ListParagraph"/>
        <w:rPr>
          <w:szCs w:val="18"/>
          <w:lang w:val="en-CA"/>
        </w:rPr>
      </w:pPr>
      <w:r>
        <w:rPr>
          <w:lang w:val="en-CA"/>
        </w:rPr>
        <w:t>AutoSpect - Current versions process data from the raw hdf5 files produced by TofPilot.  Processed data variables are stored in the native Matlab format.  Fitted data is used to update the PeakData structure in the TOFWERKS raw data hdf5 output.</w:t>
      </w:r>
      <w:r w:rsidRPr="0060631A">
        <w:rPr>
          <w:szCs w:val="18"/>
          <w:lang w:val="en-CA"/>
        </w:rPr>
        <w:t xml:space="preserve"> </w:t>
      </w:r>
    </w:p>
    <w:p w14:paraId="26C2BE3C" w14:textId="77777777" w:rsidR="0060631A" w:rsidRDefault="0060631A" w:rsidP="0060631A">
      <w:pPr>
        <w:pStyle w:val="ListParagraph"/>
        <w:rPr>
          <w:szCs w:val="18"/>
          <w:lang w:val="en-CA"/>
        </w:rPr>
      </w:pPr>
    </w:p>
    <w:p w14:paraId="7535975E" w14:textId="2471B26C" w:rsidR="0060631A" w:rsidRDefault="0060631A" w:rsidP="0060631A">
      <w:pPr>
        <w:pStyle w:val="ListParagraph"/>
        <w:rPr>
          <w:szCs w:val="18"/>
          <w:lang w:val="en-CA"/>
        </w:rPr>
      </w:pPr>
      <w:r>
        <w:rPr>
          <w:szCs w:val="18"/>
          <w:lang w:val="en-CA"/>
        </w:rPr>
        <w:t xml:space="preserve">InSpect - </w:t>
      </w:r>
      <w:r w:rsidRPr="000C6C49">
        <w:rPr>
          <w:szCs w:val="18"/>
          <w:lang w:val="en-CA"/>
        </w:rPr>
        <w:t xml:space="preserve">The current version of the </w:t>
      </w:r>
      <w:r>
        <w:rPr>
          <w:szCs w:val="18"/>
          <w:lang w:val="en-CA"/>
        </w:rPr>
        <w:t xml:space="preserve">InSpect </w:t>
      </w:r>
      <w:r w:rsidRPr="000C6C49">
        <w:rPr>
          <w:szCs w:val="18"/>
          <w:lang w:val="en-CA"/>
        </w:rPr>
        <w:t xml:space="preserve">software </w:t>
      </w:r>
      <w:r>
        <w:rPr>
          <w:szCs w:val="18"/>
          <w:lang w:val="en-CA"/>
        </w:rPr>
        <w:t xml:space="preserve">package </w:t>
      </w:r>
      <w:r w:rsidRPr="000C6C49">
        <w:rPr>
          <w:szCs w:val="18"/>
          <w:lang w:val="en-CA"/>
        </w:rPr>
        <w:t xml:space="preserve">stores the </w:t>
      </w:r>
      <w:r>
        <w:rPr>
          <w:szCs w:val="18"/>
          <w:lang w:val="en-CA"/>
        </w:rPr>
        <w:t xml:space="preserve">GUI </w:t>
      </w:r>
      <w:r w:rsidRPr="000C6C49">
        <w:rPr>
          <w:szCs w:val="18"/>
          <w:lang w:val="en-CA"/>
        </w:rPr>
        <w:t>data to a *.mat file native to MATLAB</w:t>
      </w:r>
      <w:r>
        <w:rPr>
          <w:szCs w:val="18"/>
          <w:lang w:val="en-CA"/>
        </w:rPr>
        <w:t xml:space="preserve"> and also updates the stored data to the *.h5 file from the TOFWERKS instrument</w:t>
      </w:r>
      <w:r w:rsidRPr="000C6C49">
        <w:rPr>
          <w:szCs w:val="18"/>
          <w:lang w:val="en-CA"/>
        </w:rPr>
        <w:t>.</w:t>
      </w:r>
    </w:p>
    <w:p w14:paraId="0A48CE05" w14:textId="23FCE6F1" w:rsidR="0060631A" w:rsidRPr="0060631A" w:rsidRDefault="0060631A" w:rsidP="0060631A">
      <w:pPr>
        <w:pStyle w:val="ListParagraph"/>
        <w:rPr>
          <w:szCs w:val="18"/>
          <w:lang w:val="en-CA"/>
        </w:rPr>
      </w:pPr>
    </w:p>
    <w:p w14:paraId="38CF7859" w14:textId="77777777" w:rsidR="0060631A" w:rsidRPr="000C6C49" w:rsidRDefault="0060631A" w:rsidP="005D642B">
      <w:pPr>
        <w:pStyle w:val="ListParagraph"/>
        <w:rPr>
          <w:szCs w:val="18"/>
          <w:lang w:val="en-CA"/>
        </w:rPr>
      </w:pPr>
    </w:p>
    <w:p w14:paraId="7FF85A34" w14:textId="702C9944" w:rsidR="005C4FB0" w:rsidRPr="000C6C49" w:rsidRDefault="00BF5250" w:rsidP="00BF5250">
      <w:pPr>
        <w:pStyle w:val="Heading3"/>
        <w:rPr>
          <w:szCs w:val="18"/>
        </w:rPr>
      </w:pPr>
      <w:r w:rsidRPr="000C6C49">
        <w:rPr>
          <w:szCs w:val="18"/>
        </w:rPr>
        <w:t>Data Access</w:t>
      </w:r>
    </w:p>
    <w:p w14:paraId="75A96FD4" w14:textId="1A48DE79" w:rsidR="008D5DA1" w:rsidRPr="000C6C49" w:rsidRDefault="00BF5250" w:rsidP="00BF5250">
      <w:pPr>
        <w:pStyle w:val="Heading4"/>
        <w:rPr>
          <w:szCs w:val="18"/>
        </w:rPr>
      </w:pPr>
      <w:r w:rsidRPr="000C6C49">
        <w:rPr>
          <w:szCs w:val="18"/>
        </w:rPr>
        <w:t>Elemental Mapping</w:t>
      </w:r>
    </w:p>
    <w:p w14:paraId="41EBFFE4" w14:textId="77777777" w:rsidR="00AB1CBA" w:rsidRPr="000C6C49" w:rsidRDefault="00BF5250" w:rsidP="00AB1CBA">
      <w:pPr>
        <w:pStyle w:val="Heading5"/>
        <w:rPr>
          <w:szCs w:val="18"/>
        </w:rPr>
      </w:pPr>
      <w:r w:rsidRPr="000C6C49">
        <w:rPr>
          <w:szCs w:val="18"/>
        </w:rPr>
        <w:t>InSpect/AutoSpect</w:t>
      </w:r>
    </w:p>
    <w:p w14:paraId="33E0BED3" w14:textId="50934AB8" w:rsidR="00BF5250" w:rsidRPr="000C6C49" w:rsidRDefault="00AB1CBA" w:rsidP="00AB1CBA">
      <w:pPr>
        <w:ind w:left="2520" w:hanging="360"/>
        <w:rPr>
          <w:szCs w:val="18"/>
          <w:lang w:val="en-CA"/>
        </w:rPr>
      </w:pPr>
      <w:r w:rsidRPr="000C6C49">
        <w:rPr>
          <w:b/>
          <w:bCs/>
          <w:szCs w:val="18"/>
          <w:lang w:val="en-CA"/>
        </w:rPr>
        <w:t>*.mat:</w:t>
      </w:r>
      <w:r w:rsidRPr="000C6C49">
        <w:rPr>
          <w:szCs w:val="18"/>
          <w:lang w:val="en-CA"/>
        </w:rPr>
        <w:t xml:space="preserve"> The current version of the software can read the *.mat format files save directly from AutoSpect.</w:t>
      </w:r>
    </w:p>
    <w:p w14:paraId="116F7971" w14:textId="77777777" w:rsidR="008766F2" w:rsidRPr="000C6C49" w:rsidRDefault="008766F2" w:rsidP="008766F2">
      <w:pPr>
        <w:rPr>
          <w:szCs w:val="18"/>
          <w:lang w:val="en-CA"/>
        </w:rPr>
      </w:pPr>
    </w:p>
    <w:p w14:paraId="7C92A9F5" w14:textId="7A8EAB69" w:rsidR="008766F2" w:rsidRPr="000C6C49" w:rsidRDefault="00910177" w:rsidP="008766F2">
      <w:pPr>
        <w:pStyle w:val="Heading5"/>
        <w:rPr>
          <w:szCs w:val="18"/>
        </w:rPr>
      </w:pPr>
      <w:r>
        <w:rPr>
          <w:szCs w:val="18"/>
        </w:rPr>
        <w:t xml:space="preserve">TOFWERK </w:t>
      </w:r>
    </w:p>
    <w:p w14:paraId="218F07E7" w14:textId="6353B9C9" w:rsidR="008766F2" w:rsidRPr="000C6C49" w:rsidRDefault="008766F2" w:rsidP="008766F2">
      <w:pPr>
        <w:ind w:left="2520" w:hanging="360"/>
        <w:rPr>
          <w:szCs w:val="18"/>
          <w:lang w:val="en-CA"/>
        </w:rPr>
      </w:pPr>
      <w:r w:rsidRPr="000C6C49">
        <w:rPr>
          <w:b/>
          <w:bCs/>
          <w:szCs w:val="18"/>
          <w:lang w:val="en-CA"/>
        </w:rPr>
        <w:t>*.</w:t>
      </w:r>
      <w:r w:rsidR="00910177">
        <w:rPr>
          <w:b/>
          <w:bCs/>
          <w:szCs w:val="18"/>
          <w:lang w:val="en-CA"/>
        </w:rPr>
        <w:t>h5</w:t>
      </w:r>
      <w:r w:rsidRPr="000C6C49">
        <w:rPr>
          <w:b/>
          <w:bCs/>
          <w:szCs w:val="18"/>
          <w:lang w:val="en-CA"/>
        </w:rPr>
        <w:t>:</w:t>
      </w:r>
      <w:r w:rsidRPr="000C6C49">
        <w:rPr>
          <w:szCs w:val="18"/>
          <w:lang w:val="en-CA"/>
        </w:rPr>
        <w:t xml:space="preserve"> The current version of the software read</w:t>
      </w:r>
      <w:r w:rsidR="00910177">
        <w:rPr>
          <w:szCs w:val="18"/>
          <w:lang w:val="en-CA"/>
        </w:rPr>
        <w:t>s</w:t>
      </w:r>
      <w:r w:rsidRPr="000C6C49">
        <w:rPr>
          <w:szCs w:val="18"/>
          <w:lang w:val="en-CA"/>
        </w:rPr>
        <w:t xml:space="preserve"> the *.</w:t>
      </w:r>
      <w:r w:rsidR="00910177">
        <w:rPr>
          <w:szCs w:val="18"/>
          <w:lang w:val="en-CA"/>
        </w:rPr>
        <w:t xml:space="preserve">h5 </w:t>
      </w:r>
      <w:r w:rsidRPr="000C6C49">
        <w:rPr>
          <w:szCs w:val="18"/>
          <w:lang w:val="en-CA"/>
        </w:rPr>
        <w:t xml:space="preserve">format </w:t>
      </w:r>
      <w:r w:rsidR="00910177">
        <w:rPr>
          <w:szCs w:val="18"/>
          <w:lang w:val="en-CA"/>
        </w:rPr>
        <w:t>directly from the S2, R, and 2R instruments from TOFWERK</w:t>
      </w:r>
      <w:r w:rsidRPr="000C6C49">
        <w:rPr>
          <w:szCs w:val="18"/>
          <w:lang w:val="en-CA"/>
        </w:rPr>
        <w:t>.</w:t>
      </w:r>
    </w:p>
    <w:p w14:paraId="527980A6" w14:textId="0729C76E" w:rsidR="00AC5436" w:rsidRPr="000C6C49" w:rsidRDefault="00654222" w:rsidP="00AB1CBA">
      <w:pPr>
        <w:pStyle w:val="Heading5"/>
        <w:numPr>
          <w:ilvl w:val="0"/>
          <w:numId w:val="0"/>
        </w:numPr>
        <w:rPr>
          <w:szCs w:val="18"/>
        </w:rPr>
      </w:pPr>
      <w:r w:rsidRPr="000C6C49">
        <w:rPr>
          <w:szCs w:val="18"/>
        </w:rPr>
        <w:br w:type="page"/>
      </w:r>
    </w:p>
    <w:p w14:paraId="1A494C5B" w14:textId="66714591" w:rsidR="00B46D0F" w:rsidRDefault="00AB1CBA" w:rsidP="00AB1CBA">
      <w:pPr>
        <w:pStyle w:val="Heading1"/>
        <w:rPr>
          <w:sz w:val="24"/>
          <w:szCs w:val="18"/>
        </w:rPr>
      </w:pPr>
      <w:r w:rsidRPr="000C6C49">
        <w:rPr>
          <w:sz w:val="24"/>
          <w:szCs w:val="18"/>
        </w:rPr>
        <w:lastRenderedPageBreak/>
        <w:t>Graphical User Interface</w:t>
      </w:r>
      <w:r w:rsidR="00230D49" w:rsidRPr="000C6C49">
        <w:rPr>
          <w:sz w:val="24"/>
          <w:szCs w:val="18"/>
        </w:rPr>
        <w:t>s</w:t>
      </w:r>
    </w:p>
    <w:p w14:paraId="66A2A7F2" w14:textId="5A649EF0" w:rsidR="0060631A" w:rsidRDefault="0060631A" w:rsidP="0060631A">
      <w:pPr>
        <w:ind w:left="360"/>
        <w:rPr>
          <w:lang w:val="en-CA"/>
        </w:rPr>
      </w:pPr>
      <w:r>
        <w:rPr>
          <w:lang w:val="en-CA"/>
        </w:rPr>
        <w:t>There are five main components of the InSpect software suite: InSpect, AutoSpect, RetroSpect, ProSpect, and ReSpect.</w:t>
      </w:r>
    </w:p>
    <w:p w14:paraId="11042240" w14:textId="77777777" w:rsidR="0060631A" w:rsidRPr="0060631A" w:rsidRDefault="0060631A" w:rsidP="0060631A">
      <w:pPr>
        <w:rPr>
          <w:lang w:val="en-CA"/>
        </w:rPr>
      </w:pPr>
    </w:p>
    <w:p w14:paraId="24FE0E4E" w14:textId="13EE03E7" w:rsidR="00230D49" w:rsidRDefault="0060631A" w:rsidP="00230D49">
      <w:pPr>
        <w:pStyle w:val="Heading2"/>
        <w:rPr>
          <w:sz w:val="20"/>
          <w:szCs w:val="18"/>
        </w:rPr>
      </w:pPr>
      <w:bookmarkStart w:id="0" w:name="_Ref180426025"/>
      <w:r>
        <w:rPr>
          <w:sz w:val="20"/>
          <w:szCs w:val="18"/>
        </w:rPr>
        <w:t>InSpect (</w:t>
      </w:r>
      <w:r w:rsidR="00230D49" w:rsidRPr="000C6C49">
        <w:rPr>
          <w:sz w:val="20"/>
          <w:szCs w:val="18"/>
        </w:rPr>
        <w:t>Main User Interface</w:t>
      </w:r>
      <w:bookmarkEnd w:id="0"/>
      <w:r>
        <w:rPr>
          <w:sz w:val="20"/>
          <w:szCs w:val="18"/>
        </w:rPr>
        <w:t>)</w:t>
      </w:r>
    </w:p>
    <w:p w14:paraId="253FDE7A" w14:textId="0EB30774" w:rsidR="0060631A" w:rsidRDefault="0060631A" w:rsidP="0060631A">
      <w:pPr>
        <w:ind w:left="792"/>
        <w:rPr>
          <w:lang w:val="en-CA"/>
        </w:rPr>
      </w:pPr>
      <w:r>
        <w:rPr>
          <w:lang w:val="en-CA"/>
        </w:rPr>
        <w:t>InSpect is the front-end graphical user interface for AutoSpec, RetroSpect, ProSpect, and ReSpect.  It allows the user to visualize the per-pixel fitted images collected for the sample, gas-blank, and assigned reference standards.</w:t>
      </w:r>
    </w:p>
    <w:p w14:paraId="054528E6" w14:textId="32F16428" w:rsidR="00ED5430" w:rsidRPr="00ED5430" w:rsidRDefault="0060631A" w:rsidP="0060631A">
      <w:pPr>
        <w:ind w:left="792"/>
        <w:rPr>
          <w:lang w:val="en-CA"/>
        </w:rPr>
      </w:pPr>
      <w:r>
        <w:rPr>
          <w:lang w:val="en-CA"/>
        </w:rPr>
        <w:t>InSpect, t</w:t>
      </w:r>
      <w:r w:rsidR="00ED5430">
        <w:rPr>
          <w:lang w:val="en-CA"/>
        </w:rPr>
        <w:t>he main user interface</w:t>
      </w:r>
      <w:r>
        <w:rPr>
          <w:lang w:val="en-CA"/>
        </w:rPr>
        <w:t>,</w:t>
      </w:r>
      <w:r w:rsidR="00ED5430">
        <w:rPr>
          <w:lang w:val="en-CA"/>
        </w:rPr>
        <w:t xml:space="preserve"> has two main tabs: Drift Correction and Spectral Fitting.</w:t>
      </w:r>
    </w:p>
    <w:p w14:paraId="461DEA18" w14:textId="28F0D9BD" w:rsidR="00AF7713" w:rsidRDefault="00ED5430" w:rsidP="00ED5430">
      <w:pPr>
        <w:pStyle w:val="Heading3"/>
      </w:pPr>
      <w:r>
        <w:t>(TAB) Drift Correction</w:t>
      </w:r>
      <w:r w:rsidR="00230D49" w:rsidRPr="000C6C49">
        <w:t xml:space="preserve"> </w:t>
      </w:r>
    </w:p>
    <w:p w14:paraId="33D6614E" w14:textId="6B17B9DF" w:rsidR="00ED5430" w:rsidRPr="00ED5430" w:rsidRDefault="001F6A59" w:rsidP="00ED5430">
      <w:pPr>
        <w:rPr>
          <w:lang w:val="en-CA"/>
        </w:rPr>
      </w:pPr>
      <w:r>
        <w:rPr>
          <w:noProof/>
          <w:lang w:val="en-CA"/>
        </w:rPr>
        <w:drawing>
          <wp:inline distT="0" distB="0" distL="0" distR="0" wp14:anchorId="37C94CC4" wp14:editId="5A1B2BB5">
            <wp:extent cx="6400800" cy="4993005"/>
            <wp:effectExtent l="0" t="0" r="0" b="0"/>
            <wp:docPr id="11948575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9">
                      <a:extLst>
                        <a:ext uri="{28A0092B-C50C-407E-A947-70E740481C1C}">
                          <a14:useLocalDpi xmlns:a14="http://schemas.microsoft.com/office/drawing/2010/main" val="0"/>
                        </a:ext>
                      </a:extLst>
                    </a:blip>
                    <a:srcRect l="853" r="2"/>
                    <a:stretch/>
                  </pic:blipFill>
                  <pic:spPr bwMode="auto">
                    <a:xfrm>
                      <a:off x="0" y="0"/>
                      <a:ext cx="6400800" cy="4993005"/>
                    </a:xfrm>
                    <a:prstGeom prst="rect">
                      <a:avLst/>
                    </a:prstGeom>
                    <a:noFill/>
                    <a:ln>
                      <a:noFill/>
                    </a:ln>
                    <a:extLst>
                      <a:ext uri="{53640926-AAD7-44D8-BBD7-CCE9431645EC}">
                        <a14:shadowObscured xmlns:a14="http://schemas.microsoft.com/office/drawing/2010/main"/>
                      </a:ext>
                    </a:extLst>
                  </pic:spPr>
                </pic:pic>
              </a:graphicData>
            </a:graphic>
          </wp:inline>
        </w:drawing>
      </w:r>
    </w:p>
    <w:p w14:paraId="23A51DF2" w14:textId="674A1CC4" w:rsidR="00A109DE" w:rsidRDefault="00A109DE" w:rsidP="002916B2">
      <w:pPr>
        <w:pStyle w:val="ListParagraph"/>
        <w:numPr>
          <w:ilvl w:val="0"/>
          <w:numId w:val="33"/>
        </w:numPr>
        <w:rPr>
          <w:szCs w:val="18"/>
        </w:rPr>
      </w:pPr>
      <w:r>
        <w:rPr>
          <w:szCs w:val="18"/>
        </w:rPr>
        <w:t>Main background/panel of GUI</w:t>
      </w:r>
    </w:p>
    <w:p w14:paraId="75D05976" w14:textId="6FFAE826" w:rsidR="00A109DE" w:rsidRDefault="00A109DE" w:rsidP="00A109DE">
      <w:pPr>
        <w:pStyle w:val="ListParagraph"/>
        <w:numPr>
          <w:ilvl w:val="1"/>
          <w:numId w:val="33"/>
        </w:numPr>
        <w:rPr>
          <w:szCs w:val="18"/>
        </w:rPr>
      </w:pPr>
      <w:r>
        <w:rPr>
          <w:szCs w:val="18"/>
        </w:rPr>
        <w:t>Directory where the data for the loaded scan is located</w:t>
      </w:r>
    </w:p>
    <w:p w14:paraId="7705020F" w14:textId="7D15C416" w:rsidR="00A109DE" w:rsidRDefault="00A109DE" w:rsidP="00A109DE">
      <w:pPr>
        <w:pStyle w:val="ListParagraph"/>
        <w:numPr>
          <w:ilvl w:val="1"/>
          <w:numId w:val="33"/>
        </w:numPr>
        <w:rPr>
          <w:szCs w:val="18"/>
        </w:rPr>
      </w:pPr>
      <w:r>
        <w:rPr>
          <w:szCs w:val="18"/>
        </w:rPr>
        <w:t>Load AutoSpect fitted data</w:t>
      </w:r>
      <w:r w:rsidR="00145CB7">
        <w:rPr>
          <w:szCs w:val="18"/>
        </w:rPr>
        <w:t xml:space="preserve"> or InSpect session.</w:t>
      </w:r>
    </w:p>
    <w:p w14:paraId="39E321B0" w14:textId="68010B48" w:rsidR="00A109DE" w:rsidRDefault="00A109DE" w:rsidP="00A109DE">
      <w:pPr>
        <w:pStyle w:val="ListParagraph"/>
        <w:numPr>
          <w:ilvl w:val="1"/>
          <w:numId w:val="33"/>
        </w:numPr>
        <w:rPr>
          <w:szCs w:val="18"/>
        </w:rPr>
      </w:pPr>
      <w:r>
        <w:rPr>
          <w:szCs w:val="18"/>
        </w:rPr>
        <w:t>Save the current InSpect session</w:t>
      </w:r>
      <w:r w:rsidR="00145CB7">
        <w:rPr>
          <w:szCs w:val="18"/>
        </w:rPr>
        <w:t>. This amends the AutoSpect fitted file.</w:t>
      </w:r>
    </w:p>
    <w:p w14:paraId="18EE96AC" w14:textId="1EC213B8" w:rsidR="00145CB7" w:rsidRDefault="00145CB7" w:rsidP="00A109DE">
      <w:pPr>
        <w:pStyle w:val="ListParagraph"/>
        <w:numPr>
          <w:ilvl w:val="1"/>
          <w:numId w:val="33"/>
        </w:numPr>
        <w:rPr>
          <w:szCs w:val="18"/>
        </w:rPr>
      </w:pPr>
      <w:r>
        <w:rPr>
          <w:szCs w:val="18"/>
        </w:rPr>
        <w:t>[toggle] magnifying glass – enables zoom for plots. This deactivates the Context Menus when selected.</w:t>
      </w:r>
    </w:p>
    <w:p w14:paraId="51A1C81E" w14:textId="28AF4AA6" w:rsidR="00145CB7" w:rsidRDefault="00145CB7" w:rsidP="00145CB7">
      <w:pPr>
        <w:pStyle w:val="ListParagraph"/>
        <w:numPr>
          <w:ilvl w:val="1"/>
          <w:numId w:val="33"/>
        </w:numPr>
        <w:rPr>
          <w:szCs w:val="18"/>
        </w:rPr>
      </w:pPr>
      <w:r>
        <w:rPr>
          <w:szCs w:val="18"/>
        </w:rPr>
        <w:t>[toggle] data point indicator – data point information. This deactivates the Context Menus when selected.</w:t>
      </w:r>
    </w:p>
    <w:p w14:paraId="22836E92" w14:textId="4586B09D" w:rsidR="00145CB7" w:rsidRPr="00F13EBD" w:rsidRDefault="00145CB7" w:rsidP="00145CB7">
      <w:pPr>
        <w:pStyle w:val="ListParagraph"/>
        <w:numPr>
          <w:ilvl w:val="1"/>
          <w:numId w:val="33"/>
        </w:numPr>
        <w:rPr>
          <w:szCs w:val="18"/>
        </w:rPr>
      </w:pPr>
      <w:r w:rsidRPr="00F13EBD">
        <w:rPr>
          <w:szCs w:val="18"/>
        </w:rPr>
        <w:t>[toggle] pan – enables panning for plots. This deactivates the Context Menus when selected.</w:t>
      </w:r>
    </w:p>
    <w:p w14:paraId="4178A857" w14:textId="17998D4F" w:rsidR="00B912AC" w:rsidRDefault="00A109DE" w:rsidP="002916B2">
      <w:pPr>
        <w:pStyle w:val="ListParagraph"/>
        <w:numPr>
          <w:ilvl w:val="0"/>
          <w:numId w:val="33"/>
        </w:numPr>
        <w:rPr>
          <w:szCs w:val="18"/>
        </w:rPr>
      </w:pPr>
      <w:r>
        <w:rPr>
          <w:szCs w:val="18"/>
        </w:rPr>
        <w:t xml:space="preserve">Drift correction variables – measured and fitted values </w:t>
      </w:r>
    </w:p>
    <w:p w14:paraId="3FE18E0D" w14:textId="76860D37" w:rsidR="00A109DE" w:rsidRDefault="00A109DE" w:rsidP="00A109DE">
      <w:pPr>
        <w:pStyle w:val="ListParagraph"/>
        <w:numPr>
          <w:ilvl w:val="1"/>
          <w:numId w:val="33"/>
        </w:numPr>
        <w:rPr>
          <w:szCs w:val="18"/>
        </w:rPr>
      </w:pPr>
      <w:r>
        <w:rPr>
          <w:szCs w:val="18"/>
        </w:rPr>
        <w:lastRenderedPageBreak/>
        <w:t>P</w:t>
      </w:r>
      <w:r>
        <w:rPr>
          <w:szCs w:val="18"/>
          <w:vertAlign w:val="subscript"/>
        </w:rPr>
        <w:t>1</w:t>
      </w:r>
      <w:r>
        <w:rPr>
          <w:szCs w:val="18"/>
        </w:rPr>
        <w:t xml:space="preserve"> drift corrected as a function of time</w:t>
      </w:r>
    </w:p>
    <w:p w14:paraId="561B0C23" w14:textId="35241ABA" w:rsidR="00A109DE" w:rsidRDefault="00A109DE" w:rsidP="00A109DE">
      <w:pPr>
        <w:pStyle w:val="ListParagraph"/>
        <w:numPr>
          <w:ilvl w:val="1"/>
          <w:numId w:val="33"/>
        </w:numPr>
        <w:rPr>
          <w:szCs w:val="18"/>
        </w:rPr>
      </w:pPr>
      <w:r>
        <w:rPr>
          <w:szCs w:val="18"/>
        </w:rPr>
        <w:t>P</w:t>
      </w:r>
      <w:r w:rsidRPr="00A109DE">
        <w:rPr>
          <w:szCs w:val="18"/>
          <w:vertAlign w:val="subscript"/>
        </w:rPr>
        <w:t>2</w:t>
      </w:r>
      <w:r>
        <w:rPr>
          <w:szCs w:val="18"/>
        </w:rPr>
        <w:t xml:space="preserve"> drift corrected as a function of time</w:t>
      </w:r>
    </w:p>
    <w:p w14:paraId="66AD75AD" w14:textId="4A02372A" w:rsidR="00A109DE" w:rsidRDefault="00A109DE" w:rsidP="00A109DE">
      <w:pPr>
        <w:pStyle w:val="ListParagraph"/>
        <w:numPr>
          <w:ilvl w:val="1"/>
          <w:numId w:val="33"/>
        </w:numPr>
        <w:rPr>
          <w:szCs w:val="18"/>
        </w:rPr>
      </w:pPr>
      <w:r>
        <w:rPr>
          <w:szCs w:val="18"/>
        </w:rPr>
        <w:t>P</w:t>
      </w:r>
      <w:r>
        <w:rPr>
          <w:szCs w:val="18"/>
          <w:vertAlign w:val="subscript"/>
        </w:rPr>
        <w:t>3</w:t>
      </w:r>
      <w:r>
        <w:rPr>
          <w:szCs w:val="18"/>
        </w:rPr>
        <w:t xml:space="preserve"> drift corrected as a function of time</w:t>
      </w:r>
    </w:p>
    <w:p w14:paraId="19D8F4B4" w14:textId="77777777" w:rsidR="00A109DE" w:rsidRDefault="00A109DE" w:rsidP="00A109DE">
      <w:pPr>
        <w:pStyle w:val="ListParagraph"/>
        <w:numPr>
          <w:ilvl w:val="1"/>
          <w:numId w:val="33"/>
        </w:numPr>
        <w:rPr>
          <w:szCs w:val="18"/>
        </w:rPr>
      </w:pPr>
      <w:r>
        <w:rPr>
          <w:szCs w:val="18"/>
        </w:rPr>
        <w:t>Residual of P</w:t>
      </w:r>
      <w:r>
        <w:rPr>
          <w:szCs w:val="18"/>
          <w:vertAlign w:val="subscript"/>
        </w:rPr>
        <w:t>1</w:t>
      </w:r>
      <w:r>
        <w:rPr>
          <w:szCs w:val="18"/>
        </w:rPr>
        <w:t xml:space="preserve"> drift corrected as a function of time</w:t>
      </w:r>
    </w:p>
    <w:p w14:paraId="3FFE19D5" w14:textId="533390FE" w:rsidR="00A109DE" w:rsidRDefault="00A109DE" w:rsidP="00A109DE">
      <w:pPr>
        <w:pStyle w:val="ListParagraph"/>
        <w:numPr>
          <w:ilvl w:val="1"/>
          <w:numId w:val="33"/>
        </w:numPr>
        <w:rPr>
          <w:szCs w:val="18"/>
        </w:rPr>
      </w:pPr>
      <w:r>
        <w:rPr>
          <w:szCs w:val="18"/>
        </w:rPr>
        <w:t>Residual of P</w:t>
      </w:r>
      <w:r>
        <w:rPr>
          <w:szCs w:val="18"/>
          <w:vertAlign w:val="subscript"/>
        </w:rPr>
        <w:t>2</w:t>
      </w:r>
      <w:r>
        <w:rPr>
          <w:szCs w:val="18"/>
        </w:rPr>
        <w:t xml:space="preserve"> drift corrected as a function of time</w:t>
      </w:r>
    </w:p>
    <w:p w14:paraId="1231CDC8" w14:textId="60885729" w:rsidR="00A109DE" w:rsidRDefault="00A109DE" w:rsidP="00A109DE">
      <w:pPr>
        <w:pStyle w:val="ListParagraph"/>
        <w:numPr>
          <w:ilvl w:val="1"/>
          <w:numId w:val="33"/>
        </w:numPr>
        <w:rPr>
          <w:szCs w:val="18"/>
        </w:rPr>
      </w:pPr>
      <w:r>
        <w:rPr>
          <w:szCs w:val="18"/>
        </w:rPr>
        <w:t>Residual of P</w:t>
      </w:r>
      <w:r>
        <w:rPr>
          <w:szCs w:val="18"/>
          <w:vertAlign w:val="subscript"/>
        </w:rPr>
        <w:t>3</w:t>
      </w:r>
      <w:r>
        <w:rPr>
          <w:szCs w:val="18"/>
        </w:rPr>
        <w:t xml:space="preserve"> drift corrected as a function of time</w:t>
      </w:r>
    </w:p>
    <w:p w14:paraId="528DDB2F" w14:textId="2D1B52BB" w:rsidR="00A109DE" w:rsidRDefault="00A109DE" w:rsidP="00A109DE">
      <w:pPr>
        <w:pStyle w:val="ListParagraph"/>
        <w:numPr>
          <w:ilvl w:val="0"/>
          <w:numId w:val="33"/>
        </w:numPr>
        <w:rPr>
          <w:szCs w:val="18"/>
        </w:rPr>
      </w:pPr>
      <w:r>
        <w:rPr>
          <w:szCs w:val="18"/>
        </w:rPr>
        <w:t xml:space="preserve">Drift corrected spectra </w:t>
      </w:r>
    </w:p>
    <w:p w14:paraId="49103CAB" w14:textId="25491BD6" w:rsidR="00A109DE" w:rsidRDefault="00A109DE" w:rsidP="00A109DE">
      <w:pPr>
        <w:pStyle w:val="ListParagraph"/>
        <w:numPr>
          <w:ilvl w:val="1"/>
          <w:numId w:val="33"/>
        </w:numPr>
        <w:rPr>
          <w:szCs w:val="18"/>
        </w:rPr>
      </w:pPr>
      <w:r>
        <w:rPr>
          <w:szCs w:val="18"/>
        </w:rPr>
        <w:t>Original uncorrected spectra for all the partitions of the dataset</w:t>
      </w:r>
    </w:p>
    <w:p w14:paraId="16125588" w14:textId="77777777" w:rsidR="00A109DE" w:rsidRDefault="00A109DE" w:rsidP="00A109DE">
      <w:pPr>
        <w:pStyle w:val="ListParagraph"/>
        <w:numPr>
          <w:ilvl w:val="1"/>
          <w:numId w:val="33"/>
        </w:numPr>
        <w:rPr>
          <w:szCs w:val="18"/>
        </w:rPr>
      </w:pPr>
      <w:r>
        <w:rPr>
          <w:szCs w:val="18"/>
        </w:rPr>
        <w:t>Drift corrected spectra for all the partitions of the dataset</w:t>
      </w:r>
    </w:p>
    <w:p w14:paraId="082A8922" w14:textId="6328A41A" w:rsidR="00A109DE" w:rsidRPr="00A109DE" w:rsidRDefault="00F13EBD" w:rsidP="00A109DE">
      <w:pPr>
        <w:pStyle w:val="ListParagraph"/>
        <w:numPr>
          <w:ilvl w:val="1"/>
          <w:numId w:val="33"/>
        </w:numPr>
        <w:rPr>
          <w:szCs w:val="18"/>
        </w:rPr>
      </w:pPr>
      <w:r>
        <w:rPr>
          <w:szCs w:val="18"/>
        </w:rPr>
        <w:t>Comparison of original and drift corrected spectra averages</w:t>
      </w:r>
    </w:p>
    <w:p w14:paraId="2EDE107F" w14:textId="7F2FB8A4" w:rsidR="008766F2" w:rsidRDefault="00F13EBD" w:rsidP="008766F2">
      <w:pPr>
        <w:pStyle w:val="ListParagraph"/>
        <w:numPr>
          <w:ilvl w:val="0"/>
          <w:numId w:val="33"/>
        </w:numPr>
        <w:rPr>
          <w:szCs w:val="18"/>
        </w:rPr>
      </w:pPr>
      <w:r>
        <w:rPr>
          <w:szCs w:val="18"/>
        </w:rPr>
        <w:t>Selecting for different parts of the fitted data</w:t>
      </w:r>
    </w:p>
    <w:p w14:paraId="6937FD51" w14:textId="1B1D4C6F" w:rsidR="00F13EBD" w:rsidRDefault="00F13EBD" w:rsidP="00F13EBD">
      <w:pPr>
        <w:pStyle w:val="ListParagraph"/>
        <w:numPr>
          <w:ilvl w:val="1"/>
          <w:numId w:val="33"/>
        </w:numPr>
        <w:rPr>
          <w:szCs w:val="18"/>
        </w:rPr>
      </w:pPr>
      <w:bookmarkStart w:id="1" w:name="_Ref181105907"/>
      <w:r>
        <w:rPr>
          <w:szCs w:val="18"/>
        </w:rPr>
        <w:t xml:space="preserve">Spectra: this allows </w:t>
      </w:r>
      <w:r w:rsidR="00C71B5C">
        <w:rPr>
          <w:szCs w:val="18"/>
        </w:rPr>
        <w:t>the user to select the different parts of the file, i.e., Sample, Gas Blanks, individual References.</w:t>
      </w:r>
      <w:bookmarkEnd w:id="1"/>
    </w:p>
    <w:p w14:paraId="7111FA2C" w14:textId="0A1F36A3" w:rsidR="00C71B5C" w:rsidRDefault="00C71B5C" w:rsidP="00F13EBD">
      <w:pPr>
        <w:pStyle w:val="ListParagraph"/>
        <w:numPr>
          <w:ilvl w:val="1"/>
          <w:numId w:val="33"/>
        </w:numPr>
        <w:rPr>
          <w:szCs w:val="18"/>
        </w:rPr>
      </w:pPr>
      <w:r>
        <w:rPr>
          <w:szCs w:val="18"/>
        </w:rPr>
        <w:t xml:space="preserve">“Use” [checkbox] – Toggles whether or not to use the number of spectra listed in </w:t>
      </w:r>
      <w:r>
        <w:rPr>
          <w:szCs w:val="18"/>
        </w:rPr>
        <w:fldChar w:fldCharType="begin"/>
      </w:r>
      <w:r>
        <w:rPr>
          <w:szCs w:val="18"/>
        </w:rPr>
        <w:instrText xml:space="preserve"> REF _Ref181105929 \r \h </w:instrText>
      </w:r>
      <w:r>
        <w:rPr>
          <w:szCs w:val="18"/>
        </w:rPr>
      </w:r>
      <w:r>
        <w:rPr>
          <w:szCs w:val="18"/>
        </w:rPr>
        <w:fldChar w:fldCharType="separate"/>
      </w:r>
      <w:r>
        <w:rPr>
          <w:szCs w:val="18"/>
        </w:rPr>
        <w:t>c</w:t>
      </w:r>
      <w:r>
        <w:rPr>
          <w:szCs w:val="18"/>
        </w:rPr>
        <w:fldChar w:fldCharType="end"/>
      </w:r>
      <w:r>
        <w:rPr>
          <w:szCs w:val="18"/>
        </w:rPr>
        <w:t>.</w:t>
      </w:r>
    </w:p>
    <w:p w14:paraId="7FBCA3A9" w14:textId="3DD2FD41" w:rsidR="00C71B5C" w:rsidRPr="00F13EBD" w:rsidRDefault="00C71B5C" w:rsidP="00F13EBD">
      <w:pPr>
        <w:pStyle w:val="ListParagraph"/>
        <w:numPr>
          <w:ilvl w:val="1"/>
          <w:numId w:val="33"/>
        </w:numPr>
        <w:rPr>
          <w:szCs w:val="18"/>
        </w:rPr>
      </w:pPr>
      <w:bookmarkStart w:id="2" w:name="_Ref181105929"/>
      <w:r>
        <w:rPr>
          <w:szCs w:val="18"/>
        </w:rPr>
        <w:t>[popupmenu] – the number of spectra to display for the part of the scan selected (</w:t>
      </w:r>
      <w:r>
        <w:rPr>
          <w:szCs w:val="18"/>
        </w:rPr>
        <w:fldChar w:fldCharType="begin"/>
      </w:r>
      <w:r>
        <w:rPr>
          <w:szCs w:val="18"/>
        </w:rPr>
        <w:instrText xml:space="preserve"> REF _Ref181105907 \r \h </w:instrText>
      </w:r>
      <w:r>
        <w:rPr>
          <w:szCs w:val="18"/>
        </w:rPr>
      </w:r>
      <w:r>
        <w:rPr>
          <w:szCs w:val="18"/>
        </w:rPr>
        <w:fldChar w:fldCharType="separate"/>
      </w:r>
      <w:r>
        <w:rPr>
          <w:szCs w:val="18"/>
        </w:rPr>
        <w:t>a</w:t>
      </w:r>
      <w:r>
        <w:rPr>
          <w:szCs w:val="18"/>
        </w:rPr>
        <w:fldChar w:fldCharType="end"/>
      </w:r>
      <w:r>
        <w:rPr>
          <w:szCs w:val="18"/>
        </w:rPr>
        <w:t>).</w:t>
      </w:r>
      <w:bookmarkEnd w:id="2"/>
      <w:r>
        <w:rPr>
          <w:szCs w:val="18"/>
        </w:rPr>
        <w:t xml:space="preserve"> If the user selects “Avg (mean)” then it takes the mean of each partition. 2: this will show the first and last partition of each group. 3: this will show the first, last, and middle partition for the selected group. N: shows the first, last, and N-2 equally spaced partitions from the group.</w:t>
      </w:r>
    </w:p>
    <w:p w14:paraId="2445CCEA" w14:textId="28EA1E93" w:rsidR="00D52C3A" w:rsidRDefault="002E0D1A" w:rsidP="00D52C3A">
      <w:pPr>
        <w:pStyle w:val="ListParagraph"/>
        <w:numPr>
          <w:ilvl w:val="0"/>
          <w:numId w:val="33"/>
        </w:numPr>
        <w:rPr>
          <w:szCs w:val="18"/>
        </w:rPr>
      </w:pPr>
      <w:r>
        <w:rPr>
          <w:szCs w:val="18"/>
        </w:rPr>
        <w:t>Program [Menu]</w:t>
      </w:r>
    </w:p>
    <w:p w14:paraId="7D75CED2" w14:textId="42189DD9" w:rsidR="002E0D1A" w:rsidRDefault="002E0D1A" w:rsidP="002E0D1A">
      <w:pPr>
        <w:pStyle w:val="ListParagraph"/>
        <w:numPr>
          <w:ilvl w:val="1"/>
          <w:numId w:val="33"/>
        </w:numPr>
        <w:rPr>
          <w:szCs w:val="18"/>
        </w:rPr>
      </w:pPr>
      <w:r>
        <w:rPr>
          <w:szCs w:val="18"/>
        </w:rPr>
        <w:t>Launch AutoSpect:</w:t>
      </w:r>
    </w:p>
    <w:p w14:paraId="6831616B" w14:textId="6A0827C8" w:rsidR="002E0D1A" w:rsidRDefault="002E0D1A" w:rsidP="002E0D1A">
      <w:pPr>
        <w:pStyle w:val="ListParagraph"/>
        <w:numPr>
          <w:ilvl w:val="1"/>
          <w:numId w:val="33"/>
        </w:numPr>
        <w:rPr>
          <w:szCs w:val="18"/>
        </w:rPr>
      </w:pPr>
      <w:r>
        <w:rPr>
          <w:szCs w:val="18"/>
        </w:rPr>
        <w:t>La</w:t>
      </w:r>
      <w:r w:rsidR="00664E41">
        <w:rPr>
          <w:szCs w:val="18"/>
        </w:rPr>
        <w:t>unch Ion Selection GUI</w:t>
      </w:r>
    </w:p>
    <w:p w14:paraId="3D2406A1" w14:textId="0777D90E" w:rsidR="00664E41" w:rsidRDefault="00664E41" w:rsidP="002E0D1A">
      <w:pPr>
        <w:pStyle w:val="ListParagraph"/>
        <w:numPr>
          <w:ilvl w:val="1"/>
          <w:numId w:val="33"/>
        </w:numPr>
        <w:rPr>
          <w:szCs w:val="18"/>
        </w:rPr>
      </w:pPr>
      <w:r>
        <w:rPr>
          <w:szCs w:val="18"/>
        </w:rPr>
        <w:t>Launch 2 Element Correlation GUI</w:t>
      </w:r>
    </w:p>
    <w:p w14:paraId="703CC102" w14:textId="3A08CFE4" w:rsidR="00664E41" w:rsidRDefault="00664E41" w:rsidP="002E0D1A">
      <w:pPr>
        <w:pStyle w:val="ListParagraph"/>
        <w:numPr>
          <w:ilvl w:val="1"/>
          <w:numId w:val="33"/>
        </w:numPr>
        <w:rPr>
          <w:szCs w:val="18"/>
        </w:rPr>
      </w:pPr>
      <w:r>
        <w:rPr>
          <w:szCs w:val="18"/>
        </w:rPr>
        <w:t>[Launch Retrospect] Open GUI</w:t>
      </w:r>
    </w:p>
    <w:p w14:paraId="769D3FEF" w14:textId="187E3B69" w:rsidR="00664E41" w:rsidRPr="00664E41" w:rsidRDefault="00664E41" w:rsidP="00664E41">
      <w:pPr>
        <w:pStyle w:val="ListParagraph"/>
        <w:numPr>
          <w:ilvl w:val="1"/>
          <w:numId w:val="33"/>
        </w:numPr>
        <w:rPr>
          <w:szCs w:val="18"/>
        </w:rPr>
      </w:pPr>
      <w:r>
        <w:rPr>
          <w:szCs w:val="18"/>
        </w:rPr>
        <w:t>[Launch Retrospect] Run RetroSpect</w:t>
      </w:r>
    </w:p>
    <w:p w14:paraId="1888A711" w14:textId="5E27D5C0" w:rsidR="00664E41" w:rsidRPr="00664E41" w:rsidRDefault="00664E41" w:rsidP="00664E41">
      <w:pPr>
        <w:pStyle w:val="ListParagraph"/>
        <w:numPr>
          <w:ilvl w:val="1"/>
          <w:numId w:val="33"/>
        </w:numPr>
        <w:rPr>
          <w:szCs w:val="18"/>
        </w:rPr>
      </w:pPr>
      <w:r>
        <w:rPr>
          <w:szCs w:val="18"/>
        </w:rPr>
        <w:t>[Launch Retrospect] Run RetroSpect (batch)</w:t>
      </w:r>
    </w:p>
    <w:p w14:paraId="236DC053" w14:textId="5E1AAAAD" w:rsidR="00DB31BE" w:rsidRDefault="001F6A59" w:rsidP="00A5624E">
      <w:pPr>
        <w:pStyle w:val="ListParagraph"/>
        <w:numPr>
          <w:ilvl w:val="0"/>
          <w:numId w:val="33"/>
        </w:numPr>
        <w:rPr>
          <w:szCs w:val="18"/>
        </w:rPr>
      </w:pPr>
      <w:r>
        <w:rPr>
          <w:szCs w:val="18"/>
        </w:rPr>
        <w:t>Context Menus</w:t>
      </w:r>
    </w:p>
    <w:p w14:paraId="268AA624" w14:textId="3B241E76" w:rsidR="001F6A59" w:rsidRDefault="001F6A59" w:rsidP="001F6A59">
      <w:pPr>
        <w:pStyle w:val="ListParagraph"/>
        <w:numPr>
          <w:ilvl w:val="1"/>
          <w:numId w:val="33"/>
        </w:numPr>
        <w:rPr>
          <w:szCs w:val="18"/>
        </w:rPr>
      </w:pPr>
      <w:r>
        <w:rPr>
          <w:szCs w:val="18"/>
        </w:rPr>
        <w:t>List ions/isotopes: this allows the user to draw a rectangle around an energy region and then lists the isotopes in the current lookup table available for fitting.</w:t>
      </w:r>
    </w:p>
    <w:p w14:paraId="7A1BD9F9" w14:textId="34A85632" w:rsidR="001F6A59" w:rsidRDefault="001F6A59" w:rsidP="001F6A59">
      <w:pPr>
        <w:pStyle w:val="ListParagraph"/>
        <w:numPr>
          <w:ilvl w:val="1"/>
          <w:numId w:val="33"/>
        </w:numPr>
        <w:rPr>
          <w:szCs w:val="18"/>
        </w:rPr>
      </w:pPr>
      <w:r>
        <w:rPr>
          <w:szCs w:val="18"/>
        </w:rPr>
        <w:t>export plot: exports the plot so that the user can save it as an image.</w:t>
      </w:r>
    </w:p>
    <w:p w14:paraId="52F3AAD6" w14:textId="151FA8D2" w:rsidR="001F6A59" w:rsidRDefault="001F6A59" w:rsidP="001F6A59">
      <w:pPr>
        <w:pStyle w:val="ListParagraph"/>
        <w:numPr>
          <w:ilvl w:val="1"/>
          <w:numId w:val="33"/>
        </w:numPr>
        <w:rPr>
          <w:szCs w:val="18"/>
        </w:rPr>
      </w:pPr>
      <w:r>
        <w:rPr>
          <w:szCs w:val="18"/>
        </w:rPr>
        <w:t>change font size: This changes the font size for the GUI</w:t>
      </w:r>
    </w:p>
    <w:p w14:paraId="56B5704F" w14:textId="77777777" w:rsidR="002916B2" w:rsidRPr="001F6A59" w:rsidRDefault="002916B2" w:rsidP="001F6A59">
      <w:pPr>
        <w:rPr>
          <w:szCs w:val="18"/>
        </w:rPr>
      </w:pPr>
    </w:p>
    <w:p w14:paraId="04AA838C" w14:textId="3834B5E9" w:rsidR="00630495" w:rsidRDefault="002916B2" w:rsidP="00ED5430">
      <w:pPr>
        <w:pStyle w:val="Heading3"/>
      </w:pPr>
      <w:r>
        <w:t>(TAB) Spectral Fitting</w:t>
      </w:r>
    </w:p>
    <w:p w14:paraId="241014EE" w14:textId="777743CC" w:rsidR="002916B2" w:rsidRDefault="006E467E" w:rsidP="002916B2">
      <w:pPr>
        <w:rPr>
          <w:lang w:val="en-CA"/>
        </w:rPr>
      </w:pPr>
      <w:r>
        <w:rPr>
          <w:noProof/>
          <w:lang w:val="en-CA"/>
        </w:rPr>
        <w:lastRenderedPageBreak/>
        <w:drawing>
          <wp:inline distT="0" distB="0" distL="0" distR="0" wp14:anchorId="6E017C46" wp14:editId="5E748CDB">
            <wp:extent cx="6400800" cy="5170170"/>
            <wp:effectExtent l="0" t="0" r="0" b="0"/>
            <wp:docPr id="16650035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a:extLst>
                        <a:ext uri="{28A0092B-C50C-407E-A947-70E740481C1C}">
                          <a14:useLocalDpi xmlns:a14="http://schemas.microsoft.com/office/drawing/2010/main" val="0"/>
                        </a:ext>
                      </a:extLst>
                    </a:blip>
                    <a:srcRect l="619" r="51"/>
                    <a:stretch/>
                  </pic:blipFill>
                  <pic:spPr bwMode="auto">
                    <a:xfrm>
                      <a:off x="0" y="0"/>
                      <a:ext cx="6400800" cy="5170170"/>
                    </a:xfrm>
                    <a:prstGeom prst="rect">
                      <a:avLst/>
                    </a:prstGeom>
                    <a:noFill/>
                    <a:ln>
                      <a:noFill/>
                    </a:ln>
                    <a:extLst>
                      <a:ext uri="{53640926-AAD7-44D8-BBD7-CCE9431645EC}">
                        <a14:shadowObscured xmlns:a14="http://schemas.microsoft.com/office/drawing/2010/main"/>
                      </a:ext>
                    </a:extLst>
                  </pic:spPr>
                </pic:pic>
              </a:graphicData>
            </a:graphic>
          </wp:inline>
        </w:drawing>
      </w:r>
    </w:p>
    <w:p w14:paraId="5D1B6EAD" w14:textId="77777777" w:rsidR="002916B2" w:rsidRPr="002916B2" w:rsidRDefault="002916B2" w:rsidP="002916B2">
      <w:pPr>
        <w:rPr>
          <w:lang w:val="en-CA"/>
        </w:rPr>
      </w:pPr>
    </w:p>
    <w:p w14:paraId="6BA9D81F" w14:textId="6C665F70" w:rsidR="00670466" w:rsidRPr="000C6C49" w:rsidRDefault="00670466" w:rsidP="00B46D0F">
      <w:pPr>
        <w:pStyle w:val="Heading2"/>
        <w:rPr>
          <w:sz w:val="20"/>
          <w:szCs w:val="18"/>
        </w:rPr>
      </w:pPr>
      <w:bookmarkStart w:id="3" w:name="_Ref50994643"/>
      <w:r w:rsidRPr="000C6C49">
        <w:rPr>
          <w:sz w:val="20"/>
          <w:szCs w:val="18"/>
        </w:rPr>
        <w:t>Supporting GUIs:</w:t>
      </w:r>
    </w:p>
    <w:p w14:paraId="0C318EC9" w14:textId="0A24A4B6" w:rsidR="0060631A" w:rsidRDefault="0060631A" w:rsidP="00292108">
      <w:pPr>
        <w:pStyle w:val="Heading3"/>
      </w:pPr>
      <w:r>
        <w:t>AutoSpect</w:t>
      </w:r>
    </w:p>
    <w:p w14:paraId="177CA9B1" w14:textId="77777777" w:rsidR="0060631A" w:rsidRPr="00205125" w:rsidRDefault="0060631A" w:rsidP="0060631A">
      <w:pPr>
        <w:ind w:left="1440"/>
        <w:rPr>
          <w:lang w:val="en-CA"/>
        </w:rPr>
      </w:pPr>
      <w:r>
        <w:rPr>
          <w:lang w:val="en-CA"/>
        </w:rPr>
        <w:t>AutoSpect is a program for the semiautomatic processing and fitting of LA-ICP-TOFMS imaging data acquired using the 2R, R, and S2 instruments from TOFWERKS.  AutoSpec automatically corrects for time dependent peak drift and Thomson recalibration.</w:t>
      </w:r>
    </w:p>
    <w:p w14:paraId="472475A4" w14:textId="77777777" w:rsidR="0060631A" w:rsidRPr="0060631A" w:rsidRDefault="0060631A" w:rsidP="0060631A">
      <w:pPr>
        <w:rPr>
          <w:lang w:val="en-CA"/>
        </w:rPr>
      </w:pPr>
    </w:p>
    <w:p w14:paraId="5C410A1B" w14:textId="719C172A" w:rsidR="00292108" w:rsidRDefault="002916B2" w:rsidP="00292108">
      <w:pPr>
        <w:pStyle w:val="Heading3"/>
      </w:pPr>
      <w:r>
        <w:t>RetroSpect</w:t>
      </w:r>
    </w:p>
    <w:p w14:paraId="08DBDFD9" w14:textId="0A4EFD98" w:rsidR="00D537D8" w:rsidRPr="00D537D8" w:rsidRDefault="00D537D8" w:rsidP="00D537D8">
      <w:pPr>
        <w:pStyle w:val="Heading4"/>
      </w:pPr>
      <w:r>
        <w:t>RetroSpect: Tailing Parameters</w:t>
      </w:r>
    </w:p>
    <w:p w14:paraId="1623F409" w14:textId="6CAC1A20" w:rsidR="00B11BCD" w:rsidRDefault="002916B2" w:rsidP="002916B2">
      <w:pPr>
        <w:rPr>
          <w:lang w:val="en-CA"/>
        </w:rPr>
      </w:pPr>
      <w:r>
        <w:rPr>
          <w:noProof/>
          <w:lang w:val="en-CA"/>
        </w:rPr>
        <w:lastRenderedPageBreak/>
        <w:drawing>
          <wp:inline distT="0" distB="0" distL="0" distR="0" wp14:anchorId="0DAD13C5" wp14:editId="11097FCB">
            <wp:extent cx="6400800" cy="3898904"/>
            <wp:effectExtent l="0" t="0" r="0" b="6350"/>
            <wp:docPr id="16586746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898904"/>
                    </a:xfrm>
                    <a:prstGeom prst="rect">
                      <a:avLst/>
                    </a:prstGeom>
                    <a:noFill/>
                  </pic:spPr>
                </pic:pic>
              </a:graphicData>
            </a:graphic>
          </wp:inline>
        </w:drawing>
      </w:r>
    </w:p>
    <w:p w14:paraId="6287273A" w14:textId="0CF3DC08" w:rsidR="00D537D8" w:rsidRPr="00D537D8" w:rsidRDefault="00D537D8" w:rsidP="00D537D8">
      <w:pPr>
        <w:pStyle w:val="ListParagraph"/>
        <w:numPr>
          <w:ilvl w:val="0"/>
          <w:numId w:val="47"/>
        </w:numPr>
        <w:rPr>
          <w:lang w:val="en-CA"/>
        </w:rPr>
      </w:pPr>
    </w:p>
    <w:p w14:paraId="67DD4ADC" w14:textId="474A6087" w:rsidR="00D537D8" w:rsidRPr="002916B2" w:rsidRDefault="00D537D8" w:rsidP="00D537D8">
      <w:pPr>
        <w:pStyle w:val="Heading4"/>
      </w:pPr>
      <w:r>
        <w:t>RetroSpect: Instrumental Notching</w:t>
      </w:r>
    </w:p>
    <w:p w14:paraId="59FE6374" w14:textId="03DEE83C" w:rsidR="00B11BCD" w:rsidRDefault="00B11BCD" w:rsidP="00D537D8">
      <w:pPr>
        <w:rPr>
          <w:lang w:val="en-CA"/>
        </w:rPr>
      </w:pPr>
      <w:r>
        <w:rPr>
          <w:noProof/>
          <w:lang w:val="en-CA"/>
        </w:rPr>
        <w:lastRenderedPageBreak/>
        <w:drawing>
          <wp:inline distT="0" distB="0" distL="0" distR="0" wp14:anchorId="242EAF71" wp14:editId="72D581BB">
            <wp:extent cx="6474460" cy="3932555"/>
            <wp:effectExtent l="0" t="0" r="2540" b="0"/>
            <wp:docPr id="1325805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4460" cy="3932555"/>
                    </a:xfrm>
                    <a:prstGeom prst="rect">
                      <a:avLst/>
                    </a:prstGeom>
                    <a:noFill/>
                  </pic:spPr>
                </pic:pic>
              </a:graphicData>
            </a:graphic>
          </wp:inline>
        </w:drawing>
      </w:r>
    </w:p>
    <w:p w14:paraId="4C767A80" w14:textId="37DA402F" w:rsidR="00D537D8" w:rsidRPr="00D537D8" w:rsidRDefault="00D537D8" w:rsidP="00D537D8">
      <w:pPr>
        <w:pStyle w:val="ListParagraph"/>
        <w:numPr>
          <w:ilvl w:val="0"/>
          <w:numId w:val="48"/>
        </w:numPr>
        <w:rPr>
          <w:lang w:val="en-CA"/>
        </w:rPr>
      </w:pPr>
    </w:p>
    <w:p w14:paraId="6F7C9ADF" w14:textId="347844EC" w:rsidR="00670466" w:rsidRDefault="002916B2" w:rsidP="00A21BD4">
      <w:pPr>
        <w:pStyle w:val="Heading3"/>
      </w:pPr>
      <w:r>
        <w:t>Isotope Selection GUI</w:t>
      </w:r>
    </w:p>
    <w:p w14:paraId="589284B1" w14:textId="23286AE7" w:rsidR="002916B2" w:rsidRDefault="004F4EF5" w:rsidP="004F4EF5">
      <w:pPr>
        <w:pStyle w:val="Heading4"/>
      </w:pPr>
      <w:r>
        <w:t>Isotope Table (TAB)</w:t>
      </w:r>
    </w:p>
    <w:p w14:paraId="06BD7A27" w14:textId="2C9E21F1" w:rsidR="004F4EF5" w:rsidRDefault="004F4EF5" w:rsidP="004F4EF5">
      <w:pPr>
        <w:rPr>
          <w:lang w:val="en-CA"/>
        </w:rPr>
      </w:pPr>
      <w:r>
        <w:rPr>
          <w:noProof/>
          <w:lang w:val="en-CA"/>
        </w:rPr>
        <w:lastRenderedPageBreak/>
        <w:drawing>
          <wp:inline distT="0" distB="0" distL="0" distR="0" wp14:anchorId="62BE82AE" wp14:editId="78AD54E1">
            <wp:extent cx="6401435" cy="5078095"/>
            <wp:effectExtent l="0" t="0" r="0" b="8255"/>
            <wp:docPr id="17495633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1435" cy="5078095"/>
                    </a:xfrm>
                    <a:prstGeom prst="rect">
                      <a:avLst/>
                    </a:prstGeom>
                    <a:noFill/>
                  </pic:spPr>
                </pic:pic>
              </a:graphicData>
            </a:graphic>
          </wp:inline>
        </w:drawing>
      </w:r>
    </w:p>
    <w:p w14:paraId="0C7CEB42" w14:textId="5424FED9" w:rsidR="004F4EF5" w:rsidRDefault="004F4EF5" w:rsidP="004F4EF5">
      <w:pPr>
        <w:pStyle w:val="Heading4"/>
      </w:pPr>
      <w:r>
        <w:t>Spectra (TAB)</w:t>
      </w:r>
    </w:p>
    <w:p w14:paraId="4A3D4869" w14:textId="58ECF63B" w:rsidR="004F4EF5" w:rsidRDefault="004F4EF5" w:rsidP="004F4EF5">
      <w:pPr>
        <w:rPr>
          <w:lang w:val="en-CA"/>
        </w:rPr>
      </w:pPr>
      <w:r>
        <w:rPr>
          <w:noProof/>
          <w:lang w:val="en-CA"/>
        </w:rPr>
        <w:lastRenderedPageBreak/>
        <w:drawing>
          <wp:inline distT="0" distB="0" distL="0" distR="0" wp14:anchorId="4A38780F" wp14:editId="77ECF7D7">
            <wp:extent cx="6413500" cy="3736975"/>
            <wp:effectExtent l="0" t="0" r="6350" b="0"/>
            <wp:docPr id="18141903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13500" cy="3736975"/>
                    </a:xfrm>
                    <a:prstGeom prst="rect">
                      <a:avLst/>
                    </a:prstGeom>
                    <a:noFill/>
                  </pic:spPr>
                </pic:pic>
              </a:graphicData>
            </a:graphic>
          </wp:inline>
        </w:drawing>
      </w:r>
    </w:p>
    <w:p w14:paraId="24B0020A" w14:textId="77777777" w:rsidR="004F4EF5" w:rsidRPr="004F4EF5" w:rsidRDefault="004F4EF5" w:rsidP="004F4EF5">
      <w:pPr>
        <w:rPr>
          <w:lang w:val="en-CA"/>
        </w:rPr>
      </w:pPr>
    </w:p>
    <w:p w14:paraId="2E94DAD1" w14:textId="7A356646" w:rsidR="00215BDD" w:rsidRPr="000C6C49" w:rsidRDefault="00215BDD" w:rsidP="00215BDD">
      <w:pPr>
        <w:pStyle w:val="ListParagraph"/>
        <w:numPr>
          <w:ilvl w:val="0"/>
          <w:numId w:val="41"/>
        </w:numPr>
        <w:rPr>
          <w:szCs w:val="18"/>
        </w:rPr>
      </w:pPr>
    </w:p>
    <w:p w14:paraId="11A6467B" w14:textId="7C151361" w:rsidR="00215BDD" w:rsidRDefault="00215BDD" w:rsidP="00215BDD">
      <w:pPr>
        <w:pStyle w:val="ListParagraph"/>
      </w:pPr>
    </w:p>
    <w:p w14:paraId="53A1E697" w14:textId="7A3BB230" w:rsidR="00D537D8" w:rsidRDefault="00D537D8" w:rsidP="00215BDD">
      <w:pPr>
        <w:pStyle w:val="ListParagraph"/>
      </w:pPr>
      <w:r>
        <w:t>Key Press</w:t>
      </w:r>
    </w:p>
    <w:p w14:paraId="0F457935" w14:textId="77777777" w:rsidR="00D537D8" w:rsidRPr="00D537D8" w:rsidRDefault="00D537D8" w:rsidP="00D537D8">
      <w:pPr>
        <w:pStyle w:val="ListParagraph"/>
      </w:pPr>
      <w:r w:rsidRPr="00D537D8">
        <w:t>delete</w:t>
      </w:r>
    </w:p>
    <w:p w14:paraId="77479B60" w14:textId="77777777" w:rsidR="00D537D8" w:rsidRPr="00D537D8" w:rsidRDefault="00D537D8" w:rsidP="00D537D8">
      <w:pPr>
        <w:pStyle w:val="ListParagraph"/>
      </w:pPr>
      <w:r w:rsidRPr="00D537D8">
        <w:t xml:space="preserve">    rightarrow</w:t>
      </w:r>
    </w:p>
    <w:p w14:paraId="1120A9C3" w14:textId="77777777" w:rsidR="00D537D8" w:rsidRPr="00D537D8" w:rsidRDefault="00D537D8" w:rsidP="00D537D8">
      <w:pPr>
        <w:pStyle w:val="ListParagraph"/>
      </w:pPr>
      <w:r w:rsidRPr="00D537D8">
        <w:t xml:space="preserve">    leftarrow</w:t>
      </w:r>
    </w:p>
    <w:p w14:paraId="2D1D694B" w14:textId="77777777" w:rsidR="00D537D8" w:rsidRPr="00D537D8" w:rsidRDefault="00D537D8" w:rsidP="00D537D8">
      <w:pPr>
        <w:pStyle w:val="ListParagraph"/>
      </w:pPr>
      <w:r w:rsidRPr="00D537D8">
        <w:t xml:space="preserve">    shift</w:t>
      </w:r>
    </w:p>
    <w:p w14:paraId="5C5D38B6" w14:textId="77777777" w:rsidR="00D537D8" w:rsidRDefault="00D537D8" w:rsidP="00D537D8">
      <w:pPr>
        <w:pStyle w:val="ListParagraph"/>
      </w:pPr>
      <w:r w:rsidRPr="00D537D8">
        <w:t xml:space="preserve">    space</w:t>
      </w:r>
    </w:p>
    <w:p w14:paraId="5EE5F42B" w14:textId="724030FB" w:rsidR="0060631A" w:rsidRDefault="0060631A" w:rsidP="0060631A">
      <w:pPr>
        <w:pStyle w:val="Heading3"/>
      </w:pPr>
      <w:r>
        <w:t>ProSpect</w:t>
      </w:r>
    </w:p>
    <w:p w14:paraId="63443318" w14:textId="1C912F18" w:rsidR="0060631A" w:rsidRPr="0060631A" w:rsidRDefault="0060631A" w:rsidP="0060631A">
      <w:pPr>
        <w:pStyle w:val="Heading3"/>
      </w:pPr>
      <w:r>
        <w:t>ReSpect</w:t>
      </w:r>
    </w:p>
    <w:p w14:paraId="49353DE5" w14:textId="77777777" w:rsidR="00D537D8" w:rsidRDefault="00D537D8" w:rsidP="00215BDD">
      <w:pPr>
        <w:pStyle w:val="ListParagraph"/>
      </w:pPr>
    </w:p>
    <w:p w14:paraId="0CC55845" w14:textId="2746D48E" w:rsidR="00D537D8" w:rsidRPr="000C6C49" w:rsidRDefault="00D537D8" w:rsidP="00215BDD">
      <w:pPr>
        <w:pStyle w:val="ListParagraph"/>
      </w:pPr>
    </w:p>
    <w:bookmarkEnd w:id="3"/>
    <w:p w14:paraId="3243AC61" w14:textId="77777777" w:rsidR="00654222" w:rsidRPr="000C6C49" w:rsidRDefault="00654222" w:rsidP="009E1A6B">
      <w:pPr>
        <w:pStyle w:val="Heading1"/>
        <w:rPr>
          <w:sz w:val="24"/>
          <w:szCs w:val="18"/>
        </w:rPr>
      </w:pPr>
      <w:r w:rsidRPr="000C6C49">
        <w:rPr>
          <w:sz w:val="24"/>
          <w:szCs w:val="18"/>
        </w:rPr>
        <w:t>Processing Data</w:t>
      </w:r>
    </w:p>
    <w:p w14:paraId="775CDC1D" w14:textId="77777777" w:rsidR="00DF3425" w:rsidRPr="000C6C49" w:rsidRDefault="00DF3425" w:rsidP="00DF3425">
      <w:pPr>
        <w:rPr>
          <w:lang w:val="en-CA"/>
        </w:rPr>
      </w:pPr>
    </w:p>
    <w:p w14:paraId="40753E4B" w14:textId="5E404D16" w:rsidR="00DF3425" w:rsidRPr="000C6C49" w:rsidRDefault="00DF3425" w:rsidP="0060631A">
      <w:pPr>
        <w:pStyle w:val="Heading2"/>
        <w:ind w:left="720" w:hanging="360"/>
        <w:rPr>
          <w:sz w:val="18"/>
          <w:szCs w:val="18"/>
        </w:rPr>
      </w:pPr>
      <w:r w:rsidRPr="000C6C49">
        <w:rPr>
          <w:sz w:val="18"/>
          <w:szCs w:val="18"/>
        </w:rPr>
        <w:t>Loading a dataset</w:t>
      </w:r>
    </w:p>
    <w:p w14:paraId="19B4E6DA" w14:textId="77777777" w:rsidR="00FD100E" w:rsidRPr="000C6C49" w:rsidRDefault="00FD100E" w:rsidP="00FD100E">
      <w:pPr>
        <w:rPr>
          <w:szCs w:val="18"/>
          <w:lang w:val="en-CA"/>
        </w:rPr>
      </w:pPr>
    </w:p>
    <w:p w14:paraId="19F65357" w14:textId="095C0499" w:rsidR="0060631A" w:rsidRPr="0060631A" w:rsidRDefault="002916B2" w:rsidP="0060631A">
      <w:pPr>
        <w:pStyle w:val="Heading2"/>
        <w:ind w:left="720" w:hanging="360"/>
        <w:rPr>
          <w:sz w:val="18"/>
          <w:szCs w:val="18"/>
        </w:rPr>
      </w:pPr>
      <w:r>
        <w:rPr>
          <w:sz w:val="18"/>
          <w:szCs w:val="18"/>
        </w:rPr>
        <w:t>Fitting</w:t>
      </w:r>
      <w:r w:rsidR="00730BC4" w:rsidRPr="000C6C49">
        <w:rPr>
          <w:sz w:val="18"/>
          <w:szCs w:val="18"/>
        </w:rPr>
        <w:t xml:space="preserve"> Datasets</w:t>
      </w:r>
    </w:p>
    <w:p w14:paraId="71EBF6DD" w14:textId="77777777" w:rsidR="0060631A" w:rsidRPr="0060631A" w:rsidRDefault="0060631A" w:rsidP="0060631A">
      <w:pPr>
        <w:rPr>
          <w:lang w:val="en-CA"/>
        </w:rPr>
      </w:pPr>
    </w:p>
    <w:p w14:paraId="28AADE14" w14:textId="77777777" w:rsidR="0060631A" w:rsidRDefault="0060631A" w:rsidP="00381737">
      <w:pPr>
        <w:pStyle w:val="Heading2"/>
        <w:ind w:left="720" w:hanging="360"/>
        <w:rPr>
          <w:sz w:val="18"/>
          <w:szCs w:val="18"/>
        </w:rPr>
      </w:pPr>
      <w:r>
        <w:rPr>
          <w:sz w:val="18"/>
          <w:szCs w:val="18"/>
        </w:rPr>
        <w:t>Changing isotope selection</w:t>
      </w:r>
    </w:p>
    <w:p w14:paraId="7ECC6F59" w14:textId="77777777" w:rsidR="0060631A" w:rsidRPr="0060631A" w:rsidRDefault="0060631A" w:rsidP="0060631A">
      <w:pPr>
        <w:rPr>
          <w:lang w:val="en-CA"/>
        </w:rPr>
      </w:pPr>
    </w:p>
    <w:p w14:paraId="04BF3E56" w14:textId="1F8411C8" w:rsidR="00381737" w:rsidRPr="002916B2" w:rsidRDefault="001962D6" w:rsidP="00381737">
      <w:pPr>
        <w:pStyle w:val="Heading2"/>
        <w:ind w:left="720" w:hanging="360"/>
        <w:rPr>
          <w:sz w:val="18"/>
          <w:szCs w:val="18"/>
        </w:rPr>
      </w:pPr>
      <w:r>
        <w:rPr>
          <w:sz w:val="18"/>
          <w:szCs w:val="18"/>
        </w:rPr>
        <w:lastRenderedPageBreak/>
        <w:br/>
      </w:r>
    </w:p>
    <w:p w14:paraId="081EB4E9" w14:textId="59AB5DD5" w:rsidR="00703D27" w:rsidRPr="000C6C49" w:rsidRDefault="00703D27" w:rsidP="00C90791">
      <w:pPr>
        <w:ind w:left="360"/>
        <w:rPr>
          <w:rStyle w:val="Strong"/>
          <w:b w:val="0"/>
          <w:i/>
          <w:iCs/>
          <w:szCs w:val="18"/>
        </w:rPr>
      </w:pPr>
    </w:p>
    <w:p w14:paraId="0BF7F7BD" w14:textId="77777777" w:rsidR="00C90791" w:rsidRPr="000C6C49" w:rsidRDefault="00C90791" w:rsidP="00C90791">
      <w:pPr>
        <w:ind w:left="360"/>
        <w:rPr>
          <w:rStyle w:val="Strong"/>
          <w:b w:val="0"/>
          <w:i/>
          <w:iCs/>
          <w:szCs w:val="18"/>
        </w:rPr>
      </w:pPr>
    </w:p>
    <w:p w14:paraId="3953347C" w14:textId="5D475CAE" w:rsidR="00654222" w:rsidRPr="000C6C49" w:rsidRDefault="00654222" w:rsidP="00C1239A">
      <w:pPr>
        <w:pStyle w:val="Heading1"/>
        <w:rPr>
          <w:sz w:val="24"/>
          <w:szCs w:val="18"/>
        </w:rPr>
      </w:pPr>
      <w:r w:rsidRPr="000C6C49">
        <w:rPr>
          <w:sz w:val="24"/>
          <w:szCs w:val="18"/>
        </w:rPr>
        <w:t>Data diagnos</w:t>
      </w:r>
      <w:r w:rsidR="00C1239A" w:rsidRPr="000C6C49">
        <w:rPr>
          <w:sz w:val="24"/>
          <w:szCs w:val="18"/>
        </w:rPr>
        <w:t>tics</w:t>
      </w:r>
    </w:p>
    <w:sectPr w:rsidR="00654222" w:rsidRPr="000C6C49" w:rsidSect="00A21BD4">
      <w:footerReference w:type="default" r:id="rId15"/>
      <w:footerReference w:type="first" r:id="rId16"/>
      <w:type w:val="continuous"/>
      <w:pgSz w:w="12240" w:h="15840"/>
      <w:pgMar w:top="1440" w:right="1080" w:bottom="1440" w:left="1080" w:header="708" w:footer="708" w:gutter="0"/>
      <w:cols w:space="70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A524F" w14:textId="77777777" w:rsidR="00CB435F" w:rsidRDefault="00CB435F" w:rsidP="005D642B">
      <w:r>
        <w:separator/>
      </w:r>
    </w:p>
    <w:p w14:paraId="64B490DD" w14:textId="77777777" w:rsidR="00CB435F" w:rsidRDefault="00CB435F" w:rsidP="005D642B"/>
    <w:p w14:paraId="7E266B56" w14:textId="77777777" w:rsidR="00CB435F" w:rsidRDefault="00CB435F"/>
  </w:endnote>
  <w:endnote w:type="continuationSeparator" w:id="0">
    <w:p w14:paraId="0A49369D" w14:textId="77777777" w:rsidR="00CB435F" w:rsidRDefault="00CB435F" w:rsidP="005D642B">
      <w:r>
        <w:continuationSeparator/>
      </w:r>
    </w:p>
    <w:p w14:paraId="35C0E387" w14:textId="77777777" w:rsidR="00CB435F" w:rsidRDefault="00CB435F" w:rsidP="005D642B"/>
    <w:p w14:paraId="43E57840" w14:textId="77777777" w:rsidR="00CB435F" w:rsidRDefault="00CB43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818713"/>
      <w:docPartObj>
        <w:docPartGallery w:val="Page Numbers (Bottom of Page)"/>
        <w:docPartUnique/>
      </w:docPartObj>
    </w:sdtPr>
    <w:sdtEndPr>
      <w:rPr>
        <w:noProof/>
      </w:rPr>
    </w:sdtEndPr>
    <w:sdtContent>
      <w:p w14:paraId="65E77D7F" w14:textId="08C67753" w:rsidR="003B53C0" w:rsidRDefault="003B53C0" w:rsidP="00EE7D85">
        <w:pPr>
          <w:pStyle w:val="Footer"/>
          <w:jc w:val="center"/>
        </w:pPr>
        <w:r>
          <w:fldChar w:fldCharType="begin"/>
        </w:r>
        <w:r>
          <w:instrText xml:space="preserve"> PAGE   \* MERGEFORMAT </w:instrText>
        </w:r>
        <w:r>
          <w:fldChar w:fldCharType="separate"/>
        </w:r>
        <w:r w:rsidR="00D82895">
          <w:rPr>
            <w:noProof/>
          </w:rPr>
          <w:t>26</w:t>
        </w:r>
        <w:r>
          <w:rPr>
            <w:noProof/>
          </w:rPr>
          <w:fldChar w:fldCharType="end"/>
        </w:r>
      </w:p>
    </w:sdtContent>
  </w:sdt>
  <w:p w14:paraId="7CC65C22" w14:textId="03AF52A5" w:rsidR="003B53C0" w:rsidRDefault="00A21BD4" w:rsidP="00A21BD4">
    <w:pPr>
      <w:pStyle w:val="Footer"/>
      <w:jc w:val="right"/>
    </w:pPr>
    <w:r>
      <w:t xml:space="preserve">Last Updated: </w:t>
    </w:r>
    <w:r>
      <w:fldChar w:fldCharType="begin"/>
    </w:r>
    <w:r>
      <w:instrText xml:space="preserve"> DATE \@ "MMMM d, yyyy" </w:instrText>
    </w:r>
    <w:r>
      <w:fldChar w:fldCharType="separate"/>
    </w:r>
    <w:r w:rsidR="00B11BCD">
      <w:rPr>
        <w:noProof/>
      </w:rPr>
      <w:t>June 22, 2026</w:t>
    </w:r>
    <w:r>
      <w:fldChar w:fldCharType="end"/>
    </w:r>
  </w:p>
  <w:p w14:paraId="1ABD7020" w14:textId="77777777" w:rsidR="00665BD9" w:rsidRDefault="00665BD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E75B4" w14:textId="71D9FFDE" w:rsidR="00A21BD4" w:rsidRDefault="00A21BD4" w:rsidP="00A21BD4">
    <w:pPr>
      <w:pStyle w:val="Footer"/>
      <w:tabs>
        <w:tab w:val="clear" w:pos="9360"/>
        <w:tab w:val="right" w:pos="10080"/>
      </w:tabs>
    </w:pPr>
    <w:r>
      <w:tab/>
    </w:r>
    <w:r>
      <w:tab/>
      <w:t xml:space="preserve">Last Updated: </w:t>
    </w:r>
    <w:r>
      <w:fldChar w:fldCharType="begin"/>
    </w:r>
    <w:r>
      <w:instrText xml:space="preserve"> DATE \@ "MMMM d, yyyy" </w:instrText>
    </w:r>
    <w:r>
      <w:fldChar w:fldCharType="separate"/>
    </w:r>
    <w:r w:rsidR="00B11BCD">
      <w:rPr>
        <w:noProof/>
      </w:rPr>
      <w:t>June 22, 2026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AC907" w14:textId="77777777" w:rsidR="00CB435F" w:rsidRDefault="00CB435F" w:rsidP="005D642B">
      <w:r>
        <w:separator/>
      </w:r>
    </w:p>
    <w:p w14:paraId="1A0EEDEF" w14:textId="77777777" w:rsidR="00CB435F" w:rsidRDefault="00CB435F" w:rsidP="005D642B"/>
    <w:p w14:paraId="49CA9BE0" w14:textId="77777777" w:rsidR="00CB435F" w:rsidRDefault="00CB435F"/>
  </w:footnote>
  <w:footnote w:type="continuationSeparator" w:id="0">
    <w:p w14:paraId="0A450B69" w14:textId="77777777" w:rsidR="00CB435F" w:rsidRDefault="00CB435F" w:rsidP="005D642B">
      <w:r>
        <w:continuationSeparator/>
      </w:r>
    </w:p>
    <w:p w14:paraId="15D38267" w14:textId="77777777" w:rsidR="00CB435F" w:rsidRDefault="00CB435F" w:rsidP="005D642B"/>
    <w:p w14:paraId="6E3E794A" w14:textId="77777777" w:rsidR="00CB435F" w:rsidRDefault="00CB435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BF8"/>
    <w:multiLevelType w:val="hybridMultilevel"/>
    <w:tmpl w:val="5F26C9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1049F"/>
    <w:multiLevelType w:val="hybridMultilevel"/>
    <w:tmpl w:val="0ADA8A9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8110E0"/>
    <w:multiLevelType w:val="hybridMultilevel"/>
    <w:tmpl w:val="F9F00766"/>
    <w:lvl w:ilvl="0" w:tplc="DA940AB4">
      <w:start w:val="1"/>
      <w:numFmt w:val="decimal"/>
      <w:lvlText w:val="%1."/>
      <w:lvlJc w:val="left"/>
      <w:pPr>
        <w:ind w:left="2520" w:hanging="360"/>
      </w:pPr>
      <w:rPr>
        <w:rFonts w:hint="default"/>
        <w:sz w:val="24"/>
      </w:rPr>
    </w:lvl>
    <w:lvl w:ilvl="1" w:tplc="10090019">
      <w:start w:val="1"/>
      <w:numFmt w:val="lowerLetter"/>
      <w:lvlText w:val="%2."/>
      <w:lvlJc w:val="left"/>
      <w:pPr>
        <w:ind w:left="3240" w:hanging="360"/>
      </w:pPr>
    </w:lvl>
    <w:lvl w:ilvl="2" w:tplc="1009001B">
      <w:start w:val="1"/>
      <w:numFmt w:val="lowerRoman"/>
      <w:lvlText w:val="%3."/>
      <w:lvlJc w:val="right"/>
      <w:pPr>
        <w:ind w:left="3960" w:hanging="180"/>
      </w:pPr>
    </w:lvl>
    <w:lvl w:ilvl="3" w:tplc="1009000F" w:tentative="1">
      <w:start w:val="1"/>
      <w:numFmt w:val="decimal"/>
      <w:lvlText w:val="%4."/>
      <w:lvlJc w:val="left"/>
      <w:pPr>
        <w:ind w:left="4680" w:hanging="360"/>
      </w:pPr>
    </w:lvl>
    <w:lvl w:ilvl="4" w:tplc="10090019" w:tentative="1">
      <w:start w:val="1"/>
      <w:numFmt w:val="lowerLetter"/>
      <w:lvlText w:val="%5."/>
      <w:lvlJc w:val="left"/>
      <w:pPr>
        <w:ind w:left="5400" w:hanging="360"/>
      </w:pPr>
    </w:lvl>
    <w:lvl w:ilvl="5" w:tplc="1009001B" w:tentative="1">
      <w:start w:val="1"/>
      <w:numFmt w:val="lowerRoman"/>
      <w:lvlText w:val="%6."/>
      <w:lvlJc w:val="right"/>
      <w:pPr>
        <w:ind w:left="6120" w:hanging="180"/>
      </w:pPr>
    </w:lvl>
    <w:lvl w:ilvl="6" w:tplc="1009000F" w:tentative="1">
      <w:start w:val="1"/>
      <w:numFmt w:val="decimal"/>
      <w:lvlText w:val="%7."/>
      <w:lvlJc w:val="left"/>
      <w:pPr>
        <w:ind w:left="6840" w:hanging="360"/>
      </w:pPr>
    </w:lvl>
    <w:lvl w:ilvl="7" w:tplc="10090019" w:tentative="1">
      <w:start w:val="1"/>
      <w:numFmt w:val="lowerLetter"/>
      <w:lvlText w:val="%8."/>
      <w:lvlJc w:val="left"/>
      <w:pPr>
        <w:ind w:left="7560" w:hanging="360"/>
      </w:pPr>
    </w:lvl>
    <w:lvl w:ilvl="8" w:tplc="1009001B" w:tentative="1">
      <w:start w:val="1"/>
      <w:numFmt w:val="lowerRoman"/>
      <w:lvlText w:val="%9."/>
      <w:lvlJc w:val="right"/>
      <w:pPr>
        <w:ind w:left="8280" w:hanging="180"/>
      </w:pPr>
    </w:lvl>
  </w:abstractNum>
  <w:abstractNum w:abstractNumId="3" w15:restartNumberingAfterBreak="0">
    <w:nsid w:val="04DD3479"/>
    <w:multiLevelType w:val="multilevel"/>
    <w:tmpl w:val="5A96BB7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97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2232"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A12121C"/>
    <w:multiLevelType w:val="hybridMultilevel"/>
    <w:tmpl w:val="0ADA8A92"/>
    <w:lvl w:ilvl="0" w:tplc="FFFFFFFF">
      <w:start w:val="1"/>
      <w:numFmt w:val="lowerLetter"/>
      <w:lvlText w:val="%1."/>
      <w:lvlJc w:val="left"/>
      <w:pPr>
        <w:ind w:left="2520" w:hanging="360"/>
      </w:p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5" w15:restartNumberingAfterBreak="0">
    <w:nsid w:val="0B6D7B40"/>
    <w:multiLevelType w:val="hybridMultilevel"/>
    <w:tmpl w:val="09CACB5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0ED251F5"/>
    <w:multiLevelType w:val="hybridMultilevel"/>
    <w:tmpl w:val="E99A6DAA"/>
    <w:lvl w:ilvl="0" w:tplc="982A1920">
      <w:start w:val="1"/>
      <w:numFmt w:val="lowerLetter"/>
      <w:lvlText w:val="%1)"/>
      <w:lvlJc w:val="left"/>
      <w:pPr>
        <w:ind w:left="1080" w:hanging="360"/>
      </w:pPr>
      <w:rPr>
        <w:rFonts w:hint="default"/>
        <w:vertAlign w:val="baseline"/>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0FFA0AE6"/>
    <w:multiLevelType w:val="hybridMultilevel"/>
    <w:tmpl w:val="9A00573A"/>
    <w:lvl w:ilvl="0" w:tplc="A6464064">
      <w:start w:val="1"/>
      <w:numFmt w:val="lowerLetter"/>
      <w:lvlText w:val="%1."/>
      <w:lvlJc w:val="left"/>
      <w:pPr>
        <w:ind w:left="1710" w:hanging="360"/>
      </w:pPr>
      <w:rPr>
        <w:rFonts w:hint="default"/>
      </w:rPr>
    </w:lvl>
    <w:lvl w:ilvl="1" w:tplc="10090019">
      <w:start w:val="1"/>
      <w:numFmt w:val="lowerLetter"/>
      <w:lvlText w:val="%2."/>
      <w:lvlJc w:val="left"/>
      <w:pPr>
        <w:ind w:left="2430" w:hanging="360"/>
      </w:pPr>
    </w:lvl>
    <w:lvl w:ilvl="2" w:tplc="1009001B">
      <w:start w:val="1"/>
      <w:numFmt w:val="lowerRoman"/>
      <w:lvlText w:val="%3."/>
      <w:lvlJc w:val="right"/>
      <w:pPr>
        <w:ind w:left="3150" w:hanging="180"/>
      </w:pPr>
    </w:lvl>
    <w:lvl w:ilvl="3" w:tplc="1009000F" w:tentative="1">
      <w:start w:val="1"/>
      <w:numFmt w:val="decimal"/>
      <w:lvlText w:val="%4."/>
      <w:lvlJc w:val="left"/>
      <w:pPr>
        <w:ind w:left="3870" w:hanging="360"/>
      </w:pPr>
    </w:lvl>
    <w:lvl w:ilvl="4" w:tplc="10090019" w:tentative="1">
      <w:start w:val="1"/>
      <w:numFmt w:val="lowerLetter"/>
      <w:lvlText w:val="%5."/>
      <w:lvlJc w:val="left"/>
      <w:pPr>
        <w:ind w:left="4590" w:hanging="360"/>
      </w:pPr>
    </w:lvl>
    <w:lvl w:ilvl="5" w:tplc="1009001B" w:tentative="1">
      <w:start w:val="1"/>
      <w:numFmt w:val="lowerRoman"/>
      <w:lvlText w:val="%6."/>
      <w:lvlJc w:val="right"/>
      <w:pPr>
        <w:ind w:left="5310" w:hanging="180"/>
      </w:pPr>
    </w:lvl>
    <w:lvl w:ilvl="6" w:tplc="1009000F" w:tentative="1">
      <w:start w:val="1"/>
      <w:numFmt w:val="decimal"/>
      <w:lvlText w:val="%7."/>
      <w:lvlJc w:val="left"/>
      <w:pPr>
        <w:ind w:left="6030" w:hanging="360"/>
      </w:pPr>
    </w:lvl>
    <w:lvl w:ilvl="7" w:tplc="10090019" w:tentative="1">
      <w:start w:val="1"/>
      <w:numFmt w:val="lowerLetter"/>
      <w:lvlText w:val="%8."/>
      <w:lvlJc w:val="left"/>
      <w:pPr>
        <w:ind w:left="6750" w:hanging="360"/>
      </w:pPr>
    </w:lvl>
    <w:lvl w:ilvl="8" w:tplc="1009001B" w:tentative="1">
      <w:start w:val="1"/>
      <w:numFmt w:val="lowerRoman"/>
      <w:lvlText w:val="%9."/>
      <w:lvlJc w:val="right"/>
      <w:pPr>
        <w:ind w:left="7470" w:hanging="180"/>
      </w:pPr>
    </w:lvl>
  </w:abstractNum>
  <w:abstractNum w:abstractNumId="8" w15:restartNumberingAfterBreak="0">
    <w:nsid w:val="10EE2322"/>
    <w:multiLevelType w:val="hybridMultilevel"/>
    <w:tmpl w:val="38906548"/>
    <w:lvl w:ilvl="0" w:tplc="53B6EA40">
      <w:start w:val="1"/>
      <w:numFmt w:val="decimal"/>
      <w:lvlText w:val="%1."/>
      <w:lvlJc w:val="left"/>
      <w:pPr>
        <w:ind w:left="1170" w:hanging="360"/>
      </w:pPr>
      <w:rPr>
        <w:rFonts w:hint="default"/>
      </w:rPr>
    </w:lvl>
    <w:lvl w:ilvl="1" w:tplc="10090019" w:tentative="1">
      <w:start w:val="1"/>
      <w:numFmt w:val="lowerLetter"/>
      <w:lvlText w:val="%2."/>
      <w:lvlJc w:val="left"/>
      <w:pPr>
        <w:ind w:left="1890" w:hanging="360"/>
      </w:pPr>
    </w:lvl>
    <w:lvl w:ilvl="2" w:tplc="1009001B" w:tentative="1">
      <w:start w:val="1"/>
      <w:numFmt w:val="lowerRoman"/>
      <w:lvlText w:val="%3."/>
      <w:lvlJc w:val="right"/>
      <w:pPr>
        <w:ind w:left="2610" w:hanging="180"/>
      </w:pPr>
    </w:lvl>
    <w:lvl w:ilvl="3" w:tplc="1009000F" w:tentative="1">
      <w:start w:val="1"/>
      <w:numFmt w:val="decimal"/>
      <w:lvlText w:val="%4."/>
      <w:lvlJc w:val="left"/>
      <w:pPr>
        <w:ind w:left="3330" w:hanging="360"/>
      </w:pPr>
    </w:lvl>
    <w:lvl w:ilvl="4" w:tplc="10090019" w:tentative="1">
      <w:start w:val="1"/>
      <w:numFmt w:val="lowerLetter"/>
      <w:lvlText w:val="%5."/>
      <w:lvlJc w:val="left"/>
      <w:pPr>
        <w:ind w:left="4050" w:hanging="360"/>
      </w:pPr>
    </w:lvl>
    <w:lvl w:ilvl="5" w:tplc="1009001B" w:tentative="1">
      <w:start w:val="1"/>
      <w:numFmt w:val="lowerRoman"/>
      <w:lvlText w:val="%6."/>
      <w:lvlJc w:val="right"/>
      <w:pPr>
        <w:ind w:left="4770" w:hanging="180"/>
      </w:pPr>
    </w:lvl>
    <w:lvl w:ilvl="6" w:tplc="1009000F" w:tentative="1">
      <w:start w:val="1"/>
      <w:numFmt w:val="decimal"/>
      <w:lvlText w:val="%7."/>
      <w:lvlJc w:val="left"/>
      <w:pPr>
        <w:ind w:left="5490" w:hanging="360"/>
      </w:pPr>
    </w:lvl>
    <w:lvl w:ilvl="7" w:tplc="10090019" w:tentative="1">
      <w:start w:val="1"/>
      <w:numFmt w:val="lowerLetter"/>
      <w:lvlText w:val="%8."/>
      <w:lvlJc w:val="left"/>
      <w:pPr>
        <w:ind w:left="6210" w:hanging="360"/>
      </w:pPr>
    </w:lvl>
    <w:lvl w:ilvl="8" w:tplc="1009001B" w:tentative="1">
      <w:start w:val="1"/>
      <w:numFmt w:val="lowerRoman"/>
      <w:lvlText w:val="%9."/>
      <w:lvlJc w:val="right"/>
      <w:pPr>
        <w:ind w:left="6930" w:hanging="180"/>
      </w:pPr>
    </w:lvl>
  </w:abstractNum>
  <w:abstractNum w:abstractNumId="9" w15:restartNumberingAfterBreak="0">
    <w:nsid w:val="11157E58"/>
    <w:multiLevelType w:val="hybridMultilevel"/>
    <w:tmpl w:val="772E8294"/>
    <w:lvl w:ilvl="0" w:tplc="F2AC3372">
      <w:start w:val="1"/>
      <w:numFmt w:val="lowerLetter"/>
      <w:lvlText w:val="%1."/>
      <w:lvlJc w:val="left"/>
      <w:pPr>
        <w:ind w:left="720" w:hanging="360"/>
      </w:pPr>
      <w:rPr>
        <w:rFonts w:ascii="Times New Roman" w:eastAsiaTheme="minorHAnsi" w:hAnsi="Times New Roman" w:cs="Times New Roman"/>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1441E0C"/>
    <w:multiLevelType w:val="hybridMultilevel"/>
    <w:tmpl w:val="F3243B8E"/>
    <w:lvl w:ilvl="0" w:tplc="61AA439A">
      <w:start w:val="1"/>
      <w:numFmt w:val="decimal"/>
      <w:lvlText w:val="%1."/>
      <w:lvlJc w:val="left"/>
      <w:pPr>
        <w:ind w:left="1152" w:hanging="360"/>
      </w:pPr>
      <w:rPr>
        <w:rFonts w:hint="default"/>
      </w:r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11" w15:restartNumberingAfterBreak="0">
    <w:nsid w:val="13B6637A"/>
    <w:multiLevelType w:val="hybridMultilevel"/>
    <w:tmpl w:val="227428D4"/>
    <w:lvl w:ilvl="0" w:tplc="A548231A">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A27930"/>
    <w:multiLevelType w:val="hybridMultilevel"/>
    <w:tmpl w:val="10DC4D30"/>
    <w:lvl w:ilvl="0" w:tplc="E8C20772">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13" w15:restartNumberingAfterBreak="0">
    <w:nsid w:val="201D30B3"/>
    <w:multiLevelType w:val="hybridMultilevel"/>
    <w:tmpl w:val="F4BEC5F2"/>
    <w:lvl w:ilvl="0" w:tplc="C3A88918">
      <w:start w:val="1"/>
      <w:numFmt w:val="decimal"/>
      <w:lvlText w:val="%1."/>
      <w:lvlJc w:val="left"/>
      <w:pPr>
        <w:ind w:left="3312"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28FB4E9B"/>
    <w:multiLevelType w:val="hybridMultilevel"/>
    <w:tmpl w:val="27B01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28225A"/>
    <w:multiLevelType w:val="hybridMultilevel"/>
    <w:tmpl w:val="C6FA0FAA"/>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294168FD"/>
    <w:multiLevelType w:val="hybridMultilevel"/>
    <w:tmpl w:val="9F62DEB2"/>
    <w:lvl w:ilvl="0" w:tplc="59FA2E9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2B2C01E5"/>
    <w:multiLevelType w:val="hybridMultilevel"/>
    <w:tmpl w:val="B86EFC54"/>
    <w:lvl w:ilvl="0" w:tplc="FFFFFFFF">
      <w:start w:val="1"/>
      <w:numFmt w:val="lowerLetter"/>
      <w:lvlText w:val="%1."/>
      <w:lvlJc w:val="left"/>
      <w:pPr>
        <w:ind w:left="14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E787A2A"/>
    <w:multiLevelType w:val="hybridMultilevel"/>
    <w:tmpl w:val="E7C65676"/>
    <w:lvl w:ilvl="0" w:tplc="A382292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5525228"/>
    <w:multiLevelType w:val="hybridMultilevel"/>
    <w:tmpl w:val="D83892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4A055E"/>
    <w:multiLevelType w:val="hybridMultilevel"/>
    <w:tmpl w:val="0ADA8A92"/>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427071F0"/>
    <w:multiLevelType w:val="hybridMultilevel"/>
    <w:tmpl w:val="22461DA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74B4604"/>
    <w:multiLevelType w:val="hybridMultilevel"/>
    <w:tmpl w:val="777E77C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75F38CF"/>
    <w:multiLevelType w:val="hybridMultilevel"/>
    <w:tmpl w:val="D0F286A8"/>
    <w:lvl w:ilvl="0" w:tplc="EE62CC2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4" w15:restartNumberingAfterBreak="0">
    <w:nsid w:val="4A723A55"/>
    <w:multiLevelType w:val="hybridMultilevel"/>
    <w:tmpl w:val="0ADA8A9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C7E45B2"/>
    <w:multiLevelType w:val="hybridMultilevel"/>
    <w:tmpl w:val="22461DA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516B39D1"/>
    <w:multiLevelType w:val="hybridMultilevel"/>
    <w:tmpl w:val="2BD87BDC"/>
    <w:lvl w:ilvl="0" w:tplc="7C7872B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1753D44"/>
    <w:multiLevelType w:val="hybridMultilevel"/>
    <w:tmpl w:val="AE9E4E6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5C4D2E7F"/>
    <w:multiLevelType w:val="hybridMultilevel"/>
    <w:tmpl w:val="CE3C933C"/>
    <w:lvl w:ilvl="0" w:tplc="B616EDC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9" w15:restartNumberingAfterBreak="0">
    <w:nsid w:val="5CAC06F5"/>
    <w:multiLevelType w:val="hybridMultilevel"/>
    <w:tmpl w:val="BFF49ED4"/>
    <w:lvl w:ilvl="0" w:tplc="862CAC22">
      <w:start w:val="1"/>
      <w:numFmt w:val="lowerLetter"/>
      <w:lvlText w:val="%1."/>
      <w:lvlJc w:val="left"/>
      <w:pPr>
        <w:ind w:left="1152" w:hanging="360"/>
      </w:pPr>
      <w:rPr>
        <w:rFonts w:hint="default"/>
      </w:rPr>
    </w:lvl>
    <w:lvl w:ilvl="1" w:tplc="10090019">
      <w:start w:val="1"/>
      <w:numFmt w:val="lowerLetter"/>
      <w:lvlText w:val="%2."/>
      <w:lvlJc w:val="left"/>
      <w:pPr>
        <w:ind w:left="1872" w:hanging="360"/>
      </w:pPr>
    </w:lvl>
    <w:lvl w:ilvl="2" w:tplc="1009001B">
      <w:start w:val="1"/>
      <w:numFmt w:val="lowerRoman"/>
      <w:lvlText w:val="%3."/>
      <w:lvlJc w:val="right"/>
      <w:pPr>
        <w:ind w:left="2592" w:hanging="180"/>
      </w:pPr>
    </w:lvl>
    <w:lvl w:ilvl="3" w:tplc="C3A88918">
      <w:start w:val="1"/>
      <w:numFmt w:val="decimal"/>
      <w:lvlText w:val="%4."/>
      <w:lvlJc w:val="left"/>
      <w:pPr>
        <w:ind w:left="3312" w:hanging="360"/>
      </w:pPr>
      <w:rPr>
        <w:rFonts w:hint="default"/>
      </w:r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30" w15:restartNumberingAfterBreak="0">
    <w:nsid w:val="60323599"/>
    <w:multiLevelType w:val="hybridMultilevel"/>
    <w:tmpl w:val="DBDC2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715EEE"/>
    <w:multiLevelType w:val="hybridMultilevel"/>
    <w:tmpl w:val="7C02B66E"/>
    <w:lvl w:ilvl="0" w:tplc="D8AA9CB6">
      <w:start w:val="1"/>
      <w:numFmt w:val="decimal"/>
      <w:lvlText w:val="%1."/>
      <w:lvlJc w:val="left"/>
      <w:pPr>
        <w:ind w:left="2520" w:hanging="360"/>
      </w:pPr>
      <w:rPr>
        <w:rFonts w:hint="default"/>
      </w:rPr>
    </w:lvl>
    <w:lvl w:ilvl="1" w:tplc="10090019" w:tentative="1">
      <w:start w:val="1"/>
      <w:numFmt w:val="lowerLetter"/>
      <w:lvlText w:val="%2."/>
      <w:lvlJc w:val="left"/>
      <w:pPr>
        <w:ind w:left="3240" w:hanging="360"/>
      </w:pPr>
    </w:lvl>
    <w:lvl w:ilvl="2" w:tplc="1009001B" w:tentative="1">
      <w:start w:val="1"/>
      <w:numFmt w:val="lowerRoman"/>
      <w:lvlText w:val="%3."/>
      <w:lvlJc w:val="right"/>
      <w:pPr>
        <w:ind w:left="3960" w:hanging="180"/>
      </w:pPr>
    </w:lvl>
    <w:lvl w:ilvl="3" w:tplc="1009000F" w:tentative="1">
      <w:start w:val="1"/>
      <w:numFmt w:val="decimal"/>
      <w:lvlText w:val="%4."/>
      <w:lvlJc w:val="left"/>
      <w:pPr>
        <w:ind w:left="4680" w:hanging="360"/>
      </w:pPr>
    </w:lvl>
    <w:lvl w:ilvl="4" w:tplc="10090019" w:tentative="1">
      <w:start w:val="1"/>
      <w:numFmt w:val="lowerLetter"/>
      <w:lvlText w:val="%5."/>
      <w:lvlJc w:val="left"/>
      <w:pPr>
        <w:ind w:left="5400" w:hanging="360"/>
      </w:pPr>
    </w:lvl>
    <w:lvl w:ilvl="5" w:tplc="1009001B" w:tentative="1">
      <w:start w:val="1"/>
      <w:numFmt w:val="lowerRoman"/>
      <w:lvlText w:val="%6."/>
      <w:lvlJc w:val="right"/>
      <w:pPr>
        <w:ind w:left="6120" w:hanging="180"/>
      </w:pPr>
    </w:lvl>
    <w:lvl w:ilvl="6" w:tplc="1009000F" w:tentative="1">
      <w:start w:val="1"/>
      <w:numFmt w:val="decimal"/>
      <w:lvlText w:val="%7."/>
      <w:lvlJc w:val="left"/>
      <w:pPr>
        <w:ind w:left="6840" w:hanging="360"/>
      </w:pPr>
    </w:lvl>
    <w:lvl w:ilvl="7" w:tplc="10090019" w:tentative="1">
      <w:start w:val="1"/>
      <w:numFmt w:val="lowerLetter"/>
      <w:lvlText w:val="%8."/>
      <w:lvlJc w:val="left"/>
      <w:pPr>
        <w:ind w:left="7560" w:hanging="360"/>
      </w:pPr>
    </w:lvl>
    <w:lvl w:ilvl="8" w:tplc="1009001B" w:tentative="1">
      <w:start w:val="1"/>
      <w:numFmt w:val="lowerRoman"/>
      <w:lvlText w:val="%9."/>
      <w:lvlJc w:val="right"/>
      <w:pPr>
        <w:ind w:left="8280" w:hanging="180"/>
      </w:pPr>
    </w:lvl>
  </w:abstractNum>
  <w:abstractNum w:abstractNumId="32" w15:restartNumberingAfterBreak="0">
    <w:nsid w:val="63EB6FE2"/>
    <w:multiLevelType w:val="hybridMultilevel"/>
    <w:tmpl w:val="5438472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646D78D3"/>
    <w:multiLevelType w:val="hybridMultilevel"/>
    <w:tmpl w:val="A6627C74"/>
    <w:lvl w:ilvl="0" w:tplc="F79E2E10">
      <w:start w:val="1"/>
      <w:numFmt w:val="decimal"/>
      <w:lvlText w:val="%1."/>
      <w:lvlJc w:val="left"/>
      <w:pPr>
        <w:ind w:left="1080" w:hanging="360"/>
      </w:pPr>
      <w:rPr>
        <w:rFonts w:hint="default"/>
        <w:b/>
        <w:u w:val="single"/>
      </w:r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4" w15:restartNumberingAfterBreak="0">
    <w:nsid w:val="64C514F7"/>
    <w:multiLevelType w:val="hybridMultilevel"/>
    <w:tmpl w:val="6D9092EC"/>
    <w:lvl w:ilvl="0" w:tplc="C3FC2B2A">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65F37A78"/>
    <w:multiLevelType w:val="hybridMultilevel"/>
    <w:tmpl w:val="8154EAC8"/>
    <w:lvl w:ilvl="0" w:tplc="C3FC2B2A">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8097053"/>
    <w:multiLevelType w:val="hybridMultilevel"/>
    <w:tmpl w:val="17C42B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2B096A"/>
    <w:multiLevelType w:val="hybridMultilevel"/>
    <w:tmpl w:val="45EE21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706B0D9B"/>
    <w:multiLevelType w:val="hybridMultilevel"/>
    <w:tmpl w:val="F4EA43A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728A5CC4"/>
    <w:multiLevelType w:val="hybridMultilevel"/>
    <w:tmpl w:val="3D4E54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9B7223"/>
    <w:multiLevelType w:val="hybridMultilevel"/>
    <w:tmpl w:val="C4DA532C"/>
    <w:lvl w:ilvl="0" w:tplc="C3FC2B2A">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7252398"/>
    <w:multiLevelType w:val="hybridMultilevel"/>
    <w:tmpl w:val="5F8C0EB0"/>
    <w:lvl w:ilvl="0" w:tplc="FFFFFFFF">
      <w:start w:val="1"/>
      <w:numFmt w:val="lowerLetter"/>
      <w:lvlText w:val="%1."/>
      <w:lvlJc w:val="left"/>
      <w:pPr>
        <w:ind w:left="180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85D4C2F"/>
    <w:multiLevelType w:val="hybridMultilevel"/>
    <w:tmpl w:val="010EB408"/>
    <w:lvl w:ilvl="0" w:tplc="10090019">
      <w:start w:val="1"/>
      <w:numFmt w:val="low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3" w15:restartNumberingAfterBreak="0">
    <w:nsid w:val="79ED5439"/>
    <w:multiLevelType w:val="hybridMultilevel"/>
    <w:tmpl w:val="45EE21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E1E268C"/>
    <w:multiLevelType w:val="hybridMultilevel"/>
    <w:tmpl w:val="135ACFA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7F872AE2"/>
    <w:multiLevelType w:val="hybridMultilevel"/>
    <w:tmpl w:val="AFE094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75815002">
    <w:abstractNumId w:val="3"/>
  </w:num>
  <w:num w:numId="2" w16cid:durableId="761531262">
    <w:abstractNumId w:val="32"/>
  </w:num>
  <w:num w:numId="3" w16cid:durableId="480276271">
    <w:abstractNumId w:val="7"/>
  </w:num>
  <w:num w:numId="4" w16cid:durableId="551773568">
    <w:abstractNumId w:val="29"/>
  </w:num>
  <w:num w:numId="5" w16cid:durableId="862520587">
    <w:abstractNumId w:val="15"/>
  </w:num>
  <w:num w:numId="6" w16cid:durableId="1347291713">
    <w:abstractNumId w:val="34"/>
  </w:num>
  <w:num w:numId="7" w16cid:durableId="184947951">
    <w:abstractNumId w:val="28"/>
  </w:num>
  <w:num w:numId="8" w16cid:durableId="1185099007">
    <w:abstractNumId w:val="23"/>
  </w:num>
  <w:num w:numId="9" w16cid:durableId="1803378363">
    <w:abstractNumId w:val="42"/>
  </w:num>
  <w:num w:numId="10" w16cid:durableId="1936791092">
    <w:abstractNumId w:val="35"/>
  </w:num>
  <w:num w:numId="11" w16cid:durableId="1183284408">
    <w:abstractNumId w:val="33"/>
  </w:num>
  <w:num w:numId="12" w16cid:durableId="1754282467">
    <w:abstractNumId w:val="40"/>
  </w:num>
  <w:num w:numId="13" w16cid:durableId="1894460532">
    <w:abstractNumId w:val="18"/>
  </w:num>
  <w:num w:numId="14" w16cid:durableId="1511093533">
    <w:abstractNumId w:val="16"/>
  </w:num>
  <w:num w:numId="15" w16cid:durableId="1691486850">
    <w:abstractNumId w:val="2"/>
  </w:num>
  <w:num w:numId="16" w16cid:durableId="662391350">
    <w:abstractNumId w:val="6"/>
  </w:num>
  <w:num w:numId="17" w16cid:durableId="715281237">
    <w:abstractNumId w:val="26"/>
  </w:num>
  <w:num w:numId="18" w16cid:durableId="148177035">
    <w:abstractNumId w:val="31"/>
  </w:num>
  <w:num w:numId="19" w16cid:durableId="1717895608">
    <w:abstractNumId w:val="21"/>
  </w:num>
  <w:num w:numId="20" w16cid:durableId="1267999393">
    <w:abstractNumId w:val="37"/>
  </w:num>
  <w:num w:numId="21" w16cid:durableId="756051829">
    <w:abstractNumId w:val="44"/>
  </w:num>
  <w:num w:numId="22" w16cid:durableId="1811284285">
    <w:abstractNumId w:val="25"/>
  </w:num>
  <w:num w:numId="23" w16cid:durableId="447504720">
    <w:abstractNumId w:val="43"/>
  </w:num>
  <w:num w:numId="24" w16cid:durableId="2042977326">
    <w:abstractNumId w:val="27"/>
  </w:num>
  <w:num w:numId="25" w16cid:durableId="184828691">
    <w:abstractNumId w:val="38"/>
  </w:num>
  <w:num w:numId="26" w16cid:durableId="1305546082">
    <w:abstractNumId w:val="45"/>
  </w:num>
  <w:num w:numId="27" w16cid:durableId="1297029011">
    <w:abstractNumId w:val="13"/>
  </w:num>
  <w:num w:numId="28" w16cid:durableId="3953229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56307258">
    <w:abstractNumId w:val="8"/>
  </w:num>
  <w:num w:numId="30" w16cid:durableId="2030402087">
    <w:abstractNumId w:val="10"/>
  </w:num>
  <w:num w:numId="31" w16cid:durableId="274099513">
    <w:abstractNumId w:val="12"/>
  </w:num>
  <w:num w:numId="32" w16cid:durableId="1115254238">
    <w:abstractNumId w:val="39"/>
  </w:num>
  <w:num w:numId="33" w16cid:durableId="88549759">
    <w:abstractNumId w:val="0"/>
  </w:num>
  <w:num w:numId="34" w16cid:durableId="1749033073">
    <w:abstractNumId w:val="24"/>
  </w:num>
  <w:num w:numId="35" w16cid:durableId="129325835">
    <w:abstractNumId w:val="5"/>
  </w:num>
  <w:num w:numId="36" w16cid:durableId="1089502290">
    <w:abstractNumId w:val="22"/>
  </w:num>
  <w:num w:numId="37" w16cid:durableId="2091155041">
    <w:abstractNumId w:val="11"/>
  </w:num>
  <w:num w:numId="38" w16cid:durableId="2059042131">
    <w:abstractNumId w:val="4"/>
  </w:num>
  <w:num w:numId="39" w16cid:durableId="602417823">
    <w:abstractNumId w:val="20"/>
  </w:num>
  <w:num w:numId="40" w16cid:durableId="1070229104">
    <w:abstractNumId w:val="9"/>
  </w:num>
  <w:num w:numId="41" w16cid:durableId="112407387">
    <w:abstractNumId w:val="1"/>
  </w:num>
  <w:num w:numId="42" w16cid:durableId="1864437888">
    <w:abstractNumId w:val="17"/>
  </w:num>
  <w:num w:numId="43" w16cid:durableId="958610248">
    <w:abstractNumId w:val="41"/>
  </w:num>
  <w:num w:numId="44" w16cid:durableId="2036688025">
    <w:abstractNumId w:val="14"/>
  </w:num>
  <w:num w:numId="45" w16cid:durableId="640160184">
    <w:abstractNumId w:val="30"/>
  </w:num>
  <w:num w:numId="46" w16cid:durableId="20027315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59413303">
    <w:abstractNumId w:val="19"/>
  </w:num>
  <w:num w:numId="48" w16cid:durableId="209439968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D55"/>
    <w:rsid w:val="00015307"/>
    <w:rsid w:val="0004296E"/>
    <w:rsid w:val="0005184F"/>
    <w:rsid w:val="00054D59"/>
    <w:rsid w:val="00056FD7"/>
    <w:rsid w:val="0007197F"/>
    <w:rsid w:val="000807F6"/>
    <w:rsid w:val="0009667E"/>
    <w:rsid w:val="000A2D8B"/>
    <w:rsid w:val="000B4B97"/>
    <w:rsid w:val="000C163F"/>
    <w:rsid w:val="000C2FB8"/>
    <w:rsid w:val="000C63B6"/>
    <w:rsid w:val="000C6C49"/>
    <w:rsid w:val="000D4659"/>
    <w:rsid w:val="001008C6"/>
    <w:rsid w:val="00102DDA"/>
    <w:rsid w:val="001400CC"/>
    <w:rsid w:val="00145CB7"/>
    <w:rsid w:val="001610D7"/>
    <w:rsid w:val="001707D1"/>
    <w:rsid w:val="00176E9C"/>
    <w:rsid w:val="00176F57"/>
    <w:rsid w:val="001845FE"/>
    <w:rsid w:val="00195530"/>
    <w:rsid w:val="001962D6"/>
    <w:rsid w:val="001A45B6"/>
    <w:rsid w:val="001A6356"/>
    <w:rsid w:val="001B5CEB"/>
    <w:rsid w:val="001D0AB1"/>
    <w:rsid w:val="001E1814"/>
    <w:rsid w:val="001E48F9"/>
    <w:rsid w:val="001F56F4"/>
    <w:rsid w:val="001F580A"/>
    <w:rsid w:val="001F6A59"/>
    <w:rsid w:val="00213634"/>
    <w:rsid w:val="00215BDD"/>
    <w:rsid w:val="00230D49"/>
    <w:rsid w:val="00254B8E"/>
    <w:rsid w:val="00273093"/>
    <w:rsid w:val="00290AF4"/>
    <w:rsid w:val="002916B2"/>
    <w:rsid w:val="00292108"/>
    <w:rsid w:val="002A7693"/>
    <w:rsid w:val="002B4B11"/>
    <w:rsid w:val="002C5D50"/>
    <w:rsid w:val="002E0D1A"/>
    <w:rsid w:val="002E210A"/>
    <w:rsid w:val="003013C9"/>
    <w:rsid w:val="00320F39"/>
    <w:rsid w:val="00323F36"/>
    <w:rsid w:val="00331408"/>
    <w:rsid w:val="0033597D"/>
    <w:rsid w:val="003621D8"/>
    <w:rsid w:val="00381737"/>
    <w:rsid w:val="00382138"/>
    <w:rsid w:val="00390FD4"/>
    <w:rsid w:val="00391CE3"/>
    <w:rsid w:val="003B53C0"/>
    <w:rsid w:val="003B6919"/>
    <w:rsid w:val="003B72D7"/>
    <w:rsid w:val="003C38AE"/>
    <w:rsid w:val="003D7E3B"/>
    <w:rsid w:val="003E1636"/>
    <w:rsid w:val="003E50BC"/>
    <w:rsid w:val="003E5C00"/>
    <w:rsid w:val="003F0316"/>
    <w:rsid w:val="003F4E90"/>
    <w:rsid w:val="003F5DFF"/>
    <w:rsid w:val="00407FD6"/>
    <w:rsid w:val="00431E14"/>
    <w:rsid w:val="00463709"/>
    <w:rsid w:val="00464C65"/>
    <w:rsid w:val="00482835"/>
    <w:rsid w:val="004A5D01"/>
    <w:rsid w:val="004A6731"/>
    <w:rsid w:val="004C378B"/>
    <w:rsid w:val="004F1555"/>
    <w:rsid w:val="004F1A1F"/>
    <w:rsid w:val="004F4EF5"/>
    <w:rsid w:val="0050414C"/>
    <w:rsid w:val="0052067C"/>
    <w:rsid w:val="0052415E"/>
    <w:rsid w:val="00530815"/>
    <w:rsid w:val="005776B7"/>
    <w:rsid w:val="00594419"/>
    <w:rsid w:val="005B05F3"/>
    <w:rsid w:val="005C1316"/>
    <w:rsid w:val="005C4FB0"/>
    <w:rsid w:val="005D2461"/>
    <w:rsid w:val="005D642B"/>
    <w:rsid w:val="00603B06"/>
    <w:rsid w:val="0060631A"/>
    <w:rsid w:val="00630495"/>
    <w:rsid w:val="00635E1D"/>
    <w:rsid w:val="006454AA"/>
    <w:rsid w:val="00654222"/>
    <w:rsid w:val="00664E41"/>
    <w:rsid w:val="00665BD9"/>
    <w:rsid w:val="00670466"/>
    <w:rsid w:val="00681A6D"/>
    <w:rsid w:val="006B57CF"/>
    <w:rsid w:val="006B6818"/>
    <w:rsid w:val="006E1867"/>
    <w:rsid w:val="006E467E"/>
    <w:rsid w:val="006F5EED"/>
    <w:rsid w:val="006F61A9"/>
    <w:rsid w:val="00703D27"/>
    <w:rsid w:val="00724755"/>
    <w:rsid w:val="00730BC4"/>
    <w:rsid w:val="00770540"/>
    <w:rsid w:val="00776BA0"/>
    <w:rsid w:val="007A2FD0"/>
    <w:rsid w:val="007C6300"/>
    <w:rsid w:val="007C6492"/>
    <w:rsid w:val="007D454B"/>
    <w:rsid w:val="007E4FE8"/>
    <w:rsid w:val="007F331A"/>
    <w:rsid w:val="00807FBD"/>
    <w:rsid w:val="0081403B"/>
    <w:rsid w:val="00843EDC"/>
    <w:rsid w:val="00856248"/>
    <w:rsid w:val="008723FC"/>
    <w:rsid w:val="008766F2"/>
    <w:rsid w:val="008C073A"/>
    <w:rsid w:val="008C0D69"/>
    <w:rsid w:val="008D5DA1"/>
    <w:rsid w:val="008D7F9E"/>
    <w:rsid w:val="008E6696"/>
    <w:rsid w:val="00910177"/>
    <w:rsid w:val="00913F7E"/>
    <w:rsid w:val="00930F44"/>
    <w:rsid w:val="00934DE1"/>
    <w:rsid w:val="00953F0F"/>
    <w:rsid w:val="00960059"/>
    <w:rsid w:val="00971FB2"/>
    <w:rsid w:val="00983EC3"/>
    <w:rsid w:val="009D0683"/>
    <w:rsid w:val="009D1B52"/>
    <w:rsid w:val="009D52BB"/>
    <w:rsid w:val="009E1A6B"/>
    <w:rsid w:val="009F71F4"/>
    <w:rsid w:val="009F7416"/>
    <w:rsid w:val="00A000A1"/>
    <w:rsid w:val="00A109DE"/>
    <w:rsid w:val="00A21BD4"/>
    <w:rsid w:val="00A30906"/>
    <w:rsid w:val="00A32E80"/>
    <w:rsid w:val="00A3537D"/>
    <w:rsid w:val="00A46B1F"/>
    <w:rsid w:val="00A5624E"/>
    <w:rsid w:val="00A643DD"/>
    <w:rsid w:val="00A84659"/>
    <w:rsid w:val="00A94EEB"/>
    <w:rsid w:val="00A95FFC"/>
    <w:rsid w:val="00AA488F"/>
    <w:rsid w:val="00AB1CBA"/>
    <w:rsid w:val="00AB4818"/>
    <w:rsid w:val="00AC1AE4"/>
    <w:rsid w:val="00AC5436"/>
    <w:rsid w:val="00AD0BAC"/>
    <w:rsid w:val="00AD0CC3"/>
    <w:rsid w:val="00AD180E"/>
    <w:rsid w:val="00AE4B44"/>
    <w:rsid w:val="00AF7713"/>
    <w:rsid w:val="00B11BCD"/>
    <w:rsid w:val="00B21FE4"/>
    <w:rsid w:val="00B263AE"/>
    <w:rsid w:val="00B26921"/>
    <w:rsid w:val="00B375AD"/>
    <w:rsid w:val="00B45E49"/>
    <w:rsid w:val="00B46D0F"/>
    <w:rsid w:val="00B73FD8"/>
    <w:rsid w:val="00B77B4D"/>
    <w:rsid w:val="00B77D9D"/>
    <w:rsid w:val="00B912AC"/>
    <w:rsid w:val="00B92E9B"/>
    <w:rsid w:val="00B955E8"/>
    <w:rsid w:val="00BA29C1"/>
    <w:rsid w:val="00BD10C7"/>
    <w:rsid w:val="00BD7531"/>
    <w:rsid w:val="00BF5250"/>
    <w:rsid w:val="00C01A2D"/>
    <w:rsid w:val="00C108CA"/>
    <w:rsid w:val="00C1239A"/>
    <w:rsid w:val="00C17973"/>
    <w:rsid w:val="00C53870"/>
    <w:rsid w:val="00C71B5C"/>
    <w:rsid w:val="00C90791"/>
    <w:rsid w:val="00CA2CBE"/>
    <w:rsid w:val="00CB3FE2"/>
    <w:rsid w:val="00CB435F"/>
    <w:rsid w:val="00CB75B0"/>
    <w:rsid w:val="00CE79CE"/>
    <w:rsid w:val="00CF1B48"/>
    <w:rsid w:val="00D204FE"/>
    <w:rsid w:val="00D341CE"/>
    <w:rsid w:val="00D45AEC"/>
    <w:rsid w:val="00D476CA"/>
    <w:rsid w:val="00D50AA3"/>
    <w:rsid w:val="00D519AB"/>
    <w:rsid w:val="00D52C3A"/>
    <w:rsid w:val="00D537D8"/>
    <w:rsid w:val="00D53B17"/>
    <w:rsid w:val="00D557B6"/>
    <w:rsid w:val="00D63AFD"/>
    <w:rsid w:val="00D6738C"/>
    <w:rsid w:val="00D82895"/>
    <w:rsid w:val="00D94F9D"/>
    <w:rsid w:val="00D9740A"/>
    <w:rsid w:val="00DB31BE"/>
    <w:rsid w:val="00DB3B41"/>
    <w:rsid w:val="00DC7C6C"/>
    <w:rsid w:val="00DD6B0A"/>
    <w:rsid w:val="00DE5350"/>
    <w:rsid w:val="00DF12B7"/>
    <w:rsid w:val="00DF3425"/>
    <w:rsid w:val="00DF4B16"/>
    <w:rsid w:val="00DF617F"/>
    <w:rsid w:val="00DF75AF"/>
    <w:rsid w:val="00E10A84"/>
    <w:rsid w:val="00E15F62"/>
    <w:rsid w:val="00E16B74"/>
    <w:rsid w:val="00E202EA"/>
    <w:rsid w:val="00E477D3"/>
    <w:rsid w:val="00E47D55"/>
    <w:rsid w:val="00E50855"/>
    <w:rsid w:val="00E734E9"/>
    <w:rsid w:val="00E73F48"/>
    <w:rsid w:val="00E90FCE"/>
    <w:rsid w:val="00EA2B7E"/>
    <w:rsid w:val="00EA4C50"/>
    <w:rsid w:val="00EB348A"/>
    <w:rsid w:val="00ED2C11"/>
    <w:rsid w:val="00ED5430"/>
    <w:rsid w:val="00ED64B7"/>
    <w:rsid w:val="00ED7FA2"/>
    <w:rsid w:val="00EE7D85"/>
    <w:rsid w:val="00EF5FF7"/>
    <w:rsid w:val="00F00D1A"/>
    <w:rsid w:val="00F0168C"/>
    <w:rsid w:val="00F07674"/>
    <w:rsid w:val="00F13EBD"/>
    <w:rsid w:val="00F2444F"/>
    <w:rsid w:val="00F35AE5"/>
    <w:rsid w:val="00F37A40"/>
    <w:rsid w:val="00F37D71"/>
    <w:rsid w:val="00F41A13"/>
    <w:rsid w:val="00F468F5"/>
    <w:rsid w:val="00F66325"/>
    <w:rsid w:val="00F70F10"/>
    <w:rsid w:val="00F71128"/>
    <w:rsid w:val="00F74AB9"/>
    <w:rsid w:val="00F872F0"/>
    <w:rsid w:val="00F9332C"/>
    <w:rsid w:val="00FA0186"/>
    <w:rsid w:val="00FA7E89"/>
    <w:rsid w:val="00FB1D93"/>
    <w:rsid w:val="00FD10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36C36"/>
  <w15:chartTrackingRefBased/>
  <w15:docId w15:val="{56584C78-8E49-415A-863E-6391BF5F1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737"/>
    <w:rPr>
      <w:rFonts w:ascii="Times New Roman" w:hAnsi="Times New Roman" w:cs="Times New Roman"/>
      <w:sz w:val="18"/>
      <w:szCs w:val="24"/>
      <w:lang w:val="en-US"/>
    </w:rPr>
  </w:style>
  <w:style w:type="paragraph" w:styleId="Heading1">
    <w:name w:val="heading 1"/>
    <w:basedOn w:val="ListParagraph"/>
    <w:next w:val="Normal"/>
    <w:link w:val="Heading1Char"/>
    <w:uiPriority w:val="9"/>
    <w:qFormat/>
    <w:rsid w:val="009E1A6B"/>
    <w:pPr>
      <w:numPr>
        <w:numId w:val="1"/>
      </w:numPr>
      <w:outlineLvl w:val="0"/>
    </w:pPr>
    <w:rPr>
      <w:b/>
      <w:sz w:val="36"/>
      <w:lang w:val="en-CA"/>
    </w:rPr>
  </w:style>
  <w:style w:type="paragraph" w:styleId="Heading2">
    <w:name w:val="heading 2"/>
    <w:basedOn w:val="ListParagraph"/>
    <w:next w:val="Normal"/>
    <w:link w:val="Heading2Char"/>
    <w:uiPriority w:val="9"/>
    <w:unhideWhenUsed/>
    <w:qFormat/>
    <w:rsid w:val="00B46D0F"/>
    <w:pPr>
      <w:numPr>
        <w:ilvl w:val="1"/>
        <w:numId w:val="1"/>
      </w:numPr>
      <w:ind w:left="792"/>
      <w:outlineLvl w:val="1"/>
    </w:pPr>
    <w:rPr>
      <w:b/>
      <w:sz w:val="28"/>
      <w:lang w:val="en-CA"/>
    </w:rPr>
  </w:style>
  <w:style w:type="paragraph" w:styleId="Heading3">
    <w:name w:val="heading 3"/>
    <w:basedOn w:val="ListParagraph"/>
    <w:next w:val="Normal"/>
    <w:link w:val="Heading3Char"/>
    <w:uiPriority w:val="9"/>
    <w:unhideWhenUsed/>
    <w:qFormat/>
    <w:rsid w:val="00B46D0F"/>
    <w:pPr>
      <w:numPr>
        <w:ilvl w:val="2"/>
        <w:numId w:val="1"/>
      </w:numPr>
      <w:ind w:left="1440" w:hanging="720"/>
      <w:outlineLvl w:val="2"/>
    </w:pPr>
    <w:rPr>
      <w:b/>
      <w:lang w:val="en-CA"/>
    </w:rPr>
  </w:style>
  <w:style w:type="paragraph" w:styleId="Heading4">
    <w:name w:val="heading 4"/>
    <w:basedOn w:val="ListParagraph"/>
    <w:next w:val="Normal"/>
    <w:link w:val="Heading4Char"/>
    <w:uiPriority w:val="9"/>
    <w:unhideWhenUsed/>
    <w:qFormat/>
    <w:rsid w:val="00EE7D85"/>
    <w:pPr>
      <w:numPr>
        <w:ilvl w:val="3"/>
        <w:numId w:val="1"/>
      </w:numPr>
      <w:outlineLvl w:val="3"/>
    </w:pPr>
    <w:rPr>
      <w:b/>
      <w:lang w:val="en-CA"/>
    </w:rPr>
  </w:style>
  <w:style w:type="paragraph" w:styleId="Heading5">
    <w:name w:val="heading 5"/>
    <w:basedOn w:val="ListParagraph"/>
    <w:next w:val="Normal"/>
    <w:link w:val="Heading5Char"/>
    <w:uiPriority w:val="9"/>
    <w:unhideWhenUsed/>
    <w:qFormat/>
    <w:rsid w:val="00F9332C"/>
    <w:pPr>
      <w:numPr>
        <w:ilvl w:val="4"/>
        <w:numId w:val="1"/>
      </w:numPr>
      <w:tabs>
        <w:tab w:val="left" w:pos="2610"/>
      </w:tabs>
      <w:ind w:left="2430" w:hanging="990"/>
      <w:outlineLvl w:val="4"/>
    </w:pPr>
    <w:rPr>
      <w:b/>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5307"/>
    <w:pPr>
      <w:ind w:left="720"/>
      <w:contextualSpacing/>
    </w:pPr>
  </w:style>
  <w:style w:type="table" w:styleId="TableGrid">
    <w:name w:val="Table Grid"/>
    <w:basedOn w:val="TableNormal"/>
    <w:uiPriority w:val="39"/>
    <w:rsid w:val="001E4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73F48"/>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73F48"/>
    <w:rPr>
      <w:rFonts w:ascii="Segoe UI" w:hAnsi="Segoe UI" w:cs="Segoe UI"/>
      <w:sz w:val="18"/>
      <w:szCs w:val="18"/>
      <w:lang w:val="en-US"/>
    </w:rPr>
  </w:style>
  <w:style w:type="paragraph" w:styleId="Header">
    <w:name w:val="header"/>
    <w:basedOn w:val="Normal"/>
    <w:link w:val="HeaderChar"/>
    <w:uiPriority w:val="99"/>
    <w:unhideWhenUsed/>
    <w:rsid w:val="002C5D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5D50"/>
    <w:rPr>
      <w:lang w:val="en-US"/>
    </w:rPr>
  </w:style>
  <w:style w:type="paragraph" w:styleId="Footer">
    <w:name w:val="footer"/>
    <w:basedOn w:val="Normal"/>
    <w:link w:val="FooterChar"/>
    <w:uiPriority w:val="99"/>
    <w:unhideWhenUsed/>
    <w:rsid w:val="002C5D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5D50"/>
    <w:rPr>
      <w:lang w:val="en-US"/>
    </w:rPr>
  </w:style>
  <w:style w:type="character" w:customStyle="1" w:styleId="Heading1Char">
    <w:name w:val="Heading 1 Char"/>
    <w:basedOn w:val="DefaultParagraphFont"/>
    <w:link w:val="Heading1"/>
    <w:uiPriority w:val="9"/>
    <w:rsid w:val="009E1A6B"/>
    <w:rPr>
      <w:rFonts w:ascii="Times New Roman" w:hAnsi="Times New Roman" w:cs="Times New Roman"/>
      <w:b/>
      <w:sz w:val="36"/>
      <w:szCs w:val="24"/>
    </w:rPr>
  </w:style>
  <w:style w:type="character" w:customStyle="1" w:styleId="Heading2Char">
    <w:name w:val="Heading 2 Char"/>
    <w:basedOn w:val="DefaultParagraphFont"/>
    <w:link w:val="Heading2"/>
    <w:uiPriority w:val="9"/>
    <w:rsid w:val="00B46D0F"/>
    <w:rPr>
      <w:rFonts w:ascii="Times New Roman" w:hAnsi="Times New Roman" w:cs="Times New Roman"/>
      <w:b/>
      <w:sz w:val="28"/>
      <w:szCs w:val="24"/>
    </w:rPr>
  </w:style>
  <w:style w:type="character" w:customStyle="1" w:styleId="Heading3Char">
    <w:name w:val="Heading 3 Char"/>
    <w:basedOn w:val="DefaultParagraphFont"/>
    <w:link w:val="Heading3"/>
    <w:uiPriority w:val="9"/>
    <w:rsid w:val="00B46D0F"/>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EE7D85"/>
    <w:rPr>
      <w:rFonts w:ascii="Times New Roman" w:hAnsi="Times New Roman" w:cs="Times New Roman"/>
      <w:b/>
      <w:sz w:val="24"/>
      <w:szCs w:val="24"/>
    </w:rPr>
  </w:style>
  <w:style w:type="character" w:customStyle="1" w:styleId="Heading5Char">
    <w:name w:val="Heading 5 Char"/>
    <w:basedOn w:val="DefaultParagraphFont"/>
    <w:link w:val="Heading5"/>
    <w:uiPriority w:val="9"/>
    <w:rsid w:val="00F9332C"/>
    <w:rPr>
      <w:rFonts w:ascii="Times New Roman" w:hAnsi="Times New Roman" w:cs="Times New Roman"/>
      <w:b/>
      <w:sz w:val="24"/>
      <w:szCs w:val="24"/>
    </w:rPr>
  </w:style>
  <w:style w:type="character" w:styleId="Strong">
    <w:name w:val="Strong"/>
    <w:basedOn w:val="DefaultParagraphFont"/>
    <w:uiPriority w:val="22"/>
    <w:qFormat/>
    <w:rsid w:val="005D642B"/>
    <w:rPr>
      <w:b/>
      <w:bCs/>
    </w:rPr>
  </w:style>
  <w:style w:type="paragraph" w:styleId="NormalWeb">
    <w:name w:val="Normal (Web)"/>
    <w:basedOn w:val="Normal"/>
    <w:uiPriority w:val="99"/>
    <w:unhideWhenUsed/>
    <w:rsid w:val="006B57CF"/>
    <w:pPr>
      <w:spacing w:before="100" w:beforeAutospacing="1" w:after="100" w:afterAutospacing="1" w:line="240" w:lineRule="auto"/>
    </w:pPr>
    <w:rPr>
      <w:rFonts w:eastAsia="Times New Roman"/>
      <w:lang w:eastAsia="en-CA"/>
    </w:rPr>
  </w:style>
  <w:style w:type="paragraph" w:styleId="Title">
    <w:name w:val="Title"/>
    <w:basedOn w:val="Normal"/>
    <w:next w:val="Normal"/>
    <w:link w:val="TitleChar"/>
    <w:uiPriority w:val="10"/>
    <w:qFormat/>
    <w:rsid w:val="00431E14"/>
    <w:pPr>
      <w:spacing w:after="0" w:line="240" w:lineRule="auto"/>
      <w:contextualSpacing/>
      <w:jc w:val="center"/>
    </w:pPr>
    <w:rPr>
      <w:rFonts w:eastAsiaTheme="majorEastAsia"/>
      <w:spacing w:val="-10"/>
      <w:kern w:val="28"/>
      <w:sz w:val="56"/>
      <w:szCs w:val="56"/>
      <w:lang w:val="en-CA"/>
    </w:rPr>
  </w:style>
  <w:style w:type="character" w:customStyle="1" w:styleId="TitleChar">
    <w:name w:val="Title Char"/>
    <w:basedOn w:val="DefaultParagraphFont"/>
    <w:link w:val="Title"/>
    <w:uiPriority w:val="10"/>
    <w:rsid w:val="00431E14"/>
    <w:rPr>
      <w:rFonts w:ascii="Times New Roman" w:eastAsiaTheme="majorEastAsia" w:hAnsi="Times New Roman" w:cs="Times New Roman"/>
      <w:spacing w:val="-10"/>
      <w:kern w:val="28"/>
      <w:sz w:val="56"/>
      <w:szCs w:val="56"/>
    </w:rPr>
  </w:style>
  <w:style w:type="paragraph" w:styleId="Subtitle">
    <w:name w:val="Subtitle"/>
    <w:basedOn w:val="Title"/>
    <w:next w:val="Normal"/>
    <w:link w:val="SubtitleChar"/>
    <w:uiPriority w:val="11"/>
    <w:qFormat/>
    <w:rsid w:val="00431E14"/>
  </w:style>
  <w:style w:type="character" w:customStyle="1" w:styleId="SubtitleChar">
    <w:name w:val="Subtitle Char"/>
    <w:basedOn w:val="DefaultParagraphFont"/>
    <w:link w:val="Subtitle"/>
    <w:uiPriority w:val="11"/>
    <w:rsid w:val="00431E14"/>
    <w:rPr>
      <w:rFonts w:ascii="Times New Roman" w:eastAsiaTheme="majorEastAsia" w:hAnsi="Times New Roman" w:cs="Times New Roman"/>
      <w:spacing w:val="-10"/>
      <w:kern w:val="28"/>
      <w:sz w:val="56"/>
      <w:szCs w:val="56"/>
    </w:rPr>
  </w:style>
  <w:style w:type="character" w:styleId="Hyperlink">
    <w:name w:val="Hyperlink"/>
    <w:basedOn w:val="DefaultParagraphFont"/>
    <w:uiPriority w:val="99"/>
    <w:unhideWhenUsed/>
    <w:rsid w:val="00F468F5"/>
    <w:rPr>
      <w:color w:val="0563C1" w:themeColor="hyperlink"/>
      <w:u w:val="single"/>
    </w:rPr>
  </w:style>
  <w:style w:type="character" w:styleId="UnresolvedMention">
    <w:name w:val="Unresolved Mention"/>
    <w:basedOn w:val="DefaultParagraphFont"/>
    <w:uiPriority w:val="99"/>
    <w:semiHidden/>
    <w:unhideWhenUsed/>
    <w:rsid w:val="00B11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r-Crawford/AutoSpect_compiled-InSpect"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C4A0B8-6FC2-4610-A559-473F344E9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3410</TotalTime>
  <Pages>10</Pages>
  <Words>752</Words>
  <Characters>4288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ACrawford</dc:creator>
  <cp:keywords/>
  <dc:description/>
  <cp:lastModifiedBy>Crawford, Andrew</cp:lastModifiedBy>
  <cp:revision>2</cp:revision>
  <dcterms:created xsi:type="dcterms:W3CDTF">2024-10-21T16:00:00Z</dcterms:created>
  <dcterms:modified xsi:type="dcterms:W3CDTF">2026-06-22T17:55:00Z</dcterms:modified>
</cp:coreProperties>
</file>