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2A9E" w:rsidRPr="00432A9E" w:rsidRDefault="00432A9E" w:rsidP="00FE377D">
      <w:pPr>
        <w:jc w:val="center"/>
        <w:rPr>
          <w:b/>
          <w:color w:val="FF0000"/>
          <w:sz w:val="28"/>
          <w:szCs w:val="28"/>
          <w:lang w:val="pt-PT"/>
        </w:rPr>
      </w:pPr>
      <w:proofErr w:type="spellStart"/>
      <w:r w:rsidRPr="00432A9E">
        <w:rPr>
          <w:b/>
          <w:color w:val="FF0000"/>
          <w:sz w:val="28"/>
          <w:szCs w:val="28"/>
          <w:lang w:val="pt-PT"/>
        </w:rPr>
        <w:t>Rollup</w:t>
      </w:r>
      <w:proofErr w:type="spellEnd"/>
      <w:r w:rsidRPr="00432A9E">
        <w:rPr>
          <w:b/>
          <w:color w:val="FF0000"/>
          <w:sz w:val="28"/>
          <w:szCs w:val="28"/>
          <w:lang w:val="pt-PT"/>
        </w:rPr>
        <w:t xml:space="preserve"> principal</w:t>
      </w:r>
    </w:p>
    <w:p w:rsidR="00432A9E" w:rsidRDefault="00432A9E" w:rsidP="00FE377D">
      <w:pPr>
        <w:jc w:val="center"/>
        <w:rPr>
          <w:b/>
          <w:sz w:val="28"/>
          <w:szCs w:val="28"/>
          <w:lang w:val="pt-PT"/>
        </w:rPr>
      </w:pPr>
    </w:p>
    <w:p w:rsidR="00025C81" w:rsidRPr="00FE377D" w:rsidRDefault="00FE377D" w:rsidP="00FE377D">
      <w:pPr>
        <w:jc w:val="center"/>
        <w:rPr>
          <w:b/>
          <w:sz w:val="28"/>
          <w:szCs w:val="28"/>
          <w:lang w:val="pt-PT"/>
        </w:rPr>
      </w:pPr>
      <w:r w:rsidRPr="00FE377D">
        <w:rPr>
          <w:b/>
          <w:sz w:val="28"/>
          <w:szCs w:val="28"/>
          <w:lang w:val="pt-PT"/>
        </w:rPr>
        <w:t>O RASTREIO DO CANCRO COLORRETAL PODE SALVAR A SUA VIDA!</w:t>
      </w:r>
    </w:p>
    <w:p w:rsidR="00FE377D" w:rsidRPr="00FE377D" w:rsidRDefault="00FE377D" w:rsidP="00FE377D">
      <w:pPr>
        <w:jc w:val="center"/>
        <w:rPr>
          <w:sz w:val="28"/>
          <w:szCs w:val="28"/>
          <w:lang w:val="pt-PT"/>
        </w:rPr>
      </w:pPr>
      <w:r w:rsidRPr="00FE377D">
        <w:rPr>
          <w:sz w:val="28"/>
          <w:szCs w:val="28"/>
          <w:lang w:val="pt-PT"/>
        </w:rPr>
        <w:t xml:space="preserve">Pode ser curado na maioria dos casos se </w:t>
      </w:r>
      <w:proofErr w:type="spellStart"/>
      <w:r w:rsidRPr="00FE377D">
        <w:rPr>
          <w:sz w:val="28"/>
          <w:szCs w:val="28"/>
          <w:lang w:val="pt-PT"/>
        </w:rPr>
        <w:t>detetado</w:t>
      </w:r>
      <w:proofErr w:type="spellEnd"/>
      <w:r w:rsidRPr="00FE377D">
        <w:rPr>
          <w:sz w:val="28"/>
          <w:szCs w:val="28"/>
          <w:lang w:val="pt-PT"/>
        </w:rPr>
        <w:t xml:space="preserve"> a tempo</w:t>
      </w:r>
    </w:p>
    <w:p w:rsidR="00FE377D" w:rsidRDefault="00FE377D">
      <w:pPr>
        <w:rPr>
          <w:lang w:val="pt-PT"/>
        </w:rPr>
      </w:pPr>
    </w:p>
    <w:p w:rsidR="00FE377D" w:rsidRDefault="00FE377D">
      <w:pPr>
        <w:rPr>
          <w:lang w:val="pt-PT"/>
        </w:rPr>
      </w:pPr>
    </w:p>
    <w:p w:rsidR="00FF2D40" w:rsidRDefault="00FF2D40">
      <w:pPr>
        <w:rPr>
          <w:lang w:val="pt-PT"/>
        </w:rPr>
      </w:pPr>
    </w:p>
    <w:p w:rsidR="00FF2D40" w:rsidRDefault="00FF2D40">
      <w:pPr>
        <w:rPr>
          <w:lang w:val="pt-PT"/>
        </w:rPr>
      </w:pPr>
      <w:r>
        <w:rPr>
          <w:lang w:val="pt-PT"/>
        </w:rPr>
        <w:t>INFORME-SE AQUI SOBRE O RASTREIO!</w:t>
      </w:r>
    </w:p>
    <w:p w:rsidR="00FE377D" w:rsidRDefault="00FE377D">
      <w:pPr>
        <w:rPr>
          <w:lang w:val="pt-PT"/>
        </w:rPr>
      </w:pPr>
    </w:p>
    <w:p w:rsidR="00FE377D" w:rsidRDefault="00FE377D">
      <w:pPr>
        <w:rPr>
          <w:lang w:val="pt-PT"/>
        </w:rPr>
      </w:pPr>
    </w:p>
    <w:p w:rsidR="00FE377D" w:rsidRDefault="00FE377D">
      <w:pPr>
        <w:rPr>
          <w:lang w:val="pt-PT"/>
        </w:rPr>
      </w:pPr>
    </w:p>
    <w:p w:rsidR="00FE377D" w:rsidRDefault="00FE377D">
      <w:pPr>
        <w:rPr>
          <w:lang w:val="pt-PT"/>
        </w:rPr>
      </w:pPr>
    </w:p>
    <w:p w:rsidR="00FE377D" w:rsidRDefault="00FE377D">
      <w:pPr>
        <w:rPr>
          <w:lang w:val="pt-PT"/>
        </w:rPr>
      </w:pPr>
    </w:p>
    <w:p w:rsidR="00FE377D" w:rsidRDefault="00FE377D">
      <w:pPr>
        <w:rPr>
          <w:lang w:val="pt-PT"/>
        </w:rPr>
      </w:pPr>
    </w:p>
    <w:p w:rsidR="00FE377D" w:rsidRDefault="00FE377D">
      <w:pPr>
        <w:rPr>
          <w:lang w:val="pt-PT"/>
        </w:rPr>
      </w:pPr>
    </w:p>
    <w:p w:rsidR="00FE377D" w:rsidRDefault="00FE377D">
      <w:pPr>
        <w:rPr>
          <w:lang w:val="pt-PT"/>
        </w:rPr>
      </w:pPr>
    </w:p>
    <w:p w:rsidR="00FE377D" w:rsidRDefault="00FE377D">
      <w:pPr>
        <w:rPr>
          <w:lang w:val="pt-PT"/>
        </w:rPr>
      </w:pPr>
    </w:p>
    <w:p w:rsidR="00FE377D" w:rsidRDefault="00FE377D">
      <w:pPr>
        <w:rPr>
          <w:lang w:val="pt-PT"/>
        </w:rPr>
      </w:pPr>
    </w:p>
    <w:p w:rsidR="00FE377D" w:rsidRDefault="00FE377D">
      <w:pPr>
        <w:rPr>
          <w:lang w:val="pt-PT"/>
        </w:rPr>
      </w:pPr>
    </w:p>
    <w:p w:rsidR="00FE377D" w:rsidRDefault="00FE377D">
      <w:pPr>
        <w:rPr>
          <w:lang w:val="pt-PT"/>
        </w:rPr>
      </w:pPr>
    </w:p>
    <w:p w:rsidR="00FE377D" w:rsidRDefault="00FE377D">
      <w:pPr>
        <w:rPr>
          <w:lang w:val="pt-PT"/>
        </w:rPr>
      </w:pPr>
    </w:p>
    <w:p w:rsidR="00FE377D" w:rsidRDefault="00FE377D">
      <w:pPr>
        <w:rPr>
          <w:lang w:val="pt-PT"/>
        </w:rPr>
      </w:pPr>
    </w:p>
    <w:p w:rsidR="00FF2D40" w:rsidRDefault="00FF2D40">
      <w:pPr>
        <w:rPr>
          <w:lang w:val="pt-PT"/>
        </w:rPr>
      </w:pPr>
    </w:p>
    <w:p w:rsidR="00FF2D40" w:rsidRDefault="00FF2D40">
      <w:pPr>
        <w:rPr>
          <w:lang w:val="pt-PT"/>
        </w:rPr>
      </w:pPr>
    </w:p>
    <w:p w:rsidR="00FF2D40" w:rsidRDefault="00FF2D40">
      <w:pPr>
        <w:rPr>
          <w:lang w:val="pt-PT"/>
        </w:rPr>
      </w:pPr>
    </w:p>
    <w:p w:rsidR="00FE377D" w:rsidRPr="00432A9E" w:rsidRDefault="00432A9E" w:rsidP="00432A9E">
      <w:pPr>
        <w:jc w:val="center"/>
        <w:rPr>
          <w:color w:val="FF0000"/>
          <w:lang w:val="pt-PT"/>
        </w:rPr>
      </w:pPr>
      <w:proofErr w:type="spellStart"/>
      <w:r w:rsidRPr="00432A9E">
        <w:rPr>
          <w:color w:val="FF0000"/>
          <w:lang w:val="pt-PT"/>
        </w:rPr>
        <w:lastRenderedPageBreak/>
        <w:t>Rollup</w:t>
      </w:r>
      <w:proofErr w:type="spellEnd"/>
      <w:r>
        <w:rPr>
          <w:color w:val="FF0000"/>
          <w:lang w:val="pt-PT"/>
        </w:rPr>
        <w:t xml:space="preserve"> (primeira página) + </w:t>
      </w:r>
      <w:proofErr w:type="spellStart"/>
      <w:r>
        <w:rPr>
          <w:color w:val="FF0000"/>
          <w:lang w:val="pt-PT"/>
        </w:rPr>
        <w:t>flyer</w:t>
      </w:r>
      <w:proofErr w:type="spellEnd"/>
      <w:r>
        <w:rPr>
          <w:color w:val="FF0000"/>
          <w:lang w:val="pt-PT"/>
        </w:rPr>
        <w:t xml:space="preserve"> (primeira e segunda página)</w:t>
      </w:r>
    </w:p>
    <w:p w:rsidR="00FE377D" w:rsidRDefault="00FE377D" w:rsidP="00FE377D">
      <w:pPr>
        <w:jc w:val="center"/>
        <w:rPr>
          <w:b/>
          <w:sz w:val="48"/>
          <w:szCs w:val="48"/>
          <w:lang w:val="pt-PT"/>
        </w:rPr>
      </w:pPr>
      <w:r w:rsidRPr="00FE377D">
        <w:rPr>
          <w:b/>
          <w:sz w:val="48"/>
          <w:szCs w:val="48"/>
          <w:lang w:val="pt-PT"/>
        </w:rPr>
        <w:t xml:space="preserve">Sabia </w:t>
      </w:r>
      <w:proofErr w:type="gramStart"/>
      <w:r w:rsidRPr="00FE377D">
        <w:rPr>
          <w:b/>
          <w:sz w:val="48"/>
          <w:szCs w:val="48"/>
          <w:lang w:val="pt-PT"/>
        </w:rPr>
        <w:t>que</w:t>
      </w:r>
      <w:proofErr w:type="gramEnd"/>
      <w:r w:rsidRPr="00FE377D">
        <w:rPr>
          <w:b/>
          <w:sz w:val="48"/>
          <w:szCs w:val="48"/>
          <w:lang w:val="pt-PT"/>
        </w:rPr>
        <w:t>?</w:t>
      </w:r>
    </w:p>
    <w:p w:rsidR="00FE377D" w:rsidRDefault="00FE377D" w:rsidP="00FE377D">
      <w:pPr>
        <w:jc w:val="center"/>
        <w:rPr>
          <w:b/>
          <w:sz w:val="48"/>
          <w:szCs w:val="48"/>
          <w:lang w:val="pt-PT"/>
        </w:rPr>
      </w:pPr>
    </w:p>
    <w:p w:rsidR="00FE377D" w:rsidRPr="00FE377D" w:rsidRDefault="00FE377D" w:rsidP="00FE377D">
      <w:pPr>
        <w:pStyle w:val="ListParagraph"/>
        <w:numPr>
          <w:ilvl w:val="0"/>
          <w:numId w:val="2"/>
        </w:numPr>
        <w:jc w:val="both"/>
        <w:rPr>
          <w:b/>
          <w:sz w:val="28"/>
          <w:szCs w:val="28"/>
          <w:lang w:val="pt-PT"/>
        </w:rPr>
      </w:pPr>
      <w:r w:rsidRPr="00FE377D">
        <w:rPr>
          <w:b/>
          <w:sz w:val="28"/>
          <w:szCs w:val="28"/>
          <w:lang w:val="pt-PT"/>
        </w:rPr>
        <w:t>Surge principalmente a partir dos 50 anos?</w:t>
      </w:r>
    </w:p>
    <w:p w:rsidR="00FE377D" w:rsidRPr="00FE377D" w:rsidRDefault="00FE377D" w:rsidP="00FE377D">
      <w:pPr>
        <w:pStyle w:val="ListParagraph"/>
        <w:numPr>
          <w:ilvl w:val="0"/>
          <w:numId w:val="2"/>
        </w:numPr>
        <w:jc w:val="both"/>
        <w:rPr>
          <w:b/>
          <w:sz w:val="28"/>
          <w:szCs w:val="28"/>
          <w:lang w:val="pt-PT"/>
        </w:rPr>
      </w:pPr>
      <w:r w:rsidRPr="00FE377D">
        <w:rPr>
          <w:b/>
          <w:sz w:val="28"/>
          <w:szCs w:val="28"/>
          <w:lang w:val="pt-PT"/>
        </w:rPr>
        <w:t xml:space="preserve">50% </w:t>
      </w:r>
      <w:proofErr w:type="gramStart"/>
      <w:r w:rsidRPr="00FE377D">
        <w:rPr>
          <w:b/>
          <w:sz w:val="28"/>
          <w:szCs w:val="28"/>
          <w:lang w:val="pt-PT"/>
        </w:rPr>
        <w:t>dos</w:t>
      </w:r>
      <w:proofErr w:type="gramEnd"/>
      <w:r w:rsidRPr="00FE377D">
        <w:rPr>
          <w:b/>
          <w:sz w:val="28"/>
          <w:szCs w:val="28"/>
          <w:lang w:val="pt-PT"/>
        </w:rPr>
        <w:t xml:space="preserve"> portugueses desconhece os sintomas do cancro </w:t>
      </w:r>
      <w:proofErr w:type="spellStart"/>
      <w:r w:rsidRPr="00FE377D">
        <w:rPr>
          <w:b/>
          <w:sz w:val="28"/>
          <w:szCs w:val="28"/>
          <w:lang w:val="pt-PT"/>
        </w:rPr>
        <w:t>colorretal</w:t>
      </w:r>
      <w:proofErr w:type="spellEnd"/>
      <w:r w:rsidRPr="00FE377D">
        <w:rPr>
          <w:b/>
          <w:sz w:val="28"/>
          <w:szCs w:val="28"/>
          <w:lang w:val="pt-PT"/>
        </w:rPr>
        <w:t>?</w:t>
      </w:r>
    </w:p>
    <w:p w:rsidR="00FE377D" w:rsidRDefault="00FE377D" w:rsidP="00FE377D">
      <w:pPr>
        <w:pStyle w:val="ListParagraph"/>
        <w:numPr>
          <w:ilvl w:val="0"/>
          <w:numId w:val="2"/>
        </w:numPr>
        <w:jc w:val="both"/>
        <w:rPr>
          <w:b/>
          <w:sz w:val="28"/>
          <w:szCs w:val="28"/>
          <w:lang w:val="pt-PT"/>
        </w:rPr>
      </w:pPr>
      <w:r w:rsidRPr="00FE377D">
        <w:rPr>
          <w:b/>
          <w:sz w:val="28"/>
          <w:szCs w:val="28"/>
          <w:lang w:val="pt-PT"/>
        </w:rPr>
        <w:t>Actualmente são diagnosticados 7000 novos casos?</w:t>
      </w:r>
    </w:p>
    <w:p w:rsidR="006F1897" w:rsidRPr="00FE377D" w:rsidRDefault="006F1897" w:rsidP="00FE377D">
      <w:pPr>
        <w:pStyle w:val="ListParagraph"/>
        <w:numPr>
          <w:ilvl w:val="0"/>
          <w:numId w:val="2"/>
        </w:numPr>
        <w:jc w:val="both"/>
        <w:rPr>
          <w:b/>
          <w:sz w:val="28"/>
          <w:szCs w:val="28"/>
          <w:lang w:val="pt-PT"/>
        </w:rPr>
      </w:pPr>
      <w:r>
        <w:rPr>
          <w:b/>
          <w:sz w:val="28"/>
          <w:szCs w:val="28"/>
          <w:lang w:val="pt-PT"/>
        </w:rPr>
        <w:t>É a segunda causa de morte por cancro em Portugal?</w:t>
      </w:r>
    </w:p>
    <w:p w:rsidR="00FE377D" w:rsidRPr="00FE377D" w:rsidRDefault="00FE377D" w:rsidP="00FE377D">
      <w:pPr>
        <w:pStyle w:val="ListParagraph"/>
        <w:numPr>
          <w:ilvl w:val="0"/>
          <w:numId w:val="2"/>
        </w:numPr>
        <w:jc w:val="both"/>
        <w:rPr>
          <w:b/>
          <w:sz w:val="28"/>
          <w:szCs w:val="28"/>
          <w:lang w:val="pt-PT"/>
        </w:rPr>
      </w:pPr>
      <w:r w:rsidRPr="00FE377D">
        <w:rPr>
          <w:b/>
          <w:sz w:val="28"/>
          <w:szCs w:val="28"/>
          <w:lang w:val="pt-PT"/>
        </w:rPr>
        <w:t>Mata 11 pessoas por dia</w:t>
      </w:r>
    </w:p>
    <w:p w:rsidR="00FE377D" w:rsidRPr="00FE377D" w:rsidRDefault="00FE377D" w:rsidP="00FE377D">
      <w:pPr>
        <w:pStyle w:val="ListParagraph"/>
        <w:numPr>
          <w:ilvl w:val="0"/>
          <w:numId w:val="2"/>
        </w:numPr>
        <w:jc w:val="both"/>
        <w:rPr>
          <w:b/>
          <w:sz w:val="28"/>
          <w:szCs w:val="28"/>
          <w:lang w:val="pt-PT"/>
        </w:rPr>
      </w:pPr>
      <w:r w:rsidRPr="00FE377D">
        <w:rPr>
          <w:b/>
          <w:sz w:val="28"/>
          <w:szCs w:val="28"/>
          <w:lang w:val="pt-PT"/>
        </w:rPr>
        <w:t>Origina-se a partir de pólipos intestinais?</w:t>
      </w:r>
    </w:p>
    <w:p w:rsidR="00FE377D" w:rsidRDefault="00FE377D" w:rsidP="00FE377D">
      <w:pPr>
        <w:pStyle w:val="ListParagraph"/>
        <w:numPr>
          <w:ilvl w:val="0"/>
          <w:numId w:val="2"/>
        </w:numPr>
        <w:jc w:val="both"/>
        <w:rPr>
          <w:b/>
          <w:sz w:val="28"/>
          <w:szCs w:val="28"/>
          <w:lang w:val="pt-PT"/>
        </w:rPr>
      </w:pPr>
      <w:r w:rsidRPr="00FE377D">
        <w:rPr>
          <w:b/>
          <w:sz w:val="28"/>
          <w:szCs w:val="28"/>
          <w:lang w:val="pt-PT"/>
        </w:rPr>
        <w:t>Pode ter progressão lenta e silenciosa (sem sintomas)?</w:t>
      </w:r>
    </w:p>
    <w:p w:rsidR="00FE377D" w:rsidRDefault="00FE377D" w:rsidP="00FE377D">
      <w:pPr>
        <w:pStyle w:val="ListParagraph"/>
        <w:numPr>
          <w:ilvl w:val="0"/>
          <w:numId w:val="2"/>
        </w:numPr>
        <w:jc w:val="both"/>
        <w:rPr>
          <w:b/>
          <w:sz w:val="28"/>
          <w:szCs w:val="28"/>
          <w:lang w:val="pt-PT"/>
        </w:rPr>
      </w:pPr>
      <w:r>
        <w:rPr>
          <w:b/>
          <w:sz w:val="28"/>
          <w:szCs w:val="28"/>
          <w:lang w:val="pt-PT"/>
        </w:rPr>
        <w:t xml:space="preserve">Se </w:t>
      </w:r>
      <w:proofErr w:type="spellStart"/>
      <w:r>
        <w:rPr>
          <w:b/>
          <w:sz w:val="28"/>
          <w:szCs w:val="28"/>
          <w:lang w:val="pt-PT"/>
        </w:rPr>
        <w:t>detetado</w:t>
      </w:r>
      <w:proofErr w:type="spellEnd"/>
      <w:r>
        <w:rPr>
          <w:b/>
          <w:sz w:val="28"/>
          <w:szCs w:val="28"/>
          <w:lang w:val="pt-PT"/>
        </w:rPr>
        <w:t xml:space="preserve"> a tempo tem cura em 90% dos casos?</w:t>
      </w:r>
    </w:p>
    <w:p w:rsidR="00FE377D" w:rsidRDefault="00FE377D" w:rsidP="00FE377D">
      <w:pPr>
        <w:pStyle w:val="ListParagraph"/>
        <w:jc w:val="both"/>
        <w:rPr>
          <w:b/>
          <w:sz w:val="28"/>
          <w:szCs w:val="28"/>
          <w:lang w:val="pt-PT"/>
        </w:rPr>
      </w:pPr>
    </w:p>
    <w:p w:rsidR="00FE377D" w:rsidRPr="00FE377D" w:rsidRDefault="00FE377D" w:rsidP="00FE377D">
      <w:pPr>
        <w:jc w:val="center"/>
        <w:rPr>
          <w:b/>
          <w:sz w:val="28"/>
          <w:szCs w:val="28"/>
          <w:lang w:val="pt-PT"/>
        </w:rPr>
      </w:pPr>
      <w:r>
        <w:rPr>
          <w:b/>
          <w:sz w:val="28"/>
          <w:szCs w:val="28"/>
          <w:lang w:val="pt-PT"/>
        </w:rPr>
        <w:t>O RASTREIO PRECOCE É ESSENCIAL!</w:t>
      </w:r>
    </w:p>
    <w:p w:rsidR="00FE377D" w:rsidRDefault="00FE377D" w:rsidP="00FF2D40">
      <w:pPr>
        <w:autoSpaceDE w:val="0"/>
        <w:autoSpaceDN w:val="0"/>
        <w:adjustRightInd w:val="0"/>
        <w:spacing w:after="0" w:line="240" w:lineRule="auto"/>
        <w:jc w:val="center"/>
        <w:rPr>
          <w:rFonts w:ascii="BreeSerif-Regular" w:hAnsi="BreeSerif-Regular" w:cs="BreeSerif-Regular"/>
          <w:color w:val="004848"/>
          <w:sz w:val="28"/>
          <w:szCs w:val="28"/>
          <w:lang w:val="pt-PT"/>
        </w:rPr>
      </w:pPr>
      <w:r w:rsidRPr="00FF2D40">
        <w:rPr>
          <w:rFonts w:ascii="BreeSerif-Regular" w:hAnsi="BreeSerif-Regular" w:cs="BreeSerif-Regular"/>
          <w:color w:val="004848"/>
          <w:sz w:val="28"/>
          <w:szCs w:val="28"/>
          <w:lang w:val="pt-PT"/>
        </w:rPr>
        <w:t xml:space="preserve">Rastrear | </w:t>
      </w:r>
      <w:proofErr w:type="spellStart"/>
      <w:r w:rsidRPr="00FF2D40">
        <w:rPr>
          <w:rFonts w:ascii="BreeSerif-Regular" w:hAnsi="BreeSerif-Regular" w:cs="BreeSerif-Regular"/>
          <w:color w:val="004848"/>
          <w:sz w:val="28"/>
          <w:szCs w:val="28"/>
          <w:lang w:val="pt-PT"/>
        </w:rPr>
        <w:t>Detetar</w:t>
      </w:r>
      <w:proofErr w:type="spellEnd"/>
      <w:r w:rsidRPr="00FF2D40">
        <w:rPr>
          <w:rFonts w:ascii="BreeSerif-Regular" w:hAnsi="BreeSerif-Regular" w:cs="BreeSerif-Regular"/>
          <w:color w:val="004848"/>
          <w:sz w:val="28"/>
          <w:szCs w:val="28"/>
          <w:lang w:val="pt-PT"/>
        </w:rPr>
        <w:t xml:space="preserve"> = Prevenção (colonoscopia) = </w:t>
      </w:r>
      <w:r w:rsidR="00FF2D40" w:rsidRPr="00FF2D40">
        <w:rPr>
          <w:rFonts w:ascii="BreeSerif-Regular" w:hAnsi="BreeSerif-Regular" w:cs="BreeSerif-Regular"/>
          <w:color w:val="004848"/>
          <w:sz w:val="28"/>
          <w:szCs w:val="28"/>
          <w:lang w:val="pt-PT"/>
        </w:rPr>
        <w:t xml:space="preserve">Tratar= </w:t>
      </w:r>
      <w:r w:rsidRPr="00FF2D40">
        <w:rPr>
          <w:rFonts w:ascii="BreeSerif-Regular" w:hAnsi="BreeSerif-Regular" w:cs="BreeSerif-Regular"/>
          <w:color w:val="004848"/>
          <w:sz w:val="28"/>
          <w:szCs w:val="28"/>
          <w:lang w:val="pt-PT"/>
        </w:rPr>
        <w:t>Curar</w:t>
      </w:r>
    </w:p>
    <w:p w:rsidR="00FF2D40" w:rsidRDefault="00FF2D40" w:rsidP="00FF2D40">
      <w:pPr>
        <w:autoSpaceDE w:val="0"/>
        <w:autoSpaceDN w:val="0"/>
        <w:adjustRightInd w:val="0"/>
        <w:spacing w:after="0" w:line="240" w:lineRule="auto"/>
        <w:jc w:val="center"/>
        <w:rPr>
          <w:rFonts w:ascii="BreeSerif-Regular" w:hAnsi="BreeSerif-Regular" w:cs="BreeSerif-Regular"/>
          <w:color w:val="004848"/>
          <w:sz w:val="28"/>
          <w:szCs w:val="28"/>
          <w:lang w:val="pt-PT"/>
        </w:rPr>
      </w:pPr>
    </w:p>
    <w:p w:rsidR="00FF2D40" w:rsidRDefault="00FF2D40" w:rsidP="00FF2D40">
      <w:pPr>
        <w:autoSpaceDE w:val="0"/>
        <w:autoSpaceDN w:val="0"/>
        <w:adjustRightInd w:val="0"/>
        <w:spacing w:after="0" w:line="240" w:lineRule="auto"/>
        <w:jc w:val="center"/>
        <w:rPr>
          <w:rFonts w:ascii="BreeSerif-Regular" w:hAnsi="BreeSerif-Regular" w:cs="BreeSerif-Regular"/>
          <w:color w:val="004848"/>
          <w:sz w:val="28"/>
          <w:szCs w:val="28"/>
          <w:lang w:val="pt-PT"/>
        </w:rPr>
      </w:pPr>
    </w:p>
    <w:p w:rsidR="00FF2D40" w:rsidRDefault="00FF2D40" w:rsidP="00FF2D40">
      <w:pPr>
        <w:autoSpaceDE w:val="0"/>
        <w:autoSpaceDN w:val="0"/>
        <w:adjustRightInd w:val="0"/>
        <w:spacing w:after="0" w:line="240" w:lineRule="auto"/>
        <w:jc w:val="center"/>
        <w:rPr>
          <w:rFonts w:ascii="BreeSerif-Regular" w:hAnsi="BreeSerif-Regular" w:cs="BreeSerif-Regular"/>
          <w:color w:val="004848"/>
          <w:sz w:val="28"/>
          <w:szCs w:val="28"/>
          <w:lang w:val="pt-PT"/>
        </w:rPr>
      </w:pPr>
    </w:p>
    <w:p w:rsidR="00FF2D40" w:rsidRPr="0034421E" w:rsidRDefault="00FF2D40" w:rsidP="0034421E">
      <w:pPr>
        <w:jc w:val="center"/>
        <w:rPr>
          <w:b/>
          <w:u w:val="single"/>
          <w:lang w:val="pt-PT"/>
        </w:rPr>
      </w:pPr>
      <w:r w:rsidRPr="0034421E">
        <w:rPr>
          <w:b/>
          <w:u w:val="single"/>
          <w:lang w:val="pt-PT"/>
        </w:rPr>
        <w:t>Para quem?</w:t>
      </w:r>
    </w:p>
    <w:p w:rsidR="00FF2D40" w:rsidRPr="00FE377D" w:rsidRDefault="00FF2D40" w:rsidP="00FF2D40">
      <w:pPr>
        <w:pStyle w:val="ListParagraph"/>
        <w:numPr>
          <w:ilvl w:val="0"/>
          <w:numId w:val="1"/>
        </w:numPr>
        <w:rPr>
          <w:lang w:val="pt-PT"/>
        </w:rPr>
      </w:pPr>
      <w:r w:rsidRPr="00FE377D">
        <w:rPr>
          <w:lang w:val="pt-PT"/>
        </w:rPr>
        <w:t>Todas as pessoas com mais de 50 anos</w:t>
      </w:r>
      <w:r>
        <w:rPr>
          <w:lang w:val="pt-PT"/>
        </w:rPr>
        <w:t xml:space="preserve"> sem sintomas</w:t>
      </w:r>
    </w:p>
    <w:p w:rsidR="00FF2D40" w:rsidRDefault="00FF2D40" w:rsidP="00FF2D40">
      <w:pPr>
        <w:pStyle w:val="ListParagraph"/>
        <w:numPr>
          <w:ilvl w:val="0"/>
          <w:numId w:val="1"/>
        </w:numPr>
        <w:rPr>
          <w:lang w:val="pt-PT"/>
        </w:rPr>
      </w:pPr>
      <w:r w:rsidRPr="00FE377D">
        <w:rPr>
          <w:lang w:val="pt-PT"/>
        </w:rPr>
        <w:t>História familiar da doença em familiares directos (pais, filhos, irmãos)</w:t>
      </w:r>
    </w:p>
    <w:p w:rsidR="00FF2D40" w:rsidRDefault="00FF2D40" w:rsidP="00FF2D40">
      <w:pPr>
        <w:pStyle w:val="ListParagraph"/>
        <w:numPr>
          <w:ilvl w:val="0"/>
          <w:numId w:val="1"/>
        </w:numPr>
        <w:rPr>
          <w:lang w:val="pt-PT"/>
        </w:rPr>
      </w:pPr>
      <w:r>
        <w:rPr>
          <w:lang w:val="pt-PT"/>
        </w:rPr>
        <w:t>Diagnóstico de pólipos intestinais</w:t>
      </w:r>
    </w:p>
    <w:p w:rsidR="00FF2D40" w:rsidRDefault="00FF2D40" w:rsidP="00FF2D40">
      <w:pPr>
        <w:pStyle w:val="ListParagraph"/>
        <w:numPr>
          <w:ilvl w:val="0"/>
          <w:numId w:val="1"/>
        </w:numPr>
        <w:rPr>
          <w:lang w:val="pt-PT"/>
        </w:rPr>
      </w:pPr>
      <w:r>
        <w:rPr>
          <w:lang w:val="pt-PT"/>
        </w:rPr>
        <w:t>Diagnóstico de doença inflamatória do intestino</w:t>
      </w:r>
      <w:r w:rsidR="00034DBC">
        <w:rPr>
          <w:lang w:val="pt-PT"/>
        </w:rPr>
        <w:t xml:space="preserve"> (Doença </w:t>
      </w:r>
      <w:proofErr w:type="spellStart"/>
      <w:r w:rsidR="00034DBC">
        <w:rPr>
          <w:lang w:val="pt-PT"/>
        </w:rPr>
        <w:t>Crohn</w:t>
      </w:r>
      <w:proofErr w:type="spellEnd"/>
      <w:r w:rsidR="00034DBC">
        <w:rPr>
          <w:lang w:val="pt-PT"/>
        </w:rPr>
        <w:t>, colite ulcerosa)</w:t>
      </w:r>
    </w:p>
    <w:p w:rsidR="00FF2D40" w:rsidRDefault="00FF2D40" w:rsidP="00FF2D40">
      <w:pPr>
        <w:rPr>
          <w:lang w:val="pt-PT"/>
        </w:rPr>
      </w:pPr>
    </w:p>
    <w:p w:rsidR="00034DBC" w:rsidRDefault="00034DBC" w:rsidP="00FF2D40">
      <w:pPr>
        <w:rPr>
          <w:lang w:val="pt-PT"/>
        </w:rPr>
      </w:pPr>
    </w:p>
    <w:p w:rsidR="00034DBC" w:rsidRDefault="00034DBC" w:rsidP="00FF2D40">
      <w:pPr>
        <w:rPr>
          <w:lang w:val="pt-PT"/>
        </w:rPr>
      </w:pPr>
    </w:p>
    <w:p w:rsidR="00034DBC" w:rsidRDefault="00034DBC" w:rsidP="00FF2D40">
      <w:pPr>
        <w:rPr>
          <w:lang w:val="pt-PT"/>
        </w:rPr>
      </w:pPr>
    </w:p>
    <w:p w:rsidR="00432A9E" w:rsidRPr="00FE377D" w:rsidRDefault="00432A9E" w:rsidP="00FF2D40">
      <w:pPr>
        <w:rPr>
          <w:lang w:val="pt-PT"/>
        </w:rPr>
      </w:pPr>
      <w:bookmarkStart w:id="0" w:name="_GoBack"/>
      <w:bookmarkEnd w:id="0"/>
    </w:p>
    <w:p w:rsidR="00FF2D40" w:rsidRDefault="00FF2D40" w:rsidP="00FF2D40">
      <w:pPr>
        <w:autoSpaceDE w:val="0"/>
        <w:autoSpaceDN w:val="0"/>
        <w:adjustRightInd w:val="0"/>
        <w:spacing w:after="0" w:line="240" w:lineRule="auto"/>
        <w:jc w:val="center"/>
        <w:rPr>
          <w:rFonts w:ascii="BreeSerif-Regular" w:hAnsi="BreeSerif-Regular" w:cs="BreeSerif-Regular"/>
          <w:color w:val="004848"/>
          <w:sz w:val="28"/>
          <w:szCs w:val="28"/>
          <w:lang w:val="pt-PT"/>
        </w:rPr>
      </w:pPr>
    </w:p>
    <w:p w:rsidR="008C1B7C" w:rsidRPr="0034421E" w:rsidRDefault="008C1B7C" w:rsidP="008C1B7C">
      <w:pPr>
        <w:jc w:val="center"/>
        <w:rPr>
          <w:rFonts w:ascii="Arial" w:hAnsi="Arial" w:cs="Arial"/>
          <w:b/>
          <w:sz w:val="24"/>
          <w:szCs w:val="24"/>
          <w:u w:val="single"/>
          <w:lang w:val="pt-PT"/>
        </w:rPr>
      </w:pPr>
      <w:r w:rsidRPr="0034421E">
        <w:rPr>
          <w:rFonts w:ascii="Arial" w:hAnsi="Arial" w:cs="Arial"/>
          <w:b/>
          <w:sz w:val="24"/>
          <w:szCs w:val="24"/>
          <w:u w:val="single"/>
          <w:lang w:val="pt-PT"/>
        </w:rPr>
        <w:lastRenderedPageBreak/>
        <w:t>O que é?</w:t>
      </w:r>
    </w:p>
    <w:p w:rsidR="008C1B7C" w:rsidRPr="008C1B7C" w:rsidRDefault="008C1B7C" w:rsidP="008C1B7C">
      <w:pPr>
        <w:jc w:val="both"/>
        <w:rPr>
          <w:rFonts w:ascii="Arial" w:hAnsi="Arial" w:cs="Arial"/>
          <w:sz w:val="24"/>
          <w:szCs w:val="24"/>
          <w:lang w:val="pt-PT"/>
        </w:rPr>
      </w:pPr>
      <w:r w:rsidRPr="008C1B7C">
        <w:rPr>
          <w:rFonts w:ascii="Arial" w:hAnsi="Arial" w:cs="Arial"/>
          <w:sz w:val="24"/>
          <w:szCs w:val="24"/>
          <w:lang w:val="pt-PT"/>
        </w:rPr>
        <w:t xml:space="preserve">O Cancro </w:t>
      </w:r>
      <w:proofErr w:type="spellStart"/>
      <w:r w:rsidRPr="008C1B7C">
        <w:rPr>
          <w:rFonts w:ascii="Arial" w:hAnsi="Arial" w:cs="Arial"/>
          <w:sz w:val="24"/>
          <w:szCs w:val="24"/>
          <w:lang w:val="pt-PT"/>
        </w:rPr>
        <w:t>colorretal</w:t>
      </w:r>
      <w:proofErr w:type="spellEnd"/>
      <w:r w:rsidRPr="008C1B7C">
        <w:rPr>
          <w:rFonts w:ascii="Arial" w:hAnsi="Arial" w:cs="Arial"/>
          <w:sz w:val="24"/>
          <w:szCs w:val="24"/>
          <w:lang w:val="pt-PT"/>
        </w:rPr>
        <w:t xml:space="preserve"> é o cancro do intestino grosso (cólon) e recto. Origina-se de pólipos que podem crescer com o tempo e desenvolver-se em cancro.</w:t>
      </w:r>
    </w:p>
    <w:p w:rsidR="00034DBC" w:rsidRPr="008C1B7C" w:rsidRDefault="00034DBC" w:rsidP="00FF2D4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4848"/>
          <w:sz w:val="24"/>
          <w:szCs w:val="24"/>
          <w:lang w:val="pt-PT"/>
        </w:rPr>
      </w:pPr>
    </w:p>
    <w:p w:rsidR="008C1B7C" w:rsidRPr="008C1B7C" w:rsidRDefault="008C1B7C" w:rsidP="00FF2D4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4848"/>
          <w:sz w:val="24"/>
          <w:szCs w:val="24"/>
          <w:lang w:val="pt-PT"/>
        </w:rPr>
      </w:pPr>
    </w:p>
    <w:p w:rsidR="00034DBC" w:rsidRPr="0034421E" w:rsidRDefault="00034DBC" w:rsidP="00FF2D4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004848"/>
          <w:sz w:val="24"/>
          <w:szCs w:val="24"/>
          <w:u w:val="single"/>
          <w:lang w:val="pt-PT"/>
        </w:rPr>
      </w:pPr>
      <w:r w:rsidRPr="0034421E">
        <w:rPr>
          <w:rFonts w:ascii="Arial" w:hAnsi="Arial" w:cs="Arial"/>
          <w:b/>
          <w:color w:val="004848"/>
          <w:sz w:val="24"/>
          <w:szCs w:val="24"/>
          <w:u w:val="single"/>
          <w:lang w:val="pt-PT"/>
        </w:rPr>
        <w:t>Factores de Risco</w:t>
      </w:r>
    </w:p>
    <w:p w:rsidR="00034DBC" w:rsidRPr="008C1B7C" w:rsidRDefault="00034DBC" w:rsidP="00FF2D4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4848"/>
          <w:sz w:val="24"/>
          <w:szCs w:val="24"/>
          <w:lang w:val="pt-PT"/>
        </w:rPr>
      </w:pPr>
    </w:p>
    <w:p w:rsidR="00034DBC" w:rsidRPr="008C1B7C" w:rsidRDefault="00034DBC" w:rsidP="00034DB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4848"/>
          <w:sz w:val="24"/>
          <w:szCs w:val="24"/>
          <w:lang w:val="pt-PT"/>
        </w:rPr>
      </w:pPr>
      <w:r w:rsidRPr="008C1B7C">
        <w:rPr>
          <w:rFonts w:ascii="Arial" w:hAnsi="Arial" w:cs="Arial"/>
          <w:b/>
          <w:color w:val="004848"/>
          <w:sz w:val="24"/>
          <w:szCs w:val="24"/>
          <w:lang w:val="pt-PT"/>
        </w:rPr>
        <w:t>Idade</w:t>
      </w:r>
      <w:r w:rsidRPr="008C1B7C">
        <w:rPr>
          <w:rFonts w:ascii="Arial" w:hAnsi="Arial" w:cs="Arial"/>
          <w:color w:val="004848"/>
          <w:sz w:val="24"/>
          <w:szCs w:val="24"/>
          <w:lang w:val="pt-PT"/>
        </w:rPr>
        <w:t xml:space="preserve"> –</w:t>
      </w:r>
      <w:r w:rsidR="008C1B7C">
        <w:rPr>
          <w:rFonts w:ascii="Arial" w:hAnsi="Arial" w:cs="Arial"/>
          <w:color w:val="004848"/>
          <w:sz w:val="24"/>
          <w:szCs w:val="24"/>
          <w:lang w:val="pt-PT"/>
        </w:rPr>
        <w:t xml:space="preserve"> </w:t>
      </w:r>
      <w:r w:rsidR="008C1B7C" w:rsidRPr="008C1B7C">
        <w:rPr>
          <w:rFonts w:ascii="Arial" w:hAnsi="Arial" w:cs="Arial"/>
          <w:color w:val="004848"/>
          <w:sz w:val="24"/>
          <w:szCs w:val="24"/>
          <w:lang w:val="pt-PT"/>
        </w:rPr>
        <w:t>o risco aumenta a partir dos 50 anos.</w:t>
      </w:r>
      <w:r w:rsidRPr="008C1B7C">
        <w:rPr>
          <w:rFonts w:ascii="Arial" w:hAnsi="Arial" w:cs="Arial"/>
          <w:color w:val="004848"/>
          <w:sz w:val="24"/>
          <w:szCs w:val="24"/>
          <w:lang w:val="pt-PT"/>
        </w:rPr>
        <w:t xml:space="preserve"> Se tiver mais de 50 anos deve fazer o rastreio </w:t>
      </w:r>
    </w:p>
    <w:p w:rsidR="00034DBC" w:rsidRPr="008C1B7C" w:rsidRDefault="00034DBC" w:rsidP="00034DB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4848"/>
          <w:sz w:val="24"/>
          <w:szCs w:val="24"/>
          <w:lang w:val="pt-PT"/>
        </w:rPr>
      </w:pPr>
      <w:r w:rsidRPr="008C1B7C">
        <w:rPr>
          <w:rFonts w:ascii="Arial" w:hAnsi="Arial" w:cs="Arial"/>
          <w:b/>
          <w:color w:val="004848"/>
          <w:sz w:val="24"/>
          <w:szCs w:val="24"/>
          <w:lang w:val="pt-PT"/>
        </w:rPr>
        <w:t>História familiar</w:t>
      </w:r>
      <w:r w:rsidRPr="008C1B7C">
        <w:rPr>
          <w:rFonts w:ascii="Arial" w:hAnsi="Arial" w:cs="Arial"/>
          <w:color w:val="004848"/>
          <w:sz w:val="24"/>
          <w:szCs w:val="24"/>
          <w:lang w:val="pt-PT"/>
        </w:rPr>
        <w:t xml:space="preserve"> – se tiver história familiar de cancro </w:t>
      </w:r>
      <w:proofErr w:type="spellStart"/>
      <w:r w:rsidRPr="008C1B7C">
        <w:rPr>
          <w:rFonts w:ascii="Arial" w:hAnsi="Arial" w:cs="Arial"/>
          <w:color w:val="004848"/>
          <w:sz w:val="24"/>
          <w:szCs w:val="24"/>
          <w:lang w:val="pt-PT"/>
        </w:rPr>
        <w:t>coloretal</w:t>
      </w:r>
      <w:proofErr w:type="spellEnd"/>
      <w:r w:rsidRPr="008C1B7C">
        <w:rPr>
          <w:rFonts w:ascii="Arial" w:hAnsi="Arial" w:cs="Arial"/>
          <w:color w:val="004848"/>
          <w:sz w:val="24"/>
          <w:szCs w:val="24"/>
          <w:lang w:val="pt-PT"/>
        </w:rPr>
        <w:t xml:space="preserve"> deve fazer o rastreio antes dos 50 anos</w:t>
      </w:r>
    </w:p>
    <w:p w:rsidR="00034DBC" w:rsidRPr="008C1B7C" w:rsidRDefault="00034DBC" w:rsidP="00034DB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4848"/>
          <w:sz w:val="24"/>
          <w:szCs w:val="24"/>
          <w:lang w:val="pt-PT"/>
        </w:rPr>
      </w:pPr>
      <w:r w:rsidRPr="008C1B7C">
        <w:rPr>
          <w:rFonts w:ascii="Arial" w:hAnsi="Arial" w:cs="Arial"/>
          <w:b/>
          <w:color w:val="004848"/>
          <w:sz w:val="24"/>
          <w:szCs w:val="24"/>
          <w:lang w:val="pt-PT"/>
        </w:rPr>
        <w:t xml:space="preserve">Sexo </w:t>
      </w:r>
      <w:r w:rsidRPr="008C1B7C">
        <w:rPr>
          <w:rFonts w:ascii="Arial" w:hAnsi="Arial" w:cs="Arial"/>
          <w:color w:val="004848"/>
          <w:sz w:val="24"/>
          <w:szCs w:val="24"/>
          <w:lang w:val="pt-PT"/>
        </w:rPr>
        <w:t xml:space="preserve">– o risco é maior nos homens, mas ambos os sexos têm risco </w:t>
      </w:r>
    </w:p>
    <w:p w:rsidR="00034DBC" w:rsidRDefault="00034DBC" w:rsidP="00034DBC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BreeSerif-Regular" w:hAnsi="BreeSerif-Regular" w:cs="BreeSerif-Regular"/>
          <w:color w:val="004848"/>
          <w:sz w:val="28"/>
          <w:szCs w:val="28"/>
          <w:lang w:val="pt-PT"/>
        </w:rPr>
      </w:pPr>
    </w:p>
    <w:p w:rsidR="00034DBC" w:rsidRDefault="00034DBC" w:rsidP="00034DBC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BreeSerif-Regular" w:hAnsi="BreeSerif-Regular" w:cs="BreeSerif-Regular"/>
          <w:color w:val="004848"/>
          <w:sz w:val="28"/>
          <w:szCs w:val="28"/>
          <w:lang w:val="pt-PT"/>
        </w:rPr>
      </w:pPr>
    </w:p>
    <w:p w:rsidR="00034DBC" w:rsidRPr="0034421E" w:rsidRDefault="00034DBC" w:rsidP="00034DBC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004848"/>
          <w:sz w:val="28"/>
          <w:szCs w:val="28"/>
          <w:u w:val="single"/>
          <w:lang w:val="pt-PT"/>
        </w:rPr>
      </w:pPr>
      <w:r w:rsidRPr="0034421E">
        <w:rPr>
          <w:rFonts w:ascii="Arial" w:hAnsi="Arial" w:cs="Arial"/>
          <w:b/>
          <w:color w:val="004848"/>
          <w:sz w:val="28"/>
          <w:szCs w:val="28"/>
          <w:u w:val="single"/>
          <w:lang w:val="pt-PT"/>
        </w:rPr>
        <w:t>Prevenção</w:t>
      </w:r>
    </w:p>
    <w:p w:rsidR="00034DBC" w:rsidRDefault="00034DBC" w:rsidP="00034DBC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="BreeSerif-Regular" w:hAnsi="BreeSerif-Regular" w:cs="BreeSerif-Regular"/>
          <w:color w:val="004848"/>
          <w:sz w:val="28"/>
          <w:szCs w:val="28"/>
          <w:lang w:val="pt-PT"/>
        </w:rPr>
      </w:pPr>
    </w:p>
    <w:p w:rsidR="00034DBC" w:rsidRPr="008C1B7C" w:rsidRDefault="00034DBC" w:rsidP="00034DB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4848"/>
          <w:sz w:val="28"/>
          <w:szCs w:val="28"/>
          <w:lang w:val="pt-PT"/>
        </w:rPr>
      </w:pPr>
      <w:r w:rsidRPr="008C1B7C">
        <w:rPr>
          <w:rFonts w:ascii="Arial" w:hAnsi="Arial" w:cs="Arial"/>
          <w:color w:val="004848"/>
          <w:sz w:val="28"/>
          <w:szCs w:val="28"/>
          <w:lang w:val="pt-PT"/>
        </w:rPr>
        <w:t>Rastreio</w:t>
      </w:r>
    </w:p>
    <w:p w:rsidR="00034DBC" w:rsidRPr="008C1B7C" w:rsidRDefault="00034DBC" w:rsidP="00034DB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4848"/>
          <w:sz w:val="28"/>
          <w:szCs w:val="28"/>
          <w:lang w:val="pt-PT"/>
        </w:rPr>
      </w:pPr>
      <w:r w:rsidRPr="008C1B7C">
        <w:rPr>
          <w:rFonts w:ascii="Arial" w:hAnsi="Arial" w:cs="Arial"/>
          <w:color w:val="004848"/>
          <w:sz w:val="28"/>
          <w:szCs w:val="28"/>
          <w:lang w:val="pt-PT"/>
        </w:rPr>
        <w:t>Exercício físico 30 minutos/dia</w:t>
      </w:r>
    </w:p>
    <w:p w:rsidR="00034DBC" w:rsidRPr="008C1B7C" w:rsidRDefault="008C1B7C" w:rsidP="00034DB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4848"/>
          <w:sz w:val="28"/>
          <w:szCs w:val="28"/>
          <w:lang w:val="pt-PT"/>
        </w:rPr>
      </w:pPr>
      <w:r>
        <w:rPr>
          <w:rFonts w:ascii="Arial" w:hAnsi="Arial" w:cs="Arial"/>
          <w:color w:val="004848"/>
          <w:sz w:val="28"/>
          <w:szCs w:val="28"/>
          <w:lang w:val="pt-PT"/>
        </w:rPr>
        <w:t xml:space="preserve">Dieta mediterrânica - </w:t>
      </w:r>
      <w:r w:rsidR="00034DBC" w:rsidRPr="008C1B7C">
        <w:rPr>
          <w:rFonts w:ascii="Arial" w:hAnsi="Arial" w:cs="Arial"/>
          <w:color w:val="004848"/>
          <w:sz w:val="28"/>
          <w:szCs w:val="28"/>
          <w:lang w:val="pt-PT"/>
        </w:rPr>
        <w:t>fruta e vegetais</w:t>
      </w:r>
    </w:p>
    <w:p w:rsidR="00034DBC" w:rsidRPr="008C1B7C" w:rsidRDefault="00034DBC" w:rsidP="00034DB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4848"/>
          <w:sz w:val="28"/>
          <w:szCs w:val="28"/>
          <w:lang w:val="pt-PT"/>
        </w:rPr>
      </w:pPr>
      <w:r w:rsidRPr="008C1B7C">
        <w:rPr>
          <w:rFonts w:ascii="Arial" w:hAnsi="Arial" w:cs="Arial"/>
          <w:color w:val="004848"/>
          <w:sz w:val="28"/>
          <w:szCs w:val="28"/>
          <w:lang w:val="pt-PT"/>
        </w:rPr>
        <w:t>Não fumar</w:t>
      </w:r>
    </w:p>
    <w:p w:rsidR="00034DBC" w:rsidRPr="008C1B7C" w:rsidRDefault="00034DBC" w:rsidP="00034DB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4848"/>
          <w:sz w:val="28"/>
          <w:szCs w:val="28"/>
          <w:lang w:val="pt-PT"/>
        </w:rPr>
      </w:pPr>
      <w:r w:rsidRPr="008C1B7C">
        <w:rPr>
          <w:rFonts w:ascii="Arial" w:hAnsi="Arial" w:cs="Arial"/>
          <w:color w:val="004848"/>
          <w:sz w:val="28"/>
          <w:szCs w:val="28"/>
          <w:lang w:val="pt-PT"/>
        </w:rPr>
        <w:t>Não beber bebidas alcoólicas</w:t>
      </w:r>
    </w:p>
    <w:p w:rsidR="00034DBC" w:rsidRPr="008C1B7C" w:rsidRDefault="00034DBC" w:rsidP="00034DB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4848"/>
          <w:sz w:val="28"/>
          <w:szCs w:val="28"/>
          <w:lang w:val="pt-PT"/>
        </w:rPr>
      </w:pPr>
      <w:r w:rsidRPr="008C1B7C">
        <w:rPr>
          <w:rFonts w:ascii="Arial" w:hAnsi="Arial" w:cs="Arial"/>
          <w:color w:val="004848"/>
          <w:sz w:val="28"/>
          <w:szCs w:val="28"/>
          <w:lang w:val="pt-PT"/>
        </w:rPr>
        <w:t>Perder peso</w:t>
      </w:r>
    </w:p>
    <w:p w:rsidR="00034DBC" w:rsidRPr="008C1B7C" w:rsidRDefault="00034DBC" w:rsidP="00034D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4848"/>
          <w:sz w:val="28"/>
          <w:szCs w:val="28"/>
          <w:lang w:val="pt-PT"/>
        </w:rPr>
      </w:pPr>
    </w:p>
    <w:p w:rsidR="00034DBC" w:rsidRPr="008C1B7C" w:rsidRDefault="00034DBC" w:rsidP="00034D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4848"/>
          <w:sz w:val="28"/>
          <w:szCs w:val="28"/>
          <w:lang w:val="pt-PT"/>
        </w:rPr>
      </w:pPr>
    </w:p>
    <w:p w:rsidR="00034DBC" w:rsidRPr="0034421E" w:rsidRDefault="00034DBC" w:rsidP="00034DB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004848"/>
          <w:sz w:val="28"/>
          <w:szCs w:val="28"/>
          <w:u w:val="single"/>
          <w:lang w:val="pt-PT"/>
        </w:rPr>
      </w:pPr>
      <w:r w:rsidRPr="0034421E">
        <w:rPr>
          <w:rFonts w:ascii="Arial" w:hAnsi="Arial" w:cs="Arial"/>
          <w:b/>
          <w:color w:val="004848"/>
          <w:sz w:val="28"/>
          <w:szCs w:val="28"/>
          <w:u w:val="single"/>
          <w:lang w:val="pt-PT"/>
        </w:rPr>
        <w:t>Fale com o seu médico sobre opções de rastreio</w:t>
      </w:r>
    </w:p>
    <w:p w:rsidR="00034DBC" w:rsidRPr="008C1B7C" w:rsidRDefault="00034DBC" w:rsidP="00034D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4848"/>
          <w:sz w:val="28"/>
          <w:szCs w:val="28"/>
          <w:lang w:val="pt-PT"/>
        </w:rPr>
      </w:pPr>
    </w:p>
    <w:p w:rsidR="00034DBC" w:rsidRPr="008C1B7C" w:rsidRDefault="00034DBC" w:rsidP="00034DB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4848"/>
          <w:sz w:val="28"/>
          <w:szCs w:val="28"/>
          <w:lang w:val="pt-PT"/>
        </w:rPr>
      </w:pPr>
      <w:r w:rsidRPr="008C1B7C">
        <w:rPr>
          <w:rFonts w:ascii="Arial" w:hAnsi="Arial" w:cs="Arial"/>
          <w:color w:val="004848"/>
          <w:sz w:val="28"/>
          <w:szCs w:val="28"/>
          <w:lang w:val="pt-PT"/>
        </w:rPr>
        <w:t>Os 2 testes mais comuns disponíveis: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034DBC" w:rsidRPr="008C1B7C" w:rsidTr="00034DBC">
        <w:tc>
          <w:tcPr>
            <w:tcW w:w="4788" w:type="dxa"/>
          </w:tcPr>
          <w:p w:rsidR="00034DBC" w:rsidRDefault="00034DBC" w:rsidP="00034DB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4848"/>
                <w:sz w:val="28"/>
                <w:szCs w:val="28"/>
                <w:lang w:val="pt-PT"/>
              </w:rPr>
            </w:pPr>
            <w:r w:rsidRPr="008C1B7C">
              <w:rPr>
                <w:rFonts w:ascii="Arial" w:hAnsi="Arial" w:cs="Arial"/>
                <w:color w:val="004848"/>
                <w:sz w:val="28"/>
                <w:szCs w:val="28"/>
                <w:lang w:val="pt-PT"/>
              </w:rPr>
              <w:t>Colonoscopia</w:t>
            </w:r>
          </w:p>
          <w:p w:rsidR="0034421E" w:rsidRPr="008C1B7C" w:rsidRDefault="0034421E" w:rsidP="00034DB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4848"/>
                <w:sz w:val="28"/>
                <w:szCs w:val="28"/>
                <w:lang w:val="pt-PT"/>
              </w:rPr>
            </w:pPr>
          </w:p>
          <w:p w:rsidR="00034DBC" w:rsidRPr="008C1B7C" w:rsidRDefault="00034DBC" w:rsidP="00034DBC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4848"/>
                <w:sz w:val="28"/>
                <w:szCs w:val="28"/>
                <w:lang w:val="pt-PT"/>
              </w:rPr>
            </w:pPr>
            <w:r w:rsidRPr="008C1B7C">
              <w:rPr>
                <w:rFonts w:ascii="Arial" w:hAnsi="Arial" w:cs="Arial"/>
                <w:color w:val="004848"/>
                <w:sz w:val="28"/>
                <w:szCs w:val="28"/>
                <w:lang w:val="pt-PT"/>
              </w:rPr>
              <w:t>Rastreio e Detecção</w:t>
            </w:r>
          </w:p>
          <w:p w:rsidR="00034DBC" w:rsidRPr="008C1B7C" w:rsidRDefault="00034DBC" w:rsidP="00034DBC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4848"/>
                <w:sz w:val="28"/>
                <w:szCs w:val="28"/>
                <w:lang w:val="pt-PT"/>
              </w:rPr>
            </w:pPr>
            <w:r w:rsidRPr="008C1B7C">
              <w:rPr>
                <w:rFonts w:ascii="Arial" w:hAnsi="Arial" w:cs="Arial"/>
                <w:color w:val="004848"/>
                <w:sz w:val="28"/>
                <w:szCs w:val="28"/>
                <w:lang w:val="pt-PT"/>
              </w:rPr>
              <w:t>Prevenção – permite remoção de pólipos</w:t>
            </w:r>
            <w:r w:rsidR="008C1B7C" w:rsidRPr="008C1B7C">
              <w:rPr>
                <w:rFonts w:ascii="Arial" w:hAnsi="Arial" w:cs="Arial"/>
                <w:color w:val="004848"/>
                <w:sz w:val="28"/>
                <w:szCs w:val="28"/>
                <w:lang w:val="pt-PT"/>
              </w:rPr>
              <w:t xml:space="preserve"> e lesões pré-cancerosas</w:t>
            </w:r>
          </w:p>
          <w:p w:rsidR="00034DBC" w:rsidRPr="008C1B7C" w:rsidRDefault="00034DBC" w:rsidP="00034DBC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4848"/>
                <w:sz w:val="28"/>
                <w:szCs w:val="28"/>
                <w:lang w:val="pt-PT"/>
              </w:rPr>
            </w:pPr>
            <w:r w:rsidRPr="008C1B7C">
              <w:rPr>
                <w:rFonts w:ascii="Arial" w:hAnsi="Arial" w:cs="Arial"/>
                <w:color w:val="004848"/>
                <w:sz w:val="28"/>
                <w:szCs w:val="28"/>
                <w:lang w:val="pt-PT"/>
              </w:rPr>
              <w:t>Deve repetir em intervalos de tempo de acordo com o seu médico</w:t>
            </w:r>
          </w:p>
        </w:tc>
        <w:tc>
          <w:tcPr>
            <w:tcW w:w="4788" w:type="dxa"/>
          </w:tcPr>
          <w:p w:rsidR="00034DBC" w:rsidRPr="008C1B7C" w:rsidRDefault="00034DBC" w:rsidP="00034DB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4848"/>
                <w:sz w:val="28"/>
                <w:szCs w:val="28"/>
                <w:lang w:val="pt-PT"/>
              </w:rPr>
            </w:pPr>
            <w:r w:rsidRPr="008C1B7C">
              <w:rPr>
                <w:rFonts w:ascii="Arial" w:hAnsi="Arial" w:cs="Arial"/>
                <w:color w:val="004848"/>
                <w:sz w:val="28"/>
                <w:szCs w:val="28"/>
                <w:lang w:val="pt-PT"/>
              </w:rPr>
              <w:t>Pesquisa de Sangue Oculto nas Fezes</w:t>
            </w:r>
          </w:p>
          <w:p w:rsidR="00034DBC" w:rsidRPr="008C1B7C" w:rsidRDefault="00034DBC" w:rsidP="00034DBC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4848"/>
                <w:sz w:val="28"/>
                <w:szCs w:val="28"/>
                <w:lang w:val="pt-PT"/>
              </w:rPr>
            </w:pPr>
            <w:r w:rsidRPr="008C1B7C">
              <w:rPr>
                <w:rFonts w:ascii="Arial" w:hAnsi="Arial" w:cs="Arial"/>
                <w:color w:val="004848"/>
                <w:sz w:val="28"/>
                <w:szCs w:val="28"/>
                <w:lang w:val="pt-PT"/>
              </w:rPr>
              <w:t xml:space="preserve">Rastreio </w:t>
            </w:r>
          </w:p>
          <w:p w:rsidR="00034DBC" w:rsidRPr="008C1B7C" w:rsidRDefault="00034DBC" w:rsidP="00034DBC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4848"/>
                <w:sz w:val="28"/>
                <w:szCs w:val="28"/>
                <w:lang w:val="pt-PT"/>
              </w:rPr>
            </w:pPr>
            <w:r w:rsidRPr="008C1B7C">
              <w:rPr>
                <w:rFonts w:ascii="Arial" w:hAnsi="Arial" w:cs="Arial"/>
                <w:color w:val="004848"/>
                <w:sz w:val="28"/>
                <w:szCs w:val="28"/>
                <w:lang w:val="pt-PT"/>
              </w:rPr>
              <w:t>Se for positivo, deve fazer colonoscopia</w:t>
            </w:r>
          </w:p>
          <w:p w:rsidR="00034DBC" w:rsidRPr="008C1B7C" w:rsidRDefault="00034DBC" w:rsidP="00034DBC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4848"/>
                <w:sz w:val="28"/>
                <w:szCs w:val="28"/>
                <w:lang w:val="pt-PT"/>
              </w:rPr>
            </w:pPr>
            <w:r w:rsidRPr="008C1B7C">
              <w:rPr>
                <w:rFonts w:ascii="Arial" w:hAnsi="Arial" w:cs="Arial"/>
                <w:color w:val="004848"/>
                <w:sz w:val="28"/>
                <w:szCs w:val="28"/>
                <w:lang w:val="pt-PT"/>
              </w:rPr>
              <w:t>Deve repetir anualmente</w:t>
            </w:r>
          </w:p>
          <w:p w:rsidR="00034DBC" w:rsidRPr="008C1B7C" w:rsidRDefault="00034DBC" w:rsidP="0034421E">
            <w:pPr>
              <w:pStyle w:val="ListParagraph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4848"/>
                <w:sz w:val="28"/>
                <w:szCs w:val="28"/>
                <w:lang w:val="pt-PT"/>
              </w:rPr>
            </w:pPr>
          </w:p>
        </w:tc>
      </w:tr>
    </w:tbl>
    <w:p w:rsidR="00034DBC" w:rsidRPr="0034421E" w:rsidRDefault="00034DBC" w:rsidP="00034DB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4848"/>
          <w:sz w:val="28"/>
          <w:szCs w:val="28"/>
          <w:lang w:val="pt-PT"/>
        </w:rPr>
      </w:pPr>
    </w:p>
    <w:p w:rsidR="00FF2D40" w:rsidRPr="0034421E" w:rsidRDefault="008C1B7C" w:rsidP="0034421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DCD00"/>
          <w:sz w:val="28"/>
          <w:szCs w:val="28"/>
          <w:lang w:val="pt-PT"/>
        </w:rPr>
      </w:pPr>
      <w:r w:rsidRPr="0034421E">
        <w:rPr>
          <w:rFonts w:ascii="Arial" w:hAnsi="Arial" w:cs="Arial"/>
          <w:color w:val="004848"/>
          <w:sz w:val="28"/>
          <w:szCs w:val="28"/>
          <w:lang w:val="pt-PT"/>
        </w:rPr>
        <w:t>O rastreio</w:t>
      </w:r>
      <w:r w:rsidR="0034421E" w:rsidRPr="0034421E">
        <w:rPr>
          <w:rFonts w:ascii="Arial" w:hAnsi="Arial" w:cs="Arial"/>
          <w:color w:val="0DCD00"/>
          <w:sz w:val="28"/>
          <w:szCs w:val="28"/>
          <w:lang w:val="pt-PT"/>
        </w:rPr>
        <w:t xml:space="preserve"> </w:t>
      </w:r>
      <w:r w:rsidRPr="0034421E">
        <w:rPr>
          <w:rFonts w:ascii="Arial" w:hAnsi="Arial" w:cs="Arial"/>
          <w:color w:val="004848"/>
          <w:sz w:val="28"/>
          <w:szCs w:val="28"/>
          <w:lang w:val="pt-PT"/>
        </w:rPr>
        <w:t>diminui o risco de</w:t>
      </w:r>
      <w:r w:rsidR="0034421E" w:rsidRPr="0034421E">
        <w:rPr>
          <w:rFonts w:ascii="Arial" w:hAnsi="Arial" w:cs="Arial"/>
          <w:color w:val="0DCD00"/>
          <w:sz w:val="28"/>
          <w:szCs w:val="28"/>
          <w:lang w:val="pt-PT"/>
        </w:rPr>
        <w:t xml:space="preserve"> </w:t>
      </w:r>
      <w:r w:rsidR="0034421E" w:rsidRPr="0034421E">
        <w:rPr>
          <w:rFonts w:ascii="Arial" w:hAnsi="Arial" w:cs="Arial"/>
          <w:color w:val="004848"/>
          <w:sz w:val="28"/>
          <w:szCs w:val="28"/>
          <w:lang w:val="pt-PT"/>
        </w:rPr>
        <w:t xml:space="preserve">morte por cancro </w:t>
      </w:r>
      <w:r w:rsidRPr="0034421E">
        <w:rPr>
          <w:rFonts w:ascii="Arial" w:hAnsi="Arial" w:cs="Arial"/>
          <w:color w:val="004848"/>
          <w:sz w:val="28"/>
          <w:szCs w:val="28"/>
          <w:lang w:val="pt-PT"/>
        </w:rPr>
        <w:t>em</w:t>
      </w:r>
      <w:r w:rsidR="0034421E" w:rsidRPr="0034421E">
        <w:rPr>
          <w:rFonts w:ascii="Arial" w:hAnsi="Arial" w:cs="Arial"/>
          <w:color w:val="0DCD00"/>
          <w:sz w:val="28"/>
          <w:szCs w:val="28"/>
          <w:lang w:val="pt-PT"/>
        </w:rPr>
        <w:t xml:space="preserve"> </w:t>
      </w:r>
      <w:r w:rsidR="0034421E">
        <w:rPr>
          <w:rFonts w:ascii="Arial" w:hAnsi="Arial" w:cs="Arial"/>
          <w:color w:val="004848"/>
          <w:sz w:val="28"/>
          <w:szCs w:val="28"/>
          <w:lang w:val="pt-PT"/>
        </w:rPr>
        <w:t xml:space="preserve">até </w:t>
      </w:r>
      <w:r w:rsidRPr="0034421E">
        <w:rPr>
          <w:rFonts w:ascii="Arial" w:hAnsi="Arial" w:cs="Arial"/>
          <w:color w:val="004848"/>
          <w:sz w:val="28"/>
          <w:szCs w:val="28"/>
          <w:lang w:val="pt-PT"/>
        </w:rPr>
        <w:t>50%</w:t>
      </w:r>
      <w:r w:rsidR="0034421E" w:rsidRPr="0034421E">
        <w:rPr>
          <w:rFonts w:ascii="Arial" w:hAnsi="Arial" w:cs="Arial"/>
          <w:color w:val="004848"/>
          <w:sz w:val="28"/>
          <w:szCs w:val="28"/>
          <w:lang w:val="pt-PT"/>
        </w:rPr>
        <w:t xml:space="preserve"> dos casos</w:t>
      </w:r>
      <w:r w:rsidR="0034421E">
        <w:rPr>
          <w:rFonts w:ascii="Arial" w:hAnsi="Arial" w:cs="Arial"/>
          <w:color w:val="004848"/>
          <w:sz w:val="28"/>
          <w:szCs w:val="28"/>
          <w:lang w:val="pt-PT"/>
        </w:rPr>
        <w:t>.</w:t>
      </w:r>
    </w:p>
    <w:p w:rsidR="00FF2D40" w:rsidRPr="00FF2D40" w:rsidRDefault="00FF2D40" w:rsidP="00FF2D40">
      <w:pPr>
        <w:autoSpaceDE w:val="0"/>
        <w:autoSpaceDN w:val="0"/>
        <w:adjustRightInd w:val="0"/>
        <w:spacing w:after="0" w:line="240" w:lineRule="auto"/>
        <w:jc w:val="center"/>
        <w:rPr>
          <w:rFonts w:ascii="BreeSerif-Regular" w:hAnsi="BreeSerif-Regular" w:cs="BreeSerif-Regular"/>
          <w:color w:val="004848"/>
          <w:sz w:val="28"/>
          <w:szCs w:val="28"/>
          <w:lang w:val="pt-PT"/>
        </w:rPr>
      </w:pPr>
    </w:p>
    <w:sectPr w:rsidR="00FF2D40" w:rsidRPr="00FF2D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reeSerif-Regular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B07CB6"/>
    <w:multiLevelType w:val="hybridMultilevel"/>
    <w:tmpl w:val="34B8D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9565B7"/>
    <w:multiLevelType w:val="hybridMultilevel"/>
    <w:tmpl w:val="C80E5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5F50FA"/>
    <w:multiLevelType w:val="hybridMultilevel"/>
    <w:tmpl w:val="8F6E0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A806F7"/>
    <w:multiLevelType w:val="hybridMultilevel"/>
    <w:tmpl w:val="8390D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3A2A27"/>
    <w:multiLevelType w:val="hybridMultilevel"/>
    <w:tmpl w:val="E5488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377D"/>
    <w:rsid w:val="00034DBC"/>
    <w:rsid w:val="0034421E"/>
    <w:rsid w:val="00372C3A"/>
    <w:rsid w:val="00432A9E"/>
    <w:rsid w:val="006F1897"/>
    <w:rsid w:val="008C1B7C"/>
    <w:rsid w:val="00EF00D0"/>
    <w:rsid w:val="00FE377D"/>
    <w:rsid w:val="00FF2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377D"/>
    <w:pPr>
      <w:ind w:left="720"/>
      <w:contextualSpacing/>
    </w:pPr>
  </w:style>
  <w:style w:type="table" w:styleId="TableGrid">
    <w:name w:val="Table Grid"/>
    <w:basedOn w:val="TableNormal"/>
    <w:uiPriority w:val="59"/>
    <w:rsid w:val="00034D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377D"/>
    <w:pPr>
      <w:ind w:left="720"/>
      <w:contextualSpacing/>
    </w:pPr>
  </w:style>
  <w:style w:type="table" w:styleId="TableGrid">
    <w:name w:val="Table Grid"/>
    <w:basedOn w:val="TableNormal"/>
    <w:uiPriority w:val="59"/>
    <w:rsid w:val="00034D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Lusíadas Saúde</Company>
  <LinksUpToDate>false</LinksUpToDate>
  <CharactersWithSpaces>2005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Santos Rebordão Pereira Trabulo</dc:creator>
  <cp:lastModifiedBy>Daniel Santos Rebordão Pereira Trabulo</cp:lastModifiedBy>
  <cp:revision>4</cp:revision>
  <dcterms:created xsi:type="dcterms:W3CDTF">2019-07-12T10:12:00Z</dcterms:created>
  <dcterms:modified xsi:type="dcterms:W3CDTF">2019-07-26T08:53:00Z</dcterms:modified>
</cp:coreProperties>
</file>