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64305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Visit Report: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Pathorghata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Upazila Health Complex, Barguna</w:t>
      </w:r>
    </w:p>
    <w:p w14:paraId="0D65DB9B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Date of Visit: 24/08/22; Time: 12:45 PM.</w:t>
      </w:r>
    </w:p>
    <w:p w14:paraId="17A6730C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Visitor: Dr. Md. Emdadul Haque, National Consultant (HEU) &amp;</w:t>
      </w:r>
    </w:p>
    <w:p w14:paraId="67984D80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Dr. Nazmur Rahman Sajib, Junior National Consultant (HEU)</w:t>
      </w:r>
    </w:p>
    <w:p w14:paraId="58E225E7" w14:textId="77777777" w:rsidR="00E61A7A" w:rsidRDefault="00E61A7A" w:rsidP="00E61A7A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</w:p>
    <w:p w14:paraId="76D4F92A" w14:textId="77777777" w:rsidR="00E61A7A" w:rsidRDefault="00E61A7A" w:rsidP="00E61A7A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Pr="00B451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We arrived at 12:45 pm in the health complex.  UH&amp;FPO and all the medical officers were present in the health complex. We met with them, </w:t>
      </w:r>
      <w:proofErr w:type="gramStart"/>
      <w:r>
        <w:rPr>
          <w:rFonts w:ascii="Times New Roman" w:hAnsi="Times New Roman"/>
          <w:sz w:val="28"/>
          <w:szCs w:val="28"/>
        </w:rPr>
        <w:t>discuss  about</w:t>
      </w:r>
      <w:proofErr w:type="gramEnd"/>
      <w:r>
        <w:rPr>
          <w:rFonts w:ascii="Times New Roman" w:hAnsi="Times New Roman"/>
          <w:sz w:val="28"/>
          <w:szCs w:val="28"/>
        </w:rPr>
        <w:t xml:space="preserve"> the overall situation of the health complex</w:t>
      </w:r>
    </w:p>
    <w:p w14:paraId="6367AFD3" w14:textId="77777777" w:rsidR="00E61A7A" w:rsidRDefault="00E61A7A" w:rsidP="00E61A7A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2.The infra-structure of this Upazila Health Complex is 50 bedded. </w:t>
      </w:r>
      <w:r>
        <w:rPr>
          <w:rFonts w:ascii="Times New Roman" w:hAnsi="Times New Roman"/>
          <w:sz w:val="36"/>
          <w:szCs w:val="36"/>
        </w:rPr>
        <w:t xml:space="preserve"> </w:t>
      </w:r>
      <w:r>
        <w:rPr>
          <w:rFonts w:ascii="Times New Roman" w:hAnsi="Times New Roman"/>
          <w:sz w:val="32"/>
          <w:szCs w:val="32"/>
        </w:rPr>
        <w:t>The population</w:t>
      </w:r>
      <w:r>
        <w:rPr>
          <w:rFonts w:ascii="Times New Roman" w:hAnsi="Times New Roman"/>
          <w:sz w:val="28"/>
          <w:szCs w:val="28"/>
        </w:rPr>
        <w:t xml:space="preserve"> of the Upazilla is 1,92,663 having 7 unions, one Union Sub-centre-   five H&amp;FWC and 21 Community Clinic. The physical condition of the hospital building is good.</w:t>
      </w:r>
      <w:r w:rsidRPr="005C430D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The  dranage system of the health complex is blocked.So devloped a water-loaging area</w:t>
      </w:r>
      <w:r>
        <w:rPr>
          <w:rFonts w:ascii="Times New Roman" w:hAnsi="Times New Roman"/>
          <w:sz w:val="28"/>
          <w:szCs w:val="28"/>
        </w:rPr>
        <w:t>3.All the post of Consultants are vacant and consultant anesthesia-resigned from the post.  So caesarean section is not being performed. The post of Dental surgeon &amp;</w:t>
      </w:r>
      <w:r w:rsidRPr="0025264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MT(Dental) is vacant. So dental service is not possible. </w:t>
      </w:r>
    </w:p>
    <w:p w14:paraId="1BD11D54" w14:textId="77777777" w:rsidR="00E61A7A" w:rsidRDefault="00E61A7A" w:rsidP="00E61A7A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4.There is no cycle </w:t>
      </w:r>
      <w:proofErr w:type="gramStart"/>
      <w:r>
        <w:rPr>
          <w:rFonts w:ascii="Times New Roman" w:hAnsi="Times New Roman"/>
          <w:sz w:val="28"/>
          <w:szCs w:val="28"/>
        </w:rPr>
        <w:t>stand .</w:t>
      </w:r>
      <w:proofErr w:type="gramEnd"/>
      <w:r>
        <w:rPr>
          <w:rFonts w:ascii="Times New Roman" w:hAnsi="Times New Roman"/>
          <w:sz w:val="28"/>
          <w:szCs w:val="28"/>
        </w:rPr>
        <w:t xml:space="preserve"> There are many motorcycles parked in the premises.</w:t>
      </w:r>
    </w:p>
    <w:p w14:paraId="405ED3AB" w14:textId="77777777" w:rsidR="00E61A7A" w:rsidRDefault="00E61A7A" w:rsidP="00E61A7A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10EB0AC9" w14:textId="77777777" w:rsidR="00E61A7A" w:rsidRDefault="00E61A7A" w:rsidP="00E61A7A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5.The outdoor was crowded with patients. We also observed emergency, pathology and pharmacy department. The information display system was weak.</w:t>
      </w:r>
    </w:p>
    <w:p w14:paraId="24097552" w14:textId="77777777" w:rsidR="00E61A7A" w:rsidRDefault="00E61A7A" w:rsidP="00E61A7A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There was no effective health education system. </w:t>
      </w:r>
    </w:p>
    <w:p w14:paraId="19E69C63" w14:textId="77777777" w:rsidR="00E61A7A" w:rsidRDefault="00E61A7A" w:rsidP="00E61A7A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7.Ultra-sonographic, ECG, service is functioning but X-Ray service is not      functioning. A packet of X-Ray machine is not opened and installed for long five years.</w:t>
      </w:r>
      <w:r w:rsidRPr="006C0DD5">
        <w:rPr>
          <w:rFonts w:ascii="Times New Roman" w:hAnsi="Times New Roman"/>
          <w:sz w:val="28"/>
          <w:szCs w:val="28"/>
        </w:rPr>
        <w:t xml:space="preserve"> </w:t>
      </w:r>
    </w:p>
    <w:p w14:paraId="3F0A5463" w14:textId="77777777" w:rsidR="00E61A7A" w:rsidRDefault="00E61A7A" w:rsidP="00E61A7A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 The spaces of emergency is congested. But SSK Booth and Pharmacy can be established close to the emergency department.</w:t>
      </w:r>
      <w:r w:rsidRPr="00747FDC">
        <w:rPr>
          <w:rFonts w:ascii="Times New Roman" w:hAnsi="Times New Roman"/>
          <w:sz w:val="28"/>
          <w:szCs w:val="28"/>
        </w:rPr>
        <w:t xml:space="preserve"> </w:t>
      </w:r>
    </w:p>
    <w:p w14:paraId="0A542C51" w14:textId="77777777" w:rsidR="00E61A7A" w:rsidRPr="00250CB2" w:rsidRDefault="00E61A7A" w:rsidP="00E61A7A">
      <w:pPr>
        <w:spacing w:line="240" w:lineRule="auto"/>
        <w:jc w:val="both"/>
        <w:rPr>
          <w:rFonts w:ascii="Times New Roman" w:hAnsi="Times New Roman"/>
          <w:b/>
          <w:bCs/>
          <w:sz w:val="12"/>
          <w:szCs w:val="12"/>
        </w:rPr>
      </w:pPr>
    </w:p>
    <w:p w14:paraId="5A34C470" w14:textId="77777777" w:rsidR="00E61A7A" w:rsidRDefault="00E61A7A" w:rsidP="00E61A7A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3560F28D" w14:textId="77777777" w:rsidR="00E61A7A" w:rsidRDefault="00E61A7A" w:rsidP="00E61A7A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9. Cleanliness of the hospital premises, outdoor and indoor was satisfactory, but          wash room was not clean.</w:t>
      </w:r>
    </w:p>
    <w:p w14:paraId="6345DA58" w14:textId="77777777" w:rsidR="00E61A7A" w:rsidRDefault="00E61A7A" w:rsidP="00E61A7A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10.There is a separate OT having no equipment. </w:t>
      </w:r>
    </w:p>
    <w:p w14:paraId="09D65AFB" w14:textId="77777777" w:rsidR="00E61A7A" w:rsidRDefault="00E61A7A" w:rsidP="00E61A7A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11.The roof of the health complex is not clean. There are many bushes on the roof.</w:t>
      </w:r>
    </w:p>
    <w:p w14:paraId="7F6D1011" w14:textId="77777777" w:rsidR="00E61A7A" w:rsidRDefault="00E61A7A" w:rsidP="00E61A7A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12.There are many “Danbox” throughout the UHC, and advised for removing those immediately.</w:t>
      </w:r>
    </w:p>
    <w:p w14:paraId="160E67EC" w14:textId="77777777" w:rsidR="00E61A7A" w:rsidRDefault="00E61A7A" w:rsidP="00E61A7A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13.There is a small conference room in the UHC close to the office of the UH&amp;FPO.</w:t>
      </w:r>
    </w:p>
    <w:p w14:paraId="41B57312" w14:textId="77777777" w:rsidR="00E61A7A" w:rsidRDefault="00E61A7A" w:rsidP="00E61A7A">
      <w:pPr>
        <w:spacing w:after="0" w:line="336" w:lineRule="auto"/>
        <w:ind w:left="432" w:hanging="4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14.In 2021, total OPD patient was </w:t>
      </w:r>
      <w:proofErr w:type="gramStart"/>
      <w:r>
        <w:rPr>
          <w:rFonts w:ascii="Times New Roman" w:hAnsi="Times New Roman"/>
          <w:sz w:val="28"/>
          <w:szCs w:val="28"/>
        </w:rPr>
        <w:t>24,620,in</w:t>
      </w:r>
      <w:proofErr w:type="gramEnd"/>
      <w:r>
        <w:rPr>
          <w:rFonts w:ascii="Times New Roman" w:hAnsi="Times New Roman"/>
          <w:sz w:val="28"/>
          <w:szCs w:val="28"/>
        </w:rPr>
        <w:t xml:space="preserve"> emergency 6152 and in indoor admitted patient was 5878. Bed occupancy rate was 85.5%. Total ANC 1st visit in 2021 was 129 and total delivery was 52. </w:t>
      </w:r>
    </w:p>
    <w:p w14:paraId="690C4511" w14:textId="77777777" w:rsidR="00E61A7A" w:rsidRPr="00250CB2" w:rsidRDefault="00E61A7A" w:rsidP="00E61A7A">
      <w:pPr>
        <w:spacing w:line="240" w:lineRule="auto"/>
        <w:jc w:val="both"/>
        <w:rPr>
          <w:rFonts w:ascii="Times New Roman" w:hAnsi="Times New Roman"/>
          <w:b/>
          <w:bCs/>
          <w:sz w:val="12"/>
          <w:szCs w:val="12"/>
        </w:rPr>
      </w:pPr>
    </w:p>
    <w:p w14:paraId="16C27A9D" w14:textId="77777777" w:rsidR="00E61A7A" w:rsidRDefault="00E61A7A" w:rsidP="00E61A7A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</w:p>
    <w:p w14:paraId="3DE69FEB" w14:textId="77777777" w:rsidR="00E61A7A" w:rsidRDefault="00E61A7A" w:rsidP="00E61A7A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Human Resources: 50 Bedded Hospital: </w:t>
      </w:r>
    </w:p>
    <w:tbl>
      <w:tblPr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3690"/>
        <w:gridCol w:w="1823"/>
        <w:gridCol w:w="2250"/>
        <w:gridCol w:w="1327"/>
      </w:tblGrid>
      <w:tr w:rsidR="00E61A7A" w14:paraId="739458C8" w14:textId="77777777" w:rsidTr="004E7F41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1CDC4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Sl.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FB86A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276AC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F9F38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BEF32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E61A7A" w14:paraId="55B506E6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EE82B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D88AC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0FA2A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9E244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A2FB6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E61A7A" w14:paraId="458E9739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67EB9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3886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RMO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D6B28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4CEC0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C60E8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E61A7A" w14:paraId="478F6030" w14:textId="77777777" w:rsidTr="004E7F41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C319D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80796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Consultant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7DE22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1939F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01(</w:t>
            </w: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Anesth,resign</w:t>
            </w:r>
            <w:proofErr w:type="spellEnd"/>
            <w:proofErr w:type="gram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  <w:p w14:paraId="3CC9095D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8FD05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E61A7A" w14:paraId="5B00E379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9F431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9E514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5EB9B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C941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B11A5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E61A7A" w14:paraId="4DFDA31B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36E73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1549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A4D62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7ADD2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4FF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E61A7A" w14:paraId="54323F57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728F0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A48C5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 (OSD)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66F47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7DC18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374BD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E61A7A" w14:paraId="031F668B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4CDCA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7886B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90FAB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ADFB2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</w:t>
            </w:r>
          </w:p>
          <w:p w14:paraId="3694AD6F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E3DA4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E61A7A" w14:paraId="51112ADC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D8B2E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16141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CB74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10A1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  <w:p w14:paraId="577E187C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E22F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E61A7A" w14:paraId="04E0B4EC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629CB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E0B7D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Technologist (Lab)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BA3D6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91219" w14:textId="77777777" w:rsidR="00E61A7A" w:rsidRDefault="00E61A7A" w:rsidP="004E7F41">
            <w:pPr>
              <w:spacing w:after="0" w:line="240" w:lineRule="auto"/>
              <w:ind w:left="72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01mT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1C40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E61A7A" w14:paraId="428AC342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963FA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D4809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EPI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14F6B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0A706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43B10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E61A7A" w14:paraId="4F999AEB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18AC6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5B8EC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4449F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97096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108C1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E61A7A" w14:paraId="5CE85191" w14:textId="77777777" w:rsidTr="004E7F41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91C29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A3539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(Radiology)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ADDC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2CF53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8D7A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E61A7A" w14:paraId="083B67AB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161E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37311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SACMO  (</w:t>
            </w:r>
            <w:proofErr w:type="spellStart"/>
            <w:proofErr w:type="gramEnd"/>
            <w:r>
              <w:rPr>
                <w:rFonts w:ascii="Times New Roman" w:hAnsi="Times New Roman"/>
                <w:sz w:val="28"/>
                <w:szCs w:val="28"/>
              </w:rPr>
              <w:t>UHC+Field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1F173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8AF0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70D71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</w:tr>
      <w:tr w:rsidR="00E61A7A" w14:paraId="38414174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4C6C3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A1728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Pharmacist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73E16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A2B1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F2BD4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E61A7A" w14:paraId="671F0A0B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8C606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1A793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Inspector (HI)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929C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34D34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59843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E61A7A" w14:paraId="539A3716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141AE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18973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Sanitary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2E76D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53B1A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540D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E61A7A" w14:paraId="5A9AB1CB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21F4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37B1C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Assist. Health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6C979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BFAC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16E21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</w:tr>
      <w:tr w:rsidR="00E61A7A" w14:paraId="0589A4D8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8F5C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FBBB9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1996C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AFA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B9255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07</w:t>
            </w:r>
          </w:p>
        </w:tc>
      </w:tr>
      <w:tr w:rsidR="00E61A7A" w14:paraId="082CEC9B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9D68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45553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CHCP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A5A59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D24A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81F14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E61A7A" w14:paraId="4840B720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D9B79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24E64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3F94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BDF3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0DB10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E61A7A" w14:paraId="5EB045FF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E16F2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21.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3754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Cashier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E5D44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CEC0B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84307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E61A7A" w14:paraId="6324F894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3B67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45AA40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Accountant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105D6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9923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CEFA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E61A7A" w14:paraId="1CD07FC3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229B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49CE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Staticstician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15834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79BE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82000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E61A7A" w14:paraId="7CFFB6A7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21490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B9F0D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OA/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Comp.opertor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154D1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FBE60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7561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E61A7A" w14:paraId="4B4762C7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F2B3C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AA5B1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Store Keeper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34BC0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DAD0F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50E04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E61A7A" w14:paraId="1DA9912E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5665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01BF6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Cardiographer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D79D8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82643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0CD88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E61A7A" w14:paraId="4AA769FB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36316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D0083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MLSS+Ward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boy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959EF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C1672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C731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</w:tr>
      <w:tr w:rsidR="00E61A7A" w14:paraId="45788DCD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9B175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97EDE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4C850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91B5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3B520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</w:tr>
      <w:tr w:rsidR="00E61A7A" w14:paraId="4136CAF5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4D102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303E8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Guard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9AE61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38393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B6B0D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E61A7A" w14:paraId="61BA7051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4EEF2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FA0DE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Gardenar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B2E4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C2F03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01(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Depu.Bargu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8DA2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E61A7A" w14:paraId="3FBB8C15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3C5FE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F70B3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Cook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4B2F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20D7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0BEFC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E61A7A" w14:paraId="1A1FFCF4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E6DC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A489C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Attendent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/>
                <w:sz w:val="28"/>
                <w:szCs w:val="28"/>
              </w:rPr>
              <w:t>Lab,Emergen,OT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05578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BE3C3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DA3C0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E61A7A" w14:paraId="113CFC14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7EE50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E4C73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Driver(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Ambulance)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7CC5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7FDE7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452E5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E61A7A" w14:paraId="090A4775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F397E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D99BF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Outsourcing: Driver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021B5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F71F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A15FC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E61A7A" w14:paraId="5AC1629A" w14:textId="77777777" w:rsidTr="004E7F4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FDFC" w14:textId="77777777" w:rsidR="00E61A7A" w:rsidRDefault="00E61A7A" w:rsidP="004E7F4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3AC61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8B412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39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0DE2D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27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80A57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</w:tr>
    </w:tbl>
    <w:p w14:paraId="47F09439" w14:textId="77777777" w:rsidR="00E61A7A" w:rsidRPr="00D83C48" w:rsidRDefault="00E61A7A" w:rsidP="00E61A7A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14"/>
          <w:szCs w:val="14"/>
        </w:rPr>
      </w:pPr>
    </w:p>
    <w:p w14:paraId="73732638" w14:textId="77777777" w:rsidR="00E61A7A" w:rsidRDefault="00E61A7A" w:rsidP="00E61A7A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</w:p>
    <w:p w14:paraId="238E388B" w14:textId="77777777" w:rsidR="00E61A7A" w:rsidRDefault="00E61A7A" w:rsidP="00E61A7A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  <w:r w:rsidRPr="00942F24">
        <w:rPr>
          <w:rFonts w:ascii="Times New Roman" w:hAnsi="Times New Roman"/>
          <w:b/>
          <w:noProof/>
          <w:sz w:val="28"/>
          <w:szCs w:val="28"/>
        </w:rPr>
        <w:t>Status in HSS Score From Jan-July</w:t>
      </w:r>
      <w:r>
        <w:rPr>
          <w:rFonts w:ascii="Times New Roman" w:hAnsi="Times New Roman"/>
          <w:bCs/>
          <w:noProof/>
          <w:sz w:val="36"/>
          <w:szCs w:val="36"/>
        </w:rPr>
        <w:t>.</w:t>
      </w:r>
      <w:r w:rsidRPr="00942F24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</w:rPr>
        <w:t>(Total Dist. Hospital-64, Total UHC-423)</w:t>
      </w:r>
      <w:r>
        <w:rPr>
          <w:rFonts w:ascii="Times New Roman" w:hAnsi="Times New Roman"/>
          <w:bCs/>
          <w:noProof/>
          <w:sz w:val="36"/>
          <w:szCs w:val="36"/>
        </w:rPr>
        <w:tab/>
      </w:r>
    </w:p>
    <w:tbl>
      <w:tblPr>
        <w:tblStyle w:val="TableGrid"/>
        <w:tblW w:w="9534" w:type="dxa"/>
        <w:tblInd w:w="0" w:type="dxa"/>
        <w:tblLook w:val="04A0" w:firstRow="1" w:lastRow="0" w:firstColumn="1" w:lastColumn="0" w:noHBand="0" w:noVBand="1"/>
      </w:tblPr>
      <w:tblGrid>
        <w:gridCol w:w="2470"/>
        <w:gridCol w:w="1063"/>
        <w:gridCol w:w="776"/>
        <w:gridCol w:w="969"/>
        <w:gridCol w:w="971"/>
        <w:gridCol w:w="1064"/>
        <w:gridCol w:w="1159"/>
        <w:gridCol w:w="1062"/>
      </w:tblGrid>
      <w:tr w:rsidR="00E61A7A" w14:paraId="06A0EEDF" w14:textId="77777777" w:rsidTr="004E7F41">
        <w:trPr>
          <w:trHeight w:val="278"/>
        </w:trPr>
        <w:tc>
          <w:tcPr>
            <w:tcW w:w="2470" w:type="dxa"/>
          </w:tcPr>
          <w:p w14:paraId="221BEC43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Name</w:t>
            </w:r>
          </w:p>
        </w:tc>
        <w:tc>
          <w:tcPr>
            <w:tcW w:w="1063" w:type="dxa"/>
          </w:tcPr>
          <w:p w14:paraId="24438FEC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Janu</w:t>
            </w:r>
          </w:p>
        </w:tc>
        <w:tc>
          <w:tcPr>
            <w:tcW w:w="776" w:type="dxa"/>
          </w:tcPr>
          <w:p w14:paraId="4EF51272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Feb</w:t>
            </w:r>
          </w:p>
        </w:tc>
        <w:tc>
          <w:tcPr>
            <w:tcW w:w="969" w:type="dxa"/>
          </w:tcPr>
          <w:p w14:paraId="2AD184B8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Mar</w:t>
            </w:r>
          </w:p>
        </w:tc>
        <w:tc>
          <w:tcPr>
            <w:tcW w:w="971" w:type="dxa"/>
          </w:tcPr>
          <w:p w14:paraId="42DD5080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April</w:t>
            </w:r>
          </w:p>
        </w:tc>
        <w:tc>
          <w:tcPr>
            <w:tcW w:w="1064" w:type="dxa"/>
          </w:tcPr>
          <w:p w14:paraId="3F66072E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May</w:t>
            </w:r>
          </w:p>
        </w:tc>
        <w:tc>
          <w:tcPr>
            <w:tcW w:w="1159" w:type="dxa"/>
          </w:tcPr>
          <w:p w14:paraId="482E50E5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June</w:t>
            </w:r>
          </w:p>
        </w:tc>
        <w:tc>
          <w:tcPr>
            <w:tcW w:w="1062" w:type="dxa"/>
          </w:tcPr>
          <w:p w14:paraId="33E22B39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July</w:t>
            </w:r>
          </w:p>
        </w:tc>
      </w:tr>
      <w:tr w:rsidR="00E61A7A" w14:paraId="57E3BCD2" w14:textId="77777777" w:rsidTr="004E7F41">
        <w:trPr>
          <w:trHeight w:val="292"/>
        </w:trPr>
        <w:tc>
          <w:tcPr>
            <w:tcW w:w="2470" w:type="dxa"/>
          </w:tcPr>
          <w:p w14:paraId="66F88739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Barguna D-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Hospi</w:t>
            </w:r>
            <w:proofErr w:type="spellEnd"/>
          </w:p>
        </w:tc>
        <w:tc>
          <w:tcPr>
            <w:tcW w:w="1063" w:type="dxa"/>
          </w:tcPr>
          <w:p w14:paraId="676887F8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03</w:t>
            </w:r>
          </w:p>
        </w:tc>
        <w:tc>
          <w:tcPr>
            <w:tcW w:w="776" w:type="dxa"/>
          </w:tcPr>
          <w:p w14:paraId="3035355F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07</w:t>
            </w:r>
          </w:p>
        </w:tc>
        <w:tc>
          <w:tcPr>
            <w:tcW w:w="969" w:type="dxa"/>
          </w:tcPr>
          <w:p w14:paraId="044D5628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  <w:tc>
          <w:tcPr>
            <w:tcW w:w="971" w:type="dxa"/>
          </w:tcPr>
          <w:p w14:paraId="25EEEB70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</w:t>
            </w:r>
          </w:p>
        </w:tc>
        <w:tc>
          <w:tcPr>
            <w:tcW w:w="1064" w:type="dxa"/>
          </w:tcPr>
          <w:p w14:paraId="59CAF649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</w:t>
            </w:r>
          </w:p>
        </w:tc>
        <w:tc>
          <w:tcPr>
            <w:tcW w:w="1159" w:type="dxa"/>
          </w:tcPr>
          <w:p w14:paraId="5A573D1D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</w:t>
            </w:r>
          </w:p>
        </w:tc>
        <w:tc>
          <w:tcPr>
            <w:tcW w:w="1062" w:type="dxa"/>
          </w:tcPr>
          <w:p w14:paraId="5FD05F45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</w:tr>
      <w:tr w:rsidR="00E61A7A" w14:paraId="0FA93C71" w14:textId="77777777" w:rsidTr="004E7F41">
        <w:trPr>
          <w:trHeight w:val="278"/>
        </w:trPr>
        <w:tc>
          <w:tcPr>
            <w:tcW w:w="2470" w:type="dxa"/>
          </w:tcPr>
          <w:p w14:paraId="56CFAD90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Amtoli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78424F04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319</w:t>
            </w:r>
          </w:p>
        </w:tc>
        <w:tc>
          <w:tcPr>
            <w:tcW w:w="776" w:type="dxa"/>
          </w:tcPr>
          <w:p w14:paraId="22DE4743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200</w:t>
            </w:r>
          </w:p>
        </w:tc>
        <w:tc>
          <w:tcPr>
            <w:tcW w:w="969" w:type="dxa"/>
          </w:tcPr>
          <w:p w14:paraId="4460A417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255</w:t>
            </w:r>
          </w:p>
        </w:tc>
        <w:tc>
          <w:tcPr>
            <w:tcW w:w="971" w:type="dxa"/>
          </w:tcPr>
          <w:p w14:paraId="4A83DC86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298</w:t>
            </w:r>
          </w:p>
        </w:tc>
        <w:tc>
          <w:tcPr>
            <w:tcW w:w="1064" w:type="dxa"/>
          </w:tcPr>
          <w:p w14:paraId="3FAFD62C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207</w:t>
            </w:r>
          </w:p>
        </w:tc>
        <w:tc>
          <w:tcPr>
            <w:tcW w:w="1159" w:type="dxa"/>
          </w:tcPr>
          <w:p w14:paraId="57B8397D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368</w:t>
            </w:r>
          </w:p>
        </w:tc>
        <w:tc>
          <w:tcPr>
            <w:tcW w:w="1062" w:type="dxa"/>
          </w:tcPr>
          <w:p w14:paraId="518252A4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353</w:t>
            </w:r>
          </w:p>
        </w:tc>
      </w:tr>
      <w:tr w:rsidR="00E61A7A" w14:paraId="74084FA4" w14:textId="77777777" w:rsidTr="004E7F41">
        <w:trPr>
          <w:trHeight w:val="292"/>
        </w:trPr>
        <w:tc>
          <w:tcPr>
            <w:tcW w:w="2470" w:type="dxa"/>
          </w:tcPr>
          <w:p w14:paraId="6A806CE0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BetagiUHC</w:t>
            </w:r>
            <w:proofErr w:type="spellEnd"/>
          </w:p>
        </w:tc>
        <w:tc>
          <w:tcPr>
            <w:tcW w:w="1063" w:type="dxa"/>
          </w:tcPr>
          <w:p w14:paraId="5BDDC58F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306</w:t>
            </w:r>
          </w:p>
        </w:tc>
        <w:tc>
          <w:tcPr>
            <w:tcW w:w="776" w:type="dxa"/>
          </w:tcPr>
          <w:p w14:paraId="65F0E646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314</w:t>
            </w:r>
          </w:p>
        </w:tc>
        <w:tc>
          <w:tcPr>
            <w:tcW w:w="969" w:type="dxa"/>
          </w:tcPr>
          <w:p w14:paraId="65BEF7C6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304</w:t>
            </w:r>
          </w:p>
        </w:tc>
        <w:tc>
          <w:tcPr>
            <w:tcW w:w="971" w:type="dxa"/>
          </w:tcPr>
          <w:p w14:paraId="6A3459CB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332</w:t>
            </w:r>
          </w:p>
        </w:tc>
        <w:tc>
          <w:tcPr>
            <w:tcW w:w="1064" w:type="dxa"/>
          </w:tcPr>
          <w:p w14:paraId="7565AC0A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340</w:t>
            </w:r>
          </w:p>
        </w:tc>
        <w:tc>
          <w:tcPr>
            <w:tcW w:w="1159" w:type="dxa"/>
          </w:tcPr>
          <w:p w14:paraId="58860008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337</w:t>
            </w:r>
          </w:p>
        </w:tc>
        <w:tc>
          <w:tcPr>
            <w:tcW w:w="1062" w:type="dxa"/>
          </w:tcPr>
          <w:p w14:paraId="27BC0B40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341</w:t>
            </w:r>
          </w:p>
        </w:tc>
      </w:tr>
      <w:tr w:rsidR="00E61A7A" w14:paraId="55F41EE9" w14:textId="77777777" w:rsidTr="004E7F41">
        <w:trPr>
          <w:trHeight w:val="278"/>
        </w:trPr>
        <w:tc>
          <w:tcPr>
            <w:tcW w:w="2470" w:type="dxa"/>
          </w:tcPr>
          <w:p w14:paraId="7DE44C06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BamnaUHC</w:t>
            </w:r>
            <w:proofErr w:type="spellEnd"/>
          </w:p>
        </w:tc>
        <w:tc>
          <w:tcPr>
            <w:tcW w:w="1063" w:type="dxa"/>
          </w:tcPr>
          <w:p w14:paraId="3A456F5A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221</w:t>
            </w:r>
          </w:p>
        </w:tc>
        <w:tc>
          <w:tcPr>
            <w:tcW w:w="776" w:type="dxa"/>
          </w:tcPr>
          <w:p w14:paraId="14CD9C33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162</w:t>
            </w:r>
          </w:p>
        </w:tc>
        <w:tc>
          <w:tcPr>
            <w:tcW w:w="969" w:type="dxa"/>
          </w:tcPr>
          <w:p w14:paraId="2EEE1576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290</w:t>
            </w:r>
          </w:p>
        </w:tc>
        <w:tc>
          <w:tcPr>
            <w:tcW w:w="971" w:type="dxa"/>
          </w:tcPr>
          <w:p w14:paraId="7EBA2DE6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230</w:t>
            </w:r>
          </w:p>
        </w:tc>
        <w:tc>
          <w:tcPr>
            <w:tcW w:w="1064" w:type="dxa"/>
          </w:tcPr>
          <w:p w14:paraId="477FCF2F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  <w:tc>
          <w:tcPr>
            <w:tcW w:w="1159" w:type="dxa"/>
          </w:tcPr>
          <w:p w14:paraId="0D3C1704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277</w:t>
            </w:r>
          </w:p>
        </w:tc>
        <w:tc>
          <w:tcPr>
            <w:tcW w:w="1062" w:type="dxa"/>
          </w:tcPr>
          <w:p w14:paraId="554BBF3B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</w:tr>
      <w:tr w:rsidR="00E61A7A" w14:paraId="1FC8F61C" w14:textId="77777777" w:rsidTr="004E7F41">
        <w:trPr>
          <w:trHeight w:val="292"/>
        </w:trPr>
        <w:tc>
          <w:tcPr>
            <w:tcW w:w="2470" w:type="dxa"/>
          </w:tcPr>
          <w:p w14:paraId="1152C0BE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PathorghataUHC</w:t>
            </w:r>
            <w:proofErr w:type="spellEnd"/>
          </w:p>
        </w:tc>
        <w:tc>
          <w:tcPr>
            <w:tcW w:w="1063" w:type="dxa"/>
          </w:tcPr>
          <w:p w14:paraId="2EB8E24F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209</w:t>
            </w:r>
          </w:p>
        </w:tc>
        <w:tc>
          <w:tcPr>
            <w:tcW w:w="776" w:type="dxa"/>
          </w:tcPr>
          <w:p w14:paraId="05CECDC4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291</w:t>
            </w:r>
          </w:p>
        </w:tc>
        <w:tc>
          <w:tcPr>
            <w:tcW w:w="969" w:type="dxa"/>
          </w:tcPr>
          <w:p w14:paraId="69B87C3E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347</w:t>
            </w:r>
          </w:p>
        </w:tc>
        <w:tc>
          <w:tcPr>
            <w:tcW w:w="971" w:type="dxa"/>
          </w:tcPr>
          <w:p w14:paraId="65833E86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258</w:t>
            </w:r>
          </w:p>
        </w:tc>
        <w:tc>
          <w:tcPr>
            <w:tcW w:w="1064" w:type="dxa"/>
          </w:tcPr>
          <w:p w14:paraId="77027903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248</w:t>
            </w:r>
          </w:p>
        </w:tc>
        <w:tc>
          <w:tcPr>
            <w:tcW w:w="1159" w:type="dxa"/>
          </w:tcPr>
          <w:p w14:paraId="34E95C3B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270</w:t>
            </w:r>
          </w:p>
        </w:tc>
        <w:tc>
          <w:tcPr>
            <w:tcW w:w="1062" w:type="dxa"/>
          </w:tcPr>
          <w:p w14:paraId="77840BE3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385</w:t>
            </w:r>
          </w:p>
        </w:tc>
      </w:tr>
      <w:tr w:rsidR="00E61A7A" w14:paraId="55876107" w14:textId="77777777" w:rsidTr="004E7F41">
        <w:trPr>
          <w:trHeight w:val="278"/>
        </w:trPr>
        <w:tc>
          <w:tcPr>
            <w:tcW w:w="2470" w:type="dxa"/>
          </w:tcPr>
          <w:p w14:paraId="7B964059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Taltoli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</w:tcPr>
          <w:p w14:paraId="4E2F8EAB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776" w:type="dxa"/>
          </w:tcPr>
          <w:p w14:paraId="1181052C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69" w:type="dxa"/>
          </w:tcPr>
          <w:p w14:paraId="1DB034AA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71" w:type="dxa"/>
          </w:tcPr>
          <w:p w14:paraId="0BE122C5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4" w:type="dxa"/>
          </w:tcPr>
          <w:p w14:paraId="56FF9E35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159" w:type="dxa"/>
          </w:tcPr>
          <w:p w14:paraId="27652B66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2" w:type="dxa"/>
          </w:tcPr>
          <w:p w14:paraId="6F3EC138" w14:textId="77777777" w:rsidR="00E61A7A" w:rsidRDefault="00E61A7A" w:rsidP="004E7F4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</w:tr>
    </w:tbl>
    <w:p w14:paraId="45A221BC" w14:textId="77777777" w:rsidR="00E61A7A" w:rsidRDefault="00E61A7A" w:rsidP="00E61A7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77F4FB1E" w14:textId="77777777" w:rsidR="00E61A7A" w:rsidRDefault="00E61A7A" w:rsidP="00E61A7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0C52953A" w14:textId="77777777" w:rsidR="00E61A7A" w:rsidRDefault="00E61A7A" w:rsidP="00E61A7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57339821" w14:textId="77777777" w:rsidR="00E61A7A" w:rsidRDefault="00E61A7A" w:rsidP="00E61A7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715FFD75" w14:textId="77777777" w:rsidR="00E61A7A" w:rsidRDefault="00E61A7A" w:rsidP="00E61A7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0A8B58AF" w14:textId="77777777" w:rsidR="00E61A7A" w:rsidRDefault="00E61A7A" w:rsidP="00E61A7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1ED5E9B3" w14:textId="77777777" w:rsidR="00E61A7A" w:rsidRDefault="00E61A7A" w:rsidP="00E61A7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0F732D61" w14:textId="77777777" w:rsidR="00E61A7A" w:rsidRDefault="00E61A7A" w:rsidP="00E61A7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50A0A24D" w14:textId="77777777" w:rsidR="00E61A7A" w:rsidRDefault="00E61A7A" w:rsidP="00E61A7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3D7F496D" w14:textId="77777777" w:rsidR="00E61A7A" w:rsidRDefault="00E61A7A" w:rsidP="00E61A7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>Status of Building Blocks of C-J Model in the Pathorghata UHC: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5269"/>
        <w:gridCol w:w="1142"/>
        <w:gridCol w:w="1235"/>
        <w:gridCol w:w="1128"/>
      </w:tblGrid>
      <w:tr w:rsidR="00E61A7A" w14:paraId="758BE1CB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0B230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0C23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88018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Best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6DBB5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Good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78811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Weak</w:t>
            </w:r>
          </w:p>
        </w:tc>
      </w:tr>
      <w:tr w:rsidR="00E61A7A" w14:paraId="70993E26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21EFC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B754C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D6F3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0929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A3E6B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E61A7A" w14:paraId="3919F166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2293F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53008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43B9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2FF7A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FD20D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E61A7A" w14:paraId="724FEFB2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EA422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B6A2A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C7D7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3633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2F6BA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E61A7A" w14:paraId="6E9A4CF4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B7B03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B19BF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7B7BD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12C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E11B5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E61A7A" w14:paraId="5DBBB672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724C0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9BA2F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86E25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66FD1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4765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E61A7A" w14:paraId="5074E14F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1B91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54F95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AF307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A1C99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7F73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E61A7A" w14:paraId="00B1D722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48119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07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9570C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D65B1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2F45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59569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E61A7A" w14:paraId="3D289824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6DBBD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8B7D4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20F9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ACBF2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ED470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E61A7A" w14:paraId="74ABDDC5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1738B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A8CDE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ACD4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0D11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915F4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E61A7A" w14:paraId="3ADA2AE5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7CE40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10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01C88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3587C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6756C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8B0C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E61A7A" w14:paraId="2B0505E9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C5D5E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6D89C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09D01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2260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7B62F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E61A7A" w14:paraId="2BCAC77B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9781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1243A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A25A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C5C5F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05DCA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E61A7A" w14:paraId="39654899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37CE6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B4B6A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DC67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2C6A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0C5E9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E61A7A" w14:paraId="26F456FE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EDDF6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6120A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E439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62956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C9EC9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E61A7A" w14:paraId="238C3B97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A1D2D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E0517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6109C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EE8F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7E581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E61A7A" w14:paraId="7078FE3C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6CC66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C35E7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Position in HSS score in July22. </w:t>
            </w:r>
          </w:p>
          <w:p w14:paraId="4E5CB862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(Best= &lt;100; Good= 101-200; Weak= &gt;200)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A5CCB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C5B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CD661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E61A7A" w14:paraId="2B27A2F3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E2A12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17 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0F27E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3B2A6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97335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5771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E61A7A" w14:paraId="122BEAE0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113B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8CCD0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6333C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85F50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D43B9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E61A7A" w14:paraId="1266E51F" w14:textId="77777777" w:rsidTr="004E7F4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E3E9C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4B918" w14:textId="77777777" w:rsidR="00E61A7A" w:rsidRDefault="00E61A7A" w:rsidP="004E7F4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DA011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2778E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15216" w14:textId="77777777" w:rsidR="00E61A7A" w:rsidRDefault="00E61A7A" w:rsidP="004E7F4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1070828C" w14:textId="77777777" w:rsidR="00E61A7A" w:rsidRDefault="00E61A7A" w:rsidP="00E61A7A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74CF5BF" w14:textId="77777777" w:rsidR="00E61A7A" w:rsidRDefault="00E61A7A" w:rsidP="00E61A7A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</w:rPr>
        <w:t xml:space="preserve">Recommendations: </w:t>
      </w:r>
    </w:p>
    <w:p w14:paraId="6E7C85C3" w14:textId="77777777" w:rsidR="00E61A7A" w:rsidRDefault="00E61A7A" w:rsidP="00E61A7A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1.</w:t>
      </w:r>
      <w:bookmarkStart w:id="0" w:name="_Hlk112835732"/>
      <w:r>
        <w:rPr>
          <w:rFonts w:ascii="Times New Roman" w:hAnsi="Times New Roman"/>
          <w:bCs/>
          <w:noProof/>
          <w:color w:val="000000"/>
          <w:sz w:val="28"/>
          <w:szCs w:val="28"/>
        </w:rPr>
        <w:t>The  dranage system of the health complex should be improved</w:t>
      </w:r>
      <w:bookmarkEnd w:id="0"/>
      <w:r w:rsidRPr="00107D1D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The local powroshova must take part in solving the problame. </w:t>
      </w:r>
    </w:p>
    <w:p w14:paraId="3A2480D4" w14:textId="77777777" w:rsidR="00E61A7A" w:rsidRDefault="00E61A7A" w:rsidP="00E61A7A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2.All the post of consultants specially gynae and anesthesia should be filled up immediately for the development of improved maternal health.</w:t>
      </w:r>
    </w:p>
    <w:p w14:paraId="256F0994" w14:textId="77777777" w:rsidR="00E61A7A" w:rsidRDefault="00E61A7A" w:rsidP="00E61A7A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2. Cleanliness and beautification is satisfactory. </w:t>
      </w:r>
      <w:bookmarkStart w:id="1" w:name="_Hlk112842403"/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The local Powroshova must take part in waste management. </w:t>
      </w:r>
    </w:p>
    <w:bookmarkEnd w:id="1"/>
    <w:p w14:paraId="2FCF2DF6" w14:textId="77777777" w:rsidR="00E61A7A" w:rsidRDefault="00E61A7A" w:rsidP="00E61A7A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3. There should be funtioning OT room for major operation in the health complex. </w:t>
      </w:r>
    </w:p>
    <w:p w14:paraId="3A22FCE0" w14:textId="77777777" w:rsidR="00E61A7A" w:rsidRDefault="00E61A7A" w:rsidP="00E61A7A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5. Condemetion Board should work to destory all unwanted items.</w:t>
      </w:r>
    </w:p>
    <w:p w14:paraId="6B4BF44A" w14:textId="77777777" w:rsidR="00E61A7A" w:rsidRDefault="00E61A7A" w:rsidP="00E61A7A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6. All the vacant posts of 4</w:t>
      </w:r>
      <w:r>
        <w:rPr>
          <w:rFonts w:ascii="Times New Roman" w:hAnsi="Times New Roman"/>
          <w:bCs/>
          <w:noProof/>
          <w:color w:val="000000"/>
          <w:sz w:val="28"/>
          <w:szCs w:val="28"/>
          <w:vertAlign w:val="superscript"/>
        </w:rPr>
        <w:t>th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class  should be fulfilled immediately.</w:t>
      </w:r>
    </w:p>
    <w:p w14:paraId="5BE7AFB2" w14:textId="77777777" w:rsidR="00E61A7A" w:rsidRDefault="00E61A7A" w:rsidP="00E61A7A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lastRenderedPageBreak/>
        <w:t>7. The post of Dental Surgeon and Medical Technologist (Dental), Medical Technology (Radiology)must be fulfilled to start dental&amp; radiology services.</w:t>
      </w:r>
    </w:p>
    <w:p w14:paraId="624C2065" w14:textId="77777777" w:rsidR="00E61A7A" w:rsidRDefault="00E61A7A" w:rsidP="00E61A7A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8. Replication of C-J model will help in development of the quality of care  and it should be followed properly. </w:t>
      </w:r>
    </w:p>
    <w:p w14:paraId="1D83AFA4" w14:textId="77777777" w:rsidR="00E61A7A" w:rsidRDefault="00E61A7A" w:rsidP="00E61A7A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14.  There should be a Complaints and </w:t>
      </w:r>
      <w:r>
        <w:rPr>
          <w:rFonts w:ascii="Times New Roman" w:hAnsi="Times New Roman"/>
          <w:color w:val="000000"/>
          <w:sz w:val="28"/>
          <w:szCs w:val="28"/>
        </w:rPr>
        <w:t>Suggestion box in front of UH&amp;FPO room</w:t>
      </w:r>
    </w:p>
    <w:p w14:paraId="5FF5DE19" w14:textId="77777777" w:rsidR="00E61A7A" w:rsidRDefault="00E61A7A" w:rsidP="00E61A7A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15. The roof of the health complex building should be cleaned.</w:t>
      </w:r>
    </w:p>
    <w:p w14:paraId="765655C5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16. There should be availability of safe drinking water.</w:t>
      </w:r>
    </w:p>
    <w:p w14:paraId="69256DF6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17. All the “Danbox” of the UHC, should be remove.</w:t>
      </w:r>
    </w:p>
    <w:p w14:paraId="5BF858E6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18.The performance of all services must be improved, because of underutilization of the health complex.</w:t>
      </w:r>
    </w:p>
    <w:p w14:paraId="617743EC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3775A2CE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36F38C28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3854B3C6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4817338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152DFF57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0A977D6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0670E4F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C9C9DB4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0F5AD44A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A8EE2D1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46A02DCA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0A096B43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664AAC1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7EF7778A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76B1E9A2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25CD979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5F0FC6E7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7B4E84D9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0E4B7F7B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016654E6" w14:textId="77777777" w:rsidR="00E61A7A" w:rsidRDefault="00E61A7A" w:rsidP="00E61A7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Photos of </w:t>
      </w:r>
      <w:proofErr w:type="gramStart"/>
      <w:r>
        <w:rPr>
          <w:rFonts w:ascii="Times New Roman" w:hAnsi="Times New Roman"/>
          <w:sz w:val="28"/>
          <w:szCs w:val="28"/>
        </w:rPr>
        <w:t xml:space="preserve">UHC,  </w:t>
      </w:r>
      <w:proofErr w:type="spellStart"/>
      <w:r>
        <w:rPr>
          <w:rFonts w:ascii="Times New Roman" w:hAnsi="Times New Roman"/>
          <w:sz w:val="28"/>
          <w:szCs w:val="28"/>
        </w:rPr>
        <w:t>Pathorghata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taken from the visit are shown below:</w:t>
      </w:r>
    </w:p>
    <w:p w14:paraId="4DD3AC68" w14:textId="77777777" w:rsidR="00E61A7A" w:rsidRDefault="00E61A7A" w:rsidP="00E61A7A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 w:rsidRPr="008502D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5B97B7B" wp14:editId="17C30696">
            <wp:extent cx="5328702" cy="3599152"/>
            <wp:effectExtent l="0" t="0" r="5715" b="190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2398" cy="36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FC1B" w14:textId="77777777" w:rsidR="00E61A7A" w:rsidRDefault="00E61A7A" w:rsidP="00E61A7A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Fig 1: UHC gate</w:t>
      </w:r>
    </w:p>
    <w:p w14:paraId="64997372" w14:textId="77777777" w:rsidR="00E61A7A" w:rsidRDefault="00E61A7A" w:rsidP="00E61A7A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 w:rsidRPr="003301A9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FE0675C" wp14:editId="4EE9F71C">
            <wp:extent cx="5164571" cy="364261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3129" cy="367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BBDF" w14:textId="77777777" w:rsidR="00E61A7A" w:rsidRDefault="00E61A7A" w:rsidP="00E61A7A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Fig 2: Unclean garden</w:t>
      </w:r>
    </w:p>
    <w:p w14:paraId="7AAA4395" w14:textId="77777777" w:rsidR="00E61A7A" w:rsidRDefault="00E61A7A" w:rsidP="00E61A7A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 w:rsidRPr="009B695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0B9B9FA" wp14:editId="70206643">
            <wp:extent cx="4939259" cy="3515528"/>
            <wp:effectExtent l="0" t="0" r="0" b="889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4014" cy="35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A8C8" w14:textId="77777777" w:rsidR="00E61A7A" w:rsidRDefault="00E61A7A" w:rsidP="00E61A7A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Fig 3: Unclean Campus</w:t>
      </w:r>
    </w:p>
    <w:p w14:paraId="352AF206" w14:textId="77777777" w:rsidR="00E61A7A" w:rsidRDefault="00E61A7A" w:rsidP="00E61A7A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</w:p>
    <w:p w14:paraId="4B93A346" w14:textId="77777777" w:rsidR="00E61A7A" w:rsidRDefault="00E61A7A" w:rsidP="00E61A7A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 w:rsidRPr="00F556E9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6000C42" wp14:editId="6AE2FEFD">
            <wp:extent cx="4999220" cy="3725380"/>
            <wp:effectExtent l="0" t="0" r="0" b="889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3558" cy="373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9F20" w14:textId="77777777" w:rsidR="00E61A7A" w:rsidRDefault="00E61A7A" w:rsidP="00E61A7A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Fig 4: Privacy not maintained in poison washing center</w:t>
      </w:r>
    </w:p>
    <w:p w14:paraId="5F4481A3" w14:textId="77777777" w:rsidR="00E61A7A" w:rsidRDefault="00E61A7A" w:rsidP="00E61A7A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 w:rsidRPr="00551AF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15D26E6" wp14:editId="0DAA0A1E">
            <wp:extent cx="4590394" cy="3432748"/>
            <wp:effectExtent l="0" t="0" r="127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390" cy="350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4386" w14:textId="77777777" w:rsidR="00E61A7A" w:rsidRDefault="00E61A7A" w:rsidP="00E61A7A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Fig 5: Motorcycles scattered in hospital premises as there are no motorcycle stand</w:t>
      </w:r>
    </w:p>
    <w:p w14:paraId="23E14871" w14:textId="77777777" w:rsidR="00E61A7A" w:rsidRDefault="00E61A7A" w:rsidP="00E61A7A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r w:rsidRPr="001025C9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F52DC17" wp14:editId="38D24B3A">
            <wp:extent cx="4857688" cy="4218426"/>
            <wp:effectExtent l="0" t="0" r="635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8819" cy="425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EBF3" w14:textId="77777777" w:rsidR="00E61A7A" w:rsidRPr="005A7CB3" w:rsidRDefault="00E61A7A" w:rsidP="00E61A7A">
      <w:pPr>
        <w:spacing w:after="0" w:line="360" w:lineRule="auto"/>
        <w:ind w:left="288" w:hanging="288"/>
        <w:jc w:val="center"/>
        <w:rPr>
          <w:rFonts w:ascii="Times New Roman" w:hAnsi="Times New Roman"/>
          <w:sz w:val="28"/>
          <w:szCs w:val="28"/>
        </w:rPr>
      </w:pPr>
      <w:bookmarkStart w:id="2" w:name="_Hlk113055154"/>
      <w:r>
        <w:rPr>
          <w:rFonts w:ascii="Times New Roman" w:hAnsi="Times New Roman"/>
          <w:sz w:val="28"/>
          <w:szCs w:val="28"/>
        </w:rPr>
        <w:t xml:space="preserve">Fig 6: Disorganized file management </w:t>
      </w:r>
      <w:bookmarkEnd w:id="2"/>
      <w:r>
        <w:rPr>
          <w:rFonts w:ascii="Times New Roman" w:hAnsi="Times New Roman"/>
          <w:sz w:val="28"/>
          <w:szCs w:val="28"/>
        </w:rPr>
        <w:t>in office</w:t>
      </w:r>
    </w:p>
    <w:p w14:paraId="15FC750A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 w:rsidRPr="004F257F">
        <w:rPr>
          <w:rFonts w:ascii="Times New Roman" w:hAnsi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769CC6FC" wp14:editId="778AA65B">
            <wp:extent cx="3914775" cy="3687580"/>
            <wp:effectExtent l="0" t="0" r="0" b="825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9162" cy="369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B71C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Fig 7: Unwanted items in the corridor</w:t>
      </w:r>
    </w:p>
    <w:p w14:paraId="7BD762AB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0F12E7D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 w:rsidRPr="00670971">
        <w:rPr>
          <w:rFonts w:ascii="Times New Roman" w:hAnsi="Times New Roman"/>
          <w:b/>
          <w:bCs/>
          <w:noProof/>
          <w:sz w:val="36"/>
          <w:szCs w:val="36"/>
        </w:rPr>
        <w:drawing>
          <wp:inline distT="0" distB="0" distL="0" distR="0" wp14:anchorId="1D1CF828" wp14:editId="7B68DD2F">
            <wp:extent cx="4076700" cy="362762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9911" cy="363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2856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Fig 8: Unclean toilets in the hospital</w:t>
      </w:r>
    </w:p>
    <w:p w14:paraId="4EC52430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C0A2112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6563F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0FA5F4C" wp14:editId="2026869B">
            <wp:extent cx="4226835" cy="3087974"/>
            <wp:effectExtent l="0" t="0" r="254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6559" cy="31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B55D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Fig 9: Side of hospital building is filled with dirty materials</w:t>
      </w:r>
    </w:p>
    <w:p w14:paraId="42717425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5819499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6563F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106B14B" wp14:editId="78CC4613">
            <wp:extent cx="4123283" cy="3612629"/>
            <wp:effectExtent l="0" t="0" r="0" b="698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553" cy="361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6D4D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Fig 10: Unclean kitchen with non-functioning exhaust fan</w:t>
      </w:r>
    </w:p>
    <w:p w14:paraId="3B23F3E5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E91E4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FA93576" wp14:editId="2974C284">
            <wp:extent cx="4219575" cy="3417757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8248" cy="343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789F" w14:textId="77777777" w:rsidR="00E61A7A" w:rsidRPr="00D87479" w:rsidRDefault="00E61A7A" w:rsidP="00E61A7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D87479">
        <w:rPr>
          <w:rFonts w:ascii="Times New Roman" w:hAnsi="Times New Roman"/>
          <w:sz w:val="28"/>
          <w:szCs w:val="28"/>
        </w:rPr>
        <w:t>Fig 11: Unclean roof of the hospital building</w:t>
      </w:r>
    </w:p>
    <w:p w14:paraId="43306333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25A63AF" w14:textId="77777777" w:rsidR="00E61A7A" w:rsidRDefault="00E61A7A" w:rsidP="00E61A7A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F813A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F5702D6" wp14:editId="4814D77C">
            <wp:extent cx="4270872" cy="3117954"/>
            <wp:effectExtent l="0" t="0" r="0" b="635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9034" cy="31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0757" w14:textId="77777777" w:rsidR="00E61A7A" w:rsidRPr="00D87479" w:rsidRDefault="00E61A7A" w:rsidP="00E61A7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D87479">
        <w:rPr>
          <w:rFonts w:ascii="Times New Roman" w:hAnsi="Times New Roman"/>
          <w:sz w:val="28"/>
          <w:szCs w:val="28"/>
        </w:rPr>
        <w:t>Fig 12: Small conference room attached with UHFPO office</w:t>
      </w:r>
    </w:p>
    <w:p w14:paraId="3F826CFE" w14:textId="77777777" w:rsidR="00E011FF" w:rsidRDefault="00E011FF">
      <w:bookmarkStart w:id="3" w:name="_GoBack"/>
      <w:bookmarkEnd w:id="3"/>
    </w:p>
    <w:sectPr w:rsidR="00E01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65"/>
    <w:rsid w:val="009C4565"/>
    <w:rsid w:val="00E011FF"/>
    <w:rsid w:val="00E6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4B4E3A-E0AA-469A-BB78-99897F01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7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1A7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955</Words>
  <Characters>5445</Characters>
  <Application>Microsoft Office Word</Application>
  <DocSecurity>0</DocSecurity>
  <Lines>45</Lines>
  <Paragraphs>12</Paragraphs>
  <ScaleCrop>false</ScaleCrop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2022-09-05T08:39:00Z</dcterms:created>
  <dcterms:modified xsi:type="dcterms:W3CDTF">2022-09-05T08:39:00Z</dcterms:modified>
</cp:coreProperties>
</file>