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EB4FA" w14:textId="4D9E9350" w:rsidR="00A45CC3" w:rsidRDefault="00131E69">
      <w:proofErr w:type="spellStart"/>
      <w:r>
        <w:t>Bashail</w:t>
      </w:r>
      <w:proofErr w:type="spellEnd"/>
      <w:r>
        <w:t xml:space="preserve"> UHC</w:t>
      </w:r>
    </w:p>
    <w:p w14:paraId="1727E85B" w14:textId="3D4ED678" w:rsidR="00131E69" w:rsidRDefault="00131E69">
      <w:r>
        <w:t xml:space="preserve">UH&amp;FPO: </w:t>
      </w:r>
      <w:r w:rsidRPr="00131E69">
        <w:t>Dr. Shirly Hamid</w:t>
      </w:r>
    </w:p>
    <w:p w14:paraId="43E41A81" w14:textId="66C76145" w:rsidR="00131E69" w:rsidRDefault="00A96248">
      <w:pP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</w:pPr>
      <w:hyperlink r:id="rId4" w:history="1">
        <w:r w:rsidRPr="00BE0E63">
          <w:rPr>
            <w:rStyle w:val="Hyperlink"/>
            <w:rFonts w:ascii="Helvetica" w:hAnsi="Helvetica" w:cs="Helvetica"/>
            <w:sz w:val="21"/>
            <w:szCs w:val="21"/>
            <w:shd w:val="clear" w:color="auto" w:fill="F5F5F5"/>
          </w:rPr>
          <w:t>bashail@uhfpo.dghs.gov.bd</w:t>
        </w:r>
      </w:hyperlink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’</w:t>
      </w:r>
    </w:p>
    <w:p w14:paraId="09EB8B48" w14:textId="77777777" w:rsidR="00A96248" w:rsidRDefault="00A96248" w:rsidP="00A96248">
      <w:r w:rsidRPr="00131E69">
        <w:t>01730324560</w:t>
      </w:r>
    </w:p>
    <w:p w14:paraId="3D3F196B" w14:textId="77777777" w:rsidR="00A96248" w:rsidRDefault="00A96248">
      <w:bookmarkStart w:id="0" w:name="_GoBack"/>
      <w:bookmarkEnd w:id="0"/>
    </w:p>
    <w:sectPr w:rsidR="00A9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2B"/>
    <w:rsid w:val="00111E2B"/>
    <w:rsid w:val="00131E69"/>
    <w:rsid w:val="00A45CC3"/>
    <w:rsid w:val="00A9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CCD3"/>
  <w15:chartTrackingRefBased/>
  <w15:docId w15:val="{C0846484-7AF4-4708-A542-7230B8E5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62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shail@uhfpo.dghs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2022-07-29T14:04:00Z</dcterms:created>
  <dcterms:modified xsi:type="dcterms:W3CDTF">2022-07-29T14:06:00Z</dcterms:modified>
</cp:coreProperties>
</file>