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66EDAB" w14:textId="77777777" w:rsidR="00494B87" w:rsidRDefault="00494B87" w:rsidP="00494B87">
      <w:pPr>
        <w:jc w:val="both"/>
        <w:rPr>
          <w:rFonts w:ascii="Nikosh" w:hAnsi="Nikosh" w:cs="Nikosh"/>
          <w:sz w:val="24"/>
          <w:szCs w:val="24"/>
          <w:cs/>
          <w:lang w:bidi="bn-IN"/>
        </w:rPr>
      </w:pPr>
      <w:bookmarkStart w:id="0" w:name="_GoBack"/>
      <w:bookmarkEnd w:id="0"/>
    </w:p>
    <w:p w14:paraId="0CB88F24" w14:textId="77777777" w:rsidR="00494B87" w:rsidRPr="0075636B" w:rsidRDefault="00494B87" w:rsidP="00494B87">
      <w:pPr>
        <w:spacing w:after="0" w:line="240" w:lineRule="auto"/>
        <w:jc w:val="both"/>
        <w:rPr>
          <w:rFonts w:ascii="Nikosh" w:hAnsi="Nikosh" w:cs="Nikosh"/>
          <w:sz w:val="28"/>
          <w:szCs w:val="28"/>
          <w:lang w:bidi="bn-IN"/>
        </w:rPr>
      </w:pPr>
      <w:proofErr w:type="spellStart"/>
      <w:r w:rsidRPr="0075636B">
        <w:rPr>
          <w:rFonts w:ascii="Nikosh" w:hAnsi="Nikosh" w:cs="Nikosh"/>
          <w:sz w:val="28"/>
          <w:szCs w:val="28"/>
          <w:lang w:bidi="bn-IN"/>
        </w:rPr>
        <w:t>বরাবর</w:t>
      </w:r>
      <w:proofErr w:type="spellEnd"/>
      <w:r w:rsidRPr="0075636B">
        <w:rPr>
          <w:rFonts w:ascii="Nikosh" w:hAnsi="Nikosh" w:cs="Nikosh"/>
          <w:sz w:val="28"/>
          <w:szCs w:val="28"/>
          <w:lang w:bidi="bn-IN"/>
        </w:rPr>
        <w:t>,</w:t>
      </w:r>
    </w:p>
    <w:p w14:paraId="1F581FA3" w14:textId="77777777" w:rsidR="00494B87" w:rsidRPr="0075636B" w:rsidRDefault="00494B87" w:rsidP="00494B87">
      <w:pPr>
        <w:spacing w:after="0" w:line="240" w:lineRule="auto"/>
        <w:ind w:left="720"/>
        <w:jc w:val="both"/>
        <w:rPr>
          <w:rFonts w:ascii="Nikosh" w:hAnsi="Nikosh" w:cs="Nikosh"/>
          <w:sz w:val="28"/>
          <w:szCs w:val="28"/>
          <w:lang w:bidi="bn-IN"/>
        </w:rPr>
      </w:pPr>
      <w:proofErr w:type="spellStart"/>
      <w:r w:rsidRPr="0075636B">
        <w:rPr>
          <w:rFonts w:ascii="Nikosh" w:hAnsi="Nikosh" w:cs="Nikosh"/>
          <w:sz w:val="28"/>
          <w:szCs w:val="28"/>
          <w:lang w:bidi="bn-IN"/>
        </w:rPr>
        <w:t>মহাপরিচালক</w:t>
      </w:r>
      <w:proofErr w:type="spellEnd"/>
      <w:r w:rsidRPr="0075636B">
        <w:rPr>
          <w:rFonts w:ascii="Nikosh" w:hAnsi="Nikosh" w:cs="Nikosh"/>
          <w:sz w:val="28"/>
          <w:szCs w:val="28"/>
          <w:lang w:bidi="bn-IN"/>
        </w:rPr>
        <w:t xml:space="preserve"> (</w:t>
      </w:r>
      <w:proofErr w:type="spellStart"/>
      <w:r w:rsidRPr="0075636B">
        <w:rPr>
          <w:rFonts w:ascii="Nikosh" w:hAnsi="Nikosh" w:cs="Nikosh"/>
          <w:sz w:val="28"/>
          <w:szCs w:val="28"/>
          <w:lang w:bidi="bn-IN"/>
        </w:rPr>
        <w:t>অতিরিক্ত</w:t>
      </w:r>
      <w:proofErr w:type="spellEnd"/>
      <w:r w:rsidRPr="0075636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75636B">
        <w:rPr>
          <w:rFonts w:ascii="Nikosh" w:hAnsi="Nikosh" w:cs="Nikosh"/>
          <w:sz w:val="28"/>
          <w:szCs w:val="28"/>
          <w:lang w:bidi="bn-IN"/>
        </w:rPr>
        <w:t>সচিব</w:t>
      </w:r>
      <w:proofErr w:type="spellEnd"/>
      <w:r w:rsidRPr="0075636B">
        <w:rPr>
          <w:rFonts w:ascii="Nikosh" w:hAnsi="Nikosh" w:cs="Nikosh"/>
          <w:sz w:val="28"/>
          <w:szCs w:val="28"/>
          <w:lang w:bidi="bn-IN"/>
        </w:rPr>
        <w:t>)</w:t>
      </w:r>
    </w:p>
    <w:p w14:paraId="12C2759A" w14:textId="77777777" w:rsidR="00494B87" w:rsidRPr="0075636B" w:rsidRDefault="00494B87" w:rsidP="00494B87">
      <w:pPr>
        <w:tabs>
          <w:tab w:val="left" w:pos="9360"/>
        </w:tabs>
        <w:spacing w:after="0" w:line="240" w:lineRule="auto"/>
        <w:ind w:left="720"/>
        <w:rPr>
          <w:rFonts w:ascii="Nikosh" w:hAnsi="Nikosh" w:cs="Nikosh"/>
          <w:sz w:val="28"/>
          <w:szCs w:val="28"/>
          <w:lang w:bidi="bn-IN"/>
        </w:rPr>
      </w:pPr>
      <w:r w:rsidRPr="0075636B">
        <w:rPr>
          <w:rFonts w:ascii="Nikosh" w:hAnsi="Nikosh" w:cs="Nikosh"/>
          <w:sz w:val="28"/>
          <w:szCs w:val="28"/>
          <w:cs/>
          <w:lang w:bidi="bn-IN"/>
        </w:rPr>
        <w:t>স্বাস্থ্য অর্থনীতি ইউনিট</w:t>
      </w:r>
    </w:p>
    <w:p w14:paraId="49265010" w14:textId="77777777" w:rsidR="00494B87" w:rsidRPr="0075636B" w:rsidRDefault="00494B87" w:rsidP="00494B87">
      <w:pPr>
        <w:tabs>
          <w:tab w:val="left" w:pos="9360"/>
        </w:tabs>
        <w:spacing w:after="0" w:line="240" w:lineRule="auto"/>
        <w:ind w:left="720"/>
        <w:rPr>
          <w:rFonts w:ascii="Nikosh" w:hAnsi="Nikosh" w:cs="Nikosh"/>
          <w:sz w:val="28"/>
          <w:szCs w:val="28"/>
          <w:lang w:bidi="bn-IN"/>
        </w:rPr>
      </w:pPr>
      <w:r w:rsidRPr="0075636B">
        <w:rPr>
          <w:rFonts w:ascii="Nikosh" w:hAnsi="Nikosh" w:cs="Nikosh"/>
          <w:sz w:val="28"/>
          <w:szCs w:val="28"/>
          <w:cs/>
          <w:lang w:bidi="bn-IN"/>
        </w:rPr>
        <w:t>১৪/২ তোপখানা রোড (৪র্থ তলা)</w:t>
      </w:r>
    </w:p>
    <w:p w14:paraId="5DDA5BB7" w14:textId="77777777" w:rsidR="00494B87" w:rsidRPr="0075636B" w:rsidRDefault="00494B87" w:rsidP="00494B87">
      <w:pPr>
        <w:tabs>
          <w:tab w:val="left" w:pos="9360"/>
        </w:tabs>
        <w:spacing w:after="0" w:line="240" w:lineRule="auto"/>
        <w:ind w:left="720"/>
        <w:rPr>
          <w:rFonts w:ascii="Nikosh" w:hAnsi="Nikosh" w:cs="Nikosh"/>
          <w:sz w:val="28"/>
          <w:szCs w:val="28"/>
          <w:lang w:bidi="bn-IN"/>
        </w:rPr>
      </w:pPr>
      <w:r w:rsidRPr="0075636B">
        <w:rPr>
          <w:rFonts w:ascii="Nikosh" w:hAnsi="Nikosh" w:cs="Nikosh"/>
          <w:sz w:val="28"/>
          <w:szCs w:val="28"/>
          <w:cs/>
          <w:lang w:bidi="bn-IN"/>
        </w:rPr>
        <w:t>ঢাকা</w:t>
      </w:r>
      <w:r w:rsidRPr="0075636B">
        <w:rPr>
          <w:rFonts w:ascii="Nikosh" w:hAnsi="Nikosh" w:cs="Nikosh"/>
          <w:sz w:val="28"/>
          <w:szCs w:val="28"/>
          <w:lang w:bidi="bn-IN"/>
        </w:rPr>
        <w:t xml:space="preserve">- </w:t>
      </w:r>
      <w:r w:rsidRPr="0075636B">
        <w:rPr>
          <w:rFonts w:ascii="Nikosh" w:hAnsi="Nikosh" w:cs="Nikosh"/>
          <w:sz w:val="28"/>
          <w:szCs w:val="28"/>
          <w:cs/>
          <w:lang w:bidi="bn-IN"/>
        </w:rPr>
        <w:t>১০০০</w:t>
      </w:r>
    </w:p>
    <w:p w14:paraId="1CFD5685" w14:textId="77777777" w:rsidR="00494B87" w:rsidRPr="00260925" w:rsidRDefault="00494B87" w:rsidP="00494B87">
      <w:pPr>
        <w:jc w:val="both"/>
        <w:rPr>
          <w:rFonts w:ascii="Nikosh" w:hAnsi="Nikosh" w:cs="Nikosh"/>
          <w:sz w:val="12"/>
          <w:szCs w:val="28"/>
          <w:lang w:bidi="bn-IN"/>
        </w:rPr>
      </w:pPr>
    </w:p>
    <w:p w14:paraId="3DECFA64" w14:textId="77777777" w:rsidR="00494B87" w:rsidRDefault="0075636B" w:rsidP="00260925">
      <w:pPr>
        <w:spacing w:after="0"/>
        <w:ind w:left="630" w:hanging="716"/>
        <w:jc w:val="both"/>
        <w:rPr>
          <w:rFonts w:ascii="Nikosh" w:hAnsi="Nikosh" w:cs="Nikosh"/>
          <w:sz w:val="24"/>
          <w:szCs w:val="24"/>
          <w:cs/>
          <w:lang w:bidi="bn-IN"/>
        </w:rPr>
      </w:pPr>
      <w:r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="00494B87" w:rsidRPr="00D54549">
        <w:rPr>
          <w:rFonts w:ascii="Nikosh" w:hAnsi="Nikosh" w:cs="Nikosh"/>
          <w:sz w:val="28"/>
          <w:szCs w:val="28"/>
          <w:lang w:bidi="bn-IN"/>
        </w:rPr>
        <w:t>বিষয়</w:t>
      </w:r>
      <w:proofErr w:type="spellEnd"/>
      <w:r w:rsidR="00494B87" w:rsidRPr="00D54549">
        <w:rPr>
          <w:rFonts w:ascii="Nikosh" w:hAnsi="Nikosh" w:cs="Nikosh"/>
          <w:sz w:val="28"/>
          <w:szCs w:val="28"/>
          <w:lang w:bidi="bn-IN"/>
        </w:rPr>
        <w:t xml:space="preserve">: </w:t>
      </w:r>
      <w:proofErr w:type="spellStart"/>
      <w:r w:rsidR="003122EA">
        <w:rPr>
          <w:rFonts w:ascii="Nikosh" w:hAnsi="Nikosh" w:cs="Nikosh"/>
          <w:sz w:val="28"/>
          <w:szCs w:val="28"/>
          <w:lang w:bidi="bn-IN"/>
        </w:rPr>
        <w:t>স্বাস্থ্য</w:t>
      </w:r>
      <w:proofErr w:type="spellEnd"/>
      <w:r w:rsidR="003122EA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="003122EA">
        <w:rPr>
          <w:rFonts w:ascii="Nikosh" w:hAnsi="Nikosh" w:cs="Nikosh"/>
          <w:sz w:val="28"/>
          <w:szCs w:val="28"/>
          <w:lang w:bidi="bn-IN"/>
        </w:rPr>
        <w:t>সুরক্ষা</w:t>
      </w:r>
      <w:proofErr w:type="spellEnd"/>
      <w:r w:rsidR="003122EA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="003122EA">
        <w:rPr>
          <w:rFonts w:ascii="Nikosh" w:hAnsi="Nikosh" w:cs="Nikosh"/>
          <w:sz w:val="28"/>
          <w:szCs w:val="28"/>
          <w:lang w:bidi="bn-IN"/>
        </w:rPr>
        <w:t>কর্মসূচির</w:t>
      </w:r>
      <w:proofErr w:type="spellEnd"/>
      <w:r w:rsidR="003122EA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="003122EA">
        <w:rPr>
          <w:rFonts w:ascii="Nikosh" w:hAnsi="Nikosh" w:cs="Nikosh"/>
          <w:sz w:val="28"/>
          <w:szCs w:val="28"/>
          <w:lang w:bidi="bn-IN"/>
        </w:rPr>
        <w:t>আওতায়</w:t>
      </w:r>
      <w:proofErr w:type="spellEnd"/>
      <w:r w:rsidR="003122EA">
        <w:rPr>
          <w:rFonts w:ascii="Nikosh" w:hAnsi="Nikosh" w:cs="Nikosh"/>
          <w:sz w:val="28"/>
          <w:szCs w:val="28"/>
          <w:lang w:bidi="bn-IN"/>
        </w:rPr>
        <w:t xml:space="preserve"> </w:t>
      </w:r>
      <w:r w:rsidR="00D740CB">
        <w:rPr>
          <w:rFonts w:ascii="Nikosh" w:hAnsi="Nikosh" w:cs="Nikosh" w:hint="cs"/>
          <w:sz w:val="28"/>
          <w:szCs w:val="28"/>
          <w:cs/>
          <w:lang w:bidi="bn-IN"/>
        </w:rPr>
        <w:t>মানিকগঞ্চ</w:t>
      </w:r>
      <w:r w:rsidR="00D54549" w:rsidRPr="00D54549">
        <w:rPr>
          <w:rFonts w:ascii="Nikosh" w:hAnsi="Nikosh" w:cs="Nikosh"/>
          <w:sz w:val="28"/>
          <w:szCs w:val="28"/>
        </w:rPr>
        <w:t xml:space="preserve"> </w:t>
      </w:r>
      <w:r w:rsidR="00D54549" w:rsidRPr="00D54549">
        <w:rPr>
          <w:rFonts w:ascii="Nikosh" w:hAnsi="Nikosh" w:cs="Nikosh"/>
          <w:sz w:val="28"/>
          <w:szCs w:val="28"/>
          <w:cs/>
          <w:lang w:bidi="bn-IN"/>
        </w:rPr>
        <w:t>জেলা</w:t>
      </w:r>
      <w:r w:rsidR="00D54549" w:rsidRPr="00D54549">
        <w:rPr>
          <w:rFonts w:ascii="Nikosh" w:hAnsi="Nikosh" w:cs="Nikosh" w:hint="cs"/>
          <w:sz w:val="28"/>
          <w:szCs w:val="28"/>
          <w:cs/>
          <w:lang w:bidi="bn-IN"/>
        </w:rPr>
        <w:t xml:space="preserve">য় </w:t>
      </w:r>
      <w:r w:rsidR="0086143F">
        <w:rPr>
          <w:rFonts w:ascii="Nikosh" w:hAnsi="Nikosh" w:cs="Nikosh" w:hint="cs"/>
          <w:sz w:val="28"/>
          <w:szCs w:val="28"/>
          <w:cs/>
          <w:lang w:bidi="bn-IN"/>
        </w:rPr>
        <w:t>এসএসকে কার্যক্রমের আওতায় হাসপাতাল প্রস্তুতকরণ এর অংশ হিসেবে সিংগাইর, হরিরামপুর, ঘিওর এবং সাটুরিয়া উপজেলা স্বাস্থ্য কমপ্লেক্স</w:t>
      </w:r>
      <w:r w:rsidR="00B020DA">
        <w:rPr>
          <w:rFonts w:ascii="Nikosh" w:hAnsi="Nikosh" w:cs="Nikosh" w:hint="cs"/>
          <w:sz w:val="28"/>
          <w:szCs w:val="28"/>
          <w:cs/>
          <w:lang w:bidi="bn-IN"/>
        </w:rPr>
        <w:t xml:space="preserve"> পরিদর্শন ও </w:t>
      </w:r>
      <w:r w:rsidR="003122EA">
        <w:rPr>
          <w:rFonts w:ascii="Nikosh" w:hAnsi="Nikosh" w:cs="Nikosh" w:hint="cs"/>
          <w:sz w:val="28"/>
          <w:szCs w:val="28"/>
          <w:cs/>
          <w:lang w:bidi="bn-IN"/>
        </w:rPr>
        <w:t>পর্যালোচনা</w:t>
      </w:r>
      <w:r w:rsidR="00D54549" w:rsidRPr="00D54549">
        <w:rPr>
          <w:rFonts w:ascii="Nikosh" w:hAnsi="Nikosh" w:cs="Nikosh" w:hint="cs"/>
          <w:sz w:val="28"/>
          <w:szCs w:val="28"/>
          <w:cs/>
          <w:lang w:bidi="bn-IN"/>
        </w:rPr>
        <w:t xml:space="preserve"> </w:t>
      </w:r>
      <w:r w:rsidR="00D740CB">
        <w:rPr>
          <w:rFonts w:ascii="Nikosh" w:hAnsi="Nikosh" w:cs="Nikosh" w:hint="cs"/>
          <w:sz w:val="28"/>
          <w:szCs w:val="28"/>
          <w:cs/>
          <w:lang w:bidi="bn-IN"/>
        </w:rPr>
        <w:t>প্রতিবেদন দাখিল প্রসঙ্গে</w:t>
      </w:r>
      <w:r w:rsidR="00D54549" w:rsidRPr="00D54549">
        <w:rPr>
          <w:rFonts w:ascii="Nikosh" w:hAnsi="Nikosh" w:cs="Nikosh" w:hint="cs"/>
          <w:sz w:val="28"/>
          <w:szCs w:val="28"/>
          <w:cs/>
          <w:lang w:bidi="bn-IN"/>
        </w:rPr>
        <w:t>।</w:t>
      </w:r>
      <w:r w:rsidRPr="00D54549">
        <w:rPr>
          <w:rFonts w:ascii="Nikosh" w:hAnsi="Nikosh" w:cs="Nikosh" w:hint="cs"/>
          <w:sz w:val="28"/>
          <w:szCs w:val="28"/>
          <w:cs/>
          <w:lang w:bidi="bn-IN"/>
        </w:rPr>
        <w:t xml:space="preserve">         </w:t>
      </w:r>
      <w:r w:rsidR="00D54549">
        <w:rPr>
          <w:rFonts w:ascii="Nikosh" w:hAnsi="Nikosh" w:cs="Nikosh" w:hint="cs"/>
          <w:sz w:val="28"/>
          <w:szCs w:val="28"/>
          <w:cs/>
          <w:lang w:bidi="bn-IN"/>
        </w:rPr>
        <w:t xml:space="preserve"> </w:t>
      </w:r>
    </w:p>
    <w:p w14:paraId="474EB282" w14:textId="77777777" w:rsidR="00260925" w:rsidRPr="00260925" w:rsidRDefault="00260925" w:rsidP="00260925">
      <w:pPr>
        <w:spacing w:after="0"/>
        <w:ind w:left="630" w:hanging="716"/>
        <w:jc w:val="both"/>
        <w:rPr>
          <w:rFonts w:ascii="Nikosh" w:hAnsi="Nikosh" w:cs="Nikosh"/>
          <w:sz w:val="24"/>
          <w:szCs w:val="24"/>
          <w:cs/>
          <w:lang w:bidi="bn-IN"/>
        </w:rPr>
      </w:pPr>
    </w:p>
    <w:p w14:paraId="3122F972" w14:textId="77777777" w:rsidR="00494B87" w:rsidRDefault="00494B87" w:rsidP="00C9268A">
      <w:pPr>
        <w:ind w:firstLine="720"/>
        <w:jc w:val="both"/>
        <w:rPr>
          <w:rFonts w:ascii="Nikosh" w:hAnsi="Nikosh" w:cs="Nikosh"/>
          <w:sz w:val="28"/>
          <w:szCs w:val="28"/>
          <w:cs/>
          <w:lang w:bidi="bn-IN"/>
        </w:rPr>
      </w:pPr>
      <w:r w:rsidRPr="00D54549">
        <w:rPr>
          <w:rFonts w:ascii="Nikosh" w:hAnsi="Nikosh" w:cs="Nikosh" w:hint="cs"/>
          <w:sz w:val="28"/>
          <w:szCs w:val="28"/>
          <w:cs/>
          <w:lang w:bidi="bn-IN"/>
        </w:rPr>
        <w:t xml:space="preserve">উপরোক্ত বিষয়ের প্রেক্ষিতে জনানো যাচ্ছে যে, </w:t>
      </w:r>
      <w:r w:rsidR="00D740CB">
        <w:rPr>
          <w:rFonts w:ascii="Nikosh" w:hAnsi="Nikosh" w:cs="Nikosh" w:hint="cs"/>
          <w:sz w:val="28"/>
          <w:szCs w:val="28"/>
          <w:cs/>
          <w:lang w:bidi="bn-IN"/>
        </w:rPr>
        <w:t>মানিকগঞ্চ</w:t>
      </w:r>
      <w:r w:rsidR="00D740CB" w:rsidRPr="00D54549">
        <w:rPr>
          <w:rFonts w:ascii="Nikosh" w:hAnsi="Nikosh" w:cs="Nikosh"/>
          <w:sz w:val="28"/>
          <w:szCs w:val="28"/>
        </w:rPr>
        <w:t xml:space="preserve"> </w:t>
      </w:r>
      <w:r w:rsidR="00D740CB">
        <w:rPr>
          <w:rFonts w:ascii="Nikosh" w:hAnsi="Nikosh" w:cs="Nikosh"/>
          <w:sz w:val="28"/>
          <w:szCs w:val="28"/>
          <w:cs/>
          <w:lang w:bidi="bn-IN"/>
        </w:rPr>
        <w:t>জেলা</w:t>
      </w:r>
      <w:r w:rsidR="00D740CB">
        <w:rPr>
          <w:rFonts w:ascii="Nikosh" w:hAnsi="Nikosh" w:cs="Nikosh" w:hint="cs"/>
          <w:sz w:val="28"/>
          <w:szCs w:val="28"/>
          <w:cs/>
          <w:lang w:bidi="bn-IN"/>
        </w:rPr>
        <w:t>য়</w:t>
      </w:r>
      <w:r w:rsidRPr="00D54549">
        <w:rPr>
          <w:rFonts w:ascii="Nikosh" w:hAnsi="Nikosh" w:cs="Nikosh"/>
          <w:sz w:val="28"/>
          <w:szCs w:val="28"/>
        </w:rPr>
        <w:t xml:space="preserve"> </w:t>
      </w:r>
      <w:r w:rsidRPr="00D54549">
        <w:rPr>
          <w:rFonts w:ascii="Nikosh" w:hAnsi="Nikosh" w:cs="Nikosh"/>
          <w:sz w:val="28"/>
          <w:szCs w:val="28"/>
          <w:cs/>
          <w:lang w:bidi="bn-IN"/>
        </w:rPr>
        <w:t>স্বাস্থ্য</w:t>
      </w:r>
      <w:r w:rsidRPr="00D54549">
        <w:rPr>
          <w:rFonts w:ascii="Nikosh" w:hAnsi="Nikosh" w:cs="Nikosh"/>
          <w:sz w:val="28"/>
          <w:szCs w:val="28"/>
        </w:rPr>
        <w:t xml:space="preserve"> </w:t>
      </w:r>
      <w:r w:rsidRPr="00D54549">
        <w:rPr>
          <w:rFonts w:ascii="Nikosh" w:hAnsi="Nikosh" w:cs="Nikosh"/>
          <w:sz w:val="28"/>
          <w:szCs w:val="28"/>
          <w:cs/>
          <w:lang w:bidi="bn-IN"/>
        </w:rPr>
        <w:t>সুরক্ষা</w:t>
      </w:r>
      <w:r w:rsidRPr="00D54549">
        <w:rPr>
          <w:rFonts w:ascii="Nikosh" w:hAnsi="Nikosh" w:cs="Nikosh"/>
          <w:sz w:val="28"/>
          <w:szCs w:val="28"/>
        </w:rPr>
        <w:t xml:space="preserve"> </w:t>
      </w:r>
      <w:r w:rsidRPr="00D54549">
        <w:rPr>
          <w:rFonts w:ascii="Nikosh" w:hAnsi="Nikosh" w:cs="Nikosh"/>
          <w:sz w:val="28"/>
          <w:szCs w:val="28"/>
          <w:cs/>
          <w:lang w:bidi="bn-IN"/>
        </w:rPr>
        <w:t>কর্মসূচি</w:t>
      </w:r>
      <w:r w:rsidRPr="00D54549">
        <w:rPr>
          <w:rFonts w:ascii="Nikosh" w:hAnsi="Nikosh" w:cs="Nikosh"/>
          <w:sz w:val="28"/>
          <w:szCs w:val="28"/>
        </w:rPr>
        <w:t xml:space="preserve"> (SSK) </w:t>
      </w:r>
      <w:r w:rsidRPr="00D54549">
        <w:rPr>
          <w:rFonts w:ascii="Nikosh" w:hAnsi="Nikosh" w:cs="Nikosh"/>
          <w:sz w:val="28"/>
          <w:szCs w:val="28"/>
          <w:cs/>
          <w:lang w:bidi="bn-IN"/>
        </w:rPr>
        <w:t>এর</w:t>
      </w:r>
      <w:r w:rsidRPr="00D54549">
        <w:rPr>
          <w:rFonts w:ascii="Nikosh" w:hAnsi="Nikosh" w:cs="Nikosh"/>
          <w:sz w:val="28"/>
          <w:szCs w:val="28"/>
        </w:rPr>
        <w:t xml:space="preserve"> </w:t>
      </w:r>
      <w:r w:rsidRPr="00D54549">
        <w:rPr>
          <w:rFonts w:ascii="Nikosh" w:hAnsi="Nikosh" w:cs="Nikosh"/>
          <w:sz w:val="28"/>
          <w:szCs w:val="28"/>
          <w:cs/>
          <w:lang w:bidi="bn-IN"/>
        </w:rPr>
        <w:t>চলমান</w:t>
      </w:r>
      <w:r w:rsidRPr="00D54549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54549">
        <w:rPr>
          <w:rFonts w:ascii="Nikosh" w:hAnsi="Nikosh" w:cs="Nikosh"/>
          <w:sz w:val="28"/>
          <w:szCs w:val="28"/>
          <w:lang w:bidi="bn-IN"/>
        </w:rPr>
        <w:t>তথ্য</w:t>
      </w:r>
      <w:proofErr w:type="spellEnd"/>
      <w:r w:rsidRPr="00D54549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54549">
        <w:rPr>
          <w:rFonts w:ascii="Nikosh" w:hAnsi="Nikosh" w:cs="Nikosh"/>
          <w:sz w:val="28"/>
          <w:szCs w:val="28"/>
          <w:lang w:bidi="bn-IN"/>
        </w:rPr>
        <w:t>সংগ্রহ</w:t>
      </w:r>
      <w:proofErr w:type="spellEnd"/>
      <w:r w:rsidRPr="00D54549">
        <w:rPr>
          <w:rFonts w:ascii="Nikosh" w:hAnsi="Nikosh" w:cs="Nikosh"/>
          <w:sz w:val="28"/>
          <w:szCs w:val="28"/>
        </w:rPr>
        <w:t xml:space="preserve"> </w:t>
      </w:r>
      <w:r w:rsidR="00B020DA">
        <w:rPr>
          <w:rFonts w:ascii="Nikosh" w:hAnsi="Nikosh" w:cs="Nikosh"/>
          <w:sz w:val="28"/>
          <w:szCs w:val="28"/>
          <w:cs/>
          <w:lang w:bidi="bn-IN"/>
        </w:rPr>
        <w:t>কার্যক্রমের আওতা</w:t>
      </w:r>
      <w:r w:rsidR="00B020DA">
        <w:rPr>
          <w:rFonts w:ascii="Nikosh" w:hAnsi="Nikosh" w:cs="Nikosh" w:hint="cs"/>
          <w:sz w:val="28"/>
          <w:szCs w:val="28"/>
          <w:cs/>
          <w:lang w:bidi="bn-IN"/>
        </w:rPr>
        <w:t>য়</w:t>
      </w:r>
      <w:r w:rsidRPr="00D54549">
        <w:rPr>
          <w:rFonts w:ascii="Nikosh" w:hAnsi="Nikosh" w:cs="Nikosh"/>
          <w:sz w:val="28"/>
          <w:szCs w:val="28"/>
        </w:rPr>
        <w:t xml:space="preserve"> </w:t>
      </w:r>
      <w:r w:rsidRPr="00D54549">
        <w:rPr>
          <w:rFonts w:ascii="Nikosh" w:hAnsi="Nikosh" w:cs="Nikosh"/>
          <w:sz w:val="28"/>
          <w:szCs w:val="28"/>
          <w:cs/>
          <w:lang w:bidi="bn-IN"/>
        </w:rPr>
        <w:t>মাঠ</w:t>
      </w:r>
      <w:r w:rsidRPr="00D54549">
        <w:rPr>
          <w:rFonts w:ascii="Nikosh" w:hAnsi="Nikosh" w:cs="Nikosh"/>
          <w:sz w:val="28"/>
          <w:szCs w:val="28"/>
        </w:rPr>
        <w:t xml:space="preserve"> </w:t>
      </w:r>
      <w:r w:rsidRPr="00D54549">
        <w:rPr>
          <w:rFonts w:ascii="Nikosh" w:hAnsi="Nikosh" w:cs="Nikosh"/>
          <w:sz w:val="28"/>
          <w:szCs w:val="28"/>
          <w:cs/>
          <w:lang w:bidi="bn-IN"/>
        </w:rPr>
        <w:t>পর্যায়ে</w:t>
      </w:r>
      <w:r w:rsidRPr="00D54549">
        <w:rPr>
          <w:rFonts w:ascii="Nikosh" w:hAnsi="Nikosh" w:cs="Nikosh"/>
          <w:sz w:val="28"/>
          <w:szCs w:val="28"/>
        </w:rPr>
        <w:t xml:space="preserve"> </w:t>
      </w:r>
      <w:r w:rsidR="00D54549" w:rsidRPr="00D54549">
        <w:rPr>
          <w:rFonts w:ascii="Nikosh" w:hAnsi="Nikosh" w:cs="Nikosh"/>
          <w:sz w:val="28"/>
          <w:szCs w:val="28"/>
          <w:cs/>
          <w:lang w:bidi="bn-IN"/>
        </w:rPr>
        <w:t>স</w:t>
      </w:r>
      <w:r w:rsidR="00D54549" w:rsidRPr="00D54549">
        <w:rPr>
          <w:rFonts w:ascii="Nikosh" w:hAnsi="Nikosh" w:cs="Nikosh" w:hint="cs"/>
          <w:sz w:val="28"/>
          <w:szCs w:val="28"/>
          <w:cs/>
          <w:lang w:bidi="bn-IN"/>
        </w:rPr>
        <w:t>ংগৃহিত ডাটার সঠিকতা যাচাইয়ের লক্ষ্যে</w:t>
      </w:r>
      <w:r w:rsidRPr="00D54549">
        <w:rPr>
          <w:rFonts w:ascii="Nikosh" w:hAnsi="Nikosh" w:cs="Nikosh"/>
          <w:sz w:val="28"/>
          <w:szCs w:val="28"/>
        </w:rPr>
        <w:t xml:space="preserve"> </w:t>
      </w:r>
      <w:r w:rsidRPr="00D54549">
        <w:rPr>
          <w:rFonts w:ascii="Nikosh" w:hAnsi="Nikosh" w:cs="Nikosh"/>
          <w:sz w:val="28"/>
          <w:szCs w:val="28"/>
          <w:cs/>
          <w:lang w:bidi="bn-IN"/>
        </w:rPr>
        <w:t>গত</w:t>
      </w:r>
      <w:r w:rsidRPr="00D54549">
        <w:rPr>
          <w:rFonts w:ascii="Nikosh" w:hAnsi="Nikosh" w:cs="Nikosh"/>
          <w:sz w:val="28"/>
          <w:szCs w:val="28"/>
        </w:rPr>
        <w:t xml:space="preserve"> </w:t>
      </w:r>
      <w:r w:rsidR="00D740CB">
        <w:rPr>
          <w:rFonts w:ascii="Nikosh" w:hAnsi="Nikosh" w:cs="Nikosh" w:hint="cs"/>
          <w:sz w:val="28"/>
          <w:szCs w:val="28"/>
          <w:cs/>
          <w:lang w:bidi="bn-IN"/>
        </w:rPr>
        <w:t>১৫</w:t>
      </w:r>
      <w:r w:rsidRPr="00D54549">
        <w:rPr>
          <w:rFonts w:ascii="Nikosh" w:hAnsi="Nikosh" w:cs="Nikosh"/>
          <w:sz w:val="28"/>
          <w:szCs w:val="28"/>
        </w:rPr>
        <w:t>-</w:t>
      </w:r>
      <w:r w:rsidR="00D740CB">
        <w:rPr>
          <w:rFonts w:ascii="Nikosh" w:hAnsi="Nikosh" w:cs="Nikosh"/>
          <w:sz w:val="28"/>
          <w:szCs w:val="28"/>
          <w:cs/>
          <w:lang w:bidi="bn-IN"/>
        </w:rPr>
        <w:t>০৩</w:t>
      </w:r>
      <w:r w:rsidRPr="00D54549">
        <w:rPr>
          <w:rFonts w:ascii="Nikosh" w:hAnsi="Nikosh" w:cs="Nikosh"/>
          <w:sz w:val="28"/>
          <w:szCs w:val="28"/>
        </w:rPr>
        <w:t>-</w:t>
      </w:r>
      <w:r w:rsidR="00D740CB">
        <w:rPr>
          <w:rFonts w:ascii="Nikosh" w:hAnsi="Nikosh" w:cs="Nikosh"/>
          <w:sz w:val="28"/>
          <w:szCs w:val="28"/>
          <w:cs/>
          <w:lang w:bidi="bn-IN"/>
        </w:rPr>
        <w:t>২৩</w:t>
      </w:r>
      <w:r w:rsidRPr="00D54549">
        <w:rPr>
          <w:rFonts w:ascii="Nikosh" w:hAnsi="Nikosh" w:cs="Nikosh"/>
          <w:sz w:val="28"/>
          <w:szCs w:val="28"/>
        </w:rPr>
        <w:t xml:space="preserve"> </w:t>
      </w:r>
      <w:r w:rsidRPr="00D54549">
        <w:rPr>
          <w:rFonts w:ascii="Nikosh" w:hAnsi="Nikosh" w:cs="Nikosh"/>
          <w:sz w:val="28"/>
          <w:szCs w:val="28"/>
          <w:cs/>
          <w:lang w:bidi="bn-IN"/>
        </w:rPr>
        <w:t>খ্রিঃ</w:t>
      </w:r>
      <w:r w:rsidRPr="00D54549">
        <w:rPr>
          <w:rFonts w:ascii="Nikosh" w:hAnsi="Nikosh" w:cs="Nikosh"/>
          <w:sz w:val="28"/>
          <w:szCs w:val="28"/>
        </w:rPr>
        <w:t xml:space="preserve"> </w:t>
      </w:r>
      <w:r w:rsidRPr="00D54549">
        <w:rPr>
          <w:rFonts w:ascii="Nikosh" w:hAnsi="Nikosh" w:cs="Nikosh"/>
          <w:sz w:val="28"/>
          <w:szCs w:val="28"/>
          <w:cs/>
          <w:lang w:bidi="bn-IN"/>
        </w:rPr>
        <w:t>তারিখ</w:t>
      </w:r>
      <w:r w:rsidRPr="00D54549">
        <w:rPr>
          <w:rFonts w:ascii="Nikosh" w:hAnsi="Nikosh" w:cs="Nikosh"/>
          <w:sz w:val="28"/>
          <w:szCs w:val="28"/>
        </w:rPr>
        <w:t xml:space="preserve"> </w:t>
      </w:r>
      <w:r w:rsidRPr="00D54549">
        <w:rPr>
          <w:rFonts w:ascii="Nikosh" w:hAnsi="Nikosh" w:cs="Nikosh"/>
          <w:sz w:val="28"/>
          <w:szCs w:val="28"/>
          <w:cs/>
          <w:lang w:bidi="bn-IN"/>
        </w:rPr>
        <w:t>হতে</w:t>
      </w:r>
      <w:r w:rsidRPr="00D54549">
        <w:rPr>
          <w:rFonts w:ascii="Nikosh" w:hAnsi="Nikosh" w:cs="Nikosh"/>
          <w:sz w:val="28"/>
          <w:szCs w:val="28"/>
        </w:rPr>
        <w:t xml:space="preserve"> </w:t>
      </w:r>
      <w:r w:rsidR="00D740CB">
        <w:rPr>
          <w:rFonts w:ascii="Nikosh" w:hAnsi="Nikosh" w:cs="Nikosh" w:hint="cs"/>
          <w:sz w:val="28"/>
          <w:szCs w:val="28"/>
          <w:cs/>
          <w:lang w:bidi="bn-IN"/>
        </w:rPr>
        <w:t>১৬</w:t>
      </w:r>
      <w:r w:rsidRPr="00D54549">
        <w:rPr>
          <w:rFonts w:ascii="Nikosh" w:hAnsi="Nikosh" w:cs="Nikosh"/>
          <w:sz w:val="28"/>
          <w:szCs w:val="28"/>
        </w:rPr>
        <w:t>-</w:t>
      </w:r>
      <w:r w:rsidR="00D740CB">
        <w:rPr>
          <w:rFonts w:ascii="Nikosh" w:hAnsi="Nikosh" w:cs="Nikosh" w:hint="cs"/>
          <w:sz w:val="28"/>
          <w:szCs w:val="28"/>
          <w:cs/>
          <w:lang w:bidi="bn-IN"/>
        </w:rPr>
        <w:t>০৩</w:t>
      </w:r>
      <w:r w:rsidRPr="00D54549">
        <w:rPr>
          <w:rFonts w:ascii="Nikosh" w:hAnsi="Nikosh" w:cs="Nikosh"/>
          <w:sz w:val="28"/>
          <w:szCs w:val="28"/>
        </w:rPr>
        <w:t>-</w:t>
      </w:r>
      <w:r w:rsidR="00D740CB">
        <w:rPr>
          <w:rFonts w:ascii="Nikosh" w:hAnsi="Nikosh" w:cs="Nikosh"/>
          <w:sz w:val="28"/>
          <w:szCs w:val="28"/>
          <w:cs/>
          <w:lang w:bidi="bn-IN"/>
        </w:rPr>
        <w:t>২৩</w:t>
      </w:r>
      <w:r w:rsidRPr="00D54549">
        <w:rPr>
          <w:rFonts w:ascii="Nikosh" w:hAnsi="Nikosh" w:cs="Nikosh"/>
          <w:sz w:val="28"/>
          <w:szCs w:val="28"/>
        </w:rPr>
        <w:t xml:space="preserve"> </w:t>
      </w:r>
      <w:r w:rsidRPr="00D54549">
        <w:rPr>
          <w:rFonts w:ascii="Nikosh" w:hAnsi="Nikosh" w:cs="Nikosh"/>
          <w:sz w:val="28"/>
          <w:szCs w:val="28"/>
          <w:cs/>
          <w:lang w:bidi="bn-IN"/>
        </w:rPr>
        <w:t>খ্রিঃ</w:t>
      </w:r>
      <w:r w:rsidRPr="00D54549">
        <w:rPr>
          <w:rFonts w:ascii="Nikosh" w:hAnsi="Nikosh" w:cs="Nikosh"/>
          <w:sz w:val="28"/>
          <w:szCs w:val="28"/>
        </w:rPr>
        <w:t xml:space="preserve"> </w:t>
      </w:r>
      <w:r w:rsidRPr="00D54549">
        <w:rPr>
          <w:rFonts w:ascii="Nikosh" w:hAnsi="Nikosh" w:cs="Nikosh"/>
          <w:sz w:val="28"/>
          <w:szCs w:val="28"/>
          <w:cs/>
          <w:lang w:bidi="bn-IN"/>
        </w:rPr>
        <w:t>তারিখ</w:t>
      </w:r>
      <w:r w:rsidRPr="00D54549">
        <w:rPr>
          <w:rFonts w:ascii="Nikosh" w:hAnsi="Nikosh" w:cs="Nikosh"/>
          <w:sz w:val="28"/>
          <w:szCs w:val="28"/>
        </w:rPr>
        <w:t xml:space="preserve"> </w:t>
      </w:r>
      <w:r w:rsidRPr="00D54549">
        <w:rPr>
          <w:rFonts w:ascii="Nikosh" w:hAnsi="Nikosh" w:cs="Nikosh"/>
          <w:sz w:val="28"/>
          <w:szCs w:val="28"/>
          <w:cs/>
          <w:lang w:bidi="bn-IN"/>
        </w:rPr>
        <w:t>পর্যন্ত</w:t>
      </w:r>
      <w:r w:rsidRPr="00D5454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D54549">
        <w:rPr>
          <w:rFonts w:ascii="Nikosh" w:hAnsi="Nikosh" w:cs="Nikosh"/>
          <w:sz w:val="28"/>
          <w:szCs w:val="28"/>
        </w:rPr>
        <w:t>স্বাস্থ্য</w:t>
      </w:r>
      <w:proofErr w:type="spellEnd"/>
      <w:r w:rsidRPr="00D5454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D54549">
        <w:rPr>
          <w:rFonts w:ascii="Nikosh" w:hAnsi="Nikosh" w:cs="Nikosh"/>
          <w:sz w:val="28"/>
          <w:szCs w:val="28"/>
        </w:rPr>
        <w:t>অর্থনীতি</w:t>
      </w:r>
      <w:proofErr w:type="spellEnd"/>
      <w:r w:rsidRPr="00D5454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D54549">
        <w:rPr>
          <w:rFonts w:ascii="Nikosh" w:hAnsi="Nikosh" w:cs="Nikosh"/>
          <w:sz w:val="28"/>
          <w:szCs w:val="28"/>
        </w:rPr>
        <w:t>ইউনিটের</w:t>
      </w:r>
      <w:proofErr w:type="spellEnd"/>
      <w:r w:rsidRPr="00D54549">
        <w:rPr>
          <w:rFonts w:ascii="Nikosh" w:hAnsi="Nikosh" w:cs="Nikosh"/>
          <w:sz w:val="28"/>
          <w:szCs w:val="28"/>
        </w:rPr>
        <w:t xml:space="preserve"> </w:t>
      </w:r>
      <w:r w:rsidR="00D740CB" w:rsidRPr="00D54549">
        <w:rPr>
          <w:rFonts w:ascii="Nikosh" w:hAnsi="Nikosh" w:cs="Nikosh"/>
          <w:sz w:val="28"/>
          <w:szCs w:val="28"/>
          <w:cs/>
          <w:lang w:bidi="bn-IN"/>
        </w:rPr>
        <w:t>জাতীয়</w:t>
      </w:r>
      <w:r w:rsidR="00D740CB" w:rsidRPr="00D54549">
        <w:rPr>
          <w:rFonts w:ascii="Nikosh" w:hAnsi="Nikosh" w:cs="Nikosh"/>
          <w:sz w:val="28"/>
          <w:szCs w:val="28"/>
        </w:rPr>
        <w:t xml:space="preserve"> </w:t>
      </w:r>
      <w:r w:rsidR="00D740CB" w:rsidRPr="00D54549">
        <w:rPr>
          <w:rFonts w:ascii="Nikosh" w:hAnsi="Nikosh" w:cs="Nikosh"/>
          <w:sz w:val="28"/>
          <w:szCs w:val="28"/>
          <w:cs/>
          <w:lang w:bidi="bn-IN"/>
        </w:rPr>
        <w:t>পরামর্শক</w:t>
      </w:r>
      <w:r w:rsidR="00D740CB" w:rsidRPr="00D5454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D740CB">
        <w:rPr>
          <w:rFonts w:ascii="Nikosh" w:hAnsi="Nikosh" w:cs="Nikosh"/>
          <w:sz w:val="28"/>
          <w:szCs w:val="28"/>
        </w:rPr>
        <w:t>ডা</w:t>
      </w:r>
      <w:proofErr w:type="spellEnd"/>
      <w:r w:rsidR="00D740CB">
        <w:rPr>
          <w:rFonts w:ascii="Nikosh" w:hAnsi="Nikosh" w:cs="Nikosh"/>
          <w:sz w:val="28"/>
          <w:szCs w:val="28"/>
        </w:rPr>
        <w:t xml:space="preserve">. </w:t>
      </w:r>
      <w:proofErr w:type="spellStart"/>
      <w:r w:rsidR="00D740CB">
        <w:rPr>
          <w:rFonts w:ascii="Nikosh" w:hAnsi="Nikosh" w:cs="Nikosh"/>
          <w:sz w:val="28"/>
          <w:szCs w:val="28"/>
        </w:rPr>
        <w:t>মো</w:t>
      </w:r>
      <w:proofErr w:type="spellEnd"/>
      <w:r w:rsidR="00D740CB">
        <w:rPr>
          <w:rFonts w:ascii="Nikosh" w:hAnsi="Nikosh" w:cs="Nikosh"/>
          <w:sz w:val="28"/>
          <w:szCs w:val="28"/>
        </w:rPr>
        <w:t xml:space="preserve">. </w:t>
      </w:r>
      <w:proofErr w:type="spellStart"/>
      <w:r w:rsidR="00D740CB">
        <w:rPr>
          <w:rFonts w:ascii="Nikosh" w:hAnsi="Nikosh" w:cs="Nikosh"/>
          <w:sz w:val="28"/>
          <w:szCs w:val="28"/>
        </w:rPr>
        <w:t>ইমদাদুল</w:t>
      </w:r>
      <w:proofErr w:type="spellEnd"/>
      <w:r w:rsidR="00D740CB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D740CB">
        <w:rPr>
          <w:rFonts w:ascii="Nikosh" w:hAnsi="Nikosh" w:cs="Nikosh"/>
          <w:sz w:val="28"/>
          <w:szCs w:val="28"/>
        </w:rPr>
        <w:t>হক</w:t>
      </w:r>
      <w:proofErr w:type="spellEnd"/>
      <w:r w:rsidR="00D740CB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D740CB">
        <w:rPr>
          <w:rFonts w:ascii="Nikosh" w:hAnsi="Nikosh" w:cs="Nikosh"/>
          <w:sz w:val="28"/>
          <w:szCs w:val="28"/>
        </w:rPr>
        <w:t>এবং</w:t>
      </w:r>
      <w:proofErr w:type="spellEnd"/>
      <w:r w:rsidR="00D740CB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D54549" w:rsidRPr="00D54549">
        <w:rPr>
          <w:rFonts w:ascii="Nikosh" w:hAnsi="Nikosh" w:cs="Nikosh"/>
          <w:sz w:val="28"/>
          <w:szCs w:val="28"/>
        </w:rPr>
        <w:t>জুনিয়র</w:t>
      </w:r>
      <w:proofErr w:type="spellEnd"/>
      <w:r w:rsidR="00D54549" w:rsidRPr="00D54549">
        <w:rPr>
          <w:rFonts w:ascii="Nikosh" w:hAnsi="Nikosh" w:cs="Nikosh"/>
          <w:sz w:val="28"/>
          <w:szCs w:val="28"/>
        </w:rPr>
        <w:t xml:space="preserve"> </w:t>
      </w:r>
      <w:r w:rsidRPr="00D54549">
        <w:rPr>
          <w:rFonts w:ascii="Nikosh" w:hAnsi="Nikosh" w:cs="Nikosh"/>
          <w:sz w:val="28"/>
          <w:szCs w:val="28"/>
          <w:cs/>
          <w:lang w:bidi="bn-IN"/>
        </w:rPr>
        <w:t>জাতীয়</w:t>
      </w:r>
      <w:r w:rsidRPr="00D54549">
        <w:rPr>
          <w:rFonts w:ascii="Nikosh" w:hAnsi="Nikosh" w:cs="Nikosh"/>
          <w:sz w:val="28"/>
          <w:szCs w:val="28"/>
        </w:rPr>
        <w:t xml:space="preserve"> </w:t>
      </w:r>
      <w:r w:rsidRPr="00D54549">
        <w:rPr>
          <w:rFonts w:ascii="Nikosh" w:hAnsi="Nikosh" w:cs="Nikosh"/>
          <w:sz w:val="28"/>
          <w:szCs w:val="28"/>
          <w:cs/>
          <w:lang w:bidi="bn-IN"/>
        </w:rPr>
        <w:t>পরামর্শক</w:t>
      </w:r>
      <w:r w:rsidRPr="00D54549">
        <w:rPr>
          <w:rFonts w:ascii="Nikosh" w:hAnsi="Nikosh" w:cs="Nikosh"/>
          <w:sz w:val="28"/>
          <w:szCs w:val="28"/>
        </w:rPr>
        <w:t xml:space="preserve"> </w:t>
      </w:r>
      <w:r w:rsidR="008534DD">
        <w:rPr>
          <w:rFonts w:ascii="Nikosh" w:hAnsi="Nikosh" w:cs="Nikosh" w:hint="cs"/>
          <w:sz w:val="28"/>
          <w:szCs w:val="28"/>
          <w:cs/>
          <w:lang w:bidi="bn-IN"/>
        </w:rPr>
        <w:t>মো. রেদওয়ান উল্লাহ</w:t>
      </w:r>
      <w:r w:rsidR="00D54549" w:rsidRPr="00D54549">
        <w:rPr>
          <w:rFonts w:ascii="Nikosh" w:hAnsi="Nikosh" w:cs="Nikosh" w:hint="cs"/>
          <w:sz w:val="28"/>
          <w:szCs w:val="28"/>
          <w:cs/>
          <w:lang w:bidi="bn-IN"/>
        </w:rPr>
        <w:t xml:space="preserve"> </w:t>
      </w:r>
      <w:r w:rsidR="00D740CB">
        <w:rPr>
          <w:rFonts w:ascii="Nikosh" w:hAnsi="Nikosh" w:cs="Nikosh" w:hint="cs"/>
          <w:sz w:val="28"/>
          <w:szCs w:val="28"/>
          <w:cs/>
          <w:lang w:bidi="bn-IN"/>
        </w:rPr>
        <w:t>মানিকগঞ্চ</w:t>
      </w:r>
      <w:r w:rsidR="00D740CB" w:rsidRPr="00D5454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D740CB">
        <w:rPr>
          <w:rFonts w:ascii="Nikosh" w:hAnsi="Nikosh" w:cs="Nikosh"/>
          <w:sz w:val="28"/>
          <w:szCs w:val="28"/>
        </w:rPr>
        <w:t>জেলার</w:t>
      </w:r>
      <w:proofErr w:type="spellEnd"/>
      <w:r w:rsidR="00D740CB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D740CB">
        <w:rPr>
          <w:rFonts w:ascii="Nikosh" w:hAnsi="Nikosh" w:cs="Nikosh"/>
          <w:sz w:val="28"/>
          <w:szCs w:val="28"/>
        </w:rPr>
        <w:t>সিংগাইর</w:t>
      </w:r>
      <w:proofErr w:type="spellEnd"/>
      <w:r w:rsidR="00D740CB">
        <w:rPr>
          <w:rFonts w:ascii="Nikosh" w:hAnsi="Nikosh" w:cs="Nikosh"/>
          <w:sz w:val="28"/>
          <w:szCs w:val="28"/>
        </w:rPr>
        <w:t xml:space="preserve">, </w:t>
      </w:r>
      <w:proofErr w:type="spellStart"/>
      <w:r w:rsidR="00D740CB">
        <w:rPr>
          <w:rFonts w:ascii="Nikosh" w:hAnsi="Nikosh" w:cs="Nikosh"/>
          <w:sz w:val="28"/>
          <w:szCs w:val="28"/>
        </w:rPr>
        <w:t>হরিরামপুর</w:t>
      </w:r>
      <w:proofErr w:type="spellEnd"/>
      <w:r w:rsidR="00D740CB">
        <w:rPr>
          <w:rFonts w:ascii="Nikosh" w:hAnsi="Nikosh" w:cs="Nikosh"/>
          <w:sz w:val="28"/>
          <w:szCs w:val="28"/>
        </w:rPr>
        <w:t xml:space="preserve">, </w:t>
      </w:r>
      <w:proofErr w:type="spellStart"/>
      <w:r w:rsidR="00D740CB">
        <w:rPr>
          <w:rFonts w:ascii="Nikosh" w:hAnsi="Nikosh" w:cs="Nikosh"/>
          <w:sz w:val="28"/>
          <w:szCs w:val="28"/>
        </w:rPr>
        <w:t>ঘিওর</w:t>
      </w:r>
      <w:proofErr w:type="spellEnd"/>
      <w:r w:rsidR="00D740CB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D740CB">
        <w:rPr>
          <w:rFonts w:ascii="Nikosh" w:hAnsi="Nikosh" w:cs="Nikosh"/>
          <w:sz w:val="28"/>
          <w:szCs w:val="28"/>
        </w:rPr>
        <w:t>এবং</w:t>
      </w:r>
      <w:proofErr w:type="spellEnd"/>
      <w:r w:rsidR="00D740CB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D740CB">
        <w:rPr>
          <w:rFonts w:ascii="Nikosh" w:hAnsi="Nikosh" w:cs="Nikosh"/>
          <w:sz w:val="28"/>
          <w:szCs w:val="28"/>
        </w:rPr>
        <w:t>সাটুরিয়া</w:t>
      </w:r>
      <w:proofErr w:type="spellEnd"/>
      <w:r w:rsidR="00D740CB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D740CB">
        <w:rPr>
          <w:rFonts w:ascii="Nikosh" w:hAnsi="Nikosh" w:cs="Nikosh"/>
          <w:sz w:val="28"/>
          <w:szCs w:val="28"/>
        </w:rPr>
        <w:t>উপজেলার</w:t>
      </w:r>
      <w:proofErr w:type="spellEnd"/>
      <w:r w:rsidR="00D740CB">
        <w:rPr>
          <w:rFonts w:ascii="Nikosh" w:hAnsi="Nikosh" w:cs="Nikosh"/>
          <w:sz w:val="28"/>
          <w:szCs w:val="28"/>
        </w:rPr>
        <w:t xml:space="preserve"> </w:t>
      </w:r>
      <w:r w:rsidR="00D740CB">
        <w:rPr>
          <w:rFonts w:ascii="Nikosh" w:hAnsi="Nikosh" w:cs="Nikosh" w:hint="cs"/>
          <w:sz w:val="28"/>
          <w:szCs w:val="28"/>
          <w:cs/>
          <w:lang w:bidi="bn-IN"/>
        </w:rPr>
        <w:t>মাঠ পরিদর্শন করেন</w:t>
      </w:r>
      <w:r w:rsidR="00D54549" w:rsidRPr="00D54549">
        <w:rPr>
          <w:rFonts w:ascii="Nikosh" w:hAnsi="Nikosh" w:cs="Nikosh" w:hint="cs"/>
          <w:sz w:val="28"/>
          <w:szCs w:val="28"/>
          <w:cs/>
          <w:lang w:bidi="bn-IN"/>
        </w:rPr>
        <w:t xml:space="preserve">। </w:t>
      </w:r>
      <w:proofErr w:type="spellStart"/>
      <w:r w:rsidR="00D54549" w:rsidRPr="00D54549">
        <w:rPr>
          <w:rFonts w:ascii="Nikosh" w:hAnsi="Nikosh" w:cs="Nikosh"/>
          <w:sz w:val="28"/>
          <w:szCs w:val="28"/>
          <w:lang w:bidi="bn-IN"/>
        </w:rPr>
        <w:t>যার</w:t>
      </w:r>
      <w:proofErr w:type="spellEnd"/>
      <w:r w:rsidR="00D54549" w:rsidRPr="00D54549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="00D54549" w:rsidRPr="00D54549">
        <w:rPr>
          <w:rFonts w:ascii="Nikosh" w:hAnsi="Nikosh" w:cs="Nikosh"/>
          <w:sz w:val="28"/>
          <w:szCs w:val="28"/>
          <w:lang w:bidi="bn-IN"/>
        </w:rPr>
        <w:t>প্রেক্ষিতে</w:t>
      </w:r>
      <w:proofErr w:type="spellEnd"/>
      <w:r w:rsidRPr="00D54549">
        <w:rPr>
          <w:rFonts w:ascii="Nikosh" w:hAnsi="Nikosh" w:cs="Nikosh" w:hint="cs"/>
          <w:sz w:val="28"/>
          <w:szCs w:val="28"/>
          <w:cs/>
          <w:lang w:bidi="bn-IN"/>
        </w:rPr>
        <w:t xml:space="preserve"> </w:t>
      </w:r>
      <w:r w:rsidR="0075636B" w:rsidRPr="00D54549">
        <w:rPr>
          <w:rFonts w:ascii="Nikosh" w:hAnsi="Nikosh" w:cs="Nikosh" w:hint="cs"/>
          <w:sz w:val="28"/>
          <w:szCs w:val="28"/>
          <w:cs/>
          <w:lang w:bidi="bn-IN"/>
        </w:rPr>
        <w:t xml:space="preserve">একটি </w:t>
      </w:r>
      <w:r w:rsidR="00B020DA">
        <w:rPr>
          <w:rFonts w:ascii="Nikosh" w:hAnsi="Nikosh" w:cs="Nikosh" w:hint="cs"/>
          <w:sz w:val="28"/>
          <w:szCs w:val="28"/>
          <w:cs/>
          <w:lang w:bidi="bn-IN"/>
        </w:rPr>
        <w:t xml:space="preserve">পরিদর্শন ও </w:t>
      </w:r>
      <w:r w:rsidR="0075636B" w:rsidRPr="00D54549">
        <w:rPr>
          <w:rFonts w:ascii="Nikosh" w:hAnsi="Nikosh" w:cs="Nikosh"/>
          <w:sz w:val="28"/>
          <w:szCs w:val="28"/>
          <w:cs/>
          <w:lang w:bidi="bn-IN"/>
        </w:rPr>
        <w:t>পর্যবেক্ষণ প্রতিবেদন প্রস্তুত করা</w:t>
      </w:r>
      <w:r w:rsidR="0075636B" w:rsidRPr="00D54549">
        <w:rPr>
          <w:rFonts w:ascii="Nikosh" w:hAnsi="Nikosh" w:cs="Nikosh" w:hint="cs"/>
          <w:sz w:val="28"/>
          <w:szCs w:val="28"/>
          <w:cs/>
          <w:lang w:bidi="bn-IN"/>
        </w:rPr>
        <w:t xml:space="preserve"> হয়েছে। </w:t>
      </w:r>
    </w:p>
    <w:p w14:paraId="25C86A8D" w14:textId="77777777" w:rsidR="00D740CB" w:rsidRDefault="00D740CB" w:rsidP="00C9268A">
      <w:pPr>
        <w:ind w:firstLine="720"/>
        <w:jc w:val="both"/>
        <w:rPr>
          <w:rFonts w:ascii="Nikosh" w:hAnsi="Nikosh" w:cs="Nikosh"/>
          <w:sz w:val="28"/>
          <w:szCs w:val="28"/>
          <w:cs/>
          <w:lang w:bidi="bn-IN"/>
        </w:rPr>
      </w:pPr>
      <w:r>
        <w:rPr>
          <w:rFonts w:ascii="Nikosh" w:hAnsi="Nikosh" w:cs="Nikosh" w:hint="cs"/>
          <w:sz w:val="28"/>
          <w:szCs w:val="28"/>
          <w:cs/>
          <w:lang w:bidi="bn-IN"/>
        </w:rPr>
        <w:t xml:space="preserve">উল্লেখ্য, পরিদর্শনকৃত ৪ টি উপজেলার সার্বিক পর্যালোচনার প্রেক্ষিতে বলা যায় যে, </w:t>
      </w:r>
    </w:p>
    <w:p w14:paraId="14AC586D" w14:textId="77777777" w:rsidR="00D740CB" w:rsidRPr="00D740CB" w:rsidRDefault="00D740CB" w:rsidP="00D740CB">
      <w:pPr>
        <w:spacing w:after="0" w:line="276" w:lineRule="auto"/>
        <w:rPr>
          <w:rFonts w:ascii="Nikosh" w:hAnsi="Nikosh" w:cs="Nikosh"/>
          <w:sz w:val="28"/>
          <w:szCs w:val="28"/>
          <w:lang w:bidi="bn-IN"/>
        </w:rPr>
      </w:pPr>
      <w:r w:rsidRPr="00D740CB">
        <w:rPr>
          <w:rFonts w:ascii="Nikosh" w:hAnsi="Nikosh" w:cs="Nikosh"/>
          <w:sz w:val="28"/>
          <w:szCs w:val="28"/>
          <w:lang w:bidi="bn-IN"/>
        </w:rPr>
        <w:t xml:space="preserve">১. ৪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টি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উপজেলা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বিপিএল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লিস্টিং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কার্যক্রম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এর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মধ্যে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সাটুরিয়া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উপজেলাতে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লিস্টিং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শেষ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হয়েছে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>।</w:t>
      </w:r>
    </w:p>
    <w:p w14:paraId="32C8FFBA" w14:textId="77777777" w:rsidR="00D740CB" w:rsidRPr="00D740CB" w:rsidRDefault="00D740CB" w:rsidP="00D740CB">
      <w:pPr>
        <w:spacing w:after="0" w:line="276" w:lineRule="auto"/>
        <w:rPr>
          <w:rFonts w:ascii="Nikosh" w:hAnsi="Nikosh" w:cs="Nikosh"/>
          <w:sz w:val="28"/>
          <w:szCs w:val="28"/>
          <w:lang w:bidi="bn-IN"/>
        </w:rPr>
      </w:pPr>
      <w:r w:rsidRPr="00D740CB">
        <w:rPr>
          <w:rFonts w:ascii="Nikosh" w:hAnsi="Nikosh" w:cs="Nikosh"/>
          <w:sz w:val="28"/>
          <w:szCs w:val="28"/>
          <w:lang w:bidi="bn-IN"/>
        </w:rPr>
        <w:t xml:space="preserve">২.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নির্ধারিত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উপজেলায়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কোন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সুপারভাইজারকে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মাঠে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পাওয়া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যায়নি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>।</w:t>
      </w:r>
    </w:p>
    <w:p w14:paraId="640749E6" w14:textId="77777777" w:rsidR="00D740CB" w:rsidRPr="00D740CB" w:rsidRDefault="00D740CB" w:rsidP="00D740CB">
      <w:pPr>
        <w:spacing w:after="0" w:line="276" w:lineRule="auto"/>
        <w:rPr>
          <w:rFonts w:ascii="Nikosh" w:hAnsi="Nikosh" w:cs="Nikosh"/>
          <w:sz w:val="28"/>
          <w:szCs w:val="28"/>
          <w:lang w:bidi="bn-IN"/>
        </w:rPr>
      </w:pPr>
      <w:r w:rsidRPr="00D740CB">
        <w:rPr>
          <w:rFonts w:ascii="Nikosh" w:hAnsi="Nikosh" w:cs="Nikosh"/>
          <w:sz w:val="28"/>
          <w:szCs w:val="28"/>
          <w:lang w:bidi="bn-IN"/>
        </w:rPr>
        <w:t xml:space="preserve">৩.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লিস্টিং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কার্যক্রম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বাস্তবায়নে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জনপ্রতিনিধিদের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সম্পৃক্ততা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সন্তোষজনক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>।</w:t>
      </w:r>
    </w:p>
    <w:p w14:paraId="06AAF9C4" w14:textId="77777777" w:rsidR="00D740CB" w:rsidRPr="00D740CB" w:rsidRDefault="00D740CB" w:rsidP="00D740CB">
      <w:pPr>
        <w:spacing w:after="0" w:line="276" w:lineRule="auto"/>
        <w:rPr>
          <w:rFonts w:ascii="Nikosh" w:hAnsi="Nikosh" w:cs="Nikosh"/>
          <w:sz w:val="28"/>
          <w:szCs w:val="28"/>
          <w:lang w:bidi="bn-IN"/>
        </w:rPr>
      </w:pPr>
      <w:r w:rsidRPr="00D740CB">
        <w:rPr>
          <w:rFonts w:ascii="Nikosh" w:hAnsi="Nikosh" w:cs="Nikosh"/>
          <w:sz w:val="28"/>
          <w:szCs w:val="28"/>
          <w:lang w:bidi="bn-IN"/>
        </w:rPr>
        <w:t xml:space="preserve">৪.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তথ্যসংগ্রহকারীগণ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কাজ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শুরুর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পূর্বে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পর্যাপ্ত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ট্রেনিং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না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পাওয়ায়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সংগৃহীত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তালিকায়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বেশ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কিছু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="00260925">
        <w:rPr>
          <w:rFonts w:ascii="Nikosh" w:hAnsi="Nikosh" w:cs="Nikosh"/>
          <w:sz w:val="28"/>
          <w:szCs w:val="28"/>
          <w:lang w:bidi="bn-IN"/>
        </w:rPr>
        <w:t>ভুল</w:t>
      </w:r>
      <w:proofErr w:type="spellEnd"/>
      <w:r w:rsidR="00260925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প্রতীয়মান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হয়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। </w:t>
      </w:r>
    </w:p>
    <w:p w14:paraId="683C7552" w14:textId="77777777" w:rsidR="00D740CB" w:rsidRPr="00D740CB" w:rsidRDefault="00D740CB" w:rsidP="00D740CB">
      <w:pPr>
        <w:spacing w:line="276" w:lineRule="auto"/>
        <w:rPr>
          <w:rFonts w:ascii="Nikosh" w:hAnsi="Nikosh" w:cs="Nikosh"/>
          <w:sz w:val="28"/>
          <w:szCs w:val="28"/>
          <w:cs/>
        </w:rPr>
      </w:pPr>
      <w:r w:rsidRPr="00D740CB">
        <w:rPr>
          <w:rFonts w:ascii="Nikosh" w:hAnsi="Nikosh" w:cs="Nikosh"/>
          <w:sz w:val="28"/>
          <w:szCs w:val="28"/>
          <w:lang w:bidi="bn-IN"/>
        </w:rPr>
        <w:t xml:space="preserve">৫.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তথ্যসংগ্রহকারীগণ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এলাকায়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কার্য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সমাপ্তির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পরও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বেশ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কিছু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দরিদ্র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পরিবারের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তালিকাভুক্ত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করেননি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,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ফলে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এসকল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পরিবার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এসএসকে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কর্মসূচির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সুবিধা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থেকে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বঞ্চিত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Pr="00D740CB">
        <w:rPr>
          <w:rFonts w:ascii="Nikosh" w:hAnsi="Nikosh" w:cs="Nikosh"/>
          <w:sz w:val="28"/>
          <w:szCs w:val="28"/>
          <w:lang w:bidi="bn-IN"/>
        </w:rPr>
        <w:t>হবেন</w:t>
      </w:r>
      <w:proofErr w:type="spellEnd"/>
      <w:r w:rsidRPr="00D740CB">
        <w:rPr>
          <w:rFonts w:ascii="Nikosh" w:hAnsi="Nikosh" w:cs="Nikosh"/>
          <w:sz w:val="28"/>
          <w:szCs w:val="28"/>
          <w:lang w:bidi="bn-IN"/>
        </w:rPr>
        <w:t>।</w:t>
      </w:r>
    </w:p>
    <w:p w14:paraId="726DAF91" w14:textId="77777777" w:rsidR="0075636B" w:rsidRPr="0075636B" w:rsidRDefault="0075636B" w:rsidP="00C9268A">
      <w:pPr>
        <w:jc w:val="both"/>
        <w:rPr>
          <w:rFonts w:ascii="Nikosh" w:hAnsi="Nikosh" w:cs="Nikosh"/>
          <w:sz w:val="28"/>
          <w:szCs w:val="28"/>
          <w:cs/>
          <w:lang w:bidi="bn-IN"/>
        </w:rPr>
      </w:pPr>
      <w:r w:rsidRPr="0075636B">
        <w:rPr>
          <w:rFonts w:ascii="Nikosh" w:hAnsi="Nikosh" w:cs="Nikosh" w:hint="cs"/>
          <w:sz w:val="28"/>
          <w:szCs w:val="28"/>
          <w:cs/>
          <w:lang w:bidi="bn-IN"/>
        </w:rPr>
        <w:t>এমতাবস্থায়, পরবর্তী ব্যবস্থা গ্রহনের জন্য এতদসংঙে পরিদর্শণ প্রতিবেদন দাখিল করা হলো।</w:t>
      </w:r>
    </w:p>
    <w:p w14:paraId="74F53347" w14:textId="77777777" w:rsidR="0075636B" w:rsidRDefault="0075636B" w:rsidP="0075636B">
      <w:pPr>
        <w:jc w:val="both"/>
        <w:rPr>
          <w:rFonts w:ascii="Nikosh" w:hAnsi="Nikosh" w:cs="Nikosh"/>
          <w:sz w:val="24"/>
          <w:szCs w:val="24"/>
          <w:cs/>
          <w:lang w:bidi="bn-I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38"/>
        <w:gridCol w:w="3832"/>
      </w:tblGrid>
      <w:tr w:rsidR="0075636B" w:rsidRPr="0075636B" w14:paraId="4980902A" w14:textId="77777777" w:rsidTr="00260925">
        <w:tc>
          <w:tcPr>
            <w:tcW w:w="5485" w:type="dxa"/>
            <w:vAlign w:val="center"/>
          </w:tcPr>
          <w:p w14:paraId="7DBD1051" w14:textId="77777777" w:rsidR="0075636B" w:rsidRPr="0075636B" w:rsidRDefault="00D740CB" w:rsidP="00260925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তারিখ: ২১/০৩</w:t>
            </w:r>
            <w:r w:rsidR="007A54E4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/২০২৩</w:t>
            </w:r>
            <w:r w:rsidR="00394CDB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 খ্রি.</w:t>
            </w:r>
          </w:p>
        </w:tc>
        <w:tc>
          <w:tcPr>
            <w:tcW w:w="3865" w:type="dxa"/>
          </w:tcPr>
          <w:p w14:paraId="5927F86C" w14:textId="77777777" w:rsidR="0075636B" w:rsidRPr="0075636B" w:rsidRDefault="0075636B" w:rsidP="0075636B">
            <w:pPr>
              <w:jc w:val="center"/>
              <w:rPr>
                <w:rFonts w:ascii="Nikosh" w:hAnsi="Nikosh" w:cs="Nikosh"/>
                <w:sz w:val="28"/>
                <w:szCs w:val="28"/>
                <w:cs/>
                <w:lang w:bidi="bn-IN"/>
              </w:rPr>
            </w:pPr>
            <w:r w:rsidRPr="0075636B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নিবেদক</w:t>
            </w:r>
          </w:p>
          <w:p w14:paraId="6D7230F5" w14:textId="77777777" w:rsidR="0075636B" w:rsidRPr="0075636B" w:rsidRDefault="0075636B" w:rsidP="0075636B">
            <w:pPr>
              <w:jc w:val="center"/>
              <w:rPr>
                <w:rFonts w:ascii="Nikosh" w:hAnsi="Nikosh" w:cs="Nikosh"/>
                <w:sz w:val="28"/>
                <w:szCs w:val="28"/>
                <w:cs/>
                <w:lang w:bidi="bn-IN"/>
              </w:rPr>
            </w:pPr>
          </w:p>
          <w:p w14:paraId="50CD0C28" w14:textId="77777777" w:rsidR="0075636B" w:rsidRPr="0075636B" w:rsidRDefault="0075636B" w:rsidP="00260925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</w:p>
          <w:p w14:paraId="65583CC3" w14:textId="77777777" w:rsidR="006320C1" w:rsidRDefault="006320C1" w:rsidP="00D54549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(</w:t>
            </w:r>
            <w:r w:rsidR="00D740CB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ডা. মো. ইমদাদুল হক</w:t>
            </w:r>
            <w:r w:rsidR="00D54549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)</w:t>
            </w:r>
          </w:p>
          <w:p w14:paraId="051FE3B4" w14:textId="77777777" w:rsidR="0075636B" w:rsidRPr="0075636B" w:rsidRDefault="0075636B" w:rsidP="0075636B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 w:rsidRPr="0075636B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জাতীয়</w:t>
            </w:r>
            <w:r w:rsidRPr="0075636B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5636B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পরামর্শক</w:t>
            </w:r>
            <w:r w:rsidR="00D740CB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 </w:t>
            </w:r>
          </w:p>
          <w:p w14:paraId="336F2238" w14:textId="77777777" w:rsidR="0075636B" w:rsidRPr="0075636B" w:rsidRDefault="0075636B" w:rsidP="00260925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 w:rsidRPr="0075636B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স্বাস্থ্য</w:t>
            </w:r>
            <w:r w:rsidRPr="0075636B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5636B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অর্থনিতি</w:t>
            </w:r>
            <w:r w:rsidRPr="0075636B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5636B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ইউনিট</w:t>
            </w:r>
          </w:p>
        </w:tc>
      </w:tr>
    </w:tbl>
    <w:p w14:paraId="64278295" w14:textId="77777777" w:rsidR="0075636B" w:rsidRDefault="0075636B" w:rsidP="0075636B">
      <w:pPr>
        <w:jc w:val="both"/>
        <w:rPr>
          <w:rFonts w:ascii="Nikosh" w:hAnsi="Nikosh" w:cs="Nikosh"/>
          <w:sz w:val="24"/>
          <w:szCs w:val="24"/>
          <w:cs/>
          <w:lang w:bidi="bn-IN"/>
        </w:rPr>
      </w:pPr>
    </w:p>
    <w:p w14:paraId="5AC97A79" w14:textId="77777777" w:rsidR="001E666C" w:rsidRDefault="001E666C"/>
    <w:sectPr w:rsidR="001E666C" w:rsidSect="0075636B">
      <w:pgSz w:w="12240" w:h="15840"/>
      <w:pgMar w:top="1440" w:right="1440" w:bottom="1440" w:left="15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FEF"/>
    <w:rsid w:val="000B17E5"/>
    <w:rsid w:val="000F351C"/>
    <w:rsid w:val="00190FE5"/>
    <w:rsid w:val="001E666C"/>
    <w:rsid w:val="00260925"/>
    <w:rsid w:val="002F668E"/>
    <w:rsid w:val="003122EA"/>
    <w:rsid w:val="00327E95"/>
    <w:rsid w:val="00394CDB"/>
    <w:rsid w:val="00494B87"/>
    <w:rsid w:val="00544FDA"/>
    <w:rsid w:val="006320C1"/>
    <w:rsid w:val="0075636B"/>
    <w:rsid w:val="007A54E4"/>
    <w:rsid w:val="008534DD"/>
    <w:rsid w:val="0086143F"/>
    <w:rsid w:val="00B020DA"/>
    <w:rsid w:val="00B5708A"/>
    <w:rsid w:val="00C9268A"/>
    <w:rsid w:val="00CD4D3B"/>
    <w:rsid w:val="00D37004"/>
    <w:rsid w:val="00D54549"/>
    <w:rsid w:val="00D740CB"/>
    <w:rsid w:val="00E70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17197"/>
  <w15:chartTrackingRefBased/>
  <w15:docId w15:val="{0C877FFA-229E-4DAB-BE82-BF28457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B87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63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320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20C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41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MD EMDADUL HAQUE</cp:lastModifiedBy>
  <cp:revision>2</cp:revision>
  <cp:lastPrinted>2022-11-06T10:01:00Z</cp:lastPrinted>
  <dcterms:created xsi:type="dcterms:W3CDTF">2023-03-30T07:02:00Z</dcterms:created>
  <dcterms:modified xsi:type="dcterms:W3CDTF">2023-03-30T07:02:00Z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51a3bb0cb79f68f1c08ba5e22308f3a2b49a29b11aaf41390388e3b75c0ae9ee</vt:lpwstr>
  </property>
</Properties>
</file>