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E45" w:rsidRPr="00FF740D" w:rsidRDefault="00C651DB" w:rsidP="00882E45">
      <w:pPr>
        <w:jc w:val="center"/>
        <w:rPr>
          <w:b/>
          <w:bCs/>
          <w:sz w:val="40"/>
          <w:szCs w:val="40"/>
        </w:rPr>
      </w:pPr>
      <w:r w:rsidRPr="00FF740D">
        <w:rPr>
          <w:b/>
          <w:bCs/>
          <w:sz w:val="40"/>
          <w:szCs w:val="40"/>
        </w:rPr>
        <w:t xml:space="preserve">  </w:t>
      </w:r>
      <w:r w:rsidR="004D3243" w:rsidRPr="00FF740D">
        <w:rPr>
          <w:b/>
          <w:bCs/>
          <w:sz w:val="40"/>
          <w:szCs w:val="40"/>
        </w:rPr>
        <w:t>Examination of a Newb</w:t>
      </w:r>
      <w:bookmarkStart w:id="0" w:name="_GoBack"/>
      <w:bookmarkEnd w:id="0"/>
      <w:r w:rsidR="004D3243" w:rsidRPr="00FF740D">
        <w:rPr>
          <w:b/>
          <w:bCs/>
          <w:sz w:val="40"/>
          <w:szCs w:val="40"/>
        </w:rPr>
        <w:t>orn B</w:t>
      </w:r>
      <w:r w:rsidR="00882E45" w:rsidRPr="00FF740D">
        <w:rPr>
          <w:b/>
          <w:bCs/>
          <w:sz w:val="40"/>
          <w:szCs w:val="40"/>
        </w:rPr>
        <w:t>aby</w:t>
      </w:r>
    </w:p>
    <w:p w:rsidR="00202527" w:rsidRPr="00FF740D" w:rsidRDefault="00570470">
      <w:p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Features of a term healthy newborn baby: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Independent rhythmic respiration.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Cry or takes respiration soon after birth.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Normal eyes and other body parts including genitalia.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 xml:space="preserve">Normal </w:t>
      </w:r>
      <w:proofErr w:type="spellStart"/>
      <w:r w:rsidRPr="00FF740D">
        <w:rPr>
          <w:b/>
          <w:bCs/>
          <w:sz w:val="40"/>
          <w:szCs w:val="40"/>
        </w:rPr>
        <w:t>fontanelle</w:t>
      </w:r>
      <w:proofErr w:type="spellEnd"/>
      <w:r w:rsidRPr="00FF740D">
        <w:rPr>
          <w:b/>
          <w:bCs/>
          <w:sz w:val="40"/>
          <w:szCs w:val="40"/>
        </w:rPr>
        <w:t>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 xml:space="preserve">Absence of </w:t>
      </w:r>
      <w:r w:rsidRPr="00FF740D">
        <w:rPr>
          <w:sz w:val="40"/>
          <w:szCs w:val="40"/>
        </w:rPr>
        <w:t>anemia, jaundice, cyanosis, injury &amp; any congenital abnormality.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Quickly adapts to changed environment.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Respiratory rate</w:t>
      </w:r>
      <w:r w:rsidRPr="00FF740D">
        <w:rPr>
          <w:b/>
          <w:bCs/>
          <w:sz w:val="40"/>
          <w:szCs w:val="40"/>
        </w:rPr>
        <w:tab/>
        <w:t>:</w:t>
      </w:r>
      <w:r w:rsidRPr="00FF740D">
        <w:rPr>
          <w:sz w:val="40"/>
          <w:szCs w:val="40"/>
        </w:rPr>
        <w:t xml:space="preserve"> 30 – 60 breaths/minute.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Pulse rate</w:t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  <w:t xml:space="preserve">: </w:t>
      </w:r>
      <w:r w:rsidRPr="00FF740D">
        <w:rPr>
          <w:sz w:val="40"/>
          <w:szCs w:val="40"/>
        </w:rPr>
        <w:t>100 – 160 beats/minute.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Blood pressure</w:t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  <w:t xml:space="preserve">: </w:t>
      </w:r>
      <w:r w:rsidRPr="00FF740D">
        <w:rPr>
          <w:sz w:val="40"/>
          <w:szCs w:val="40"/>
        </w:rPr>
        <w:t>45 – 60 / 25 – 40 mmHg.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Color</w:t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  <w:t xml:space="preserve">: </w:t>
      </w:r>
      <w:r w:rsidRPr="00FF740D">
        <w:rPr>
          <w:sz w:val="40"/>
          <w:szCs w:val="40"/>
        </w:rPr>
        <w:t>Pink.</w:t>
      </w:r>
    </w:p>
    <w:p w:rsidR="00570470" w:rsidRPr="00FF740D" w:rsidRDefault="00570470" w:rsidP="00570470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Normal weight</w:t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  <w:t xml:space="preserve">: </w:t>
      </w:r>
      <w:r w:rsidRPr="00FF740D">
        <w:rPr>
          <w:rFonts w:cstheme="minorHAnsi"/>
          <w:sz w:val="40"/>
          <w:szCs w:val="40"/>
        </w:rPr>
        <w:t>≥</w:t>
      </w:r>
      <w:r w:rsidRPr="00FF740D">
        <w:rPr>
          <w:sz w:val="40"/>
          <w:szCs w:val="40"/>
        </w:rPr>
        <w:t>2.5 Kg.</w:t>
      </w:r>
      <w:r w:rsidRPr="00FF740D">
        <w:rPr>
          <w:b/>
          <w:bCs/>
          <w:sz w:val="40"/>
          <w:szCs w:val="40"/>
        </w:rPr>
        <w:t xml:space="preserve"> </w:t>
      </w:r>
    </w:p>
    <w:p w:rsidR="00AC6ED3" w:rsidRPr="00FF740D" w:rsidRDefault="00AC6ED3" w:rsidP="00AC6ED3">
      <w:p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Examination of a newborn baby:</w:t>
      </w:r>
    </w:p>
    <w:p w:rsidR="00AC6ED3" w:rsidRPr="00FF740D" w:rsidRDefault="00AC6ED3" w:rsidP="00AC6ED3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History of a newborn baby:</w:t>
      </w:r>
    </w:p>
    <w:p w:rsidR="00AC6ED3" w:rsidRPr="00FF740D" w:rsidRDefault="00AC6ED3" w:rsidP="00AC6ED3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Maternal history:</w:t>
      </w:r>
      <w:r w:rsidR="00894E28" w:rsidRPr="00FF740D">
        <w:rPr>
          <w:sz w:val="40"/>
          <w:szCs w:val="40"/>
        </w:rPr>
        <w:t xml:space="preserve"> Age, parity, medical disorder.</w:t>
      </w:r>
    </w:p>
    <w:p w:rsidR="00894E28" w:rsidRPr="00FF740D" w:rsidRDefault="00894E28" w:rsidP="00AC6ED3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Pregnancy problem:</w:t>
      </w:r>
      <w:r w:rsidRPr="00FF740D">
        <w:rPr>
          <w:sz w:val="40"/>
          <w:szCs w:val="40"/>
        </w:rPr>
        <w:t xml:space="preserve"> Present &amp; past (drug, pre-</w:t>
      </w:r>
      <w:proofErr w:type="spellStart"/>
      <w:r w:rsidRPr="00FF740D">
        <w:rPr>
          <w:sz w:val="40"/>
          <w:szCs w:val="40"/>
        </w:rPr>
        <w:t>eclampsia</w:t>
      </w:r>
      <w:proofErr w:type="spellEnd"/>
      <w:r w:rsidRPr="00FF740D">
        <w:rPr>
          <w:sz w:val="40"/>
          <w:szCs w:val="40"/>
        </w:rPr>
        <w:t>, IUGR, prematurity etc.).</w:t>
      </w:r>
    </w:p>
    <w:p w:rsidR="00CD31E9" w:rsidRPr="00FF740D" w:rsidRDefault="00CD31E9" w:rsidP="00AC6ED3">
      <w:pPr>
        <w:pStyle w:val="ListParagraph"/>
        <w:numPr>
          <w:ilvl w:val="0"/>
          <w:numId w:val="3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  <w:u w:val="single"/>
        </w:rPr>
        <w:t>Labour</w:t>
      </w:r>
      <w:proofErr w:type="spellEnd"/>
      <w:r w:rsidRPr="00FF740D">
        <w:rPr>
          <w:b/>
          <w:bCs/>
          <w:sz w:val="40"/>
          <w:szCs w:val="40"/>
          <w:u w:val="single"/>
        </w:rPr>
        <w:t xml:space="preserve"> &amp; delivery history:</w:t>
      </w:r>
      <w:r w:rsidRPr="00FF740D">
        <w:rPr>
          <w:sz w:val="40"/>
          <w:szCs w:val="40"/>
        </w:rPr>
        <w:t xml:space="preserve"> Duration, anesthesia, PROM &amp; Apgar score.</w:t>
      </w:r>
    </w:p>
    <w:p w:rsidR="00215956" w:rsidRPr="00FF740D" w:rsidRDefault="00215956" w:rsidP="00215956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Examination of the vital signs:</w:t>
      </w:r>
    </w:p>
    <w:p w:rsidR="00215956" w:rsidRPr="00FF740D" w:rsidRDefault="0072761F" w:rsidP="0072761F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lastRenderedPageBreak/>
        <w:t>Temperature:</w:t>
      </w:r>
      <w:r w:rsidRPr="00FF740D">
        <w:rPr>
          <w:sz w:val="40"/>
          <w:szCs w:val="40"/>
        </w:rPr>
        <w:t xml:space="preserve"> Recorded &amp; the site (e.g. rectal, oral or auxiliary) is mentioned.</w:t>
      </w:r>
    </w:p>
    <w:p w:rsidR="0072761F" w:rsidRPr="00FF740D" w:rsidRDefault="0072761F" w:rsidP="0072761F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Respiration:</w:t>
      </w:r>
      <w:r w:rsidRPr="00FF740D">
        <w:rPr>
          <w:sz w:val="40"/>
          <w:szCs w:val="40"/>
        </w:rPr>
        <w:t xml:space="preserve"> Normal rate is </w:t>
      </w:r>
      <w:r w:rsidRPr="00FF740D">
        <w:rPr>
          <w:b/>
          <w:bCs/>
          <w:sz w:val="40"/>
          <w:szCs w:val="40"/>
        </w:rPr>
        <w:t xml:space="preserve">30 – 60 </w:t>
      </w:r>
      <w:r w:rsidR="007213B6" w:rsidRPr="00FF740D">
        <w:rPr>
          <w:b/>
          <w:bCs/>
          <w:sz w:val="40"/>
          <w:szCs w:val="40"/>
        </w:rPr>
        <w:t>breaths/</w:t>
      </w:r>
      <w:r w:rsidRPr="00FF740D">
        <w:rPr>
          <w:b/>
          <w:bCs/>
          <w:sz w:val="40"/>
          <w:szCs w:val="40"/>
        </w:rPr>
        <w:t>min.</w:t>
      </w:r>
    </w:p>
    <w:p w:rsidR="007213B6" w:rsidRPr="00FF740D" w:rsidRDefault="007213B6" w:rsidP="0072761F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Pulse rate:</w:t>
      </w:r>
      <w:r w:rsidRPr="00FF740D">
        <w:rPr>
          <w:sz w:val="40"/>
          <w:szCs w:val="40"/>
        </w:rPr>
        <w:t xml:space="preserve"> Normal rate is </w:t>
      </w:r>
      <w:r w:rsidRPr="00FF740D">
        <w:rPr>
          <w:b/>
          <w:bCs/>
          <w:sz w:val="40"/>
          <w:szCs w:val="40"/>
        </w:rPr>
        <w:t>100-160 beats /min</w:t>
      </w:r>
      <w:r w:rsidR="006E5405" w:rsidRPr="00FF740D">
        <w:rPr>
          <w:b/>
          <w:bCs/>
          <w:sz w:val="40"/>
          <w:szCs w:val="40"/>
        </w:rPr>
        <w:t xml:space="preserve"> </w:t>
      </w:r>
      <w:r w:rsidR="006E5405" w:rsidRPr="00FF740D">
        <w:rPr>
          <w:sz w:val="40"/>
          <w:szCs w:val="40"/>
        </w:rPr>
        <w:t>&amp; during sleep it is around 70-80 beats /min.</w:t>
      </w:r>
    </w:p>
    <w:p w:rsidR="00F51A37" w:rsidRPr="00FF740D" w:rsidRDefault="00FA0960" w:rsidP="00F51A37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Blood pressure:</w:t>
      </w:r>
      <w:r w:rsidRPr="00FF740D">
        <w:rPr>
          <w:sz w:val="40"/>
          <w:szCs w:val="40"/>
        </w:rPr>
        <w:t xml:space="preserve"> Normal range is </w:t>
      </w:r>
      <w:r w:rsidRPr="00FF740D">
        <w:rPr>
          <w:b/>
          <w:bCs/>
          <w:sz w:val="40"/>
          <w:szCs w:val="40"/>
        </w:rPr>
        <w:t>45 – 60/25 – 40 mm of Hg.</w:t>
      </w:r>
      <w:r w:rsidRPr="00FF740D">
        <w:rPr>
          <w:sz w:val="40"/>
          <w:szCs w:val="40"/>
        </w:rPr>
        <w:t xml:space="preserve"> BP is directly related to gestational age &amp; birth weight of the infant.</w:t>
      </w:r>
    </w:p>
    <w:p w:rsidR="00F51A37" w:rsidRPr="00FF740D" w:rsidRDefault="00F51A37" w:rsidP="00F51A37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General examination:</w:t>
      </w:r>
    </w:p>
    <w:p w:rsidR="00EE6F15" w:rsidRPr="00FF740D" w:rsidRDefault="00EE6F15" w:rsidP="00EE6F15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Skin color:</w:t>
      </w:r>
      <w:r w:rsidR="0058038F" w:rsidRPr="00FF740D">
        <w:rPr>
          <w:sz w:val="40"/>
          <w:szCs w:val="40"/>
        </w:rPr>
        <w:t xml:space="preserve"> Single most important parameter of cardio-respiratory function.</w:t>
      </w:r>
    </w:p>
    <w:p w:rsidR="00CC7AA1" w:rsidRPr="00FF740D" w:rsidRDefault="00CC7AA1" w:rsidP="00CC7AA1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Pallor:</w:t>
      </w:r>
      <w:r w:rsidRPr="00FF740D">
        <w:rPr>
          <w:sz w:val="40"/>
          <w:szCs w:val="40"/>
        </w:rPr>
        <w:t xml:space="preserve"> May be due to anemia, birth asphyxia or shock.</w:t>
      </w:r>
    </w:p>
    <w:p w:rsidR="00CC7AA1" w:rsidRPr="00FF740D" w:rsidRDefault="00CC7AA1" w:rsidP="00CC7AA1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Cyanosis:</w:t>
      </w:r>
      <w:r w:rsidRPr="00FF740D">
        <w:rPr>
          <w:sz w:val="40"/>
          <w:szCs w:val="40"/>
        </w:rPr>
        <w:t xml:space="preserve"> Central, peripheral or </w:t>
      </w:r>
      <w:proofErr w:type="spellStart"/>
      <w:r w:rsidRPr="00FF740D">
        <w:rPr>
          <w:sz w:val="40"/>
          <w:szCs w:val="40"/>
        </w:rPr>
        <w:t>acrocyanosis</w:t>
      </w:r>
      <w:proofErr w:type="spellEnd"/>
      <w:r w:rsidRPr="00FF740D">
        <w:rPr>
          <w:sz w:val="40"/>
          <w:szCs w:val="40"/>
        </w:rPr>
        <w:t>.</w:t>
      </w:r>
    </w:p>
    <w:p w:rsidR="00CC7AA1" w:rsidRPr="00FF740D" w:rsidRDefault="00CC7AA1" w:rsidP="00CC7AA1">
      <w:pPr>
        <w:pStyle w:val="ListParagraph"/>
        <w:numPr>
          <w:ilvl w:val="0"/>
          <w:numId w:val="7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Central:</w:t>
      </w:r>
      <w:r w:rsidRPr="00FF740D">
        <w:rPr>
          <w:sz w:val="40"/>
          <w:szCs w:val="40"/>
        </w:rPr>
        <w:t xml:space="preserve"> Due to congenital hurt or lung disease.</w:t>
      </w:r>
    </w:p>
    <w:p w:rsidR="00CC7AA1" w:rsidRPr="00FF740D" w:rsidRDefault="00CC7AA1" w:rsidP="00CC7AA1">
      <w:pPr>
        <w:pStyle w:val="ListParagraph"/>
        <w:numPr>
          <w:ilvl w:val="0"/>
          <w:numId w:val="7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Peripheral:</w:t>
      </w:r>
      <w:r w:rsidRPr="00FF740D">
        <w:rPr>
          <w:sz w:val="40"/>
          <w:szCs w:val="40"/>
        </w:rPr>
        <w:t xml:space="preserve"> Due to drugs (nitrites or nitrates).</w:t>
      </w:r>
    </w:p>
    <w:p w:rsidR="00CC7AA1" w:rsidRPr="00FF740D" w:rsidRDefault="00CC7AA1" w:rsidP="00CC7AA1">
      <w:pPr>
        <w:pStyle w:val="ListParagraph"/>
        <w:numPr>
          <w:ilvl w:val="0"/>
          <w:numId w:val="7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</w:rPr>
        <w:t>Acrocyanosis</w:t>
      </w:r>
      <w:proofErr w:type="spellEnd"/>
      <w:r w:rsidRPr="00FF740D">
        <w:rPr>
          <w:b/>
          <w:bCs/>
          <w:sz w:val="40"/>
          <w:szCs w:val="40"/>
        </w:rPr>
        <w:t xml:space="preserve"> </w:t>
      </w:r>
      <w:r w:rsidRPr="00FF740D">
        <w:rPr>
          <w:sz w:val="40"/>
          <w:szCs w:val="40"/>
        </w:rPr>
        <w:t>(bluish hand and feet only)</w:t>
      </w:r>
      <w:r w:rsidRPr="00FF740D">
        <w:rPr>
          <w:b/>
          <w:bCs/>
          <w:sz w:val="40"/>
          <w:szCs w:val="40"/>
        </w:rPr>
        <w:t>:</w:t>
      </w:r>
      <w:r w:rsidRPr="00FF740D">
        <w:rPr>
          <w:sz w:val="40"/>
          <w:szCs w:val="40"/>
        </w:rPr>
        <w:t xml:space="preserve"> May be normal due to cold or stress.</w:t>
      </w:r>
    </w:p>
    <w:p w:rsidR="00FE6FCE" w:rsidRPr="00FF740D" w:rsidRDefault="00FE6FCE" w:rsidP="00FE6FCE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Plethora:</w:t>
      </w:r>
      <w:r w:rsidRPr="00FF740D">
        <w:rPr>
          <w:sz w:val="40"/>
          <w:szCs w:val="40"/>
        </w:rPr>
        <w:t xml:space="preserve"> Commonly seen in polycythemia.</w:t>
      </w:r>
    </w:p>
    <w:p w:rsidR="00FE6FCE" w:rsidRPr="00FF740D" w:rsidRDefault="00E97EA7" w:rsidP="00FE6FCE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Jaundice:</w:t>
      </w:r>
      <w:r w:rsidRPr="00FF740D">
        <w:rPr>
          <w:sz w:val="40"/>
          <w:szCs w:val="40"/>
        </w:rPr>
        <w:t xml:space="preserve"> Bilirubin level &gt; 5mg/dl</w:t>
      </w:r>
    </w:p>
    <w:p w:rsidR="00E97EA7" w:rsidRPr="00FF740D" w:rsidRDefault="00E97EA7" w:rsidP="00FE6FCE">
      <w:pPr>
        <w:pStyle w:val="ListParagraph"/>
        <w:numPr>
          <w:ilvl w:val="0"/>
          <w:numId w:val="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Extensive bruising:</w:t>
      </w:r>
      <w:r w:rsidRPr="00FF740D">
        <w:rPr>
          <w:sz w:val="40"/>
          <w:szCs w:val="40"/>
        </w:rPr>
        <w:t xml:space="preserve"> May be due to traumatic delivery.</w:t>
      </w:r>
    </w:p>
    <w:p w:rsidR="00B007FD" w:rsidRPr="00FF740D" w:rsidRDefault="00D91CA0" w:rsidP="00B007FD">
      <w:pPr>
        <w:pStyle w:val="ListParagraph"/>
        <w:numPr>
          <w:ilvl w:val="0"/>
          <w:numId w:val="5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lastRenderedPageBreak/>
        <w:t>Skin rashes:</w:t>
      </w:r>
    </w:p>
    <w:p w:rsidR="00D91CA0" w:rsidRPr="00FF740D" w:rsidRDefault="00D91CA0" w:rsidP="00D91CA0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  <w:u w:val="single"/>
        </w:rPr>
        <w:t>Milia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Pr="00FF740D">
        <w:rPr>
          <w:sz w:val="40"/>
          <w:szCs w:val="40"/>
        </w:rPr>
        <w:t xml:space="preserve"> Seen on the nose, chicks &amp; forehead due to plugged sweat gland.</w:t>
      </w:r>
    </w:p>
    <w:p w:rsidR="00D91CA0" w:rsidRPr="00FF740D" w:rsidRDefault="00D91CA0" w:rsidP="00D91CA0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Mongolian spots:</w:t>
      </w:r>
      <w:r w:rsidRPr="00FF740D">
        <w:rPr>
          <w:sz w:val="40"/>
          <w:szCs w:val="40"/>
        </w:rPr>
        <w:t xml:space="preserve"> Bluish, often large &amp; commonly seen on the buttock or thigh which disappears by four years of age.</w:t>
      </w:r>
    </w:p>
    <w:p w:rsidR="00731C02" w:rsidRPr="00FF740D" w:rsidRDefault="0027432E" w:rsidP="00D91CA0">
      <w:pPr>
        <w:pStyle w:val="ListParagraph"/>
        <w:numPr>
          <w:ilvl w:val="0"/>
          <w:numId w:val="8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Erythema </w:t>
      </w:r>
      <w:proofErr w:type="spellStart"/>
      <w:r w:rsidRPr="00FF740D">
        <w:rPr>
          <w:b/>
          <w:bCs/>
          <w:sz w:val="40"/>
          <w:szCs w:val="40"/>
          <w:u w:val="single"/>
        </w:rPr>
        <w:t>toxicum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Pr="00FF740D">
        <w:rPr>
          <w:sz w:val="40"/>
          <w:szCs w:val="40"/>
        </w:rPr>
        <w:t xml:space="preserve"> Popular lesion with an erythematous base, commonly seen after 48 hours of birth which resolves spontaneously.</w:t>
      </w:r>
    </w:p>
    <w:p w:rsidR="00476D1C" w:rsidRPr="00FF740D" w:rsidRDefault="00476D1C" w:rsidP="00476D1C">
      <w:pPr>
        <w:pStyle w:val="ListParagraph"/>
        <w:rPr>
          <w:b/>
          <w:bCs/>
          <w:sz w:val="40"/>
          <w:szCs w:val="40"/>
          <w:u w:val="single"/>
        </w:rPr>
      </w:pPr>
    </w:p>
    <w:p w:rsidR="00D91CA0" w:rsidRPr="00FF740D" w:rsidRDefault="00731C02" w:rsidP="00476D1C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Examination of head &amp; </w:t>
      </w:r>
      <w:proofErr w:type="spellStart"/>
      <w:r w:rsidRPr="00FF740D">
        <w:rPr>
          <w:b/>
          <w:bCs/>
          <w:sz w:val="40"/>
          <w:szCs w:val="40"/>
          <w:u w:val="single"/>
        </w:rPr>
        <w:t>fontanelles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</w:p>
    <w:p w:rsidR="00680DC1" w:rsidRPr="00FF740D" w:rsidRDefault="00476D1C" w:rsidP="00680DC1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  <w:u w:val="single"/>
        </w:rPr>
        <w:t>Fontanelle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</w:p>
    <w:p w:rsidR="00476D1C" w:rsidRPr="00FF740D" w:rsidRDefault="00476D1C" w:rsidP="00476D1C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Large </w:t>
      </w:r>
      <w:proofErr w:type="spellStart"/>
      <w:r w:rsidRPr="00FF740D">
        <w:rPr>
          <w:b/>
          <w:bCs/>
          <w:sz w:val="40"/>
          <w:szCs w:val="40"/>
          <w:u w:val="single"/>
        </w:rPr>
        <w:t>fontanelles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Pr="00FF740D">
        <w:rPr>
          <w:sz w:val="40"/>
          <w:szCs w:val="40"/>
        </w:rPr>
        <w:t xml:space="preserve"> Hypothyroidism, </w:t>
      </w:r>
      <w:proofErr w:type="spellStart"/>
      <w:r w:rsidRPr="00FF740D">
        <w:rPr>
          <w:sz w:val="40"/>
          <w:szCs w:val="40"/>
        </w:rPr>
        <w:t>osteogenic</w:t>
      </w:r>
      <w:proofErr w:type="spellEnd"/>
      <w:r w:rsidRPr="00FF740D">
        <w:rPr>
          <w:sz w:val="40"/>
          <w:szCs w:val="40"/>
        </w:rPr>
        <w:t xml:space="preserve"> </w:t>
      </w:r>
      <w:proofErr w:type="spellStart"/>
      <w:r w:rsidRPr="00FF740D">
        <w:rPr>
          <w:sz w:val="40"/>
          <w:szCs w:val="40"/>
        </w:rPr>
        <w:t>imperfecta</w:t>
      </w:r>
      <w:proofErr w:type="spellEnd"/>
      <w:r w:rsidRPr="00FF740D">
        <w:rPr>
          <w:sz w:val="40"/>
          <w:szCs w:val="40"/>
        </w:rPr>
        <w:t xml:space="preserve"> or chromosomal abnormality.</w:t>
      </w:r>
    </w:p>
    <w:p w:rsidR="00F54D65" w:rsidRPr="00FF740D" w:rsidRDefault="00D803CF" w:rsidP="00476D1C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Small </w:t>
      </w:r>
      <w:proofErr w:type="spellStart"/>
      <w:r w:rsidRPr="00FF740D">
        <w:rPr>
          <w:b/>
          <w:bCs/>
          <w:sz w:val="40"/>
          <w:szCs w:val="40"/>
          <w:u w:val="single"/>
        </w:rPr>
        <w:t>fontan</w:t>
      </w:r>
      <w:r w:rsidR="00BF3818" w:rsidRPr="00FF740D">
        <w:rPr>
          <w:b/>
          <w:bCs/>
          <w:sz w:val="40"/>
          <w:szCs w:val="40"/>
          <w:u w:val="single"/>
        </w:rPr>
        <w:t>elle</w:t>
      </w:r>
      <w:proofErr w:type="spellEnd"/>
      <w:r w:rsidR="00BF3818" w:rsidRPr="00FF740D">
        <w:rPr>
          <w:b/>
          <w:bCs/>
          <w:sz w:val="40"/>
          <w:szCs w:val="40"/>
          <w:u w:val="single"/>
        </w:rPr>
        <w:t>:</w:t>
      </w:r>
      <w:r w:rsidRPr="00FF740D">
        <w:rPr>
          <w:sz w:val="40"/>
          <w:szCs w:val="40"/>
        </w:rPr>
        <w:t xml:space="preserve"> Due to hypothyroidism, microcephaly or </w:t>
      </w:r>
      <w:proofErr w:type="spellStart"/>
      <w:r w:rsidRPr="00FF740D">
        <w:rPr>
          <w:sz w:val="40"/>
          <w:szCs w:val="40"/>
        </w:rPr>
        <w:t>cranio</w:t>
      </w:r>
      <w:proofErr w:type="spellEnd"/>
      <w:r w:rsidRPr="00FF740D">
        <w:rPr>
          <w:sz w:val="40"/>
          <w:szCs w:val="40"/>
        </w:rPr>
        <w:t xml:space="preserve"> </w:t>
      </w:r>
      <w:proofErr w:type="spellStart"/>
      <w:r w:rsidRPr="00FF740D">
        <w:rPr>
          <w:sz w:val="40"/>
          <w:szCs w:val="40"/>
        </w:rPr>
        <w:t>synostosis</w:t>
      </w:r>
      <w:proofErr w:type="spellEnd"/>
      <w:r w:rsidRPr="00FF740D">
        <w:rPr>
          <w:sz w:val="40"/>
          <w:szCs w:val="40"/>
        </w:rPr>
        <w:t>.</w:t>
      </w:r>
    </w:p>
    <w:p w:rsidR="00CD2471" w:rsidRPr="00FF740D" w:rsidRDefault="00F54D65" w:rsidP="00476D1C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Bulging </w:t>
      </w:r>
      <w:proofErr w:type="spellStart"/>
      <w:r w:rsidRPr="00FF740D">
        <w:rPr>
          <w:b/>
          <w:bCs/>
          <w:sz w:val="40"/>
          <w:szCs w:val="40"/>
          <w:u w:val="single"/>
        </w:rPr>
        <w:t>fontanelle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="00CD2471" w:rsidRPr="00FF740D">
        <w:rPr>
          <w:sz w:val="40"/>
          <w:szCs w:val="40"/>
        </w:rPr>
        <w:t xml:space="preserve"> Due to raised ICP (meningitis or hydrocephalus).</w:t>
      </w:r>
    </w:p>
    <w:p w:rsidR="00ED6C05" w:rsidRPr="00FF740D" w:rsidRDefault="00CD2471" w:rsidP="00476D1C">
      <w:pPr>
        <w:pStyle w:val="ListParagraph"/>
        <w:numPr>
          <w:ilvl w:val="0"/>
          <w:numId w:val="10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 xml:space="preserve">Depressed </w:t>
      </w:r>
      <w:proofErr w:type="spellStart"/>
      <w:r w:rsidRPr="00FF740D">
        <w:rPr>
          <w:b/>
          <w:bCs/>
          <w:sz w:val="40"/>
          <w:szCs w:val="40"/>
          <w:u w:val="single"/>
        </w:rPr>
        <w:t>fontanelle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Pr="00FF740D">
        <w:rPr>
          <w:sz w:val="40"/>
          <w:szCs w:val="40"/>
        </w:rPr>
        <w:t xml:space="preserve"> Due to dehydration.</w:t>
      </w:r>
    </w:p>
    <w:p w:rsidR="00AC43E3" w:rsidRPr="00FF740D" w:rsidRDefault="00ED6C05" w:rsidP="00ED6C05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Caput:</w:t>
      </w:r>
      <w:r w:rsidRPr="00FF740D">
        <w:rPr>
          <w:sz w:val="40"/>
          <w:szCs w:val="40"/>
        </w:rPr>
        <w:t xml:space="preserve"> </w:t>
      </w:r>
      <w:r w:rsidR="00AC43E3" w:rsidRPr="00FF740D">
        <w:rPr>
          <w:sz w:val="40"/>
          <w:szCs w:val="40"/>
        </w:rPr>
        <w:t xml:space="preserve">Should be differentiated from </w:t>
      </w:r>
      <w:proofErr w:type="spellStart"/>
      <w:r w:rsidR="00AC43E3" w:rsidRPr="00FF740D">
        <w:rPr>
          <w:sz w:val="40"/>
          <w:szCs w:val="40"/>
        </w:rPr>
        <w:t>cephalhaematoma</w:t>
      </w:r>
      <w:proofErr w:type="spellEnd"/>
      <w:r w:rsidR="00AC43E3" w:rsidRPr="00FF740D">
        <w:rPr>
          <w:sz w:val="40"/>
          <w:szCs w:val="40"/>
        </w:rPr>
        <w:t>.</w:t>
      </w:r>
    </w:p>
    <w:p w:rsidR="00BF3818" w:rsidRPr="00FF740D" w:rsidRDefault="00530FDE" w:rsidP="00ED6C05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  <w:u w:val="single"/>
        </w:rPr>
        <w:t>Moulding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="0055387C" w:rsidRPr="00FF740D">
        <w:rPr>
          <w:sz w:val="40"/>
          <w:szCs w:val="40"/>
        </w:rPr>
        <w:t xml:space="preserve"> </w:t>
      </w:r>
      <w:r w:rsidR="00E77F9B" w:rsidRPr="00FF740D">
        <w:rPr>
          <w:sz w:val="40"/>
          <w:szCs w:val="40"/>
        </w:rPr>
        <w:t xml:space="preserve"> Seen in prolonged </w:t>
      </w:r>
      <w:proofErr w:type="spellStart"/>
      <w:r w:rsidR="00E77F9B" w:rsidRPr="00FF740D">
        <w:rPr>
          <w:sz w:val="40"/>
          <w:szCs w:val="40"/>
        </w:rPr>
        <w:t>labour</w:t>
      </w:r>
      <w:proofErr w:type="spellEnd"/>
      <w:r w:rsidR="00E77F9B" w:rsidRPr="00FF740D">
        <w:rPr>
          <w:sz w:val="40"/>
          <w:szCs w:val="40"/>
        </w:rPr>
        <w:t>. Usually subsides within 5 days.</w:t>
      </w:r>
    </w:p>
    <w:p w:rsidR="000D470E" w:rsidRPr="00FF740D" w:rsidRDefault="000D470E" w:rsidP="00ED6C05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proofErr w:type="spellStart"/>
      <w:r w:rsidRPr="00FF740D">
        <w:rPr>
          <w:b/>
          <w:bCs/>
          <w:sz w:val="40"/>
          <w:szCs w:val="40"/>
          <w:u w:val="single"/>
        </w:rPr>
        <w:lastRenderedPageBreak/>
        <w:t>Cephalhaematoma</w:t>
      </w:r>
      <w:proofErr w:type="spellEnd"/>
      <w:r w:rsidRPr="00FF740D">
        <w:rPr>
          <w:b/>
          <w:bCs/>
          <w:sz w:val="40"/>
          <w:szCs w:val="40"/>
          <w:u w:val="single"/>
        </w:rPr>
        <w:t>:</w:t>
      </w:r>
      <w:r w:rsidR="003667D7" w:rsidRPr="00FF740D">
        <w:rPr>
          <w:sz w:val="40"/>
          <w:szCs w:val="40"/>
        </w:rPr>
        <w:t xml:space="preserve"> </w:t>
      </w:r>
      <w:r w:rsidR="008B7C71" w:rsidRPr="00FF740D">
        <w:rPr>
          <w:sz w:val="40"/>
          <w:szCs w:val="40"/>
        </w:rPr>
        <w:t>Due to sub-periosteal hemorrhage, resulting from traumatic delivery.</w:t>
      </w:r>
    </w:p>
    <w:p w:rsidR="00DC51CD" w:rsidRPr="00FF740D" w:rsidRDefault="00F52BEA" w:rsidP="00DC51CD">
      <w:pPr>
        <w:pStyle w:val="ListParagraph"/>
        <w:numPr>
          <w:ilvl w:val="0"/>
          <w:numId w:val="9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Raised intra-cranial pressure:</w:t>
      </w:r>
      <w:r w:rsidR="00DC51CD" w:rsidRPr="00FF740D">
        <w:rPr>
          <w:sz w:val="40"/>
          <w:szCs w:val="40"/>
        </w:rPr>
        <w:t xml:space="preserve"> Diagnosed by – </w:t>
      </w:r>
    </w:p>
    <w:p w:rsidR="00DC51CD" w:rsidRPr="00FF740D" w:rsidRDefault="00DC51CD" w:rsidP="00DC51CD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FF740D">
        <w:rPr>
          <w:sz w:val="40"/>
          <w:szCs w:val="40"/>
        </w:rPr>
        <w:t xml:space="preserve">Bulging or anterior </w:t>
      </w:r>
      <w:proofErr w:type="spellStart"/>
      <w:r w:rsidRPr="00FF740D">
        <w:rPr>
          <w:sz w:val="40"/>
          <w:szCs w:val="40"/>
        </w:rPr>
        <w:t>fontanelles</w:t>
      </w:r>
      <w:proofErr w:type="spellEnd"/>
      <w:r w:rsidRPr="00FF740D">
        <w:rPr>
          <w:sz w:val="40"/>
          <w:szCs w:val="40"/>
        </w:rPr>
        <w:t>.</w:t>
      </w:r>
    </w:p>
    <w:p w:rsidR="00DC51CD" w:rsidRPr="00FF740D" w:rsidRDefault="00DC51CD" w:rsidP="00DC51CD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FF740D">
        <w:rPr>
          <w:sz w:val="40"/>
          <w:szCs w:val="40"/>
        </w:rPr>
        <w:t>Separation of suture lines.</w:t>
      </w:r>
    </w:p>
    <w:p w:rsidR="00DC51CD" w:rsidRPr="00FF740D" w:rsidRDefault="002C0ADB" w:rsidP="00DC51CD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FF740D">
        <w:rPr>
          <w:sz w:val="40"/>
          <w:szCs w:val="40"/>
        </w:rPr>
        <w:t>Paralysis of upward gaze.</w:t>
      </w:r>
    </w:p>
    <w:p w:rsidR="00596EBD" w:rsidRPr="00FF740D" w:rsidRDefault="006A5A13" w:rsidP="00DC51CD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FF740D">
        <w:rPr>
          <w:sz w:val="40"/>
          <w:szCs w:val="40"/>
        </w:rPr>
        <w:t>Prominent veins for the sca</w:t>
      </w:r>
      <w:r w:rsidR="00596EBD" w:rsidRPr="00FF740D">
        <w:rPr>
          <w:sz w:val="40"/>
          <w:szCs w:val="40"/>
        </w:rPr>
        <w:t>lp.</w:t>
      </w:r>
    </w:p>
    <w:p w:rsidR="00A73CD1" w:rsidRPr="00FF740D" w:rsidRDefault="00A73CD1" w:rsidP="00A73CD1">
      <w:pPr>
        <w:pStyle w:val="ListParagraph"/>
        <w:ind w:left="1800"/>
        <w:rPr>
          <w:sz w:val="40"/>
          <w:szCs w:val="40"/>
        </w:rPr>
      </w:pPr>
    </w:p>
    <w:p w:rsidR="0051104A" w:rsidRPr="00FF740D" w:rsidRDefault="006D1D2F" w:rsidP="0051104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Neck:</w:t>
      </w:r>
      <w:r w:rsidRPr="00FF740D">
        <w:rPr>
          <w:sz w:val="40"/>
          <w:szCs w:val="40"/>
        </w:rPr>
        <w:t xml:space="preserve"> We should check for movements, goiter, </w:t>
      </w:r>
      <w:proofErr w:type="spellStart"/>
      <w:r w:rsidRPr="00FF740D">
        <w:rPr>
          <w:sz w:val="40"/>
          <w:szCs w:val="40"/>
        </w:rPr>
        <w:t>thyro</w:t>
      </w:r>
      <w:r w:rsidR="0051104A" w:rsidRPr="00FF740D">
        <w:rPr>
          <w:sz w:val="40"/>
          <w:szCs w:val="40"/>
        </w:rPr>
        <w:t>glossal</w:t>
      </w:r>
      <w:proofErr w:type="spellEnd"/>
      <w:r w:rsidR="0051104A" w:rsidRPr="00FF740D">
        <w:rPr>
          <w:sz w:val="40"/>
          <w:szCs w:val="40"/>
        </w:rPr>
        <w:t xml:space="preserve"> cyst, </w:t>
      </w:r>
      <w:proofErr w:type="spellStart"/>
      <w:r w:rsidR="003261C0" w:rsidRPr="00FF740D">
        <w:rPr>
          <w:sz w:val="40"/>
          <w:szCs w:val="40"/>
        </w:rPr>
        <w:t>sterno</w:t>
      </w:r>
      <w:proofErr w:type="spellEnd"/>
      <w:r w:rsidR="003261C0" w:rsidRPr="00FF740D">
        <w:rPr>
          <w:sz w:val="40"/>
          <w:szCs w:val="40"/>
        </w:rPr>
        <w:t xml:space="preserve">-mastoid </w:t>
      </w:r>
      <w:proofErr w:type="spellStart"/>
      <w:r w:rsidR="003261C0" w:rsidRPr="00FF740D">
        <w:rPr>
          <w:sz w:val="40"/>
          <w:szCs w:val="40"/>
        </w:rPr>
        <w:t>haematoma</w:t>
      </w:r>
      <w:proofErr w:type="spellEnd"/>
      <w:r w:rsidR="003261C0" w:rsidRPr="00FF740D">
        <w:rPr>
          <w:sz w:val="40"/>
          <w:szCs w:val="40"/>
        </w:rPr>
        <w:t xml:space="preserve"> or short neck (Turner’s syndrome).</w:t>
      </w:r>
    </w:p>
    <w:p w:rsidR="00A73CD1" w:rsidRPr="00FF740D" w:rsidRDefault="00A73CD1" w:rsidP="00A73CD1">
      <w:pPr>
        <w:pStyle w:val="ListParagraph"/>
        <w:rPr>
          <w:sz w:val="40"/>
          <w:szCs w:val="40"/>
        </w:rPr>
      </w:pPr>
    </w:p>
    <w:p w:rsidR="00825BD3" w:rsidRPr="00FF740D" w:rsidRDefault="00825BD3" w:rsidP="0051104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Face &amp; mouth:</w:t>
      </w:r>
    </w:p>
    <w:p w:rsidR="00DF4FBC" w:rsidRPr="00FF740D" w:rsidRDefault="00EA45F3" w:rsidP="00EA45F3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FF740D">
        <w:rPr>
          <w:sz w:val="40"/>
          <w:szCs w:val="40"/>
        </w:rPr>
        <w:t xml:space="preserve">Face is locked for </w:t>
      </w:r>
      <w:proofErr w:type="spellStart"/>
      <w:r w:rsidRPr="00FF740D">
        <w:rPr>
          <w:sz w:val="40"/>
          <w:szCs w:val="40"/>
        </w:rPr>
        <w:t>hypertelorism</w:t>
      </w:r>
      <w:proofErr w:type="spellEnd"/>
      <w:r w:rsidRPr="00FF740D">
        <w:rPr>
          <w:sz w:val="40"/>
          <w:szCs w:val="40"/>
        </w:rPr>
        <w:t xml:space="preserve"> (eyes widely </w:t>
      </w:r>
      <w:r w:rsidR="003E2155" w:rsidRPr="00FF740D">
        <w:rPr>
          <w:sz w:val="40"/>
          <w:szCs w:val="40"/>
        </w:rPr>
        <w:t>separated</w:t>
      </w:r>
      <w:r w:rsidRPr="00FF740D">
        <w:rPr>
          <w:sz w:val="40"/>
          <w:szCs w:val="40"/>
        </w:rPr>
        <w:t>)</w:t>
      </w:r>
      <w:r w:rsidR="00660C2F" w:rsidRPr="00FF740D">
        <w:rPr>
          <w:sz w:val="40"/>
          <w:szCs w:val="40"/>
        </w:rPr>
        <w:t xml:space="preserve"> or low set ears (Trisomy 9, 18 </w:t>
      </w:r>
      <w:proofErr w:type="spellStart"/>
      <w:r w:rsidR="00660C2F" w:rsidRPr="00FF740D">
        <w:rPr>
          <w:sz w:val="40"/>
          <w:szCs w:val="40"/>
        </w:rPr>
        <w:t>triploidy</w:t>
      </w:r>
      <w:proofErr w:type="spellEnd"/>
      <w:r w:rsidR="00660C2F" w:rsidRPr="00FF740D">
        <w:rPr>
          <w:sz w:val="40"/>
          <w:szCs w:val="40"/>
        </w:rPr>
        <w:t>) or facial nerve injury.</w:t>
      </w:r>
    </w:p>
    <w:p w:rsidR="00DF4FBC" w:rsidRPr="00FF740D" w:rsidRDefault="00DF4FBC">
      <w:pPr>
        <w:rPr>
          <w:sz w:val="40"/>
          <w:szCs w:val="40"/>
        </w:rPr>
      </w:pPr>
      <w:r w:rsidRPr="00FF740D">
        <w:rPr>
          <w:sz w:val="40"/>
          <w:szCs w:val="40"/>
        </w:rPr>
        <w:br w:type="page"/>
      </w:r>
    </w:p>
    <w:p w:rsidR="00B3649C" w:rsidRPr="00FF740D" w:rsidRDefault="00DF4FBC" w:rsidP="00EA45F3">
      <w:pPr>
        <w:pStyle w:val="ListParagraph"/>
        <w:numPr>
          <w:ilvl w:val="0"/>
          <w:numId w:val="14"/>
        </w:numPr>
        <w:rPr>
          <w:sz w:val="40"/>
          <w:szCs w:val="40"/>
        </w:rPr>
      </w:pPr>
      <w:r w:rsidRPr="00FF740D">
        <w:rPr>
          <w:sz w:val="40"/>
          <w:szCs w:val="40"/>
        </w:rPr>
        <w:lastRenderedPageBreak/>
        <w:t>Mouth is checked for clefts (palate or lips)</w:t>
      </w:r>
      <w:r w:rsidR="00915161" w:rsidRPr="00FF740D">
        <w:rPr>
          <w:sz w:val="40"/>
          <w:szCs w:val="40"/>
        </w:rPr>
        <w:t xml:space="preserve">, deciduous teeth, </w:t>
      </w:r>
      <w:r w:rsidR="00872DAD" w:rsidRPr="00FF740D">
        <w:rPr>
          <w:sz w:val="40"/>
          <w:szCs w:val="40"/>
        </w:rPr>
        <w:t xml:space="preserve">tongue tie, </w:t>
      </w:r>
      <w:proofErr w:type="spellStart"/>
      <w:r w:rsidR="00872DAD" w:rsidRPr="00FF740D">
        <w:rPr>
          <w:sz w:val="40"/>
          <w:szCs w:val="40"/>
        </w:rPr>
        <w:t>macroglossia</w:t>
      </w:r>
      <w:proofErr w:type="spellEnd"/>
      <w:r w:rsidR="00872DAD" w:rsidRPr="00FF740D">
        <w:rPr>
          <w:sz w:val="40"/>
          <w:szCs w:val="40"/>
        </w:rPr>
        <w:t xml:space="preserve"> or oral </w:t>
      </w:r>
      <w:proofErr w:type="spellStart"/>
      <w:r w:rsidR="00872DAD" w:rsidRPr="00FF740D">
        <w:rPr>
          <w:sz w:val="40"/>
          <w:szCs w:val="40"/>
        </w:rPr>
        <w:t>trush</w:t>
      </w:r>
      <w:proofErr w:type="spellEnd"/>
      <w:r w:rsidR="00872DAD" w:rsidRPr="00FF740D">
        <w:rPr>
          <w:sz w:val="40"/>
          <w:szCs w:val="40"/>
        </w:rPr>
        <w:t>.</w:t>
      </w:r>
    </w:p>
    <w:p w:rsidR="00A73CD1" w:rsidRPr="00FF740D" w:rsidRDefault="00A73CD1" w:rsidP="00A73CD1">
      <w:pPr>
        <w:pStyle w:val="ListParagraph"/>
        <w:ind w:left="1080"/>
        <w:rPr>
          <w:sz w:val="40"/>
          <w:szCs w:val="40"/>
        </w:rPr>
      </w:pPr>
    </w:p>
    <w:p w:rsidR="00EA45F3" w:rsidRPr="00FF740D" w:rsidRDefault="00D41764" w:rsidP="00FE2CA6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Eyes:</w:t>
      </w:r>
      <w:r w:rsidR="003F1C55" w:rsidRPr="00FF740D">
        <w:rPr>
          <w:sz w:val="40"/>
          <w:szCs w:val="40"/>
        </w:rPr>
        <w:t xml:space="preserve"> Eyes are examined for congenital </w:t>
      </w:r>
      <w:r w:rsidR="00FE2CA6" w:rsidRPr="00FF740D">
        <w:rPr>
          <w:sz w:val="40"/>
          <w:szCs w:val="40"/>
        </w:rPr>
        <w:t>cataract.</w:t>
      </w:r>
      <w:r w:rsidR="00976AAF" w:rsidRPr="00FF740D">
        <w:rPr>
          <w:sz w:val="40"/>
          <w:szCs w:val="40"/>
        </w:rPr>
        <w:t xml:space="preserve"> </w:t>
      </w:r>
      <w:proofErr w:type="spellStart"/>
      <w:r w:rsidR="00976AAF" w:rsidRPr="00FF740D">
        <w:rPr>
          <w:sz w:val="40"/>
          <w:szCs w:val="40"/>
        </w:rPr>
        <w:t>Brashfield’s</w:t>
      </w:r>
      <w:proofErr w:type="spellEnd"/>
      <w:r w:rsidR="00976AAF" w:rsidRPr="00FF740D">
        <w:rPr>
          <w:sz w:val="40"/>
          <w:szCs w:val="40"/>
        </w:rPr>
        <w:t xml:space="preserve"> spots in the iris</w:t>
      </w:r>
      <w:r w:rsidR="00406E06" w:rsidRPr="00FF740D">
        <w:rPr>
          <w:sz w:val="40"/>
          <w:szCs w:val="40"/>
        </w:rPr>
        <w:t xml:space="preserve"> (Down syndrome) or sub-</w:t>
      </w:r>
      <w:proofErr w:type="spellStart"/>
      <w:r w:rsidR="00406E06" w:rsidRPr="00FF740D">
        <w:rPr>
          <w:sz w:val="40"/>
          <w:szCs w:val="40"/>
        </w:rPr>
        <w:t>conjunctival</w:t>
      </w:r>
      <w:proofErr w:type="spellEnd"/>
      <w:r w:rsidR="00406E06" w:rsidRPr="00FF740D">
        <w:rPr>
          <w:sz w:val="40"/>
          <w:szCs w:val="40"/>
        </w:rPr>
        <w:t xml:space="preserve"> </w:t>
      </w:r>
      <w:r w:rsidR="00790E8D" w:rsidRPr="00FF740D">
        <w:rPr>
          <w:sz w:val="40"/>
          <w:szCs w:val="40"/>
        </w:rPr>
        <w:t>hemorrhage</w:t>
      </w:r>
      <w:r w:rsidR="00406E06" w:rsidRPr="00FF740D">
        <w:rPr>
          <w:sz w:val="40"/>
          <w:szCs w:val="40"/>
        </w:rPr>
        <w:t>.</w:t>
      </w:r>
    </w:p>
    <w:p w:rsidR="003203E5" w:rsidRPr="00FF740D" w:rsidRDefault="003203E5" w:rsidP="003203E5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Chest:</w:t>
      </w:r>
    </w:p>
    <w:p w:rsidR="003203E5" w:rsidRPr="00FF740D" w:rsidRDefault="00ED4AD9" w:rsidP="003203E5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FF740D">
        <w:rPr>
          <w:sz w:val="40"/>
          <w:szCs w:val="40"/>
        </w:rPr>
        <w:t xml:space="preserve">Any asymmetry (tension pneumothorax), tachypnea, grunting intercostal retraction (respiratory distress), </w:t>
      </w:r>
      <w:proofErr w:type="spellStart"/>
      <w:r w:rsidRPr="00FF740D">
        <w:rPr>
          <w:sz w:val="40"/>
          <w:szCs w:val="40"/>
        </w:rPr>
        <w:t>pectus</w:t>
      </w:r>
      <w:proofErr w:type="spellEnd"/>
      <w:r w:rsidRPr="00FF740D">
        <w:rPr>
          <w:sz w:val="40"/>
          <w:szCs w:val="40"/>
        </w:rPr>
        <w:t xml:space="preserve"> </w:t>
      </w:r>
      <w:proofErr w:type="spellStart"/>
      <w:r w:rsidRPr="00FF740D">
        <w:rPr>
          <w:sz w:val="40"/>
          <w:szCs w:val="40"/>
        </w:rPr>
        <w:t>excavatum</w:t>
      </w:r>
      <w:proofErr w:type="spellEnd"/>
      <w:r w:rsidRPr="00FF740D">
        <w:rPr>
          <w:sz w:val="40"/>
          <w:szCs w:val="40"/>
        </w:rPr>
        <w:t xml:space="preserve"> &amp;the breath sounds.</w:t>
      </w:r>
    </w:p>
    <w:p w:rsidR="00ED4AD9" w:rsidRPr="00FF740D" w:rsidRDefault="00F67904" w:rsidP="003203E5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FF740D">
        <w:rPr>
          <w:sz w:val="40"/>
          <w:szCs w:val="40"/>
        </w:rPr>
        <w:t xml:space="preserve">Newborn breasts may be enlarged (Normal: 1 cm in diameter) die to maternal </w:t>
      </w:r>
      <w:proofErr w:type="spellStart"/>
      <w:r w:rsidRPr="00FF740D">
        <w:rPr>
          <w:sz w:val="40"/>
          <w:szCs w:val="40"/>
        </w:rPr>
        <w:t>oestrogen</w:t>
      </w:r>
      <w:proofErr w:type="spellEnd"/>
      <w:r w:rsidRPr="00FF740D">
        <w:rPr>
          <w:sz w:val="40"/>
          <w:szCs w:val="40"/>
        </w:rPr>
        <w:t>.</w:t>
      </w:r>
    </w:p>
    <w:p w:rsidR="00844068" w:rsidRPr="00FF740D" w:rsidRDefault="00844068" w:rsidP="003203E5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FF740D">
        <w:rPr>
          <w:sz w:val="40"/>
          <w:szCs w:val="40"/>
        </w:rPr>
        <w:t>White discharge from nipple known as Witch’s milk.</w:t>
      </w:r>
    </w:p>
    <w:p w:rsidR="00EA7C3C" w:rsidRPr="00FF740D" w:rsidRDefault="00EA7C3C" w:rsidP="00EA7C3C">
      <w:pPr>
        <w:pStyle w:val="ListParagraph"/>
        <w:ind w:left="1130"/>
        <w:rPr>
          <w:sz w:val="40"/>
          <w:szCs w:val="40"/>
        </w:rPr>
      </w:pPr>
    </w:p>
    <w:p w:rsidR="00EA7C3C" w:rsidRPr="00FF740D" w:rsidRDefault="00EA7C3C" w:rsidP="00EA7C3C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Heart:</w:t>
      </w:r>
    </w:p>
    <w:p w:rsidR="00EA7C3C" w:rsidRPr="00FF740D" w:rsidRDefault="00EA7C3C" w:rsidP="00EA7C3C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</w:rPr>
        <w:t>Heart rate &amp; rhythm:</w:t>
      </w:r>
      <w:r w:rsidR="003A5FCA">
        <w:rPr>
          <w:sz w:val="40"/>
          <w:szCs w:val="40"/>
        </w:rPr>
        <w:t xml:space="preserve"> Normal is 100</w:t>
      </w:r>
      <w:r w:rsidRPr="00FF740D">
        <w:rPr>
          <w:sz w:val="40"/>
          <w:szCs w:val="40"/>
        </w:rPr>
        <w:t xml:space="preserve"> – 160 beats/min.</w:t>
      </w:r>
    </w:p>
    <w:p w:rsidR="00AE666F" w:rsidRPr="00FF740D" w:rsidRDefault="00AE666F" w:rsidP="00EA7C3C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FF740D">
        <w:rPr>
          <w:sz w:val="40"/>
          <w:szCs w:val="40"/>
        </w:rPr>
        <w:t>Quality of heart sound.</w:t>
      </w:r>
    </w:p>
    <w:p w:rsidR="007F5403" w:rsidRPr="00FF740D" w:rsidRDefault="007F5403" w:rsidP="00EA7C3C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FF740D">
        <w:rPr>
          <w:sz w:val="40"/>
          <w:szCs w:val="40"/>
        </w:rPr>
        <w:t>Presence of any murmur.</w:t>
      </w:r>
    </w:p>
    <w:p w:rsidR="007F5403" w:rsidRPr="00FF740D" w:rsidRDefault="007F5403" w:rsidP="007F5403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lastRenderedPageBreak/>
        <w:t>Abdomen:</w:t>
      </w:r>
      <w:r w:rsidRPr="00FF740D">
        <w:rPr>
          <w:sz w:val="40"/>
          <w:szCs w:val="40"/>
        </w:rPr>
        <w:t xml:space="preserve"> Abdomen is examined for any defects or </w:t>
      </w:r>
      <w:proofErr w:type="spellStart"/>
      <w:r w:rsidRPr="00FF740D">
        <w:rPr>
          <w:sz w:val="40"/>
          <w:szCs w:val="40"/>
        </w:rPr>
        <w:t>omphalocele</w:t>
      </w:r>
      <w:proofErr w:type="spellEnd"/>
      <w:r w:rsidRPr="00FF740D">
        <w:rPr>
          <w:sz w:val="40"/>
          <w:szCs w:val="40"/>
        </w:rPr>
        <w:t xml:space="preserve">, </w:t>
      </w:r>
      <w:r w:rsidR="000A242B" w:rsidRPr="00FF740D">
        <w:rPr>
          <w:sz w:val="40"/>
          <w:szCs w:val="40"/>
        </w:rPr>
        <w:t xml:space="preserve">hepatomegaly </w:t>
      </w:r>
      <w:r w:rsidR="00751E3E" w:rsidRPr="00FF740D">
        <w:rPr>
          <w:sz w:val="40"/>
          <w:szCs w:val="40"/>
        </w:rPr>
        <w:t xml:space="preserve">(sepsis), </w:t>
      </w:r>
      <w:proofErr w:type="spellStart"/>
      <w:r w:rsidR="00751E3E" w:rsidRPr="00FF740D">
        <w:rPr>
          <w:sz w:val="40"/>
          <w:szCs w:val="40"/>
        </w:rPr>
        <w:t>spleno-megaly</w:t>
      </w:r>
      <w:proofErr w:type="spellEnd"/>
      <w:r w:rsidR="00751E3E" w:rsidRPr="00FF740D">
        <w:rPr>
          <w:sz w:val="40"/>
          <w:szCs w:val="40"/>
        </w:rPr>
        <w:t xml:space="preserve"> (</w:t>
      </w:r>
      <w:r w:rsidR="000A242B" w:rsidRPr="00FF740D">
        <w:rPr>
          <w:sz w:val="40"/>
          <w:szCs w:val="40"/>
        </w:rPr>
        <w:t>CMV, rubella infection) or any o</w:t>
      </w:r>
      <w:r w:rsidR="001A03EF" w:rsidRPr="00FF740D">
        <w:rPr>
          <w:sz w:val="40"/>
          <w:szCs w:val="40"/>
        </w:rPr>
        <w:t>ther ma</w:t>
      </w:r>
      <w:r w:rsidR="000A242B" w:rsidRPr="00FF740D">
        <w:rPr>
          <w:sz w:val="40"/>
          <w:szCs w:val="40"/>
        </w:rPr>
        <w:t>ss.</w:t>
      </w:r>
    </w:p>
    <w:p w:rsidR="00FF066C" w:rsidRPr="00FF740D" w:rsidRDefault="00FF066C" w:rsidP="00FF066C">
      <w:pPr>
        <w:pStyle w:val="ListParagraph"/>
        <w:rPr>
          <w:sz w:val="40"/>
          <w:szCs w:val="40"/>
        </w:rPr>
      </w:pPr>
    </w:p>
    <w:p w:rsidR="001A03EF" w:rsidRPr="00FF740D" w:rsidRDefault="001A03EF" w:rsidP="007F5403">
      <w:pPr>
        <w:pStyle w:val="ListParagraph"/>
        <w:numPr>
          <w:ilvl w:val="0"/>
          <w:numId w:val="18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Umbilicus:</w:t>
      </w:r>
    </w:p>
    <w:p w:rsidR="001A03EF" w:rsidRPr="00FF740D" w:rsidRDefault="001A03EF" w:rsidP="001A03EF">
      <w:pPr>
        <w:pStyle w:val="ListParagraph"/>
        <w:numPr>
          <w:ilvl w:val="0"/>
          <w:numId w:val="20"/>
        </w:numPr>
        <w:rPr>
          <w:sz w:val="40"/>
          <w:szCs w:val="40"/>
        </w:rPr>
      </w:pPr>
      <w:r w:rsidRPr="00FF740D">
        <w:rPr>
          <w:sz w:val="40"/>
          <w:szCs w:val="40"/>
        </w:rPr>
        <w:t>Umbilicus is examined for any discharge, redness or infection. Greenish yellow color cord suggests meconium staining (fetal distress).</w:t>
      </w:r>
    </w:p>
    <w:p w:rsidR="00476D1C" w:rsidRPr="00FF740D" w:rsidRDefault="00842EF5" w:rsidP="00FF066C">
      <w:pPr>
        <w:pStyle w:val="ListParagraph"/>
        <w:numPr>
          <w:ilvl w:val="0"/>
          <w:numId w:val="20"/>
        </w:numPr>
        <w:rPr>
          <w:sz w:val="40"/>
          <w:szCs w:val="40"/>
        </w:rPr>
      </w:pPr>
      <w:r w:rsidRPr="00FF740D">
        <w:rPr>
          <w:sz w:val="40"/>
          <w:szCs w:val="40"/>
        </w:rPr>
        <w:t>Single umbilical artery (more in twin births) indicates genetic (Trisomy 18) &amp; congenital anomaly &amp; IUGR.</w:t>
      </w:r>
    </w:p>
    <w:p w:rsidR="00FF066C" w:rsidRPr="00FF740D" w:rsidRDefault="00FF066C" w:rsidP="00FF066C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Genitalia:</w:t>
      </w:r>
    </w:p>
    <w:p w:rsidR="00FF066C" w:rsidRPr="00FF740D" w:rsidRDefault="00FF066C" w:rsidP="00FF066C">
      <w:pPr>
        <w:pStyle w:val="ListParagraph"/>
        <w:numPr>
          <w:ilvl w:val="0"/>
          <w:numId w:val="24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Male:</w:t>
      </w:r>
      <w:r w:rsidRPr="00FF740D">
        <w:rPr>
          <w:sz w:val="40"/>
          <w:szCs w:val="40"/>
        </w:rPr>
        <w:t xml:space="preserve"> Examine for penis (normal &gt; 2cm), testes within scrotum, any hydrocele or hypospadias. Prepuce is normally long &amp; </w:t>
      </w:r>
      <w:proofErr w:type="spellStart"/>
      <w:r w:rsidRPr="00FF740D">
        <w:rPr>
          <w:sz w:val="40"/>
          <w:szCs w:val="40"/>
        </w:rPr>
        <w:t>phimosis</w:t>
      </w:r>
      <w:proofErr w:type="spellEnd"/>
      <w:r w:rsidRPr="00FF740D">
        <w:rPr>
          <w:sz w:val="40"/>
          <w:szCs w:val="40"/>
        </w:rPr>
        <w:t xml:space="preserve"> presents.</w:t>
      </w:r>
    </w:p>
    <w:p w:rsidR="00FF066C" w:rsidRPr="00FF740D" w:rsidRDefault="00D44018" w:rsidP="00FF066C">
      <w:pPr>
        <w:pStyle w:val="ListParagraph"/>
        <w:numPr>
          <w:ilvl w:val="0"/>
          <w:numId w:val="24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Female:</w:t>
      </w:r>
      <w:r w:rsidRPr="00FF740D">
        <w:rPr>
          <w:sz w:val="40"/>
          <w:szCs w:val="40"/>
        </w:rPr>
        <w:t xml:space="preserve"> Examine for any </w:t>
      </w:r>
      <w:proofErr w:type="spellStart"/>
      <w:r w:rsidRPr="00FF740D">
        <w:rPr>
          <w:sz w:val="40"/>
          <w:szCs w:val="40"/>
        </w:rPr>
        <w:t>clitorial</w:t>
      </w:r>
      <w:proofErr w:type="spellEnd"/>
      <w:r w:rsidRPr="00FF740D">
        <w:rPr>
          <w:sz w:val="40"/>
          <w:szCs w:val="40"/>
        </w:rPr>
        <w:t xml:space="preserve"> enlargement (maternal drug), fused labia with </w:t>
      </w:r>
      <w:proofErr w:type="spellStart"/>
      <w:r w:rsidRPr="00FF740D">
        <w:rPr>
          <w:sz w:val="40"/>
          <w:szCs w:val="40"/>
        </w:rPr>
        <w:t>clitorial</w:t>
      </w:r>
      <w:proofErr w:type="spellEnd"/>
      <w:r w:rsidRPr="00FF740D">
        <w:rPr>
          <w:sz w:val="40"/>
          <w:szCs w:val="40"/>
        </w:rPr>
        <w:t xml:space="preserve"> enlargement (adrenal hyperplasia), blood stained vaginal discharge (due to maternal estrogen withdrawal etc.).</w:t>
      </w:r>
    </w:p>
    <w:p w:rsidR="00D542A8" w:rsidRPr="00FF740D" w:rsidRDefault="00D542A8" w:rsidP="00D542A8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Anus &amp; rectum:</w:t>
      </w:r>
      <w:r w:rsidRPr="00FF740D">
        <w:rPr>
          <w:sz w:val="40"/>
          <w:szCs w:val="40"/>
        </w:rPr>
        <w:t xml:space="preserve"> Anus rectum is checked for imperforation &amp; their position. Meconium s</w:t>
      </w:r>
      <w:r w:rsidR="00C348DA" w:rsidRPr="00FF740D">
        <w:rPr>
          <w:sz w:val="40"/>
          <w:szCs w:val="40"/>
        </w:rPr>
        <w:t>hould pass within 48 h</w:t>
      </w:r>
      <w:r w:rsidRPr="00FF740D">
        <w:rPr>
          <w:sz w:val="40"/>
          <w:szCs w:val="40"/>
        </w:rPr>
        <w:t>ours after birth.</w:t>
      </w:r>
    </w:p>
    <w:p w:rsidR="00C348DA" w:rsidRPr="00FF740D" w:rsidRDefault="00C348DA" w:rsidP="00C348DA">
      <w:pPr>
        <w:pStyle w:val="ListParagraph"/>
        <w:rPr>
          <w:sz w:val="40"/>
          <w:szCs w:val="40"/>
        </w:rPr>
      </w:pPr>
    </w:p>
    <w:p w:rsidR="00C348DA" w:rsidRPr="00FF740D" w:rsidRDefault="00C348DA" w:rsidP="00D542A8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lastRenderedPageBreak/>
        <w:t>Examination of extremities, spines &amp; joints:</w:t>
      </w:r>
      <w:r w:rsidRPr="00FF740D">
        <w:rPr>
          <w:sz w:val="40"/>
          <w:szCs w:val="40"/>
        </w:rPr>
        <w:t xml:space="preserve"> They are examined for </w:t>
      </w:r>
      <w:proofErr w:type="spellStart"/>
      <w:r w:rsidRPr="00FF740D">
        <w:rPr>
          <w:sz w:val="40"/>
          <w:szCs w:val="40"/>
        </w:rPr>
        <w:t>syndactyly</w:t>
      </w:r>
      <w:proofErr w:type="spellEnd"/>
      <w:r w:rsidRPr="00FF740D">
        <w:rPr>
          <w:sz w:val="40"/>
          <w:szCs w:val="40"/>
        </w:rPr>
        <w:t xml:space="preserve"> </w:t>
      </w:r>
      <w:r w:rsidR="00AD1F97" w:rsidRPr="00FF740D">
        <w:rPr>
          <w:sz w:val="40"/>
          <w:szCs w:val="40"/>
        </w:rPr>
        <w:t xml:space="preserve">(fusion of digits), </w:t>
      </w:r>
      <w:proofErr w:type="spellStart"/>
      <w:r w:rsidR="00AD1F97" w:rsidRPr="00FF740D">
        <w:rPr>
          <w:sz w:val="40"/>
          <w:szCs w:val="40"/>
        </w:rPr>
        <w:t>polydactyly</w:t>
      </w:r>
      <w:proofErr w:type="spellEnd"/>
      <w:r w:rsidR="00AD1F97" w:rsidRPr="00FF740D">
        <w:rPr>
          <w:sz w:val="40"/>
          <w:szCs w:val="40"/>
        </w:rPr>
        <w:t xml:space="preserve">, simian crease (Down syndrome), </w:t>
      </w:r>
      <w:proofErr w:type="spellStart"/>
      <w:r w:rsidR="00AD1F97" w:rsidRPr="00FF740D">
        <w:rPr>
          <w:sz w:val="40"/>
          <w:szCs w:val="40"/>
        </w:rPr>
        <w:t>talipes</w:t>
      </w:r>
      <w:proofErr w:type="spellEnd"/>
      <w:r w:rsidR="00AD1F97" w:rsidRPr="00FF740D">
        <w:rPr>
          <w:sz w:val="40"/>
          <w:szCs w:val="40"/>
        </w:rPr>
        <w:t xml:space="preserve"> </w:t>
      </w:r>
      <w:proofErr w:type="spellStart"/>
      <w:r w:rsidR="00AD1F97" w:rsidRPr="00FF740D">
        <w:rPr>
          <w:sz w:val="40"/>
          <w:szCs w:val="40"/>
        </w:rPr>
        <w:t>equinovarus</w:t>
      </w:r>
      <w:proofErr w:type="spellEnd"/>
      <w:r w:rsidR="00AD1F97" w:rsidRPr="00FF740D">
        <w:rPr>
          <w:sz w:val="40"/>
          <w:szCs w:val="40"/>
        </w:rPr>
        <w:t>, hip dislocation etc.</w:t>
      </w:r>
    </w:p>
    <w:p w:rsidR="00E35264" w:rsidRPr="00FF740D" w:rsidRDefault="00E35264" w:rsidP="00E35264">
      <w:pPr>
        <w:pStyle w:val="ListParagraph"/>
        <w:rPr>
          <w:sz w:val="40"/>
          <w:szCs w:val="40"/>
        </w:rPr>
      </w:pPr>
    </w:p>
    <w:p w:rsidR="00E35264" w:rsidRPr="00FF740D" w:rsidRDefault="00E35264" w:rsidP="00E35264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Nervous system:</w:t>
      </w:r>
      <w:r w:rsidRPr="00FF740D">
        <w:rPr>
          <w:sz w:val="40"/>
          <w:szCs w:val="40"/>
        </w:rPr>
        <w:t xml:space="preserve"> Examination is done for any irritability, abnormal muscle tone, reflexes, cranial &amp; peripheral nerves (</w:t>
      </w:r>
      <w:proofErr w:type="spellStart"/>
      <w:r w:rsidRPr="00FF740D">
        <w:rPr>
          <w:sz w:val="40"/>
          <w:szCs w:val="40"/>
        </w:rPr>
        <w:t>Erb’s</w:t>
      </w:r>
      <w:proofErr w:type="spellEnd"/>
      <w:r w:rsidRPr="00FF740D">
        <w:rPr>
          <w:sz w:val="40"/>
          <w:szCs w:val="40"/>
        </w:rPr>
        <w:t xml:space="preserve"> paralysis).</w:t>
      </w:r>
    </w:p>
    <w:p w:rsidR="00E35264" w:rsidRPr="00FF740D" w:rsidRDefault="00E35264" w:rsidP="00E35264">
      <w:pPr>
        <w:pStyle w:val="ListParagraph"/>
        <w:rPr>
          <w:sz w:val="40"/>
          <w:szCs w:val="40"/>
        </w:rPr>
      </w:pPr>
    </w:p>
    <w:p w:rsidR="00E35264" w:rsidRPr="00FF740D" w:rsidRDefault="00E35264" w:rsidP="00E35264">
      <w:pPr>
        <w:pStyle w:val="ListParagraph"/>
        <w:numPr>
          <w:ilvl w:val="0"/>
          <w:numId w:val="22"/>
        </w:num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Others:</w:t>
      </w:r>
    </w:p>
    <w:p w:rsidR="00E35264" w:rsidRPr="00FF740D" w:rsidRDefault="00E35264" w:rsidP="00E35264">
      <w:pPr>
        <w:pStyle w:val="ListParagraph"/>
        <w:numPr>
          <w:ilvl w:val="0"/>
          <w:numId w:val="25"/>
        </w:numPr>
        <w:rPr>
          <w:sz w:val="40"/>
          <w:szCs w:val="40"/>
        </w:rPr>
      </w:pPr>
      <w:r w:rsidRPr="00FF740D">
        <w:rPr>
          <w:sz w:val="40"/>
          <w:szCs w:val="40"/>
        </w:rPr>
        <w:t>Head circumference: 33 – 38 cm.</w:t>
      </w:r>
    </w:p>
    <w:p w:rsidR="00E35264" w:rsidRPr="00FF740D" w:rsidRDefault="00E35264" w:rsidP="00E35264">
      <w:pPr>
        <w:pStyle w:val="ListParagraph"/>
        <w:numPr>
          <w:ilvl w:val="0"/>
          <w:numId w:val="25"/>
        </w:numPr>
        <w:rPr>
          <w:sz w:val="40"/>
          <w:szCs w:val="40"/>
        </w:rPr>
      </w:pPr>
      <w:r w:rsidRPr="00FF740D">
        <w:rPr>
          <w:sz w:val="40"/>
          <w:szCs w:val="40"/>
        </w:rPr>
        <w:t>Crown-foot length: 48 – 53 cm.</w:t>
      </w:r>
    </w:p>
    <w:p w:rsidR="00AF43DF" w:rsidRPr="00FF740D" w:rsidRDefault="00AF43DF" w:rsidP="00AF43DF">
      <w:pPr>
        <w:rPr>
          <w:sz w:val="40"/>
          <w:szCs w:val="40"/>
        </w:rPr>
      </w:pPr>
    </w:p>
    <w:p w:rsidR="00AF43DF" w:rsidRPr="00FF740D" w:rsidRDefault="00AF43DF" w:rsidP="00AF43DF">
      <w:pPr>
        <w:rPr>
          <w:sz w:val="40"/>
          <w:szCs w:val="40"/>
        </w:rPr>
      </w:pPr>
    </w:p>
    <w:p w:rsidR="00AF43DF" w:rsidRPr="00FF740D" w:rsidRDefault="00AF43DF" w:rsidP="00AF43DF">
      <w:pPr>
        <w:jc w:val="center"/>
        <w:rPr>
          <w:b/>
          <w:bCs/>
          <w:sz w:val="40"/>
          <w:szCs w:val="40"/>
        </w:rPr>
      </w:pPr>
      <w:r w:rsidRPr="00FF740D">
        <w:rPr>
          <w:b/>
          <w:bCs/>
          <w:sz w:val="40"/>
          <w:szCs w:val="40"/>
        </w:rPr>
        <w:t xml:space="preserve">APGAR </w:t>
      </w:r>
      <w:proofErr w:type="gramStart"/>
      <w:r w:rsidRPr="00FF740D">
        <w:rPr>
          <w:b/>
          <w:bCs/>
          <w:sz w:val="40"/>
          <w:szCs w:val="40"/>
        </w:rPr>
        <w:t>Score</w:t>
      </w:r>
      <w:proofErr w:type="gramEnd"/>
    </w:p>
    <w:p w:rsidR="00AF43DF" w:rsidRPr="00FF740D" w:rsidRDefault="00AF43DF" w:rsidP="00AF43DF">
      <w:p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t>Apgar score:</w:t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</w:r>
      <w:r w:rsidRPr="00FF740D">
        <w:rPr>
          <w:b/>
          <w:bCs/>
          <w:sz w:val="40"/>
          <w:szCs w:val="40"/>
        </w:rPr>
        <w:tab/>
        <w:t xml:space="preserve">The Apgar score was devised in 1952 by Dr. Virginia Apgar </w:t>
      </w:r>
      <w:r w:rsidRPr="00FF740D">
        <w:rPr>
          <w:sz w:val="40"/>
          <w:szCs w:val="40"/>
        </w:rPr>
        <w:t>as a simple &amp; repeatable method to quickly and summarily assess the health of newborn children immediately after birth.</w:t>
      </w:r>
    </w:p>
    <w:p w:rsidR="00AF43DF" w:rsidRPr="00FF740D" w:rsidRDefault="00AF43DF" w:rsidP="00AF43DF">
      <w:pPr>
        <w:rPr>
          <w:sz w:val="40"/>
          <w:szCs w:val="40"/>
        </w:rPr>
      </w:pPr>
      <w:r w:rsidRPr="00FF740D">
        <w:rPr>
          <w:sz w:val="40"/>
          <w:szCs w:val="40"/>
        </w:rPr>
        <w:tab/>
        <w:t xml:space="preserve">Dr. Apgar was an anesthesiologist </w:t>
      </w:r>
      <w:r w:rsidR="009C119F" w:rsidRPr="00FF740D">
        <w:rPr>
          <w:sz w:val="40"/>
          <w:szCs w:val="40"/>
        </w:rPr>
        <w:t xml:space="preserve">who developed the score in order to ascertain the effects of obstetric anesthesia on babies. The Apgar score is determined by </w:t>
      </w:r>
      <w:r w:rsidR="009C119F" w:rsidRPr="00FF740D">
        <w:rPr>
          <w:sz w:val="40"/>
          <w:szCs w:val="40"/>
        </w:rPr>
        <w:lastRenderedPageBreak/>
        <w:t xml:space="preserve">evaluating the newborn baby on five simple criteria on a scale from zero to two, then summing up the five values obtained.  </w:t>
      </w:r>
      <w:r w:rsidR="009C119F" w:rsidRPr="00FF740D">
        <w:rPr>
          <w:b/>
          <w:bCs/>
          <w:sz w:val="40"/>
          <w:szCs w:val="40"/>
        </w:rPr>
        <w:t>The resulting Apgar score ranges from zero to 10.</w:t>
      </w:r>
      <w:r w:rsidR="00E0545A" w:rsidRPr="00FF740D">
        <w:rPr>
          <w:sz w:val="40"/>
          <w:szCs w:val="40"/>
        </w:rPr>
        <w:t xml:space="preserve"> </w:t>
      </w:r>
      <w:r w:rsidR="00B628BD" w:rsidRPr="00FF740D">
        <w:rPr>
          <w:sz w:val="40"/>
          <w:szCs w:val="40"/>
        </w:rPr>
        <w:t>The five criteria (</w:t>
      </w:r>
      <w:r w:rsidR="00B628BD" w:rsidRPr="00FF740D">
        <w:rPr>
          <w:b/>
          <w:bCs/>
          <w:i/>
          <w:iCs/>
          <w:sz w:val="40"/>
          <w:szCs w:val="40"/>
          <w:u w:val="single"/>
        </w:rPr>
        <w:t>A</w:t>
      </w:r>
      <w:r w:rsidR="00B628BD" w:rsidRPr="00FF740D">
        <w:rPr>
          <w:sz w:val="40"/>
          <w:szCs w:val="40"/>
        </w:rPr>
        <w:t>ppearance,</w:t>
      </w:r>
      <w:r w:rsidR="003E4A59" w:rsidRPr="00FF740D">
        <w:rPr>
          <w:b/>
          <w:bCs/>
          <w:sz w:val="40"/>
          <w:szCs w:val="40"/>
        </w:rPr>
        <w:t xml:space="preserve"> </w:t>
      </w:r>
      <w:r w:rsidR="00B628BD" w:rsidRPr="00FF740D">
        <w:rPr>
          <w:b/>
          <w:bCs/>
          <w:i/>
          <w:iCs/>
          <w:sz w:val="40"/>
          <w:szCs w:val="40"/>
          <w:u w:val="single"/>
        </w:rPr>
        <w:t>P</w:t>
      </w:r>
      <w:r w:rsidR="00B628BD" w:rsidRPr="00FF740D">
        <w:rPr>
          <w:sz w:val="40"/>
          <w:szCs w:val="40"/>
        </w:rPr>
        <w:t>ulse,</w:t>
      </w:r>
      <w:r w:rsidR="003E4A59" w:rsidRPr="00FF740D">
        <w:rPr>
          <w:sz w:val="40"/>
          <w:szCs w:val="40"/>
        </w:rPr>
        <w:t xml:space="preserve"> </w:t>
      </w:r>
      <w:r w:rsidR="00B628BD" w:rsidRPr="00FF740D">
        <w:rPr>
          <w:b/>
          <w:bCs/>
          <w:i/>
          <w:iCs/>
          <w:sz w:val="40"/>
          <w:szCs w:val="40"/>
          <w:u w:val="single"/>
        </w:rPr>
        <w:t>G</w:t>
      </w:r>
      <w:r w:rsidR="00B628BD" w:rsidRPr="00FF740D">
        <w:rPr>
          <w:sz w:val="40"/>
          <w:szCs w:val="40"/>
        </w:rPr>
        <w:t>rimace</w:t>
      </w:r>
      <w:r w:rsidR="00B628BD" w:rsidRPr="00FF740D">
        <w:rPr>
          <w:b/>
          <w:bCs/>
          <w:sz w:val="40"/>
          <w:szCs w:val="40"/>
          <w:u w:val="single"/>
        </w:rPr>
        <w:t>,</w:t>
      </w:r>
      <w:r w:rsidR="004E38C1" w:rsidRPr="00FF740D">
        <w:rPr>
          <w:sz w:val="40"/>
          <w:szCs w:val="40"/>
        </w:rPr>
        <w:t xml:space="preserve"> </w:t>
      </w:r>
      <w:r w:rsidR="00B628BD" w:rsidRPr="00FF740D">
        <w:rPr>
          <w:b/>
          <w:bCs/>
          <w:i/>
          <w:iCs/>
          <w:sz w:val="40"/>
          <w:szCs w:val="40"/>
          <w:u w:val="single"/>
        </w:rPr>
        <w:t>A</w:t>
      </w:r>
      <w:r w:rsidR="00B628BD" w:rsidRPr="00FF740D">
        <w:rPr>
          <w:sz w:val="40"/>
          <w:szCs w:val="40"/>
        </w:rPr>
        <w:t xml:space="preserve">ctivity, </w:t>
      </w:r>
      <w:proofErr w:type="gramStart"/>
      <w:r w:rsidR="00B628BD" w:rsidRPr="00FF740D">
        <w:rPr>
          <w:b/>
          <w:bCs/>
          <w:i/>
          <w:iCs/>
          <w:sz w:val="40"/>
          <w:szCs w:val="40"/>
          <w:u w:val="single"/>
        </w:rPr>
        <w:t>R</w:t>
      </w:r>
      <w:r w:rsidR="00B628BD" w:rsidRPr="00FF740D">
        <w:rPr>
          <w:sz w:val="40"/>
          <w:szCs w:val="40"/>
        </w:rPr>
        <w:t>espiration</w:t>
      </w:r>
      <w:proofErr w:type="gramEnd"/>
      <w:r w:rsidR="00036E7A" w:rsidRPr="00FF740D">
        <w:rPr>
          <w:sz w:val="40"/>
          <w:szCs w:val="40"/>
        </w:rPr>
        <w:t>) are used as a mnemonic learning aid.</w:t>
      </w:r>
    </w:p>
    <w:p w:rsidR="00E22142" w:rsidRPr="00FF740D" w:rsidRDefault="00E22142" w:rsidP="00AF43DF">
      <w:p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Scoring: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2069"/>
        <w:gridCol w:w="2521"/>
        <w:gridCol w:w="2155"/>
      </w:tblGrid>
      <w:tr w:rsidR="001806B0" w:rsidRPr="00FF740D" w:rsidTr="00B56590">
        <w:trPr>
          <w:trHeight w:val="305"/>
        </w:trPr>
        <w:tc>
          <w:tcPr>
            <w:tcW w:w="2605" w:type="dxa"/>
          </w:tcPr>
          <w:p w:rsidR="001806B0" w:rsidRPr="00FF740D" w:rsidRDefault="001806B0" w:rsidP="001806B0">
            <w:pPr>
              <w:jc w:val="center"/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sz w:val="40"/>
                <w:szCs w:val="40"/>
              </w:rPr>
              <w:t>Signs</w:t>
            </w:r>
          </w:p>
        </w:tc>
        <w:tc>
          <w:tcPr>
            <w:tcW w:w="2069" w:type="dxa"/>
          </w:tcPr>
          <w:p w:rsidR="001806B0" w:rsidRPr="00FF740D" w:rsidRDefault="001806B0" w:rsidP="001806B0">
            <w:pPr>
              <w:jc w:val="center"/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sz w:val="40"/>
                <w:szCs w:val="40"/>
              </w:rPr>
              <w:t>Score ‘0’</w:t>
            </w:r>
          </w:p>
        </w:tc>
        <w:tc>
          <w:tcPr>
            <w:tcW w:w="2521" w:type="dxa"/>
          </w:tcPr>
          <w:p w:rsidR="001806B0" w:rsidRPr="00FF740D" w:rsidRDefault="001806B0" w:rsidP="001806B0">
            <w:pPr>
              <w:jc w:val="center"/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sz w:val="40"/>
                <w:szCs w:val="40"/>
              </w:rPr>
              <w:t>Score ‘1’</w:t>
            </w:r>
          </w:p>
        </w:tc>
        <w:tc>
          <w:tcPr>
            <w:tcW w:w="2155" w:type="dxa"/>
          </w:tcPr>
          <w:p w:rsidR="001806B0" w:rsidRPr="00FF740D" w:rsidRDefault="001806B0" w:rsidP="001806B0">
            <w:pPr>
              <w:jc w:val="center"/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sz w:val="40"/>
                <w:szCs w:val="40"/>
              </w:rPr>
              <w:t>Score ‘2’</w:t>
            </w:r>
          </w:p>
        </w:tc>
      </w:tr>
      <w:tr w:rsidR="001806B0" w:rsidRPr="00FF740D" w:rsidTr="00B56590">
        <w:tc>
          <w:tcPr>
            <w:tcW w:w="2605" w:type="dxa"/>
          </w:tcPr>
          <w:p w:rsidR="001806B0" w:rsidRPr="00FF740D" w:rsidRDefault="004639C4" w:rsidP="00AF43DF">
            <w:pPr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i/>
                <w:iCs/>
                <w:sz w:val="40"/>
                <w:szCs w:val="40"/>
              </w:rPr>
              <w:t>A</w:t>
            </w:r>
            <w:r w:rsidRPr="00FF740D">
              <w:rPr>
                <w:sz w:val="40"/>
                <w:szCs w:val="40"/>
              </w:rPr>
              <w:t>ppearance</w:t>
            </w:r>
          </w:p>
        </w:tc>
        <w:tc>
          <w:tcPr>
            <w:tcW w:w="2069" w:type="dxa"/>
          </w:tcPr>
          <w:p w:rsidR="001806B0" w:rsidRPr="00FF740D" w:rsidRDefault="00D92D8A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Blue/ pale</w:t>
            </w:r>
          </w:p>
        </w:tc>
        <w:tc>
          <w:tcPr>
            <w:tcW w:w="2521" w:type="dxa"/>
          </w:tcPr>
          <w:p w:rsidR="001806B0" w:rsidRPr="00FF740D" w:rsidRDefault="00BA3A92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Body pink, limbs blue</w:t>
            </w:r>
          </w:p>
        </w:tc>
        <w:tc>
          <w:tcPr>
            <w:tcW w:w="2155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Pink all over</w:t>
            </w:r>
          </w:p>
        </w:tc>
      </w:tr>
      <w:tr w:rsidR="001806B0" w:rsidRPr="00FF740D" w:rsidTr="00B56590">
        <w:tc>
          <w:tcPr>
            <w:tcW w:w="2605" w:type="dxa"/>
          </w:tcPr>
          <w:p w:rsidR="001806B0" w:rsidRPr="00FF740D" w:rsidRDefault="004639C4" w:rsidP="00AF43DF">
            <w:pPr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i/>
                <w:iCs/>
                <w:sz w:val="40"/>
                <w:szCs w:val="40"/>
              </w:rPr>
              <w:t>P</w:t>
            </w:r>
            <w:r w:rsidRPr="00FF740D">
              <w:rPr>
                <w:sz w:val="40"/>
                <w:szCs w:val="40"/>
              </w:rPr>
              <w:t>ulse</w:t>
            </w:r>
          </w:p>
        </w:tc>
        <w:tc>
          <w:tcPr>
            <w:tcW w:w="2069" w:type="dxa"/>
          </w:tcPr>
          <w:p w:rsidR="001806B0" w:rsidRPr="00FF740D" w:rsidRDefault="00D92D8A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Nil</w:t>
            </w:r>
          </w:p>
        </w:tc>
        <w:tc>
          <w:tcPr>
            <w:tcW w:w="2521" w:type="dxa"/>
          </w:tcPr>
          <w:p w:rsidR="001806B0" w:rsidRPr="00FF740D" w:rsidRDefault="00BA3A92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&lt;100 b/min</w:t>
            </w:r>
          </w:p>
        </w:tc>
        <w:tc>
          <w:tcPr>
            <w:tcW w:w="2155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&gt;100 b/min</w:t>
            </w:r>
          </w:p>
        </w:tc>
      </w:tr>
      <w:tr w:rsidR="001806B0" w:rsidRPr="00FF740D" w:rsidTr="00B56590">
        <w:tc>
          <w:tcPr>
            <w:tcW w:w="2605" w:type="dxa"/>
          </w:tcPr>
          <w:p w:rsidR="001806B0" w:rsidRPr="00FF740D" w:rsidRDefault="004639C4" w:rsidP="00AF43DF">
            <w:pPr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i/>
                <w:iCs/>
                <w:sz w:val="40"/>
                <w:szCs w:val="40"/>
              </w:rPr>
              <w:t>G</w:t>
            </w:r>
            <w:r w:rsidRPr="00FF740D">
              <w:rPr>
                <w:sz w:val="40"/>
                <w:szCs w:val="40"/>
              </w:rPr>
              <w:t>rimace</w:t>
            </w:r>
            <w:r w:rsidR="00BA3A92" w:rsidRPr="00FF740D">
              <w:rPr>
                <w:sz w:val="40"/>
                <w:szCs w:val="40"/>
              </w:rPr>
              <w:t xml:space="preserve"> (response to catheter put into nostrils)</w:t>
            </w:r>
          </w:p>
        </w:tc>
        <w:tc>
          <w:tcPr>
            <w:tcW w:w="2069" w:type="dxa"/>
          </w:tcPr>
          <w:p w:rsidR="001806B0" w:rsidRPr="00FF740D" w:rsidRDefault="00D92D8A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Nil</w:t>
            </w:r>
          </w:p>
        </w:tc>
        <w:tc>
          <w:tcPr>
            <w:tcW w:w="2521" w:type="dxa"/>
          </w:tcPr>
          <w:p w:rsidR="001806B0" w:rsidRPr="00FF740D" w:rsidRDefault="00BA3A92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Grimace feeble cry</w:t>
            </w:r>
          </w:p>
        </w:tc>
        <w:tc>
          <w:tcPr>
            <w:tcW w:w="2155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Cough or sneezing</w:t>
            </w:r>
          </w:p>
        </w:tc>
      </w:tr>
      <w:tr w:rsidR="001806B0" w:rsidRPr="00FF740D" w:rsidTr="00B56590">
        <w:tc>
          <w:tcPr>
            <w:tcW w:w="2605" w:type="dxa"/>
          </w:tcPr>
          <w:p w:rsidR="001806B0" w:rsidRPr="00FF740D" w:rsidRDefault="004639C4" w:rsidP="00AF43DF">
            <w:pPr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i/>
                <w:iCs/>
                <w:sz w:val="40"/>
                <w:szCs w:val="40"/>
              </w:rPr>
              <w:t>A</w:t>
            </w:r>
            <w:r w:rsidRPr="00FF740D">
              <w:rPr>
                <w:sz w:val="40"/>
                <w:szCs w:val="40"/>
              </w:rPr>
              <w:t>ctivity</w:t>
            </w:r>
          </w:p>
        </w:tc>
        <w:tc>
          <w:tcPr>
            <w:tcW w:w="2069" w:type="dxa"/>
          </w:tcPr>
          <w:p w:rsidR="001806B0" w:rsidRPr="00FF740D" w:rsidRDefault="00D92D8A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Limp</w:t>
            </w:r>
          </w:p>
        </w:tc>
        <w:tc>
          <w:tcPr>
            <w:tcW w:w="2521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proofErr w:type="spellStart"/>
            <w:r w:rsidRPr="00FF740D">
              <w:rPr>
                <w:sz w:val="40"/>
                <w:szCs w:val="40"/>
              </w:rPr>
              <w:t>Sone</w:t>
            </w:r>
            <w:proofErr w:type="spellEnd"/>
            <w:r w:rsidRPr="00FF740D">
              <w:rPr>
                <w:sz w:val="40"/>
                <w:szCs w:val="40"/>
              </w:rPr>
              <w:t xml:space="preserve"> flexion of the limbs.</w:t>
            </w:r>
          </w:p>
        </w:tc>
        <w:tc>
          <w:tcPr>
            <w:tcW w:w="2155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Active movements</w:t>
            </w:r>
          </w:p>
        </w:tc>
      </w:tr>
      <w:tr w:rsidR="001806B0" w:rsidRPr="00FF740D" w:rsidTr="00B56590">
        <w:tc>
          <w:tcPr>
            <w:tcW w:w="2605" w:type="dxa"/>
          </w:tcPr>
          <w:p w:rsidR="001806B0" w:rsidRPr="00FF740D" w:rsidRDefault="004639C4" w:rsidP="00AF43DF">
            <w:pPr>
              <w:rPr>
                <w:b/>
                <w:bCs/>
                <w:sz w:val="40"/>
                <w:szCs w:val="40"/>
              </w:rPr>
            </w:pPr>
            <w:r w:rsidRPr="00FF740D">
              <w:rPr>
                <w:b/>
                <w:bCs/>
                <w:i/>
                <w:iCs/>
                <w:sz w:val="40"/>
                <w:szCs w:val="40"/>
              </w:rPr>
              <w:t>R</w:t>
            </w:r>
            <w:r w:rsidRPr="00FF740D">
              <w:rPr>
                <w:sz w:val="40"/>
                <w:szCs w:val="40"/>
              </w:rPr>
              <w:t>espiration</w:t>
            </w:r>
          </w:p>
        </w:tc>
        <w:tc>
          <w:tcPr>
            <w:tcW w:w="2069" w:type="dxa"/>
          </w:tcPr>
          <w:p w:rsidR="001806B0" w:rsidRPr="00FF740D" w:rsidRDefault="00D92D8A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Nil</w:t>
            </w:r>
          </w:p>
        </w:tc>
        <w:tc>
          <w:tcPr>
            <w:tcW w:w="2521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Slow, irregular</w:t>
            </w:r>
          </w:p>
        </w:tc>
        <w:tc>
          <w:tcPr>
            <w:tcW w:w="2155" w:type="dxa"/>
          </w:tcPr>
          <w:p w:rsidR="001806B0" w:rsidRPr="00FF740D" w:rsidRDefault="00B56590" w:rsidP="00AF43DF">
            <w:pPr>
              <w:rPr>
                <w:sz w:val="40"/>
                <w:szCs w:val="40"/>
              </w:rPr>
            </w:pPr>
            <w:r w:rsidRPr="00FF740D">
              <w:rPr>
                <w:sz w:val="40"/>
                <w:szCs w:val="40"/>
              </w:rPr>
              <w:t>Good, crying</w:t>
            </w:r>
          </w:p>
        </w:tc>
      </w:tr>
    </w:tbl>
    <w:p w:rsidR="001806B0" w:rsidRPr="00FF740D" w:rsidRDefault="001806B0" w:rsidP="00AF43DF">
      <w:pPr>
        <w:rPr>
          <w:b/>
          <w:bCs/>
          <w:sz w:val="40"/>
          <w:szCs w:val="40"/>
          <w:u w:val="single"/>
        </w:rPr>
      </w:pPr>
    </w:p>
    <w:p w:rsidR="00654D33" w:rsidRPr="00FF740D" w:rsidRDefault="00654D33" w:rsidP="00727350">
      <w:pPr>
        <w:tabs>
          <w:tab w:val="left" w:pos="6023"/>
        </w:tabs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  <w:u w:val="single"/>
        </w:rPr>
        <w:t>Interpretation:</w:t>
      </w:r>
      <w:r w:rsidR="00727350">
        <w:rPr>
          <w:b/>
          <w:bCs/>
          <w:sz w:val="40"/>
          <w:szCs w:val="40"/>
          <w:u w:val="single"/>
        </w:rPr>
        <w:tab/>
      </w:r>
    </w:p>
    <w:p w:rsidR="00654D33" w:rsidRPr="00FF740D" w:rsidRDefault="00654D33" w:rsidP="00654D33">
      <w:pPr>
        <w:pStyle w:val="ListParagraph"/>
        <w:numPr>
          <w:ilvl w:val="0"/>
          <w:numId w:val="2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Score 7 – 10</w:t>
      </w:r>
      <w:r w:rsidRPr="00FF740D">
        <w:rPr>
          <w:b/>
          <w:bCs/>
          <w:sz w:val="40"/>
          <w:szCs w:val="40"/>
        </w:rPr>
        <w:tab/>
        <w:t xml:space="preserve">:    </w:t>
      </w:r>
      <w:r w:rsidRPr="00FF740D">
        <w:rPr>
          <w:sz w:val="40"/>
          <w:szCs w:val="40"/>
        </w:rPr>
        <w:t>No depression.</w:t>
      </w:r>
    </w:p>
    <w:p w:rsidR="00654D33" w:rsidRPr="00FF740D" w:rsidRDefault="00654D33" w:rsidP="00654D33">
      <w:pPr>
        <w:pStyle w:val="ListParagraph"/>
        <w:numPr>
          <w:ilvl w:val="0"/>
          <w:numId w:val="2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>Score 4 – 6</w:t>
      </w:r>
      <w:r w:rsidRPr="00FF740D">
        <w:rPr>
          <w:b/>
          <w:bCs/>
          <w:sz w:val="40"/>
          <w:szCs w:val="40"/>
        </w:rPr>
        <w:tab/>
        <w:t xml:space="preserve">:    </w:t>
      </w:r>
      <w:r w:rsidRPr="00FF740D">
        <w:rPr>
          <w:sz w:val="40"/>
          <w:szCs w:val="40"/>
        </w:rPr>
        <w:t>Mild depression.</w:t>
      </w:r>
    </w:p>
    <w:p w:rsidR="00654D33" w:rsidRPr="00FF740D" w:rsidRDefault="00654D33" w:rsidP="00654D33">
      <w:pPr>
        <w:pStyle w:val="ListParagraph"/>
        <w:numPr>
          <w:ilvl w:val="0"/>
          <w:numId w:val="26"/>
        </w:numPr>
        <w:rPr>
          <w:b/>
          <w:bCs/>
          <w:sz w:val="40"/>
          <w:szCs w:val="40"/>
          <w:u w:val="single"/>
        </w:rPr>
      </w:pPr>
      <w:r w:rsidRPr="00FF740D">
        <w:rPr>
          <w:b/>
          <w:bCs/>
          <w:sz w:val="40"/>
          <w:szCs w:val="40"/>
        </w:rPr>
        <w:t xml:space="preserve">Score 0 – 3 </w:t>
      </w:r>
      <w:r w:rsidRPr="00FF740D">
        <w:rPr>
          <w:b/>
          <w:bCs/>
          <w:sz w:val="40"/>
          <w:szCs w:val="40"/>
        </w:rPr>
        <w:tab/>
        <w:t xml:space="preserve">:    </w:t>
      </w:r>
      <w:r w:rsidRPr="00FF740D">
        <w:rPr>
          <w:sz w:val="40"/>
          <w:szCs w:val="40"/>
        </w:rPr>
        <w:t>Severe depression.</w:t>
      </w:r>
    </w:p>
    <w:p w:rsidR="00C5432E" w:rsidRPr="00FF740D" w:rsidRDefault="00C5432E" w:rsidP="00C5432E">
      <w:pPr>
        <w:rPr>
          <w:sz w:val="40"/>
          <w:szCs w:val="40"/>
        </w:rPr>
      </w:pPr>
      <w:r w:rsidRPr="00FF740D">
        <w:rPr>
          <w:b/>
          <w:bCs/>
          <w:sz w:val="40"/>
          <w:szCs w:val="40"/>
          <w:u w:val="single"/>
        </w:rPr>
        <w:lastRenderedPageBreak/>
        <w:t>Importance:</w:t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</w:r>
      <w:r w:rsidRPr="00FF740D">
        <w:rPr>
          <w:sz w:val="40"/>
          <w:szCs w:val="40"/>
        </w:rPr>
        <w:tab/>
        <w:t xml:space="preserve">With the help of Agar scoring we can assess the condition of the newborn &amp; helps to manage the </w:t>
      </w:r>
      <w:r w:rsidRPr="00FF740D">
        <w:rPr>
          <w:b/>
          <w:bCs/>
          <w:sz w:val="40"/>
          <w:szCs w:val="40"/>
        </w:rPr>
        <w:t xml:space="preserve">birth asphyxia/ asphyxia </w:t>
      </w:r>
      <w:proofErr w:type="spellStart"/>
      <w:r w:rsidRPr="00FF740D">
        <w:rPr>
          <w:b/>
          <w:bCs/>
          <w:sz w:val="40"/>
          <w:szCs w:val="40"/>
        </w:rPr>
        <w:t>neonatorum</w:t>
      </w:r>
      <w:proofErr w:type="spellEnd"/>
      <w:r w:rsidRPr="00FF740D">
        <w:rPr>
          <w:b/>
          <w:bCs/>
          <w:sz w:val="40"/>
          <w:szCs w:val="40"/>
        </w:rPr>
        <w:t>.</w:t>
      </w:r>
    </w:p>
    <w:p w:rsidR="00AF43DF" w:rsidRPr="00FF740D" w:rsidRDefault="00AF43DF" w:rsidP="00AF43DF">
      <w:pPr>
        <w:rPr>
          <w:sz w:val="40"/>
          <w:szCs w:val="40"/>
        </w:rPr>
      </w:pPr>
    </w:p>
    <w:p w:rsidR="00AF43DF" w:rsidRPr="00AF43DF" w:rsidRDefault="00AF43DF" w:rsidP="00AF43DF"/>
    <w:p w:rsidR="00D542A8" w:rsidRPr="00FF066C" w:rsidRDefault="00D542A8" w:rsidP="00D542A8">
      <w:pPr>
        <w:pStyle w:val="ListParagraph"/>
        <w:ind w:left="1080"/>
      </w:pPr>
    </w:p>
    <w:sectPr w:rsidR="00D542A8" w:rsidRPr="00FF0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20DE7"/>
    <w:multiLevelType w:val="hybridMultilevel"/>
    <w:tmpl w:val="48E27D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71025"/>
    <w:multiLevelType w:val="hybridMultilevel"/>
    <w:tmpl w:val="F2926952"/>
    <w:lvl w:ilvl="0" w:tplc="16C270BA">
      <w:start w:val="1"/>
      <w:numFmt w:val="decimal"/>
      <w:lvlText w:val="%1)"/>
      <w:lvlJc w:val="left"/>
      <w:pPr>
        <w:ind w:left="113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">
    <w:nsid w:val="183C5972"/>
    <w:multiLevelType w:val="hybridMultilevel"/>
    <w:tmpl w:val="B026240E"/>
    <w:lvl w:ilvl="0" w:tplc="4E161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D7D7497"/>
    <w:multiLevelType w:val="hybridMultilevel"/>
    <w:tmpl w:val="0BE012A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431211B"/>
    <w:multiLevelType w:val="hybridMultilevel"/>
    <w:tmpl w:val="77E62AF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5E9157A"/>
    <w:multiLevelType w:val="hybridMultilevel"/>
    <w:tmpl w:val="1EF86E1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26281491"/>
    <w:multiLevelType w:val="hybridMultilevel"/>
    <w:tmpl w:val="A7084ED6"/>
    <w:lvl w:ilvl="0" w:tplc="7C16F744">
      <w:start w:val="1"/>
      <w:numFmt w:val="decimal"/>
      <w:lvlText w:val="%1)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7">
    <w:nsid w:val="264D0F0B"/>
    <w:multiLevelType w:val="hybridMultilevel"/>
    <w:tmpl w:val="B6D467E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8D76960"/>
    <w:multiLevelType w:val="hybridMultilevel"/>
    <w:tmpl w:val="A882293C"/>
    <w:lvl w:ilvl="0" w:tplc="CECAA8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F35492E"/>
    <w:multiLevelType w:val="hybridMultilevel"/>
    <w:tmpl w:val="DA5EEA5A"/>
    <w:lvl w:ilvl="0" w:tplc="D85A976E">
      <w:start w:val="1"/>
      <w:numFmt w:val="decimal"/>
      <w:lvlText w:val="%1)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A521425"/>
    <w:multiLevelType w:val="hybridMultilevel"/>
    <w:tmpl w:val="C19AD32E"/>
    <w:lvl w:ilvl="0" w:tplc="7E5E62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B335E4E"/>
    <w:multiLevelType w:val="hybridMultilevel"/>
    <w:tmpl w:val="29085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F960B2"/>
    <w:multiLevelType w:val="hybridMultilevel"/>
    <w:tmpl w:val="8BE40A6E"/>
    <w:lvl w:ilvl="0" w:tplc="10ECAD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3107756"/>
    <w:multiLevelType w:val="hybridMultilevel"/>
    <w:tmpl w:val="2A82355C"/>
    <w:lvl w:ilvl="0" w:tplc="039483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442557C"/>
    <w:multiLevelType w:val="hybridMultilevel"/>
    <w:tmpl w:val="81F296A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4896C56"/>
    <w:multiLevelType w:val="hybridMultilevel"/>
    <w:tmpl w:val="8C16A744"/>
    <w:lvl w:ilvl="0" w:tplc="69E4D918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49F4190"/>
    <w:multiLevelType w:val="hybridMultilevel"/>
    <w:tmpl w:val="E480B51E"/>
    <w:lvl w:ilvl="0" w:tplc="0409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>
    <w:nsid w:val="52BC2D62"/>
    <w:multiLevelType w:val="hybridMultilevel"/>
    <w:tmpl w:val="17821BB2"/>
    <w:lvl w:ilvl="0" w:tplc="10ECAD12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3121B98"/>
    <w:multiLevelType w:val="hybridMultilevel"/>
    <w:tmpl w:val="95905084"/>
    <w:lvl w:ilvl="0" w:tplc="3642E9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32C671F"/>
    <w:multiLevelType w:val="hybridMultilevel"/>
    <w:tmpl w:val="EF72B0EE"/>
    <w:lvl w:ilvl="0" w:tplc="DFD2F5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671015DB"/>
    <w:multiLevelType w:val="hybridMultilevel"/>
    <w:tmpl w:val="6A2C77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7642C0A"/>
    <w:multiLevelType w:val="hybridMultilevel"/>
    <w:tmpl w:val="A43E64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86071BC"/>
    <w:multiLevelType w:val="hybridMultilevel"/>
    <w:tmpl w:val="98068A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6C1564"/>
    <w:multiLevelType w:val="hybridMultilevel"/>
    <w:tmpl w:val="F7E82596"/>
    <w:lvl w:ilvl="0" w:tplc="0CA8EF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26313D1"/>
    <w:multiLevelType w:val="hybridMultilevel"/>
    <w:tmpl w:val="EB84C81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73196983"/>
    <w:multiLevelType w:val="hybridMultilevel"/>
    <w:tmpl w:val="5170B0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0"/>
  </w:num>
  <w:num w:numId="3">
    <w:abstractNumId w:val="8"/>
  </w:num>
  <w:num w:numId="4">
    <w:abstractNumId w:val="23"/>
  </w:num>
  <w:num w:numId="5">
    <w:abstractNumId w:val="10"/>
  </w:num>
  <w:num w:numId="6">
    <w:abstractNumId w:val="12"/>
  </w:num>
  <w:num w:numId="7">
    <w:abstractNumId w:val="14"/>
  </w:num>
  <w:num w:numId="8">
    <w:abstractNumId w:val="17"/>
  </w:num>
  <w:num w:numId="9">
    <w:abstractNumId w:val="18"/>
  </w:num>
  <w:num w:numId="10">
    <w:abstractNumId w:val="7"/>
  </w:num>
  <w:num w:numId="11">
    <w:abstractNumId w:val="3"/>
  </w:num>
  <w:num w:numId="12">
    <w:abstractNumId w:val="5"/>
  </w:num>
  <w:num w:numId="13">
    <w:abstractNumId w:val="24"/>
  </w:num>
  <w:num w:numId="14">
    <w:abstractNumId w:val="13"/>
  </w:num>
  <w:num w:numId="15">
    <w:abstractNumId w:val="16"/>
  </w:num>
  <w:num w:numId="16">
    <w:abstractNumId w:val="1"/>
  </w:num>
  <w:num w:numId="17">
    <w:abstractNumId w:val="6"/>
  </w:num>
  <w:num w:numId="18">
    <w:abstractNumId w:val="22"/>
  </w:num>
  <w:num w:numId="19">
    <w:abstractNumId w:val="15"/>
  </w:num>
  <w:num w:numId="20">
    <w:abstractNumId w:val="2"/>
  </w:num>
  <w:num w:numId="21">
    <w:abstractNumId w:val="4"/>
  </w:num>
  <w:num w:numId="22">
    <w:abstractNumId w:val="21"/>
  </w:num>
  <w:num w:numId="23">
    <w:abstractNumId w:val="9"/>
  </w:num>
  <w:num w:numId="24">
    <w:abstractNumId w:val="19"/>
  </w:num>
  <w:num w:numId="25">
    <w:abstractNumId w:val="2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3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470"/>
    <w:rsid w:val="00036E7A"/>
    <w:rsid w:val="000A242B"/>
    <w:rsid w:val="000D470E"/>
    <w:rsid w:val="001806B0"/>
    <w:rsid w:val="001A03EF"/>
    <w:rsid w:val="00202527"/>
    <w:rsid w:val="00215956"/>
    <w:rsid w:val="0027432E"/>
    <w:rsid w:val="002861BE"/>
    <w:rsid w:val="002C0ADB"/>
    <w:rsid w:val="003203E5"/>
    <w:rsid w:val="003261C0"/>
    <w:rsid w:val="003667D7"/>
    <w:rsid w:val="003A5FCA"/>
    <w:rsid w:val="003E2155"/>
    <w:rsid w:val="003E4A59"/>
    <w:rsid w:val="003F1C55"/>
    <w:rsid w:val="00406E06"/>
    <w:rsid w:val="004639C4"/>
    <w:rsid w:val="00476D1C"/>
    <w:rsid w:val="004D3243"/>
    <w:rsid w:val="004E38C1"/>
    <w:rsid w:val="0051104A"/>
    <w:rsid w:val="00530FDE"/>
    <w:rsid w:val="0055387C"/>
    <w:rsid w:val="00570470"/>
    <w:rsid w:val="0058038F"/>
    <w:rsid w:val="00596EBD"/>
    <w:rsid w:val="00654D33"/>
    <w:rsid w:val="00660C2F"/>
    <w:rsid w:val="00680DC1"/>
    <w:rsid w:val="006A5A13"/>
    <w:rsid w:val="006D1D2F"/>
    <w:rsid w:val="006E5405"/>
    <w:rsid w:val="007213B6"/>
    <w:rsid w:val="00727350"/>
    <w:rsid w:val="0072761F"/>
    <w:rsid w:val="00731C02"/>
    <w:rsid w:val="00751E3E"/>
    <w:rsid w:val="00761E63"/>
    <w:rsid w:val="00790E8D"/>
    <w:rsid w:val="007C1B7A"/>
    <w:rsid w:val="007D6808"/>
    <w:rsid w:val="007F5403"/>
    <w:rsid w:val="00825BD3"/>
    <w:rsid w:val="00842EF5"/>
    <w:rsid w:val="00844068"/>
    <w:rsid w:val="00872DAD"/>
    <w:rsid w:val="00882E45"/>
    <w:rsid w:val="00894E28"/>
    <w:rsid w:val="008B7C71"/>
    <w:rsid w:val="00915161"/>
    <w:rsid w:val="00976AAF"/>
    <w:rsid w:val="00985EF5"/>
    <w:rsid w:val="009C119F"/>
    <w:rsid w:val="00A436AD"/>
    <w:rsid w:val="00A73CD1"/>
    <w:rsid w:val="00AC43E3"/>
    <w:rsid w:val="00AC6ED3"/>
    <w:rsid w:val="00AD1F97"/>
    <w:rsid w:val="00AE666F"/>
    <w:rsid w:val="00AF43DF"/>
    <w:rsid w:val="00B007FD"/>
    <w:rsid w:val="00B0239C"/>
    <w:rsid w:val="00B3649C"/>
    <w:rsid w:val="00B56590"/>
    <w:rsid w:val="00B628BD"/>
    <w:rsid w:val="00BA3A92"/>
    <w:rsid w:val="00BF3818"/>
    <w:rsid w:val="00C11676"/>
    <w:rsid w:val="00C348DA"/>
    <w:rsid w:val="00C5432E"/>
    <w:rsid w:val="00C651DB"/>
    <w:rsid w:val="00CC7AA1"/>
    <w:rsid w:val="00CD2471"/>
    <w:rsid w:val="00CD31E9"/>
    <w:rsid w:val="00D41764"/>
    <w:rsid w:val="00D44018"/>
    <w:rsid w:val="00D542A8"/>
    <w:rsid w:val="00D803CF"/>
    <w:rsid w:val="00D91CA0"/>
    <w:rsid w:val="00D92D8A"/>
    <w:rsid w:val="00DC51CD"/>
    <w:rsid w:val="00DF27EF"/>
    <w:rsid w:val="00DF4FBC"/>
    <w:rsid w:val="00E0545A"/>
    <w:rsid w:val="00E22142"/>
    <w:rsid w:val="00E35264"/>
    <w:rsid w:val="00E77F9B"/>
    <w:rsid w:val="00E97EA7"/>
    <w:rsid w:val="00EA45F3"/>
    <w:rsid w:val="00EA7C3C"/>
    <w:rsid w:val="00EC2ED2"/>
    <w:rsid w:val="00ED4AD9"/>
    <w:rsid w:val="00ED6C05"/>
    <w:rsid w:val="00EE6F15"/>
    <w:rsid w:val="00F51A37"/>
    <w:rsid w:val="00F52BEA"/>
    <w:rsid w:val="00F54D65"/>
    <w:rsid w:val="00F67904"/>
    <w:rsid w:val="00FA0960"/>
    <w:rsid w:val="00FE2CA6"/>
    <w:rsid w:val="00FE6FCE"/>
    <w:rsid w:val="00FF066C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470"/>
    <w:pPr>
      <w:ind w:left="720"/>
      <w:contextualSpacing/>
    </w:pPr>
  </w:style>
  <w:style w:type="table" w:styleId="TableGrid">
    <w:name w:val="Table Grid"/>
    <w:basedOn w:val="TableNormal"/>
    <w:uiPriority w:val="39"/>
    <w:rsid w:val="001806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0470"/>
    <w:pPr>
      <w:ind w:left="720"/>
      <w:contextualSpacing/>
    </w:pPr>
  </w:style>
  <w:style w:type="table" w:styleId="TableGrid">
    <w:name w:val="Table Grid"/>
    <w:basedOn w:val="TableNormal"/>
    <w:uiPriority w:val="39"/>
    <w:rsid w:val="001806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Labnan</dc:creator>
  <cp:lastModifiedBy>Emdad</cp:lastModifiedBy>
  <cp:revision>6</cp:revision>
  <dcterms:created xsi:type="dcterms:W3CDTF">2019-12-23T05:11:00Z</dcterms:created>
  <dcterms:modified xsi:type="dcterms:W3CDTF">2021-09-05T06:12:00Z</dcterms:modified>
</cp:coreProperties>
</file>