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186" w:rsidRPr="00294045" w:rsidRDefault="00812881" w:rsidP="00294045">
      <w:pPr>
        <w:jc w:val="both"/>
        <w:rPr>
          <w:b/>
          <w:sz w:val="52"/>
          <w:szCs w:val="52"/>
          <w:u w:val="single"/>
        </w:rPr>
      </w:pPr>
      <w:r w:rsidRPr="00294045">
        <w:rPr>
          <w:b/>
          <w:sz w:val="48"/>
          <w:szCs w:val="48"/>
          <w:u w:val="single"/>
        </w:rPr>
        <w:t>R</w:t>
      </w:r>
      <w:r w:rsidRPr="00294045">
        <w:rPr>
          <w:b/>
          <w:sz w:val="52"/>
          <w:szCs w:val="52"/>
          <w:u w:val="single"/>
        </w:rPr>
        <w:t>h-isoimmunization</w:t>
      </w:r>
    </w:p>
    <w:p w:rsidR="00812881" w:rsidRPr="00294045" w:rsidRDefault="00294045" w:rsidP="00294045">
      <w:pPr>
        <w:jc w:val="both"/>
        <w:rPr>
          <w:b/>
          <w:sz w:val="52"/>
          <w:szCs w:val="52"/>
          <w:u w:val="single"/>
        </w:rPr>
      </w:pPr>
      <w:r w:rsidRPr="00294045">
        <w:rPr>
          <w:b/>
          <w:sz w:val="48"/>
          <w:szCs w:val="48"/>
        </w:rPr>
        <w:t>R</w:t>
      </w:r>
      <w:r w:rsidRPr="00294045">
        <w:rPr>
          <w:b/>
          <w:sz w:val="52"/>
          <w:szCs w:val="52"/>
        </w:rPr>
        <w:t>h-isoimmunization</w:t>
      </w:r>
      <w:r w:rsidR="00812881" w:rsidRPr="00294045">
        <w:rPr>
          <w:b/>
          <w:sz w:val="52"/>
          <w:szCs w:val="52"/>
        </w:rPr>
        <w:t>:</w:t>
      </w:r>
      <w:r w:rsidR="00812881">
        <w:rPr>
          <w:sz w:val="52"/>
          <w:szCs w:val="52"/>
        </w:rPr>
        <w:t xml:space="preserve"> It is defined as a production of immune antibodies in an </w:t>
      </w:r>
      <w:r w:rsidR="00381AB0">
        <w:rPr>
          <w:sz w:val="52"/>
          <w:szCs w:val="52"/>
        </w:rPr>
        <w:t>individual</w:t>
      </w:r>
      <w:r w:rsidR="00812881">
        <w:rPr>
          <w:sz w:val="52"/>
          <w:szCs w:val="52"/>
        </w:rPr>
        <w:t xml:space="preserve"> in response to an antigen derived from another individual of the same spaces provided the first one lack the antigen.</w:t>
      </w:r>
    </w:p>
    <w:p w:rsidR="007B27A2" w:rsidRPr="00294045" w:rsidRDefault="003A1507" w:rsidP="00294045">
      <w:pPr>
        <w:jc w:val="both"/>
        <w:rPr>
          <w:b/>
          <w:sz w:val="52"/>
          <w:szCs w:val="52"/>
          <w:u w:val="single"/>
        </w:rPr>
      </w:pPr>
      <w:r w:rsidRPr="00294045">
        <w:rPr>
          <w:b/>
          <w:sz w:val="52"/>
          <w:szCs w:val="52"/>
          <w:u w:val="single"/>
        </w:rPr>
        <w:t>Causes:</w:t>
      </w:r>
    </w:p>
    <w:p w:rsidR="003A1507" w:rsidRDefault="003A1507" w:rsidP="00294045">
      <w:pPr>
        <w:pStyle w:val="ListParagraph"/>
        <w:numPr>
          <w:ilvl w:val="0"/>
          <w:numId w:val="1"/>
        </w:numPr>
        <w:jc w:val="both"/>
        <w:rPr>
          <w:sz w:val="52"/>
          <w:szCs w:val="52"/>
        </w:rPr>
      </w:pPr>
      <w:r>
        <w:rPr>
          <w:sz w:val="52"/>
          <w:szCs w:val="52"/>
        </w:rPr>
        <w:t>Transfusion of mismatched blood.</w:t>
      </w:r>
    </w:p>
    <w:p w:rsidR="003A1507" w:rsidRDefault="003A1507" w:rsidP="00294045">
      <w:pPr>
        <w:pStyle w:val="ListParagraph"/>
        <w:numPr>
          <w:ilvl w:val="0"/>
          <w:numId w:val="1"/>
        </w:numPr>
        <w:jc w:val="both"/>
        <w:rPr>
          <w:sz w:val="52"/>
          <w:szCs w:val="52"/>
        </w:rPr>
      </w:pPr>
      <w:r>
        <w:rPr>
          <w:sz w:val="52"/>
          <w:szCs w:val="52"/>
        </w:rPr>
        <w:t>As a result of pregnancy.</w:t>
      </w:r>
    </w:p>
    <w:p w:rsidR="003A1507" w:rsidRDefault="003A1507" w:rsidP="00294045">
      <w:pPr>
        <w:pStyle w:val="ListParagraph"/>
        <w:numPr>
          <w:ilvl w:val="0"/>
          <w:numId w:val="2"/>
        </w:numPr>
        <w:jc w:val="both"/>
        <w:rPr>
          <w:sz w:val="52"/>
          <w:szCs w:val="52"/>
        </w:rPr>
      </w:pPr>
      <w:r>
        <w:rPr>
          <w:sz w:val="52"/>
          <w:szCs w:val="52"/>
        </w:rPr>
        <w:t>Abortion</w:t>
      </w:r>
    </w:p>
    <w:p w:rsidR="003A1507" w:rsidRDefault="003A1507" w:rsidP="00294045">
      <w:pPr>
        <w:pStyle w:val="ListParagraph"/>
        <w:numPr>
          <w:ilvl w:val="0"/>
          <w:numId w:val="2"/>
        </w:numPr>
        <w:jc w:val="both"/>
        <w:rPr>
          <w:sz w:val="52"/>
          <w:szCs w:val="52"/>
        </w:rPr>
      </w:pPr>
      <w:r>
        <w:rPr>
          <w:sz w:val="52"/>
          <w:szCs w:val="52"/>
        </w:rPr>
        <w:t>APH</w:t>
      </w:r>
    </w:p>
    <w:p w:rsidR="003A1507" w:rsidRDefault="003A1507" w:rsidP="00294045">
      <w:pPr>
        <w:pStyle w:val="ListParagraph"/>
        <w:numPr>
          <w:ilvl w:val="0"/>
          <w:numId w:val="2"/>
        </w:numPr>
        <w:jc w:val="both"/>
        <w:rPr>
          <w:sz w:val="52"/>
          <w:szCs w:val="52"/>
        </w:rPr>
      </w:pPr>
      <w:r>
        <w:rPr>
          <w:sz w:val="52"/>
          <w:szCs w:val="52"/>
        </w:rPr>
        <w:t>Following C/S or manual removal of placenta.</w:t>
      </w:r>
    </w:p>
    <w:p w:rsidR="0042104D" w:rsidRDefault="0042104D" w:rsidP="00294045">
      <w:pPr>
        <w:pStyle w:val="ListParagraph"/>
        <w:numPr>
          <w:ilvl w:val="0"/>
          <w:numId w:val="2"/>
        </w:numPr>
        <w:jc w:val="both"/>
        <w:rPr>
          <w:sz w:val="52"/>
          <w:szCs w:val="52"/>
        </w:rPr>
      </w:pPr>
      <w:r>
        <w:rPr>
          <w:sz w:val="52"/>
          <w:szCs w:val="52"/>
        </w:rPr>
        <w:t>Amniocentesis.</w:t>
      </w:r>
    </w:p>
    <w:p w:rsidR="0042104D" w:rsidRDefault="0042104D" w:rsidP="00294045">
      <w:pPr>
        <w:pStyle w:val="ListParagraph"/>
        <w:numPr>
          <w:ilvl w:val="0"/>
          <w:numId w:val="2"/>
        </w:numPr>
        <w:jc w:val="both"/>
        <w:rPr>
          <w:sz w:val="52"/>
          <w:szCs w:val="52"/>
        </w:rPr>
      </w:pPr>
      <w:r>
        <w:rPr>
          <w:sz w:val="52"/>
          <w:szCs w:val="52"/>
        </w:rPr>
        <w:t>Attempted version under anaesthesia.</w:t>
      </w:r>
    </w:p>
    <w:p w:rsidR="002B282D" w:rsidRDefault="002B282D" w:rsidP="00294045">
      <w:pPr>
        <w:pStyle w:val="ListParagraph"/>
        <w:ind w:left="1800"/>
        <w:jc w:val="both"/>
        <w:rPr>
          <w:sz w:val="52"/>
          <w:szCs w:val="52"/>
        </w:rPr>
      </w:pPr>
    </w:p>
    <w:p w:rsidR="002B282D" w:rsidRDefault="002B282D" w:rsidP="00294045">
      <w:pPr>
        <w:jc w:val="both"/>
        <w:rPr>
          <w:b/>
          <w:sz w:val="52"/>
          <w:szCs w:val="52"/>
          <w:u w:val="single"/>
        </w:rPr>
      </w:pPr>
      <w:r w:rsidRPr="00294045">
        <w:rPr>
          <w:b/>
          <w:sz w:val="52"/>
          <w:szCs w:val="52"/>
          <w:u w:val="single"/>
        </w:rPr>
        <w:t>Pr</w:t>
      </w:r>
      <w:r w:rsidR="00294045" w:rsidRPr="00294045">
        <w:rPr>
          <w:b/>
          <w:sz w:val="52"/>
          <w:szCs w:val="52"/>
          <w:u w:val="single"/>
        </w:rPr>
        <w:t>evention of Rh- isoimmunisation</w:t>
      </w:r>
    </w:p>
    <w:p w:rsidR="00E57E00" w:rsidRPr="00294045" w:rsidRDefault="00E57E00" w:rsidP="00294045">
      <w:pPr>
        <w:jc w:val="both"/>
        <w:rPr>
          <w:b/>
          <w:sz w:val="52"/>
          <w:szCs w:val="52"/>
          <w:u w:val="single"/>
        </w:rPr>
      </w:pPr>
    </w:p>
    <w:p w:rsidR="00E57E00" w:rsidRDefault="002B282D" w:rsidP="00E57E00">
      <w:pPr>
        <w:pStyle w:val="ListParagraph"/>
        <w:numPr>
          <w:ilvl w:val="0"/>
          <w:numId w:val="5"/>
        </w:numPr>
        <w:jc w:val="both"/>
        <w:rPr>
          <w:b/>
          <w:sz w:val="52"/>
          <w:szCs w:val="52"/>
        </w:rPr>
      </w:pPr>
      <w:r w:rsidRPr="00E57E00">
        <w:rPr>
          <w:b/>
          <w:sz w:val="52"/>
          <w:szCs w:val="52"/>
        </w:rPr>
        <w:t xml:space="preserve">To </w:t>
      </w:r>
      <w:proofErr w:type="spellStart"/>
      <w:r w:rsidRPr="00E57E00">
        <w:rPr>
          <w:b/>
          <w:sz w:val="52"/>
          <w:szCs w:val="52"/>
        </w:rPr>
        <w:t>prevent</w:t>
      </w:r>
      <w:r w:rsidR="00620BA5">
        <w:rPr>
          <w:b/>
          <w:sz w:val="52"/>
          <w:szCs w:val="52"/>
        </w:rPr>
        <w:t>by</w:t>
      </w:r>
      <w:proofErr w:type="spellEnd"/>
      <w:r w:rsidRPr="00E57E00">
        <w:rPr>
          <w:b/>
          <w:sz w:val="52"/>
          <w:szCs w:val="52"/>
        </w:rPr>
        <w:t xml:space="preserve"> active immunization</w:t>
      </w:r>
      <w:r w:rsidR="00294045" w:rsidRPr="00E57E00">
        <w:rPr>
          <w:b/>
          <w:sz w:val="52"/>
          <w:szCs w:val="52"/>
        </w:rPr>
        <w:t>:</w:t>
      </w:r>
    </w:p>
    <w:p w:rsidR="00812881" w:rsidRDefault="00294045" w:rsidP="00E57E00">
      <w:pPr>
        <w:ind w:left="1080"/>
        <w:jc w:val="both"/>
        <w:rPr>
          <w:sz w:val="52"/>
          <w:szCs w:val="52"/>
        </w:rPr>
      </w:pPr>
      <w:r w:rsidRPr="00E57E00">
        <w:rPr>
          <w:sz w:val="52"/>
          <w:szCs w:val="52"/>
        </w:rPr>
        <w:t>Rh anti-D immunoglobulin (IgG) is administered intramuscularly to the mother following child birth &amp; abortion to prevent active immunization of Rh-</w:t>
      </w:r>
      <w:r w:rsidR="00D66E8C" w:rsidRPr="00E57E00">
        <w:rPr>
          <w:sz w:val="52"/>
          <w:szCs w:val="52"/>
        </w:rPr>
        <w:t>negative</w:t>
      </w:r>
      <w:r w:rsidRPr="00E57E00">
        <w:rPr>
          <w:sz w:val="52"/>
          <w:szCs w:val="52"/>
        </w:rPr>
        <w:t xml:space="preserve"> non-immunized mother.</w:t>
      </w:r>
    </w:p>
    <w:p w:rsidR="00E57E00" w:rsidRDefault="00E57E00" w:rsidP="00E57E00">
      <w:pPr>
        <w:pStyle w:val="ListParagraph"/>
        <w:numPr>
          <w:ilvl w:val="0"/>
          <w:numId w:val="5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To prevent or minimize feto-maternal bleed:</w:t>
      </w:r>
    </w:p>
    <w:p w:rsidR="00E57E00" w:rsidRDefault="00E57E00" w:rsidP="00E57E00">
      <w:pPr>
        <w:pStyle w:val="ListParagraph"/>
        <w:numPr>
          <w:ilvl w:val="1"/>
          <w:numId w:val="5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Precautions during caesarean section:</w:t>
      </w:r>
    </w:p>
    <w:p w:rsidR="00E57E00" w:rsidRPr="00E57E00" w:rsidRDefault="00E57E00" w:rsidP="00E57E00">
      <w:pPr>
        <w:pStyle w:val="ListParagraph"/>
        <w:numPr>
          <w:ilvl w:val="2"/>
          <w:numId w:val="5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 xml:space="preserve">By preventing blood spilling into peritoneal </w:t>
      </w:r>
      <w:r w:rsidR="00D66E8C">
        <w:rPr>
          <w:sz w:val="52"/>
          <w:szCs w:val="52"/>
        </w:rPr>
        <w:t>cavity</w:t>
      </w:r>
      <w:r>
        <w:rPr>
          <w:sz w:val="52"/>
          <w:szCs w:val="52"/>
        </w:rPr>
        <w:t>.</w:t>
      </w:r>
    </w:p>
    <w:p w:rsidR="00E57E00" w:rsidRPr="00E57E00" w:rsidRDefault="00E57E00" w:rsidP="00E57E00">
      <w:pPr>
        <w:pStyle w:val="ListParagraph"/>
        <w:numPr>
          <w:ilvl w:val="2"/>
          <w:numId w:val="5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Manual removal of placenta should not be done as a routine.</w:t>
      </w:r>
    </w:p>
    <w:p w:rsidR="00E57E00" w:rsidRPr="00E57E00" w:rsidRDefault="00E57E00" w:rsidP="00E57E00">
      <w:pPr>
        <w:pStyle w:val="ListParagraph"/>
        <w:numPr>
          <w:ilvl w:val="1"/>
          <w:numId w:val="5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 xml:space="preserve">Prophylactic ergometrine: </w:t>
      </w:r>
      <w:r>
        <w:rPr>
          <w:sz w:val="52"/>
          <w:szCs w:val="52"/>
        </w:rPr>
        <w:t>With the delivery of the anterior shoulder of baby, prophylactic use of ergometrine should preferably be with</w:t>
      </w:r>
      <w:r w:rsidR="00BF7FE5">
        <w:rPr>
          <w:sz w:val="52"/>
          <w:szCs w:val="52"/>
        </w:rPr>
        <w:t>held</w:t>
      </w:r>
      <w:r>
        <w:rPr>
          <w:sz w:val="52"/>
          <w:szCs w:val="52"/>
        </w:rPr>
        <w:t>.</w:t>
      </w:r>
    </w:p>
    <w:p w:rsidR="00E57E00" w:rsidRPr="00E57E00" w:rsidRDefault="00E57E00" w:rsidP="00E57E00">
      <w:pPr>
        <w:pStyle w:val="ListParagraph"/>
        <w:numPr>
          <w:ilvl w:val="1"/>
          <w:numId w:val="5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Amniocentesis:</w:t>
      </w:r>
      <w:r>
        <w:rPr>
          <w:sz w:val="52"/>
          <w:szCs w:val="52"/>
        </w:rPr>
        <w:t xml:space="preserve"> Should be done after sonographic localization of the placenta to prevent its injury.</w:t>
      </w:r>
    </w:p>
    <w:p w:rsidR="00E57E00" w:rsidRPr="00E57E00" w:rsidRDefault="00E57E00" w:rsidP="00E57E00">
      <w:pPr>
        <w:pStyle w:val="ListParagraph"/>
        <w:numPr>
          <w:ilvl w:val="1"/>
          <w:numId w:val="5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 xml:space="preserve">Forcible attempt to perform external vision under </w:t>
      </w:r>
      <w:r w:rsidR="00D66E8C">
        <w:rPr>
          <w:sz w:val="52"/>
          <w:szCs w:val="52"/>
        </w:rPr>
        <w:t>anaesthesia</w:t>
      </w:r>
      <w:r>
        <w:rPr>
          <w:sz w:val="52"/>
          <w:szCs w:val="52"/>
        </w:rPr>
        <w:t xml:space="preserve"> should be avoided. Manual removal of placenta should be done gently.</w:t>
      </w:r>
    </w:p>
    <w:p w:rsidR="002607C0" w:rsidRPr="002607C0" w:rsidRDefault="00E57E00" w:rsidP="002607C0">
      <w:pPr>
        <w:pStyle w:val="ListParagraph"/>
        <w:numPr>
          <w:ilvl w:val="1"/>
          <w:numId w:val="5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 xml:space="preserve">To refrain from abdominal palpation as far as possible in </w:t>
      </w:r>
      <w:r w:rsidR="002607C0">
        <w:rPr>
          <w:sz w:val="52"/>
          <w:szCs w:val="52"/>
        </w:rPr>
        <w:t>abruption placentae.</w:t>
      </w:r>
    </w:p>
    <w:p w:rsidR="00AF2FA2" w:rsidRPr="00AF2FA2" w:rsidRDefault="002607C0" w:rsidP="00AF2FA2">
      <w:pPr>
        <w:pStyle w:val="ListParagraph"/>
        <w:numPr>
          <w:ilvl w:val="0"/>
          <w:numId w:val="5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To avoid mismatched transfusion: </w:t>
      </w:r>
      <w:r>
        <w:rPr>
          <w:sz w:val="52"/>
          <w:szCs w:val="52"/>
        </w:rPr>
        <w:t xml:space="preserve">By </w:t>
      </w:r>
      <w:r w:rsidR="00D66E8C">
        <w:rPr>
          <w:sz w:val="52"/>
          <w:szCs w:val="52"/>
        </w:rPr>
        <w:t>avoiding</w:t>
      </w:r>
      <w:r>
        <w:rPr>
          <w:sz w:val="52"/>
          <w:szCs w:val="52"/>
        </w:rPr>
        <w:t xml:space="preserve"> Rh-positive blood to Rh-negative female from her </w:t>
      </w:r>
      <w:r w:rsidR="00D66E8C">
        <w:rPr>
          <w:sz w:val="52"/>
          <w:szCs w:val="52"/>
        </w:rPr>
        <w:t>birth</w:t>
      </w:r>
      <w:r>
        <w:rPr>
          <w:sz w:val="52"/>
          <w:szCs w:val="52"/>
        </w:rPr>
        <w:t xml:space="preserve"> to the menopause, we control Rh-isoimmunization.</w:t>
      </w:r>
    </w:p>
    <w:p w:rsidR="00AF2FA2" w:rsidRDefault="00AF2FA2" w:rsidP="00AF2FA2">
      <w:pPr>
        <w:jc w:val="both"/>
        <w:rPr>
          <w:sz w:val="52"/>
          <w:szCs w:val="52"/>
        </w:rPr>
      </w:pPr>
    </w:p>
    <w:p w:rsidR="000A1DEF" w:rsidRDefault="000A1DEF" w:rsidP="00AF2FA2">
      <w:pPr>
        <w:jc w:val="both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Management of Rh-iso immunization:</w:t>
      </w:r>
    </w:p>
    <w:p w:rsidR="000A1DEF" w:rsidRPr="000A1DEF" w:rsidRDefault="000A1DEF" w:rsidP="000A1DEF">
      <w:pPr>
        <w:pStyle w:val="ListParagraph"/>
        <w:numPr>
          <w:ilvl w:val="0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Clinical features: </w:t>
      </w:r>
      <w:r>
        <w:rPr>
          <w:sz w:val="52"/>
          <w:szCs w:val="52"/>
        </w:rPr>
        <w:t xml:space="preserve">Clinical manifestations of the haemolytic diseases of </w:t>
      </w:r>
      <w:r w:rsidR="00D66E8C">
        <w:rPr>
          <w:sz w:val="52"/>
          <w:szCs w:val="52"/>
        </w:rPr>
        <w:t>new-born</w:t>
      </w:r>
      <w:r>
        <w:rPr>
          <w:sz w:val="52"/>
          <w:szCs w:val="52"/>
        </w:rPr>
        <w:t xml:space="preserve"> are as follows-</w:t>
      </w:r>
    </w:p>
    <w:p w:rsidR="000A1DEF" w:rsidRDefault="000A1DEF" w:rsidP="000A1DEF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Hydrops fetalis:</w:t>
      </w:r>
      <w:r>
        <w:rPr>
          <w:sz w:val="52"/>
          <w:szCs w:val="52"/>
        </w:rPr>
        <w:t xml:space="preserve"> This is the </w:t>
      </w:r>
      <w:r>
        <w:rPr>
          <w:b/>
          <w:sz w:val="52"/>
          <w:szCs w:val="52"/>
        </w:rPr>
        <w:t>most serious form of Rh haemolytic disease</w:t>
      </w:r>
      <w:r w:rsidR="00D17226">
        <w:rPr>
          <w:b/>
          <w:sz w:val="52"/>
          <w:szCs w:val="52"/>
        </w:rPr>
        <w:t>.</w:t>
      </w:r>
    </w:p>
    <w:p w:rsidR="00D17226" w:rsidRDefault="00D17226" w:rsidP="00D17226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Mother is Rh negative.</w:t>
      </w:r>
    </w:p>
    <w:p w:rsidR="00D17226" w:rsidRPr="00D17226" w:rsidRDefault="00D17226" w:rsidP="00D17226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Serological examination: </w:t>
      </w:r>
      <w:r>
        <w:rPr>
          <w:sz w:val="52"/>
          <w:szCs w:val="52"/>
        </w:rPr>
        <w:t>Presence of Rh-antibody.</w:t>
      </w:r>
    </w:p>
    <w:p w:rsidR="00D17226" w:rsidRPr="00D17226" w:rsidRDefault="00D17226" w:rsidP="00D17226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Polyhydramnions </w:t>
      </w:r>
      <w:r>
        <w:rPr>
          <w:sz w:val="52"/>
          <w:szCs w:val="52"/>
        </w:rPr>
        <w:t>may be present.</w:t>
      </w:r>
    </w:p>
    <w:p w:rsidR="00D17226" w:rsidRPr="00D17226" w:rsidRDefault="00D17226" w:rsidP="00D17226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Previous history of </w:t>
      </w:r>
      <w:r>
        <w:rPr>
          <w:sz w:val="52"/>
          <w:szCs w:val="52"/>
        </w:rPr>
        <w:t>affecting of baby due to haemolytic disease.</w:t>
      </w:r>
    </w:p>
    <w:p w:rsidR="00D17226" w:rsidRDefault="00D17226" w:rsidP="00D17226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 w:rsidRPr="00D17226">
        <w:rPr>
          <w:b/>
          <w:sz w:val="52"/>
          <w:szCs w:val="52"/>
        </w:rPr>
        <w:t>At b</w:t>
      </w:r>
      <w:r w:rsidR="00207780">
        <w:rPr>
          <w:b/>
          <w:sz w:val="52"/>
          <w:szCs w:val="52"/>
        </w:rPr>
        <w:t xml:space="preserve">  </w:t>
      </w:r>
      <w:bookmarkStart w:id="0" w:name="_GoBack"/>
      <w:bookmarkEnd w:id="0"/>
      <w:proofErr w:type="spellStart"/>
      <w:r w:rsidRPr="00D17226">
        <w:rPr>
          <w:b/>
          <w:sz w:val="52"/>
          <w:szCs w:val="52"/>
        </w:rPr>
        <w:t>irth</w:t>
      </w:r>
      <w:proofErr w:type="spellEnd"/>
      <w:r w:rsidRPr="00D17226">
        <w:rPr>
          <w:b/>
          <w:sz w:val="52"/>
          <w:szCs w:val="52"/>
        </w:rPr>
        <w:t xml:space="preserve"> appearance of the baby</w:t>
      </w:r>
      <w:r>
        <w:rPr>
          <w:b/>
          <w:sz w:val="52"/>
          <w:szCs w:val="52"/>
        </w:rPr>
        <w:t>:</w:t>
      </w:r>
    </w:p>
    <w:p w:rsidR="00D17226" w:rsidRPr="00D17226" w:rsidRDefault="00D17226" w:rsidP="00D17226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Pale</w:t>
      </w:r>
    </w:p>
    <w:p w:rsidR="00D17226" w:rsidRPr="00D17226" w:rsidRDefault="00381AB0" w:rsidP="00D17226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Oedematous</w:t>
      </w:r>
      <w:r w:rsidR="00D17226">
        <w:rPr>
          <w:sz w:val="52"/>
          <w:szCs w:val="52"/>
        </w:rPr>
        <w:t xml:space="preserve"> scalp</w:t>
      </w:r>
    </w:p>
    <w:p w:rsidR="00D17226" w:rsidRPr="00D17226" w:rsidRDefault="00D17226" w:rsidP="00D17226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lastRenderedPageBreak/>
        <w:t xml:space="preserve">Enlarged abdomen with </w:t>
      </w:r>
      <w:r w:rsidR="00381AB0">
        <w:rPr>
          <w:sz w:val="52"/>
          <w:szCs w:val="52"/>
        </w:rPr>
        <w:t>ascites</w:t>
      </w:r>
      <w:r>
        <w:rPr>
          <w:sz w:val="52"/>
          <w:szCs w:val="52"/>
        </w:rPr>
        <w:t>.</w:t>
      </w:r>
    </w:p>
    <w:p w:rsidR="00D17226" w:rsidRPr="00D17226" w:rsidRDefault="00D17226" w:rsidP="00D17226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Generalized oedema.</w:t>
      </w:r>
    </w:p>
    <w:p w:rsidR="00D17226" w:rsidRPr="0067182E" w:rsidRDefault="00D17226" w:rsidP="00D17226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Enlarged liver &amp;</w:t>
      </w:r>
      <w:r w:rsidR="00FA6685">
        <w:rPr>
          <w:sz w:val="52"/>
          <w:szCs w:val="52"/>
        </w:rPr>
        <w:t xml:space="preserve"> spleen.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Appearance of placenta: </w:t>
      </w:r>
      <w:r>
        <w:rPr>
          <w:sz w:val="52"/>
          <w:szCs w:val="52"/>
        </w:rPr>
        <w:t>Large &amp; heavy, pale, oedematous, oozing of fluid from placenta.</w:t>
      </w:r>
    </w:p>
    <w:p w:rsidR="0067182E" w:rsidRDefault="0067182E" w:rsidP="0067182E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Icterus gravis neonatorum: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The baby is born alive without evidences of jaundice but develops it soon within 24 hours of birth.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 xml:space="preserve">If the bilirubin rises to the critical level of 20mg/dl </w:t>
      </w:r>
      <w:r>
        <w:rPr>
          <w:rFonts w:cstheme="minorHAnsi"/>
          <w:sz w:val="52"/>
          <w:szCs w:val="52"/>
        </w:rPr>
        <w:t xml:space="preserve">→ </w:t>
      </w:r>
      <w:r>
        <w:rPr>
          <w:sz w:val="52"/>
          <w:szCs w:val="52"/>
        </w:rPr>
        <w:t xml:space="preserve">crosses blood-brain barrier </w:t>
      </w:r>
      <w:r>
        <w:rPr>
          <w:rFonts w:cstheme="minorHAnsi"/>
          <w:sz w:val="52"/>
          <w:szCs w:val="52"/>
        </w:rPr>
        <w:t>→ permanent damage of nuclei → kernicterus.</w:t>
      </w:r>
    </w:p>
    <w:p w:rsidR="0067182E" w:rsidRPr="0067182E" w:rsidRDefault="0067182E" w:rsidP="0067182E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b/>
          <w:sz w:val="52"/>
          <w:szCs w:val="52"/>
        </w:rPr>
        <w:t xml:space="preserve">Congenital anaemia of the </w:t>
      </w:r>
      <w:r w:rsidR="00381AB0">
        <w:rPr>
          <w:rFonts w:cstheme="minorHAnsi"/>
          <w:b/>
          <w:sz w:val="52"/>
          <w:szCs w:val="52"/>
        </w:rPr>
        <w:t>new-born</w:t>
      </w:r>
      <w:r>
        <w:rPr>
          <w:rFonts w:cstheme="minorHAnsi"/>
          <w:b/>
          <w:sz w:val="52"/>
          <w:szCs w:val="52"/>
        </w:rPr>
        <w:t>:</w:t>
      </w:r>
    </w:p>
    <w:p w:rsidR="0067182E" w:rsidRPr="0067182E" w:rsidRDefault="00381AB0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sz w:val="52"/>
          <w:szCs w:val="52"/>
        </w:rPr>
        <w:t>Anaemia</w:t>
      </w:r>
      <w:r w:rsidR="0067182E">
        <w:rPr>
          <w:rFonts w:cstheme="minorHAnsi"/>
          <w:sz w:val="52"/>
          <w:szCs w:val="52"/>
        </w:rPr>
        <w:t xml:space="preserve"> develops slowly in first few weeks without jaundice.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sz w:val="52"/>
          <w:szCs w:val="52"/>
        </w:rPr>
        <w:t>Jaundice after 6 weeks.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sz w:val="52"/>
          <w:szCs w:val="52"/>
        </w:rPr>
        <w:t>Hepato-splenomegaly after 6 weeks.</w:t>
      </w:r>
    </w:p>
    <w:p w:rsidR="0067182E" w:rsidRPr="0067182E" w:rsidRDefault="0067182E" w:rsidP="0067182E">
      <w:pPr>
        <w:pStyle w:val="ListParagraph"/>
        <w:numPr>
          <w:ilvl w:val="0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b/>
          <w:sz w:val="52"/>
          <w:szCs w:val="52"/>
        </w:rPr>
        <w:t>Investigations:</w:t>
      </w:r>
    </w:p>
    <w:p w:rsidR="0067182E" w:rsidRPr="0067182E" w:rsidRDefault="0067182E" w:rsidP="0067182E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b/>
          <w:sz w:val="52"/>
          <w:szCs w:val="52"/>
        </w:rPr>
        <w:t>Antenatal investigations: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 w:rsidRPr="0067182E">
        <w:rPr>
          <w:rFonts w:cstheme="minorHAnsi"/>
          <w:sz w:val="52"/>
          <w:szCs w:val="52"/>
        </w:rPr>
        <w:t>Blood grouping</w:t>
      </w:r>
      <w:r>
        <w:rPr>
          <w:rFonts w:cstheme="minorHAnsi"/>
          <w:b/>
          <w:sz w:val="52"/>
          <w:szCs w:val="52"/>
        </w:rPr>
        <w:t xml:space="preserve"> </w:t>
      </w:r>
      <w:r>
        <w:rPr>
          <w:rFonts w:cstheme="minorHAnsi"/>
          <w:sz w:val="52"/>
          <w:szCs w:val="52"/>
        </w:rPr>
        <w:t>of both patient &amp; her husband.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rFonts w:cstheme="minorHAnsi"/>
          <w:sz w:val="52"/>
          <w:szCs w:val="52"/>
        </w:rPr>
        <w:t>Antibody detection by indirect Coombs’ test.</w:t>
      </w:r>
    </w:p>
    <w:p w:rsidR="0067182E" w:rsidRPr="0067182E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Ultrasonography: Oedema us skin, scalp &amp; pleural of pericardial effusion and echogenic bowel.</w:t>
      </w:r>
    </w:p>
    <w:p w:rsidR="0067182E" w:rsidRPr="00CA3736" w:rsidRDefault="0067182E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 xml:space="preserve">Straight X-ray abdomen; ‘Buddha position’ of the </w:t>
      </w:r>
      <w:r w:rsidR="00381AB0">
        <w:rPr>
          <w:sz w:val="52"/>
          <w:szCs w:val="52"/>
        </w:rPr>
        <w:t>foetus</w:t>
      </w:r>
      <w:r>
        <w:rPr>
          <w:sz w:val="52"/>
          <w:szCs w:val="52"/>
        </w:rPr>
        <w:t xml:space="preserve"> with a halo around the head due to </w:t>
      </w:r>
      <w:r w:rsidR="00381AB0">
        <w:rPr>
          <w:sz w:val="52"/>
          <w:szCs w:val="52"/>
        </w:rPr>
        <w:t>oedematous</w:t>
      </w:r>
      <w:r>
        <w:rPr>
          <w:sz w:val="52"/>
          <w:szCs w:val="52"/>
        </w:rPr>
        <w:t xml:space="preserve"> scalp (</w:t>
      </w:r>
      <w:r w:rsidR="00CA3736">
        <w:rPr>
          <w:sz w:val="52"/>
          <w:szCs w:val="52"/>
        </w:rPr>
        <w:t>not done commonly in now-a-days)</w:t>
      </w:r>
    </w:p>
    <w:p w:rsidR="00CA3736" w:rsidRPr="00CA3736" w:rsidRDefault="00CA3736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Quantitative estimation of ‘albumin: antibody’ ratio weekly.</w:t>
      </w:r>
    </w:p>
    <w:p w:rsidR="00CA3736" w:rsidRPr="00055FD1" w:rsidRDefault="00381AB0" w:rsidP="0067182E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lastRenderedPageBreak/>
        <w:t>Amniocentesis</w:t>
      </w:r>
      <w:r w:rsidR="00CA3736">
        <w:rPr>
          <w:sz w:val="52"/>
          <w:szCs w:val="52"/>
        </w:rPr>
        <w:t xml:space="preserve"> &amp; estimation of bilirubin level in </w:t>
      </w:r>
      <w:r w:rsidR="00D66E8C">
        <w:rPr>
          <w:sz w:val="52"/>
          <w:szCs w:val="52"/>
        </w:rPr>
        <w:t>the amniotic</w:t>
      </w:r>
      <w:r w:rsidR="00CA3736">
        <w:rPr>
          <w:sz w:val="52"/>
          <w:szCs w:val="52"/>
        </w:rPr>
        <w:t xml:space="preserve"> fluid.</w:t>
      </w:r>
    </w:p>
    <w:p w:rsidR="00055FD1" w:rsidRDefault="00055FD1" w:rsidP="00055FD1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After delivery:</w:t>
      </w:r>
    </w:p>
    <w:p w:rsidR="00055FD1" w:rsidRPr="00055FD1" w:rsidRDefault="00055FD1" w:rsidP="00055FD1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Hb%</w:t>
      </w:r>
    </w:p>
    <w:p w:rsidR="00055FD1" w:rsidRPr="00381AB0" w:rsidRDefault="00055FD1" w:rsidP="00055FD1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Serum bilirubin level ( conjugated &amp; unconjugated)</w:t>
      </w:r>
    </w:p>
    <w:p w:rsidR="00381AB0" w:rsidRDefault="00381AB0" w:rsidP="00381AB0">
      <w:pPr>
        <w:pStyle w:val="ListParagraph"/>
        <w:numPr>
          <w:ilvl w:val="0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Treatment:</w:t>
      </w:r>
    </w:p>
    <w:p w:rsidR="00381AB0" w:rsidRPr="00381AB0" w:rsidRDefault="00381AB0" w:rsidP="00381AB0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Unimmunized mother: </w:t>
      </w:r>
      <w:r>
        <w:rPr>
          <w:sz w:val="52"/>
          <w:szCs w:val="52"/>
        </w:rPr>
        <w:t>In cases where there is no detectable antibody found during pregnancy, an expectant attitude is followed till term.</w:t>
      </w:r>
    </w:p>
    <w:p w:rsidR="00381AB0" w:rsidRPr="00381AB0" w:rsidRDefault="00381AB0" w:rsidP="00381AB0">
      <w:pPr>
        <w:pStyle w:val="ListParagraph"/>
        <w:numPr>
          <w:ilvl w:val="1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Immunized mother:</w:t>
      </w:r>
    </w:p>
    <w:p w:rsidR="00381AB0" w:rsidRPr="00381AB0" w:rsidRDefault="00381AB0" w:rsidP="00381AB0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Termination of pregnancy: </w:t>
      </w:r>
      <w:r>
        <w:rPr>
          <w:sz w:val="52"/>
          <w:szCs w:val="52"/>
        </w:rPr>
        <w:t>By-</w:t>
      </w:r>
    </w:p>
    <w:p w:rsidR="00381AB0" w:rsidRPr="00381AB0" w:rsidRDefault="00381AB0" w:rsidP="00381AB0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Low rupture if membranes ( at near term)</w:t>
      </w:r>
    </w:p>
    <w:p w:rsidR="00381AB0" w:rsidRPr="00381AB0" w:rsidRDefault="00381AB0" w:rsidP="00381AB0">
      <w:pPr>
        <w:pStyle w:val="ListParagraph"/>
        <w:numPr>
          <w:ilvl w:val="3"/>
          <w:numId w:val="8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Caesarean section ( in premature baby)</w:t>
      </w:r>
    </w:p>
    <w:p w:rsidR="00381AB0" w:rsidRDefault="00381AB0" w:rsidP="00381AB0">
      <w:pPr>
        <w:pStyle w:val="ListParagraph"/>
        <w:numPr>
          <w:ilvl w:val="2"/>
          <w:numId w:val="8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Care during delivery:</w:t>
      </w:r>
    </w:p>
    <w:p w:rsidR="00381AB0" w:rsidRDefault="00381AB0" w:rsidP="00381AB0">
      <w:pPr>
        <w:pStyle w:val="ListParagraph"/>
        <w:numPr>
          <w:ilvl w:val="0"/>
          <w:numId w:val="10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Care during vaginal delivery:</w:t>
      </w:r>
    </w:p>
    <w:p w:rsidR="00381AB0" w:rsidRPr="00F7671F" w:rsidRDefault="00381AB0" w:rsidP="00381AB0">
      <w:pPr>
        <w:pStyle w:val="ListParagraph"/>
        <w:numPr>
          <w:ilvl w:val="1"/>
          <w:numId w:val="10"/>
        </w:numPr>
        <w:jc w:val="both"/>
        <w:rPr>
          <w:sz w:val="52"/>
          <w:szCs w:val="52"/>
        </w:rPr>
      </w:pPr>
      <w:r w:rsidRPr="00F7671F">
        <w:rPr>
          <w:sz w:val="52"/>
          <w:szCs w:val="52"/>
        </w:rPr>
        <w:t>Care fetal monitoring to detect fetal distress.</w:t>
      </w:r>
    </w:p>
    <w:p w:rsidR="00381AB0" w:rsidRPr="00F7671F" w:rsidRDefault="00381AB0" w:rsidP="00381AB0">
      <w:pPr>
        <w:pStyle w:val="ListParagraph"/>
        <w:numPr>
          <w:ilvl w:val="1"/>
          <w:numId w:val="10"/>
        </w:numPr>
        <w:jc w:val="both"/>
        <w:rPr>
          <w:sz w:val="52"/>
          <w:szCs w:val="52"/>
        </w:rPr>
      </w:pPr>
      <w:r w:rsidRPr="00F7671F">
        <w:rPr>
          <w:sz w:val="52"/>
          <w:szCs w:val="52"/>
        </w:rPr>
        <w:t>Prophylactic ergometrine during 2</w:t>
      </w:r>
      <w:r w:rsidRPr="00F7671F">
        <w:rPr>
          <w:sz w:val="52"/>
          <w:szCs w:val="52"/>
          <w:vertAlign w:val="superscript"/>
        </w:rPr>
        <w:t>nd</w:t>
      </w:r>
      <w:r w:rsidRPr="00F7671F">
        <w:rPr>
          <w:sz w:val="52"/>
          <w:szCs w:val="52"/>
        </w:rPr>
        <w:t xml:space="preserve"> stage should be withheld.</w:t>
      </w:r>
    </w:p>
    <w:p w:rsidR="00381AB0" w:rsidRPr="00F7671F" w:rsidRDefault="00381AB0" w:rsidP="00381AB0">
      <w:pPr>
        <w:pStyle w:val="ListParagraph"/>
        <w:numPr>
          <w:ilvl w:val="1"/>
          <w:numId w:val="10"/>
        </w:numPr>
        <w:jc w:val="both"/>
        <w:rPr>
          <w:sz w:val="52"/>
          <w:szCs w:val="52"/>
        </w:rPr>
      </w:pPr>
      <w:r w:rsidRPr="00F7671F">
        <w:rPr>
          <w:sz w:val="52"/>
          <w:szCs w:val="52"/>
        </w:rPr>
        <w:t>Gentle handling of the uterus in the 3</w:t>
      </w:r>
      <w:r w:rsidRPr="00F7671F">
        <w:rPr>
          <w:sz w:val="52"/>
          <w:szCs w:val="52"/>
          <w:vertAlign w:val="superscript"/>
        </w:rPr>
        <w:t>rd</w:t>
      </w:r>
      <w:r w:rsidRPr="00F7671F">
        <w:rPr>
          <w:sz w:val="52"/>
          <w:szCs w:val="52"/>
        </w:rPr>
        <w:t xml:space="preserve"> stage.</w:t>
      </w:r>
    </w:p>
    <w:p w:rsidR="00381AB0" w:rsidRPr="00F7671F" w:rsidRDefault="00381AB0" w:rsidP="00381AB0">
      <w:pPr>
        <w:pStyle w:val="ListParagraph"/>
        <w:numPr>
          <w:ilvl w:val="1"/>
          <w:numId w:val="10"/>
        </w:numPr>
        <w:jc w:val="both"/>
        <w:rPr>
          <w:sz w:val="52"/>
          <w:szCs w:val="52"/>
        </w:rPr>
      </w:pPr>
      <w:r w:rsidRPr="00F7671F">
        <w:rPr>
          <w:sz w:val="52"/>
          <w:szCs w:val="52"/>
        </w:rPr>
        <w:t>Careful monitoring about P/V bleeding during 3</w:t>
      </w:r>
      <w:r w:rsidRPr="00F7671F">
        <w:rPr>
          <w:sz w:val="52"/>
          <w:szCs w:val="52"/>
          <w:vertAlign w:val="superscript"/>
        </w:rPr>
        <w:t>rd</w:t>
      </w:r>
      <w:r w:rsidRPr="00F7671F">
        <w:rPr>
          <w:sz w:val="52"/>
          <w:szCs w:val="52"/>
        </w:rPr>
        <w:t xml:space="preserve"> stage &amp; after delivery.</w:t>
      </w:r>
    </w:p>
    <w:p w:rsidR="00381AB0" w:rsidRDefault="00381AB0" w:rsidP="00381AB0">
      <w:pPr>
        <w:pStyle w:val="ListParagraph"/>
        <w:numPr>
          <w:ilvl w:val="0"/>
          <w:numId w:val="10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Care during C/S:</w:t>
      </w:r>
    </w:p>
    <w:p w:rsidR="00381AB0" w:rsidRPr="00F7671F" w:rsidRDefault="00381AB0" w:rsidP="00381AB0">
      <w:pPr>
        <w:pStyle w:val="ListParagraph"/>
        <w:numPr>
          <w:ilvl w:val="1"/>
          <w:numId w:val="10"/>
        </w:numPr>
        <w:jc w:val="both"/>
        <w:rPr>
          <w:sz w:val="52"/>
          <w:szCs w:val="52"/>
        </w:rPr>
      </w:pPr>
      <w:r w:rsidRPr="00F7671F">
        <w:rPr>
          <w:sz w:val="52"/>
          <w:szCs w:val="52"/>
        </w:rPr>
        <w:t>To avoid spillage of blood in the peritoneal cavity.</w:t>
      </w:r>
    </w:p>
    <w:p w:rsidR="00381AB0" w:rsidRDefault="00381AB0" w:rsidP="00381AB0">
      <w:pPr>
        <w:pStyle w:val="ListParagraph"/>
        <w:numPr>
          <w:ilvl w:val="1"/>
          <w:numId w:val="10"/>
        </w:numPr>
        <w:jc w:val="both"/>
        <w:rPr>
          <w:sz w:val="52"/>
          <w:szCs w:val="52"/>
        </w:rPr>
      </w:pPr>
      <w:r w:rsidRPr="00F7671F">
        <w:rPr>
          <w:sz w:val="52"/>
          <w:szCs w:val="52"/>
        </w:rPr>
        <w:t>Routine manual removal of placenta should be withheld.</w:t>
      </w:r>
    </w:p>
    <w:p w:rsidR="007E5A65" w:rsidRDefault="007E5A65" w:rsidP="007E5A65">
      <w:pPr>
        <w:jc w:val="both"/>
        <w:rPr>
          <w:sz w:val="52"/>
          <w:szCs w:val="52"/>
        </w:rPr>
      </w:pPr>
    </w:p>
    <w:p w:rsidR="007E5A65" w:rsidRDefault="007E5A65" w:rsidP="007E5A65">
      <w:pPr>
        <w:jc w:val="both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lastRenderedPageBreak/>
        <w:t xml:space="preserve">Investigations have to be done immediate after delivery of </w:t>
      </w:r>
      <w:r w:rsidR="00D66E8C">
        <w:rPr>
          <w:b/>
          <w:sz w:val="52"/>
          <w:szCs w:val="52"/>
          <w:u w:val="single"/>
        </w:rPr>
        <w:t>an</w:t>
      </w:r>
      <w:r>
        <w:rPr>
          <w:b/>
          <w:sz w:val="52"/>
          <w:szCs w:val="52"/>
          <w:u w:val="single"/>
        </w:rPr>
        <w:t xml:space="preserve"> Rh ‘-ve’ mothers:</w:t>
      </w:r>
    </w:p>
    <w:p w:rsidR="007E5A65" w:rsidRDefault="007E5A65" w:rsidP="007E5A65">
      <w:pPr>
        <w:pStyle w:val="ListParagraph"/>
        <w:numPr>
          <w:ilvl w:val="1"/>
          <w:numId w:val="11"/>
        </w:num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Hb% </w:t>
      </w:r>
      <w:r>
        <w:rPr>
          <w:sz w:val="52"/>
          <w:szCs w:val="52"/>
        </w:rPr>
        <w:t xml:space="preserve">of the </w:t>
      </w:r>
      <w:r w:rsidR="00D66E8C">
        <w:rPr>
          <w:sz w:val="52"/>
          <w:szCs w:val="52"/>
        </w:rPr>
        <w:t>new-born</w:t>
      </w:r>
      <w:r>
        <w:rPr>
          <w:sz w:val="52"/>
          <w:szCs w:val="52"/>
        </w:rPr>
        <w:t>.</w:t>
      </w:r>
    </w:p>
    <w:p w:rsidR="007E5A65" w:rsidRDefault="00D66E8C" w:rsidP="007E5A65">
      <w:pPr>
        <w:pStyle w:val="ListParagraph"/>
        <w:numPr>
          <w:ilvl w:val="1"/>
          <w:numId w:val="11"/>
        </w:numPr>
        <w:jc w:val="both"/>
        <w:rPr>
          <w:sz w:val="52"/>
          <w:szCs w:val="52"/>
        </w:rPr>
      </w:pPr>
      <w:r>
        <w:rPr>
          <w:b/>
          <w:sz w:val="52"/>
          <w:szCs w:val="52"/>
        </w:rPr>
        <w:t>New-born</w:t>
      </w:r>
      <w:r w:rsidR="007E5A65">
        <w:rPr>
          <w:b/>
          <w:sz w:val="52"/>
          <w:szCs w:val="52"/>
        </w:rPr>
        <w:t xml:space="preserve"> Serum bilirubin level (</w:t>
      </w:r>
      <w:r w:rsidR="007E5A65">
        <w:rPr>
          <w:sz w:val="52"/>
          <w:szCs w:val="52"/>
        </w:rPr>
        <w:t>Conjugated and unconjugated)</w:t>
      </w:r>
    </w:p>
    <w:p w:rsidR="007E5A65" w:rsidRDefault="007E5A65" w:rsidP="007E5A65">
      <w:pPr>
        <w:pStyle w:val="ListParagraph"/>
        <w:numPr>
          <w:ilvl w:val="1"/>
          <w:numId w:val="11"/>
        </w:num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Collection &amp; investigation of umbilical cord blood (from placental end): </w:t>
      </w:r>
      <w:r>
        <w:rPr>
          <w:sz w:val="52"/>
          <w:szCs w:val="52"/>
        </w:rPr>
        <w:t>The cord should not be squeezed to prevent contamination with Wharton’s jelly. About 5</w:t>
      </w:r>
      <w:r w:rsidR="00B43594">
        <w:rPr>
          <w:sz w:val="52"/>
          <w:szCs w:val="52"/>
        </w:rPr>
        <w:t>m</w:t>
      </w:r>
      <w:r>
        <w:rPr>
          <w:sz w:val="52"/>
          <w:szCs w:val="52"/>
        </w:rPr>
        <w:t>l of blood( 2ml oxalated &amp; 3 ml clotted) should be collected following test-</w:t>
      </w:r>
    </w:p>
    <w:p w:rsidR="007E5A65" w:rsidRDefault="007E5A65" w:rsidP="007E5A65">
      <w:pPr>
        <w:pStyle w:val="ListParagraph"/>
        <w:numPr>
          <w:ilvl w:val="2"/>
          <w:numId w:val="11"/>
        </w:num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Clotted blood: </w:t>
      </w:r>
      <w:r>
        <w:rPr>
          <w:sz w:val="52"/>
          <w:szCs w:val="52"/>
        </w:rPr>
        <w:t>ABO &amp; Rh grouping, direct Coombs’ test &amp; serum bilirubin.</w:t>
      </w:r>
    </w:p>
    <w:p w:rsidR="007E5A65" w:rsidRDefault="007E5A65" w:rsidP="007E5A65">
      <w:pPr>
        <w:pStyle w:val="ListParagraph"/>
        <w:numPr>
          <w:ilvl w:val="2"/>
          <w:numId w:val="11"/>
        </w:num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Oxalated blood: </w:t>
      </w:r>
      <w:r>
        <w:rPr>
          <w:sz w:val="52"/>
          <w:szCs w:val="52"/>
        </w:rPr>
        <w:t xml:space="preserve">Hb estimation &amp; blood </w:t>
      </w:r>
      <w:r w:rsidR="00D66E8C">
        <w:rPr>
          <w:sz w:val="52"/>
          <w:szCs w:val="52"/>
        </w:rPr>
        <w:t>smear</w:t>
      </w:r>
      <w:r>
        <w:rPr>
          <w:sz w:val="52"/>
          <w:szCs w:val="52"/>
        </w:rPr>
        <w:t xml:space="preserve"> for presence of immature RBC.</w:t>
      </w:r>
    </w:p>
    <w:p w:rsidR="00AB00CE" w:rsidRDefault="00AB00CE" w:rsidP="00AB00CE">
      <w:pPr>
        <w:jc w:val="both"/>
        <w:rPr>
          <w:sz w:val="52"/>
          <w:szCs w:val="52"/>
        </w:rPr>
      </w:pPr>
    </w:p>
    <w:p w:rsidR="00AB00CE" w:rsidRDefault="00AB00CE" w:rsidP="00AB00CE">
      <w:pPr>
        <w:jc w:val="both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Complications of Rh-incompatibility/ Rh-isoimmunization:</w:t>
      </w:r>
    </w:p>
    <w:p w:rsidR="00AB00CE" w:rsidRDefault="00AB00CE" w:rsidP="00AB00CE">
      <w:pPr>
        <w:pStyle w:val="ListParagraph"/>
        <w:numPr>
          <w:ilvl w:val="0"/>
          <w:numId w:val="12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Fetal complications:</w:t>
      </w:r>
    </w:p>
    <w:p w:rsidR="00AB00CE" w:rsidRPr="00AB00CE" w:rsidRDefault="00AB00CE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Hydrops fetalis.</w:t>
      </w:r>
    </w:p>
    <w:p w:rsidR="00AB00CE" w:rsidRPr="00AB00CE" w:rsidRDefault="00AB00CE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Icterus gravis neonatorum.</w:t>
      </w:r>
    </w:p>
    <w:p w:rsidR="00AB00CE" w:rsidRPr="00AB00CE" w:rsidRDefault="00AB00CE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 xml:space="preserve">Congenital haemolytic </w:t>
      </w:r>
      <w:r w:rsidR="00D66E8C">
        <w:rPr>
          <w:sz w:val="52"/>
          <w:szCs w:val="52"/>
        </w:rPr>
        <w:t>anaemia</w:t>
      </w:r>
      <w:r>
        <w:rPr>
          <w:sz w:val="52"/>
          <w:szCs w:val="52"/>
        </w:rPr>
        <w:t>.</w:t>
      </w:r>
    </w:p>
    <w:p w:rsidR="00AB00CE" w:rsidRDefault="00AB00CE" w:rsidP="00AB00CE">
      <w:pPr>
        <w:pStyle w:val="ListParagraph"/>
        <w:numPr>
          <w:ilvl w:val="0"/>
          <w:numId w:val="12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Maternal complication:</w:t>
      </w:r>
    </w:p>
    <w:p w:rsidR="00AB00CE" w:rsidRPr="00383764" w:rsidRDefault="00383764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Pre-eclampsia.</w:t>
      </w:r>
    </w:p>
    <w:p w:rsidR="00383764" w:rsidRPr="00383764" w:rsidRDefault="00383764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Eclampsia.</w:t>
      </w:r>
    </w:p>
    <w:p w:rsidR="00383764" w:rsidRPr="00383764" w:rsidRDefault="00D66E8C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Polyhydramnions</w:t>
      </w:r>
    </w:p>
    <w:p w:rsidR="00383764" w:rsidRPr="00383764" w:rsidRDefault="00383764" w:rsidP="00AB00CE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Big baby with its hazards.</w:t>
      </w:r>
    </w:p>
    <w:p w:rsidR="00383764" w:rsidRPr="00383764" w:rsidRDefault="00383764" w:rsidP="00383764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Hydrofibrinogenamia.</w:t>
      </w:r>
    </w:p>
    <w:p w:rsidR="00383764" w:rsidRPr="004C4FB4" w:rsidRDefault="00383764" w:rsidP="00383764">
      <w:pPr>
        <w:pStyle w:val="ListParagraph"/>
        <w:numPr>
          <w:ilvl w:val="1"/>
          <w:numId w:val="12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PPH.</w:t>
      </w:r>
    </w:p>
    <w:p w:rsidR="004C4FB4" w:rsidRDefault="004C4FB4" w:rsidP="004C4FB4">
      <w:pPr>
        <w:jc w:val="both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lastRenderedPageBreak/>
        <w:t>Erythroblastosis fetalis</w:t>
      </w:r>
    </w:p>
    <w:p w:rsidR="004C4FB4" w:rsidRDefault="004C4FB4" w:rsidP="004C4FB4">
      <w:pPr>
        <w:jc w:val="both"/>
        <w:rPr>
          <w:sz w:val="52"/>
          <w:szCs w:val="52"/>
        </w:rPr>
      </w:pPr>
      <w:r>
        <w:rPr>
          <w:sz w:val="52"/>
          <w:szCs w:val="52"/>
        </w:rPr>
        <w:tab/>
      </w:r>
      <w:r>
        <w:rPr>
          <w:b/>
          <w:sz w:val="52"/>
          <w:szCs w:val="52"/>
        </w:rPr>
        <w:t xml:space="preserve">Erythroblastosis fetalis </w:t>
      </w:r>
      <w:r>
        <w:rPr>
          <w:sz w:val="52"/>
          <w:szCs w:val="52"/>
        </w:rPr>
        <w:t>is a disease of the fetus and new-born child characterized by agglutination and phagocytosis of the fetus’s red blood cells.</w:t>
      </w:r>
    </w:p>
    <w:p w:rsidR="004C4FB4" w:rsidRDefault="004C4FB4" w:rsidP="004C4FB4">
      <w:pPr>
        <w:jc w:val="both"/>
        <w:rPr>
          <w:sz w:val="52"/>
          <w:szCs w:val="52"/>
        </w:rPr>
      </w:pPr>
      <w:r>
        <w:rPr>
          <w:b/>
          <w:sz w:val="52"/>
          <w:szCs w:val="52"/>
        </w:rPr>
        <w:t>Mechanism:</w:t>
      </w:r>
      <w:r w:rsidR="00110948">
        <w:rPr>
          <w:b/>
          <w:sz w:val="52"/>
          <w:szCs w:val="52"/>
        </w:rPr>
        <w:tab/>
      </w:r>
      <w:r>
        <w:rPr>
          <w:sz w:val="52"/>
          <w:szCs w:val="52"/>
        </w:rPr>
        <w:t>In most instances of erythroblastosis fetalis, the mother is Rh negative and the father is Rh positive. The baby has inherited Rh-positive antigen from father, and the mother develops anti-Rh agglutinins from exposure to the fetus’s Rh antigen. In turn, the mother’s agglutinins diffuse through the placenta into the fetus and cause red blood cell agglutination.</w:t>
      </w:r>
    </w:p>
    <w:p w:rsidR="004C4FB4" w:rsidRDefault="004C4FB4" w:rsidP="004C4FB4">
      <w:p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Incidence of the disease: </w:t>
      </w:r>
      <w:r>
        <w:rPr>
          <w:sz w:val="52"/>
          <w:szCs w:val="52"/>
        </w:rPr>
        <w:t xml:space="preserve">An Rh-negative mother having her first Rh-positive usually does not develop sufficient anti-Rh agglutinins to cause any harm. However, about 3 </w:t>
      </w:r>
      <w:r w:rsidR="00D66E8C">
        <w:rPr>
          <w:sz w:val="52"/>
          <w:szCs w:val="52"/>
        </w:rPr>
        <w:t>percent</w:t>
      </w:r>
      <w:r>
        <w:rPr>
          <w:sz w:val="52"/>
          <w:szCs w:val="52"/>
        </w:rPr>
        <w:t xml:space="preserve"> of </w:t>
      </w:r>
      <w:r w:rsidR="00A03433">
        <w:rPr>
          <w:sz w:val="52"/>
          <w:szCs w:val="52"/>
        </w:rPr>
        <w:t xml:space="preserve">second Rh-positive babies exhibit some signs of erythroblastosis fetalis; about 10% of third babies </w:t>
      </w:r>
      <w:r w:rsidR="00D66E8C">
        <w:rPr>
          <w:sz w:val="52"/>
          <w:szCs w:val="52"/>
        </w:rPr>
        <w:t>exhibit</w:t>
      </w:r>
      <w:r w:rsidR="00A03433">
        <w:rPr>
          <w:sz w:val="52"/>
          <w:szCs w:val="52"/>
        </w:rPr>
        <w:t xml:space="preserve"> the disease; and incidence </w:t>
      </w:r>
      <w:r w:rsidR="00F0230F">
        <w:rPr>
          <w:sz w:val="52"/>
          <w:szCs w:val="52"/>
        </w:rPr>
        <w:t>rises</w:t>
      </w:r>
      <w:r w:rsidR="00A03433">
        <w:rPr>
          <w:sz w:val="52"/>
          <w:szCs w:val="52"/>
        </w:rPr>
        <w:t xml:space="preserve"> progressively with subsequent pregnancies.</w:t>
      </w:r>
    </w:p>
    <w:p w:rsidR="00110948" w:rsidRDefault="00110948" w:rsidP="004C4FB4">
      <w:p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Effect of the Mother’s Antibodies of the Fetus: </w:t>
      </w:r>
      <w:r>
        <w:rPr>
          <w:sz w:val="52"/>
          <w:szCs w:val="52"/>
        </w:rPr>
        <w:t xml:space="preserve">After anti-Rh antibodies have formed in the mother, they diffuse slowly through the placental membrane into fetus’s blood. There they cause agglutination of the fetus’s blood. The agglutinated red blood cells subsequently </w:t>
      </w:r>
      <w:r w:rsidR="00F0230F">
        <w:rPr>
          <w:sz w:val="52"/>
          <w:szCs w:val="52"/>
        </w:rPr>
        <w:t>haemolyse</w:t>
      </w:r>
      <w:r>
        <w:rPr>
          <w:sz w:val="52"/>
          <w:szCs w:val="52"/>
        </w:rPr>
        <w:t xml:space="preserve">, realising </w:t>
      </w:r>
      <w:r w:rsidR="00F0230F">
        <w:rPr>
          <w:sz w:val="52"/>
          <w:szCs w:val="52"/>
        </w:rPr>
        <w:t>haemoglobin</w:t>
      </w:r>
      <w:r>
        <w:rPr>
          <w:sz w:val="52"/>
          <w:szCs w:val="52"/>
        </w:rPr>
        <w:t xml:space="preserve"> in to blood. The fetus macrophages then convert the </w:t>
      </w:r>
      <w:r w:rsidR="00F0230F">
        <w:rPr>
          <w:sz w:val="52"/>
          <w:szCs w:val="52"/>
        </w:rPr>
        <w:t>haemoglobin</w:t>
      </w:r>
      <w:r>
        <w:rPr>
          <w:sz w:val="52"/>
          <w:szCs w:val="52"/>
        </w:rPr>
        <w:t xml:space="preserve"> into bilirubin, which causes the baby’s skin become yellow (jaundice). The antibodies can also attack and damage other cells of the body.</w:t>
      </w:r>
    </w:p>
    <w:p w:rsidR="00110948" w:rsidRDefault="00110948" w:rsidP="004C4FB4">
      <w:p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Clinical Picture of Erythroblastosis: </w:t>
      </w:r>
      <w:r>
        <w:rPr>
          <w:sz w:val="52"/>
          <w:szCs w:val="52"/>
        </w:rPr>
        <w:t>Following features occur in the new-born-</w:t>
      </w:r>
    </w:p>
    <w:p w:rsidR="00110948" w:rsidRDefault="00F0230F" w:rsidP="00110948">
      <w:pPr>
        <w:pStyle w:val="ListParagraph"/>
        <w:numPr>
          <w:ilvl w:val="0"/>
          <w:numId w:val="13"/>
        </w:numPr>
        <w:jc w:val="both"/>
        <w:rPr>
          <w:sz w:val="52"/>
          <w:szCs w:val="52"/>
        </w:rPr>
      </w:pPr>
      <w:r>
        <w:rPr>
          <w:sz w:val="52"/>
          <w:szCs w:val="52"/>
        </w:rPr>
        <w:lastRenderedPageBreak/>
        <w:t>Jaundice</w:t>
      </w:r>
      <w:r w:rsidR="00110948">
        <w:rPr>
          <w:sz w:val="52"/>
          <w:szCs w:val="52"/>
        </w:rPr>
        <w:t>.</w:t>
      </w:r>
    </w:p>
    <w:p w:rsidR="00110948" w:rsidRDefault="00110948" w:rsidP="00110948">
      <w:pPr>
        <w:pStyle w:val="ListParagraph"/>
        <w:numPr>
          <w:ilvl w:val="0"/>
          <w:numId w:val="13"/>
        </w:numPr>
        <w:jc w:val="both"/>
        <w:rPr>
          <w:sz w:val="52"/>
          <w:szCs w:val="52"/>
        </w:rPr>
      </w:pPr>
      <w:r>
        <w:rPr>
          <w:sz w:val="52"/>
          <w:szCs w:val="52"/>
        </w:rPr>
        <w:t>Anaemia.</w:t>
      </w:r>
    </w:p>
    <w:p w:rsidR="00110948" w:rsidRDefault="00110948" w:rsidP="00110948">
      <w:pPr>
        <w:pStyle w:val="ListParagraph"/>
        <w:numPr>
          <w:ilvl w:val="0"/>
          <w:numId w:val="13"/>
        </w:numPr>
        <w:jc w:val="both"/>
        <w:rPr>
          <w:sz w:val="52"/>
          <w:szCs w:val="52"/>
        </w:rPr>
      </w:pPr>
      <w:r>
        <w:rPr>
          <w:sz w:val="52"/>
          <w:szCs w:val="52"/>
        </w:rPr>
        <w:t>The liver and spleen become greatly enlarged.</w:t>
      </w:r>
    </w:p>
    <w:p w:rsidR="00DD4624" w:rsidRPr="00DD4624" w:rsidRDefault="00110948" w:rsidP="00110948">
      <w:pPr>
        <w:pStyle w:val="ListParagraph"/>
        <w:numPr>
          <w:ilvl w:val="0"/>
          <w:numId w:val="13"/>
        </w:numPr>
        <w:jc w:val="both"/>
        <w:rPr>
          <w:sz w:val="52"/>
          <w:szCs w:val="52"/>
        </w:rPr>
      </w:pPr>
      <w:r>
        <w:rPr>
          <w:sz w:val="52"/>
          <w:szCs w:val="52"/>
        </w:rPr>
        <w:t>Permanent mental impairment or damage to motor areas of the brain because of participation of bilirubin</w:t>
      </w:r>
      <w:r w:rsidR="00DD4624">
        <w:rPr>
          <w:sz w:val="52"/>
          <w:szCs w:val="52"/>
        </w:rPr>
        <w:t xml:space="preserve"> in the neuronal cells, causing destruction of many, a condition called </w:t>
      </w:r>
      <w:r w:rsidR="00DD4624">
        <w:rPr>
          <w:b/>
          <w:sz w:val="52"/>
          <w:szCs w:val="52"/>
        </w:rPr>
        <w:t>Kernicterus.</w:t>
      </w:r>
    </w:p>
    <w:p w:rsidR="00DD4624" w:rsidRDefault="00DD4624" w:rsidP="00DD4624">
      <w:p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Treatment of the </w:t>
      </w:r>
      <w:r w:rsidR="00F0230F">
        <w:rPr>
          <w:b/>
          <w:sz w:val="52"/>
          <w:szCs w:val="52"/>
        </w:rPr>
        <w:t>Erythroblastosis</w:t>
      </w:r>
      <w:r>
        <w:rPr>
          <w:b/>
          <w:sz w:val="52"/>
          <w:szCs w:val="52"/>
        </w:rPr>
        <w:t xml:space="preserve"> neonate: </w:t>
      </w:r>
      <w:r>
        <w:rPr>
          <w:sz w:val="52"/>
          <w:szCs w:val="52"/>
        </w:rPr>
        <w:t>Exchange transfusion</w:t>
      </w:r>
    </w:p>
    <w:p w:rsidR="00110948" w:rsidRDefault="00DD4624" w:rsidP="00DD4624">
      <w:pPr>
        <w:jc w:val="both"/>
        <w:rPr>
          <w:sz w:val="52"/>
          <w:szCs w:val="52"/>
        </w:rPr>
      </w:pPr>
      <w:r>
        <w:rPr>
          <w:b/>
          <w:sz w:val="52"/>
          <w:szCs w:val="52"/>
        </w:rPr>
        <w:t xml:space="preserve">Prevention of Erythroblastosis Fetalis: </w:t>
      </w:r>
      <w:r>
        <w:rPr>
          <w:sz w:val="52"/>
          <w:szCs w:val="52"/>
        </w:rPr>
        <w:t>Injection of anti-D to the mother within 72 hours after in each delivery.</w:t>
      </w:r>
      <w:r w:rsidR="00110948" w:rsidRPr="00DD4624">
        <w:rPr>
          <w:sz w:val="52"/>
          <w:szCs w:val="52"/>
        </w:rPr>
        <w:t xml:space="preserve"> </w:t>
      </w:r>
    </w:p>
    <w:p w:rsidR="007F4CEB" w:rsidRDefault="007F4CEB" w:rsidP="00DD4624">
      <w:pPr>
        <w:jc w:val="both"/>
        <w:rPr>
          <w:sz w:val="52"/>
          <w:szCs w:val="52"/>
        </w:rPr>
      </w:pPr>
    </w:p>
    <w:p w:rsidR="007F4CEB" w:rsidRDefault="007F4CEB" w:rsidP="00DD4624">
      <w:pPr>
        <w:jc w:val="both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Hydrops fetalis:</w:t>
      </w:r>
    </w:p>
    <w:p w:rsidR="007F4CEB" w:rsidRDefault="007F4CEB" w:rsidP="00DD4624">
      <w:pPr>
        <w:jc w:val="both"/>
        <w:rPr>
          <w:sz w:val="52"/>
          <w:szCs w:val="52"/>
        </w:rPr>
      </w:pPr>
      <w:r>
        <w:rPr>
          <w:sz w:val="52"/>
          <w:szCs w:val="52"/>
        </w:rPr>
        <w:tab/>
        <w:t>This is a condition of the fetus &amp; new-born infant due to severe haemolysis where the affected fetus of infant may show considerable subcutaneous oedema as well as effusion into serous cavities, this is called hydrops fetalis.</w:t>
      </w:r>
    </w:p>
    <w:p w:rsidR="007F4CEB" w:rsidRDefault="007F4CEB" w:rsidP="00DD4624">
      <w:pPr>
        <w:jc w:val="both"/>
        <w:rPr>
          <w:sz w:val="52"/>
          <w:szCs w:val="52"/>
        </w:rPr>
      </w:pPr>
      <w:r>
        <w:rPr>
          <w:b/>
          <w:sz w:val="52"/>
          <w:szCs w:val="52"/>
        </w:rPr>
        <w:t>Pathogenesis:</w:t>
      </w:r>
      <w:r>
        <w:rPr>
          <w:b/>
          <w:sz w:val="52"/>
          <w:szCs w:val="52"/>
        </w:rPr>
        <w:tab/>
      </w:r>
      <w:r>
        <w:rPr>
          <w:sz w:val="52"/>
          <w:szCs w:val="52"/>
        </w:rPr>
        <w:t>Excessive destruction of fetal RBC</w:t>
      </w:r>
      <w:r w:rsidR="00620BA5">
        <w:rPr>
          <w:sz w:val="52"/>
          <w:szCs w:val="52"/>
        </w:rPr>
        <w:t>--</w:t>
      </w:r>
      <w:r>
        <w:rPr>
          <w:sz w:val="52"/>
          <w:szCs w:val="52"/>
        </w:rPr>
        <w:t>&gt; Severe anaemia, tissue anoxaemia &amp; metabolic acidosis</w:t>
      </w:r>
      <w:r w:rsidR="00620BA5">
        <w:rPr>
          <w:sz w:val="52"/>
          <w:szCs w:val="52"/>
        </w:rPr>
        <w:t>--</w:t>
      </w:r>
      <w:r>
        <w:rPr>
          <w:sz w:val="52"/>
          <w:szCs w:val="52"/>
        </w:rPr>
        <w:t>&gt; Adverse effects on fetal brain including compensatory placental hyperplasia to carry more O2 in the fetus happens</w:t>
      </w:r>
      <w:r w:rsidR="00620BA5">
        <w:rPr>
          <w:sz w:val="52"/>
          <w:szCs w:val="52"/>
        </w:rPr>
        <w:t>--</w:t>
      </w:r>
      <w:r>
        <w:rPr>
          <w:sz w:val="52"/>
          <w:szCs w:val="52"/>
        </w:rPr>
        <w:t>&gt; Progressive haemolysis leads to more tissue anoxaemia</w:t>
      </w:r>
      <w:r w:rsidR="00620BA5">
        <w:rPr>
          <w:sz w:val="52"/>
          <w:szCs w:val="52"/>
        </w:rPr>
        <w:t>--</w:t>
      </w:r>
      <w:r>
        <w:rPr>
          <w:sz w:val="52"/>
          <w:szCs w:val="52"/>
        </w:rPr>
        <w:t xml:space="preserve">&gt; Damage to the liver with </w:t>
      </w:r>
      <w:r>
        <w:rPr>
          <w:b/>
          <w:sz w:val="52"/>
          <w:szCs w:val="52"/>
        </w:rPr>
        <w:t xml:space="preserve">hypoproteinaemia </w:t>
      </w:r>
      <w:r>
        <w:rPr>
          <w:sz w:val="52"/>
          <w:szCs w:val="52"/>
        </w:rPr>
        <w:t>occurs</w:t>
      </w:r>
      <w:r w:rsidR="00620BA5">
        <w:rPr>
          <w:sz w:val="52"/>
          <w:szCs w:val="52"/>
        </w:rPr>
        <w:t>--</w:t>
      </w:r>
      <w:r>
        <w:rPr>
          <w:sz w:val="52"/>
          <w:szCs w:val="52"/>
        </w:rPr>
        <w:t>&gt; Generalized oedema (hydrops fetalis), ascites &amp; hydrothorax occur</w:t>
      </w:r>
      <w:r w:rsidR="00620BA5">
        <w:rPr>
          <w:sz w:val="52"/>
          <w:szCs w:val="52"/>
        </w:rPr>
        <w:t>--</w:t>
      </w:r>
      <w:r>
        <w:rPr>
          <w:sz w:val="52"/>
          <w:szCs w:val="52"/>
        </w:rPr>
        <w:t xml:space="preserve">&gt; </w:t>
      </w:r>
      <w:r>
        <w:rPr>
          <w:b/>
          <w:sz w:val="52"/>
          <w:szCs w:val="52"/>
        </w:rPr>
        <w:t>Cardiac failure &amp; fetal death</w:t>
      </w:r>
      <w:r w:rsidR="00620BA5">
        <w:rPr>
          <w:b/>
          <w:sz w:val="52"/>
          <w:szCs w:val="52"/>
        </w:rPr>
        <w:softHyphen/>
      </w:r>
      <w:r w:rsidR="00620BA5">
        <w:rPr>
          <w:b/>
          <w:sz w:val="52"/>
          <w:szCs w:val="52"/>
        </w:rPr>
        <w:softHyphen/>
        <w:t>--</w:t>
      </w:r>
      <w:r>
        <w:rPr>
          <w:b/>
          <w:sz w:val="52"/>
          <w:szCs w:val="52"/>
        </w:rPr>
        <w:t>&gt;</w:t>
      </w:r>
      <w:r>
        <w:rPr>
          <w:sz w:val="52"/>
          <w:szCs w:val="52"/>
        </w:rPr>
        <w:t xml:space="preserve"> Stillborn/ Macerated/ Alive baby/ dies soon after.</w:t>
      </w:r>
    </w:p>
    <w:p w:rsidR="007F4CEB" w:rsidRDefault="007F4CEB" w:rsidP="00DD4624">
      <w:pPr>
        <w:jc w:val="both"/>
        <w:rPr>
          <w:b/>
          <w:sz w:val="52"/>
          <w:szCs w:val="52"/>
        </w:rPr>
      </w:pPr>
      <w:r w:rsidRPr="007F4CEB">
        <w:rPr>
          <w:b/>
          <w:sz w:val="52"/>
          <w:szCs w:val="52"/>
        </w:rPr>
        <w:t>Clinical features/ diagnostic features:</w:t>
      </w:r>
    </w:p>
    <w:p w:rsidR="007F4CEB" w:rsidRPr="007F4CEB" w:rsidRDefault="007F4CEB" w:rsidP="007F4CEB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lastRenderedPageBreak/>
        <w:t xml:space="preserve">Mother is Rh </w:t>
      </w:r>
      <w:r w:rsidR="00F0230F">
        <w:rPr>
          <w:sz w:val="52"/>
          <w:szCs w:val="52"/>
        </w:rPr>
        <w:t>negative</w:t>
      </w:r>
      <w:r>
        <w:rPr>
          <w:sz w:val="52"/>
          <w:szCs w:val="52"/>
        </w:rPr>
        <w:t>.</w:t>
      </w:r>
    </w:p>
    <w:p w:rsidR="007F4CEB" w:rsidRPr="007F4CEB" w:rsidRDefault="007F4CEB" w:rsidP="007F4CEB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Serological examination: Presence of Rh-antibody.</w:t>
      </w:r>
    </w:p>
    <w:p w:rsidR="002C5F6A" w:rsidRPr="002C5F6A" w:rsidRDefault="007F4CEB" w:rsidP="007F4CEB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Polyhydramnions</w:t>
      </w:r>
      <w:r w:rsidR="002C5F6A">
        <w:rPr>
          <w:b/>
          <w:sz w:val="52"/>
          <w:szCs w:val="52"/>
        </w:rPr>
        <w:t xml:space="preserve"> </w:t>
      </w:r>
      <w:r w:rsidR="002C5F6A">
        <w:rPr>
          <w:sz w:val="52"/>
          <w:szCs w:val="52"/>
        </w:rPr>
        <w:t>maybe present</w:t>
      </w:r>
    </w:p>
    <w:p w:rsidR="002C5F6A" w:rsidRPr="002C5F6A" w:rsidRDefault="002C5F6A" w:rsidP="007F4CEB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Previous history of affecting of a baby due to haemolytic diseases.</w:t>
      </w:r>
    </w:p>
    <w:p w:rsidR="002C5F6A" w:rsidRPr="002C5F6A" w:rsidRDefault="002C5F6A" w:rsidP="007F4CEB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Ultrasonography: Oedema in skin, scalp &amp; pleural or pericardial effusion and echogenic bowel.</w:t>
      </w:r>
    </w:p>
    <w:p w:rsidR="007F4CEB" w:rsidRPr="002C5F6A" w:rsidRDefault="002C5F6A" w:rsidP="007F4CEB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Straight X-ray abdomen: ‘Buddha position’ of the fetus with a halo around the head due to oedematous scalp (not done commonly now a days)</w:t>
      </w:r>
      <w:r w:rsidR="007F4CEB">
        <w:rPr>
          <w:sz w:val="52"/>
          <w:szCs w:val="52"/>
        </w:rPr>
        <w:t xml:space="preserve"> </w:t>
      </w:r>
    </w:p>
    <w:p w:rsidR="002C5F6A" w:rsidRDefault="002C5F6A" w:rsidP="002C5F6A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At birth appearance of the baby:</w:t>
      </w:r>
    </w:p>
    <w:p w:rsidR="002C5F6A" w:rsidRPr="002C5F6A" w:rsidRDefault="002C5F6A" w:rsidP="002C5F6A">
      <w:pPr>
        <w:pStyle w:val="ListParagraph"/>
        <w:numPr>
          <w:ilvl w:val="2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Pale</w:t>
      </w:r>
    </w:p>
    <w:p w:rsidR="002C5F6A" w:rsidRPr="002C5F6A" w:rsidRDefault="002C5F6A" w:rsidP="002C5F6A">
      <w:pPr>
        <w:pStyle w:val="ListParagraph"/>
        <w:numPr>
          <w:ilvl w:val="2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Oedematous scalp</w:t>
      </w:r>
    </w:p>
    <w:p w:rsidR="002C5F6A" w:rsidRPr="002C5F6A" w:rsidRDefault="002C5F6A" w:rsidP="002C5F6A">
      <w:pPr>
        <w:pStyle w:val="ListParagraph"/>
        <w:numPr>
          <w:ilvl w:val="2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Enlarged abdomen with ascites.</w:t>
      </w:r>
    </w:p>
    <w:p w:rsidR="002C5F6A" w:rsidRPr="002C5F6A" w:rsidRDefault="002C5F6A" w:rsidP="002C5F6A">
      <w:pPr>
        <w:pStyle w:val="ListParagraph"/>
        <w:numPr>
          <w:ilvl w:val="2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Generalized oedema.</w:t>
      </w:r>
    </w:p>
    <w:p w:rsidR="002C5F6A" w:rsidRPr="002C5F6A" w:rsidRDefault="002C5F6A" w:rsidP="002C5F6A">
      <w:pPr>
        <w:pStyle w:val="ListParagraph"/>
        <w:numPr>
          <w:ilvl w:val="2"/>
          <w:numId w:val="14"/>
        </w:numPr>
        <w:jc w:val="both"/>
        <w:rPr>
          <w:b/>
          <w:sz w:val="52"/>
          <w:szCs w:val="52"/>
        </w:rPr>
      </w:pPr>
      <w:r>
        <w:rPr>
          <w:sz w:val="52"/>
          <w:szCs w:val="52"/>
        </w:rPr>
        <w:t>Enlarged liver and spleen</w:t>
      </w:r>
    </w:p>
    <w:p w:rsidR="002C5F6A" w:rsidRDefault="002C5F6A" w:rsidP="002C5F6A">
      <w:pPr>
        <w:pStyle w:val="ListParagraph"/>
        <w:numPr>
          <w:ilvl w:val="0"/>
          <w:numId w:val="14"/>
        </w:numPr>
        <w:jc w:val="both"/>
        <w:rPr>
          <w:b/>
          <w:sz w:val="52"/>
          <w:szCs w:val="52"/>
        </w:rPr>
      </w:pPr>
      <w:r>
        <w:rPr>
          <w:b/>
          <w:sz w:val="52"/>
          <w:szCs w:val="52"/>
        </w:rPr>
        <w:t>Appearance of placenta:</w:t>
      </w:r>
    </w:p>
    <w:p w:rsidR="002C5F6A" w:rsidRDefault="002C5F6A" w:rsidP="002C5F6A">
      <w:pPr>
        <w:pStyle w:val="ListParagraph"/>
        <w:numPr>
          <w:ilvl w:val="2"/>
          <w:numId w:val="14"/>
        </w:numPr>
        <w:jc w:val="both"/>
        <w:rPr>
          <w:sz w:val="52"/>
          <w:szCs w:val="52"/>
        </w:rPr>
      </w:pPr>
      <w:r w:rsidRPr="002C5F6A">
        <w:rPr>
          <w:sz w:val="52"/>
          <w:szCs w:val="52"/>
        </w:rPr>
        <w:t>Large &amp; heavy.</w:t>
      </w:r>
    </w:p>
    <w:p w:rsidR="002C5F6A" w:rsidRDefault="002C5F6A" w:rsidP="002C5F6A">
      <w:pPr>
        <w:pStyle w:val="ListParagraph"/>
        <w:numPr>
          <w:ilvl w:val="2"/>
          <w:numId w:val="14"/>
        </w:numPr>
        <w:jc w:val="both"/>
        <w:rPr>
          <w:sz w:val="52"/>
          <w:szCs w:val="52"/>
        </w:rPr>
      </w:pPr>
      <w:r>
        <w:rPr>
          <w:sz w:val="52"/>
          <w:szCs w:val="52"/>
        </w:rPr>
        <w:t>Pale.</w:t>
      </w:r>
    </w:p>
    <w:p w:rsidR="002C5F6A" w:rsidRDefault="002C5F6A" w:rsidP="002C5F6A">
      <w:pPr>
        <w:pStyle w:val="ListParagraph"/>
        <w:numPr>
          <w:ilvl w:val="2"/>
          <w:numId w:val="14"/>
        </w:numPr>
        <w:jc w:val="both"/>
        <w:rPr>
          <w:sz w:val="52"/>
          <w:szCs w:val="52"/>
        </w:rPr>
      </w:pPr>
      <w:r>
        <w:rPr>
          <w:sz w:val="52"/>
          <w:szCs w:val="52"/>
        </w:rPr>
        <w:t>Oedematous</w:t>
      </w:r>
    </w:p>
    <w:p w:rsidR="002C5F6A" w:rsidRDefault="002C5F6A" w:rsidP="002C5F6A">
      <w:pPr>
        <w:pStyle w:val="ListParagraph"/>
        <w:numPr>
          <w:ilvl w:val="2"/>
          <w:numId w:val="14"/>
        </w:numPr>
        <w:jc w:val="both"/>
        <w:rPr>
          <w:sz w:val="52"/>
          <w:szCs w:val="52"/>
        </w:rPr>
      </w:pPr>
      <w:r>
        <w:rPr>
          <w:sz w:val="52"/>
          <w:szCs w:val="52"/>
        </w:rPr>
        <w:t>Oozing of fluid from placenta.</w:t>
      </w:r>
    </w:p>
    <w:p w:rsidR="00620BA5" w:rsidRPr="002C5F6A" w:rsidRDefault="00620BA5" w:rsidP="00620BA5">
      <w:pPr>
        <w:pStyle w:val="ListParagraph"/>
        <w:ind w:left="2160"/>
        <w:jc w:val="both"/>
        <w:rPr>
          <w:sz w:val="52"/>
          <w:szCs w:val="52"/>
        </w:rPr>
      </w:pPr>
      <w:r>
        <w:rPr>
          <w:sz w:val="52"/>
          <w:szCs w:val="52"/>
        </w:rPr>
        <w:t>*****</w:t>
      </w:r>
    </w:p>
    <w:sectPr w:rsidR="00620BA5" w:rsidRPr="002C5F6A" w:rsidSect="00E57E00">
      <w:pgSz w:w="16839" w:h="23814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74AF9"/>
    <w:multiLevelType w:val="hybridMultilevel"/>
    <w:tmpl w:val="585AE338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D3A4C04C">
      <w:start w:val="1"/>
      <w:numFmt w:val="decimal"/>
      <w:lvlText w:val="%2."/>
      <w:lvlJc w:val="left"/>
      <w:pPr>
        <w:ind w:left="2160" w:hanging="360"/>
      </w:pPr>
      <w:rPr>
        <w:rFonts w:hint="default"/>
        <w:b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3309B3"/>
    <w:multiLevelType w:val="hybridMultilevel"/>
    <w:tmpl w:val="AC56F240"/>
    <w:lvl w:ilvl="0" w:tplc="08090017">
      <w:start w:val="1"/>
      <w:numFmt w:val="lowerLetter"/>
      <w:lvlText w:val="%1)"/>
      <w:lvlJc w:val="left"/>
      <w:pPr>
        <w:ind w:left="3720" w:hanging="360"/>
      </w:pPr>
    </w:lvl>
    <w:lvl w:ilvl="1" w:tplc="08090019" w:tentative="1">
      <w:start w:val="1"/>
      <w:numFmt w:val="lowerLetter"/>
      <w:lvlText w:val="%2."/>
      <w:lvlJc w:val="left"/>
      <w:pPr>
        <w:ind w:left="4440" w:hanging="360"/>
      </w:pPr>
    </w:lvl>
    <w:lvl w:ilvl="2" w:tplc="0809001B" w:tentative="1">
      <w:start w:val="1"/>
      <w:numFmt w:val="lowerRoman"/>
      <w:lvlText w:val="%3."/>
      <w:lvlJc w:val="right"/>
      <w:pPr>
        <w:ind w:left="5160" w:hanging="180"/>
      </w:pPr>
    </w:lvl>
    <w:lvl w:ilvl="3" w:tplc="0809000F" w:tentative="1">
      <w:start w:val="1"/>
      <w:numFmt w:val="decimal"/>
      <w:lvlText w:val="%4."/>
      <w:lvlJc w:val="left"/>
      <w:pPr>
        <w:ind w:left="5880" w:hanging="360"/>
      </w:pPr>
    </w:lvl>
    <w:lvl w:ilvl="4" w:tplc="08090019" w:tentative="1">
      <w:start w:val="1"/>
      <w:numFmt w:val="lowerLetter"/>
      <w:lvlText w:val="%5."/>
      <w:lvlJc w:val="left"/>
      <w:pPr>
        <w:ind w:left="6600" w:hanging="360"/>
      </w:pPr>
    </w:lvl>
    <w:lvl w:ilvl="5" w:tplc="0809001B" w:tentative="1">
      <w:start w:val="1"/>
      <w:numFmt w:val="lowerRoman"/>
      <w:lvlText w:val="%6."/>
      <w:lvlJc w:val="right"/>
      <w:pPr>
        <w:ind w:left="7320" w:hanging="180"/>
      </w:pPr>
    </w:lvl>
    <w:lvl w:ilvl="6" w:tplc="0809000F" w:tentative="1">
      <w:start w:val="1"/>
      <w:numFmt w:val="decimal"/>
      <w:lvlText w:val="%7."/>
      <w:lvlJc w:val="left"/>
      <w:pPr>
        <w:ind w:left="8040" w:hanging="360"/>
      </w:pPr>
    </w:lvl>
    <w:lvl w:ilvl="7" w:tplc="08090019" w:tentative="1">
      <w:start w:val="1"/>
      <w:numFmt w:val="lowerLetter"/>
      <w:lvlText w:val="%8."/>
      <w:lvlJc w:val="left"/>
      <w:pPr>
        <w:ind w:left="8760" w:hanging="360"/>
      </w:pPr>
    </w:lvl>
    <w:lvl w:ilvl="8" w:tplc="0809001B" w:tentative="1">
      <w:start w:val="1"/>
      <w:numFmt w:val="lowerRoman"/>
      <w:lvlText w:val="%9."/>
      <w:lvlJc w:val="right"/>
      <w:pPr>
        <w:ind w:left="9480" w:hanging="180"/>
      </w:pPr>
    </w:lvl>
  </w:abstractNum>
  <w:abstractNum w:abstractNumId="2">
    <w:nsid w:val="1725209B"/>
    <w:multiLevelType w:val="hybridMultilevel"/>
    <w:tmpl w:val="FC68A4B2"/>
    <w:lvl w:ilvl="0" w:tplc="08090017">
      <w:start w:val="1"/>
      <w:numFmt w:val="lowerLetter"/>
      <w:lvlText w:val="%1)"/>
      <w:lvlJc w:val="left"/>
      <w:pPr>
        <w:ind w:left="3000" w:hanging="360"/>
      </w:pPr>
    </w:lvl>
    <w:lvl w:ilvl="1" w:tplc="D3A4C04C">
      <w:start w:val="1"/>
      <w:numFmt w:val="decimal"/>
      <w:lvlText w:val="%2."/>
      <w:lvlJc w:val="left"/>
      <w:pPr>
        <w:ind w:left="3720" w:hanging="360"/>
      </w:pPr>
      <w:rPr>
        <w:b/>
      </w:rPr>
    </w:lvl>
    <w:lvl w:ilvl="2" w:tplc="0809001B" w:tentative="1">
      <w:start w:val="1"/>
      <w:numFmt w:val="lowerRoman"/>
      <w:lvlText w:val="%3."/>
      <w:lvlJc w:val="right"/>
      <w:pPr>
        <w:ind w:left="4440" w:hanging="180"/>
      </w:pPr>
    </w:lvl>
    <w:lvl w:ilvl="3" w:tplc="0809000F" w:tentative="1">
      <w:start w:val="1"/>
      <w:numFmt w:val="decimal"/>
      <w:lvlText w:val="%4."/>
      <w:lvlJc w:val="left"/>
      <w:pPr>
        <w:ind w:left="5160" w:hanging="360"/>
      </w:pPr>
    </w:lvl>
    <w:lvl w:ilvl="4" w:tplc="08090019" w:tentative="1">
      <w:start w:val="1"/>
      <w:numFmt w:val="lowerLetter"/>
      <w:lvlText w:val="%5."/>
      <w:lvlJc w:val="left"/>
      <w:pPr>
        <w:ind w:left="5880" w:hanging="360"/>
      </w:pPr>
    </w:lvl>
    <w:lvl w:ilvl="5" w:tplc="0809001B" w:tentative="1">
      <w:start w:val="1"/>
      <w:numFmt w:val="lowerRoman"/>
      <w:lvlText w:val="%6."/>
      <w:lvlJc w:val="right"/>
      <w:pPr>
        <w:ind w:left="6600" w:hanging="180"/>
      </w:pPr>
    </w:lvl>
    <w:lvl w:ilvl="6" w:tplc="0809000F" w:tentative="1">
      <w:start w:val="1"/>
      <w:numFmt w:val="decimal"/>
      <w:lvlText w:val="%7."/>
      <w:lvlJc w:val="left"/>
      <w:pPr>
        <w:ind w:left="7320" w:hanging="360"/>
      </w:pPr>
    </w:lvl>
    <w:lvl w:ilvl="7" w:tplc="08090019" w:tentative="1">
      <w:start w:val="1"/>
      <w:numFmt w:val="lowerLetter"/>
      <w:lvlText w:val="%8."/>
      <w:lvlJc w:val="left"/>
      <w:pPr>
        <w:ind w:left="8040" w:hanging="360"/>
      </w:pPr>
    </w:lvl>
    <w:lvl w:ilvl="8" w:tplc="0809001B" w:tentative="1">
      <w:start w:val="1"/>
      <w:numFmt w:val="lowerRoman"/>
      <w:lvlText w:val="%9."/>
      <w:lvlJc w:val="right"/>
      <w:pPr>
        <w:ind w:left="8760" w:hanging="180"/>
      </w:pPr>
    </w:lvl>
  </w:abstractNum>
  <w:abstractNum w:abstractNumId="3">
    <w:nsid w:val="1E13686B"/>
    <w:multiLevelType w:val="hybridMultilevel"/>
    <w:tmpl w:val="EA5A3A00"/>
    <w:lvl w:ilvl="0" w:tplc="9C76F8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6A6549"/>
    <w:multiLevelType w:val="hybridMultilevel"/>
    <w:tmpl w:val="17E0415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0E4B0E"/>
    <w:multiLevelType w:val="hybridMultilevel"/>
    <w:tmpl w:val="63FC4F0C"/>
    <w:lvl w:ilvl="0" w:tplc="099E76A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D72FF7"/>
    <w:multiLevelType w:val="hybridMultilevel"/>
    <w:tmpl w:val="C2FE30CA"/>
    <w:lvl w:ilvl="0" w:tplc="D3A4C04C">
      <w:start w:val="1"/>
      <w:numFmt w:val="decimal"/>
      <w:lvlText w:val="%1."/>
      <w:lvlJc w:val="left"/>
      <w:pPr>
        <w:ind w:left="4440" w:hanging="360"/>
      </w:pPr>
      <w:rPr>
        <w:b/>
      </w:rPr>
    </w:lvl>
    <w:lvl w:ilvl="1" w:tplc="D3A4C04C">
      <w:start w:val="1"/>
      <w:numFmt w:val="decimal"/>
      <w:lvlText w:val="%2."/>
      <w:lvlJc w:val="left"/>
      <w:pPr>
        <w:ind w:left="2160" w:hanging="360"/>
      </w:pPr>
      <w:rPr>
        <w:b/>
      </w:r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0294C85"/>
    <w:multiLevelType w:val="hybridMultilevel"/>
    <w:tmpl w:val="16BC904E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15">
      <w:start w:val="1"/>
      <w:numFmt w:val="upperLetter"/>
      <w:lvlText w:val="%2."/>
      <w:lvlJc w:val="left"/>
      <w:pPr>
        <w:ind w:left="1560" w:hanging="360"/>
      </w:pPr>
      <w:rPr>
        <w:rFonts w:hint="default"/>
      </w:rPr>
    </w:lvl>
    <w:lvl w:ilvl="2" w:tplc="08090011">
      <w:start w:val="1"/>
      <w:numFmt w:val="decimal"/>
      <w:lvlText w:val="%3)"/>
      <w:lvlJc w:val="left"/>
      <w:pPr>
        <w:ind w:left="2280" w:hanging="360"/>
      </w:pPr>
      <w:rPr>
        <w:rFonts w:hint="default"/>
      </w:rPr>
    </w:lvl>
    <w:lvl w:ilvl="3" w:tplc="0809000B">
      <w:start w:val="1"/>
      <w:numFmt w:val="bullet"/>
      <w:lvlText w:val=""/>
      <w:lvlJc w:val="left"/>
      <w:pPr>
        <w:ind w:left="3000" w:hanging="360"/>
      </w:pPr>
      <w:rPr>
        <w:rFonts w:ascii="Wingdings" w:hAnsi="Wingdings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>
    <w:nsid w:val="37F6155D"/>
    <w:multiLevelType w:val="hybridMultilevel"/>
    <w:tmpl w:val="DB80520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6339BE"/>
    <w:multiLevelType w:val="hybridMultilevel"/>
    <w:tmpl w:val="FB34806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B861E2"/>
    <w:multiLevelType w:val="hybridMultilevel"/>
    <w:tmpl w:val="AF9C6BA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B6822A8"/>
    <w:multiLevelType w:val="hybridMultilevel"/>
    <w:tmpl w:val="3DBCE218"/>
    <w:lvl w:ilvl="0" w:tplc="02025BAC">
      <w:start w:val="1"/>
      <w:numFmt w:val="lowerLetter"/>
      <w:lvlText w:val="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8C41ADA"/>
    <w:multiLevelType w:val="hybridMultilevel"/>
    <w:tmpl w:val="A4FE4094"/>
    <w:lvl w:ilvl="0" w:tplc="08090015">
      <w:start w:val="1"/>
      <w:numFmt w:val="upp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5BB0F38"/>
    <w:multiLevelType w:val="hybridMultilevel"/>
    <w:tmpl w:val="04B61224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12"/>
  </w:num>
  <w:num w:numId="5">
    <w:abstractNumId w:val="8"/>
  </w:num>
  <w:num w:numId="6">
    <w:abstractNumId w:val="9"/>
  </w:num>
  <w:num w:numId="7">
    <w:abstractNumId w:val="13"/>
  </w:num>
  <w:num w:numId="8">
    <w:abstractNumId w:val="7"/>
  </w:num>
  <w:num w:numId="9">
    <w:abstractNumId w:val="1"/>
  </w:num>
  <w:num w:numId="10">
    <w:abstractNumId w:val="2"/>
  </w:num>
  <w:num w:numId="11">
    <w:abstractNumId w:val="6"/>
  </w:num>
  <w:num w:numId="12">
    <w:abstractNumId w:val="0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5B7"/>
    <w:rsid w:val="00055FD1"/>
    <w:rsid w:val="000A1DEF"/>
    <w:rsid w:val="00110948"/>
    <w:rsid w:val="00207780"/>
    <w:rsid w:val="00210186"/>
    <w:rsid w:val="002607C0"/>
    <w:rsid w:val="00294045"/>
    <w:rsid w:val="002B282D"/>
    <w:rsid w:val="002C5F6A"/>
    <w:rsid w:val="00381AB0"/>
    <w:rsid w:val="00383764"/>
    <w:rsid w:val="003A1507"/>
    <w:rsid w:val="0042104D"/>
    <w:rsid w:val="004C4FB4"/>
    <w:rsid w:val="004D2D90"/>
    <w:rsid w:val="005F65B3"/>
    <w:rsid w:val="00620BA5"/>
    <w:rsid w:val="0067182E"/>
    <w:rsid w:val="007B27A2"/>
    <w:rsid w:val="007E5A65"/>
    <w:rsid w:val="007F05B7"/>
    <w:rsid w:val="007F4CEB"/>
    <w:rsid w:val="00812881"/>
    <w:rsid w:val="00846BA7"/>
    <w:rsid w:val="00997B86"/>
    <w:rsid w:val="00A03433"/>
    <w:rsid w:val="00A609F1"/>
    <w:rsid w:val="00AB00CE"/>
    <w:rsid w:val="00AF2FA2"/>
    <w:rsid w:val="00B43594"/>
    <w:rsid w:val="00BF7FE5"/>
    <w:rsid w:val="00CA30E8"/>
    <w:rsid w:val="00CA3736"/>
    <w:rsid w:val="00D17226"/>
    <w:rsid w:val="00D66E8C"/>
    <w:rsid w:val="00DD19B9"/>
    <w:rsid w:val="00DD4624"/>
    <w:rsid w:val="00E50352"/>
    <w:rsid w:val="00E57E00"/>
    <w:rsid w:val="00F0230F"/>
    <w:rsid w:val="00F7671F"/>
    <w:rsid w:val="00FA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5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E7CCFD-CB59-4CF7-988F-04F515535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8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</dc:creator>
  <cp:keywords/>
  <dc:description/>
  <cp:lastModifiedBy>Emdad</cp:lastModifiedBy>
  <cp:revision>20</cp:revision>
  <dcterms:created xsi:type="dcterms:W3CDTF">2021-09-02T12:51:00Z</dcterms:created>
  <dcterms:modified xsi:type="dcterms:W3CDTF">2021-09-25T01:44:00Z</dcterms:modified>
</cp:coreProperties>
</file>