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A777B" w14:textId="77777777" w:rsidR="00DC1020" w:rsidRPr="00B153F5" w:rsidRDefault="00000000">
      <w:pPr>
        <w:spacing w:after="376"/>
        <w:ind w:left="0" w:right="0" w:firstLine="0"/>
        <w:jc w:val="left"/>
        <w:rPr>
          <w:lang w:val="en-US"/>
        </w:rPr>
      </w:pPr>
      <w:r w:rsidRPr="00B153F5">
        <w:rPr>
          <w:rFonts w:ascii="Times New Roman" w:eastAsia="Times New Roman" w:hAnsi="Times New Roman" w:cs="Times New Roman"/>
          <w:color w:val="000000"/>
          <w:sz w:val="200"/>
          <w:lang w:val="en-US"/>
        </w:rPr>
        <w:t xml:space="preserve"> </w:t>
      </w:r>
    </w:p>
    <w:p w14:paraId="34E66CAC" w14:textId="77777777" w:rsidR="00DC1020" w:rsidRPr="00B153F5" w:rsidRDefault="00000000">
      <w:pPr>
        <w:spacing w:after="0"/>
        <w:ind w:left="0" w:right="0" w:firstLine="0"/>
        <w:jc w:val="left"/>
        <w:rPr>
          <w:lang w:val="en-US"/>
        </w:rPr>
      </w:pPr>
      <w:r w:rsidRPr="00B153F5">
        <w:rPr>
          <w:rFonts w:ascii="Times New Roman" w:eastAsia="Times New Roman" w:hAnsi="Times New Roman" w:cs="Times New Roman"/>
          <w:color w:val="000000"/>
          <w:sz w:val="200"/>
          <w:lang w:val="en-US"/>
        </w:rPr>
        <w:t xml:space="preserve"> </w:t>
      </w:r>
    </w:p>
    <w:p w14:paraId="06E3C4CD" w14:textId="482E14F0" w:rsidR="00DC1020" w:rsidRPr="00B153F5" w:rsidRDefault="00B153F5">
      <w:pPr>
        <w:spacing w:after="0"/>
        <w:ind w:left="108" w:right="0" w:firstLine="0"/>
        <w:jc w:val="left"/>
        <w:rPr>
          <w:lang w:val="en-US"/>
        </w:rPr>
      </w:pPr>
      <w:r w:rsidRPr="00B153F5">
        <w:rPr>
          <w:b/>
          <w:color w:val="A4B592"/>
          <w:sz w:val="200"/>
          <w:lang w:val="en-US"/>
        </w:rPr>
        <w:t>Fric-air</w:t>
      </w:r>
      <w:r w:rsidR="00000000" w:rsidRPr="00B153F5">
        <w:rPr>
          <w:b/>
          <w:color w:val="000000"/>
          <w:sz w:val="200"/>
          <w:lang w:val="en-US"/>
        </w:rPr>
        <w:t xml:space="preserve"> </w:t>
      </w:r>
    </w:p>
    <w:p w14:paraId="6B01966E" w14:textId="76AFD09A" w:rsidR="00DC1020" w:rsidRPr="00B153F5" w:rsidRDefault="00B153F5">
      <w:pPr>
        <w:spacing w:after="143"/>
        <w:ind w:left="252" w:right="0" w:firstLine="0"/>
        <w:jc w:val="left"/>
      </w:pPr>
      <w:r w:rsidRPr="00B153F5">
        <w:rPr>
          <w:b/>
          <w:color w:val="000000"/>
          <w:sz w:val="60"/>
        </w:rPr>
        <w:t xml:space="preserve">Projet </w:t>
      </w:r>
      <w:r>
        <w:rPr>
          <w:b/>
          <w:color w:val="000000"/>
          <w:sz w:val="60"/>
        </w:rPr>
        <w:t>personnel d’informatique</w:t>
      </w:r>
    </w:p>
    <w:p w14:paraId="36F4EF60" w14:textId="2DE15150" w:rsidR="00DC1020" w:rsidRPr="00B153F5" w:rsidRDefault="00000000">
      <w:pPr>
        <w:spacing w:after="0"/>
        <w:ind w:left="108" w:right="0" w:firstLine="0"/>
        <w:jc w:val="left"/>
      </w:pPr>
      <w:r w:rsidRPr="00B153F5">
        <w:rPr>
          <w:i/>
          <w:color w:val="A4B592"/>
          <w:sz w:val="28"/>
        </w:rPr>
        <w:t>Projet transverse MySQ</w:t>
      </w:r>
      <w:r w:rsidR="00B153F5">
        <w:rPr>
          <w:i/>
          <w:color w:val="A4B592"/>
          <w:sz w:val="28"/>
        </w:rPr>
        <w:t>L/Python/GITHUB</w:t>
      </w:r>
    </w:p>
    <w:p w14:paraId="6D9001A0" w14:textId="77777777" w:rsidR="00DC1020" w:rsidRPr="00B153F5" w:rsidRDefault="00000000">
      <w:pPr>
        <w:spacing w:after="0"/>
        <w:ind w:left="0" w:right="0" w:firstLine="0"/>
        <w:jc w:val="left"/>
      </w:pPr>
      <w:r w:rsidRPr="00B153F5">
        <w:rPr>
          <w:i/>
          <w:color w:val="000000"/>
          <w:sz w:val="28"/>
        </w:rPr>
        <w:t xml:space="preserve"> </w:t>
      </w:r>
    </w:p>
    <w:p w14:paraId="489B4977" w14:textId="77777777" w:rsidR="00DC1020" w:rsidRPr="00B153F5" w:rsidRDefault="00000000">
      <w:pPr>
        <w:spacing w:after="0"/>
        <w:ind w:left="0" w:right="0" w:firstLine="0"/>
        <w:jc w:val="left"/>
      </w:pPr>
      <w:r w:rsidRPr="00B153F5">
        <w:rPr>
          <w:i/>
          <w:color w:val="000000"/>
          <w:sz w:val="28"/>
        </w:rPr>
        <w:t xml:space="preserve"> </w:t>
      </w:r>
    </w:p>
    <w:p w14:paraId="085E3B44" w14:textId="77777777" w:rsidR="00DC1020" w:rsidRPr="00B153F5" w:rsidRDefault="00000000">
      <w:pPr>
        <w:spacing w:after="0"/>
        <w:ind w:left="0" w:right="0" w:firstLine="0"/>
        <w:jc w:val="left"/>
      </w:pPr>
      <w:r w:rsidRPr="00B153F5">
        <w:rPr>
          <w:i/>
          <w:color w:val="000000"/>
          <w:sz w:val="28"/>
        </w:rPr>
        <w:t xml:space="preserve"> </w:t>
      </w:r>
    </w:p>
    <w:p w14:paraId="22145BCC" w14:textId="77777777" w:rsidR="00DC1020" w:rsidRPr="00B153F5" w:rsidRDefault="00000000">
      <w:pPr>
        <w:spacing w:after="0"/>
        <w:ind w:left="0" w:right="0" w:firstLine="0"/>
        <w:jc w:val="left"/>
      </w:pPr>
      <w:r w:rsidRPr="00B153F5">
        <w:rPr>
          <w:i/>
          <w:color w:val="000000"/>
          <w:sz w:val="28"/>
        </w:rPr>
        <w:t xml:space="preserve"> </w:t>
      </w:r>
    </w:p>
    <w:p w14:paraId="02126E84" w14:textId="77777777" w:rsidR="00DC1020" w:rsidRPr="00B153F5" w:rsidRDefault="00000000">
      <w:pPr>
        <w:spacing w:after="0"/>
        <w:ind w:left="0" w:right="0" w:firstLine="0"/>
        <w:jc w:val="left"/>
      </w:pPr>
      <w:r w:rsidRPr="00B153F5">
        <w:rPr>
          <w:i/>
          <w:color w:val="000000"/>
          <w:sz w:val="28"/>
        </w:rPr>
        <w:t xml:space="preserve"> </w:t>
      </w:r>
    </w:p>
    <w:p w14:paraId="1826636C" w14:textId="77777777" w:rsidR="00DC1020" w:rsidRPr="00B153F5" w:rsidRDefault="00000000">
      <w:pPr>
        <w:spacing w:after="0"/>
        <w:ind w:left="0" w:right="0" w:firstLine="0"/>
        <w:jc w:val="left"/>
      </w:pPr>
      <w:r w:rsidRPr="00B153F5">
        <w:rPr>
          <w:i/>
          <w:color w:val="000000"/>
          <w:sz w:val="28"/>
        </w:rPr>
        <w:t xml:space="preserve"> </w:t>
      </w:r>
    </w:p>
    <w:p w14:paraId="13C0D2D2" w14:textId="77777777" w:rsidR="00DC1020" w:rsidRPr="00B153F5" w:rsidRDefault="00000000">
      <w:pPr>
        <w:spacing w:after="263"/>
        <w:ind w:left="0" w:right="0" w:firstLine="0"/>
        <w:jc w:val="left"/>
      </w:pPr>
      <w:r w:rsidRPr="00B153F5">
        <w:rPr>
          <w:i/>
          <w:color w:val="000000"/>
          <w:sz w:val="28"/>
        </w:rPr>
        <w:t xml:space="preserve"> </w:t>
      </w:r>
    </w:p>
    <w:p w14:paraId="67648FB0" w14:textId="77777777" w:rsidR="00DC1020" w:rsidRDefault="00000000">
      <w:pPr>
        <w:pStyle w:val="Titre2"/>
        <w:spacing w:line="230" w:lineRule="auto"/>
        <w:ind w:left="132" w:right="10092" w:hanging="132"/>
      </w:pPr>
      <w:r w:rsidRPr="00B153F5">
        <w:rPr>
          <w:b w:val="0"/>
          <w:i/>
          <w:sz w:val="28"/>
        </w:rPr>
        <w:t xml:space="preserve"> </w:t>
      </w:r>
      <w:r>
        <w:rPr>
          <w:color w:val="A4B592"/>
          <w:sz w:val="36"/>
        </w:rPr>
        <w:t>EPF</w:t>
      </w:r>
      <w:r>
        <w:rPr>
          <w:sz w:val="36"/>
        </w:rPr>
        <w:t xml:space="preserve"> </w:t>
      </w:r>
    </w:p>
    <w:p w14:paraId="17E94522" w14:textId="77777777" w:rsidR="00DC1020" w:rsidRDefault="00000000">
      <w:pPr>
        <w:tabs>
          <w:tab w:val="right" w:pos="10914"/>
        </w:tabs>
        <w:spacing w:after="371"/>
        <w:ind w:left="0" w:right="0" w:firstLine="0"/>
        <w:jc w:val="left"/>
      </w:pPr>
      <w:r>
        <w:rPr>
          <w:b/>
          <w:color w:val="000000"/>
          <w:sz w:val="8"/>
        </w:rPr>
        <w:t xml:space="preserve"> </w:t>
      </w:r>
      <w:r>
        <w:rPr>
          <w:b/>
          <w:color w:val="000000"/>
          <w:sz w:val="8"/>
        </w:rPr>
        <w:tab/>
      </w:r>
      <w:r>
        <w:rPr>
          <w:rFonts w:ascii="Calibri" w:eastAsia="Calibri" w:hAnsi="Calibri" w:cs="Calibri"/>
          <w:noProof/>
          <w:color w:val="000000"/>
          <w:sz w:val="22"/>
        </w:rPr>
        <mc:AlternateContent>
          <mc:Choice Requires="wpg">
            <w:drawing>
              <wp:inline distT="0" distB="0" distL="0" distR="0" wp14:anchorId="6C9DF4C3" wp14:editId="02C3C764">
                <wp:extent cx="6832600" cy="144780"/>
                <wp:effectExtent l="0" t="0" r="0" b="0"/>
                <wp:docPr id="10243" name="Group 10243"/>
                <wp:cNvGraphicFramePr/>
                <a:graphic xmlns:a="http://schemas.openxmlformats.org/drawingml/2006/main">
                  <a:graphicData uri="http://schemas.microsoft.com/office/word/2010/wordprocessingGroup">
                    <wpg:wgp>
                      <wpg:cNvGrpSpPr/>
                      <wpg:grpSpPr>
                        <a:xfrm>
                          <a:off x="0" y="0"/>
                          <a:ext cx="6832600" cy="144780"/>
                          <a:chOff x="0" y="0"/>
                          <a:chExt cx="6832600" cy="144780"/>
                        </a:xfrm>
                      </wpg:grpSpPr>
                      <wps:wsp>
                        <wps:cNvPr id="12316" name="Shape 12316"/>
                        <wps:cNvSpPr/>
                        <wps:spPr>
                          <a:xfrm>
                            <a:off x="0" y="0"/>
                            <a:ext cx="5128641" cy="12179"/>
                          </a:xfrm>
                          <a:custGeom>
                            <a:avLst/>
                            <a:gdLst/>
                            <a:ahLst/>
                            <a:cxnLst/>
                            <a:rect l="0" t="0" r="0" b="0"/>
                            <a:pathLst>
                              <a:path w="5128641" h="12179">
                                <a:moveTo>
                                  <a:pt x="0" y="0"/>
                                </a:moveTo>
                                <a:lnTo>
                                  <a:pt x="5128641" y="0"/>
                                </a:lnTo>
                                <a:lnTo>
                                  <a:pt x="5128641"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7" name="Shape 12317"/>
                        <wps:cNvSpPr/>
                        <wps:spPr>
                          <a:xfrm>
                            <a:off x="5128641" y="0"/>
                            <a:ext cx="1703959" cy="12179"/>
                          </a:xfrm>
                          <a:custGeom>
                            <a:avLst/>
                            <a:gdLst/>
                            <a:ahLst/>
                            <a:cxnLst/>
                            <a:rect l="0" t="0" r="0" b="0"/>
                            <a:pathLst>
                              <a:path w="1703959" h="12179">
                                <a:moveTo>
                                  <a:pt x="0" y="0"/>
                                </a:moveTo>
                                <a:lnTo>
                                  <a:pt x="1703959" y="0"/>
                                </a:lnTo>
                                <a:lnTo>
                                  <a:pt x="1703959"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8" name="Shape 12318"/>
                        <wps:cNvSpPr/>
                        <wps:spPr>
                          <a:xfrm>
                            <a:off x="0" y="91440"/>
                            <a:ext cx="6832600" cy="53340"/>
                          </a:xfrm>
                          <a:custGeom>
                            <a:avLst/>
                            <a:gdLst/>
                            <a:ahLst/>
                            <a:cxnLst/>
                            <a:rect l="0" t="0" r="0" b="0"/>
                            <a:pathLst>
                              <a:path w="6832600" h="53340">
                                <a:moveTo>
                                  <a:pt x="0" y="0"/>
                                </a:moveTo>
                                <a:lnTo>
                                  <a:pt x="6832600" y="0"/>
                                </a:lnTo>
                                <a:lnTo>
                                  <a:pt x="6832600"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243" style="width:538pt;height:11.4pt;mso-position-horizontal-relative:char;mso-position-vertical-relative:line" coordsize="68326,1447">
                <v:shape id="Shape 12319" style="position:absolute;width:51286;height:121;left:0;top:0;" coordsize="5128641,12179" path="m0,0l5128641,0l5128641,12179l0,12179l0,0">
                  <v:stroke weight="0pt" endcap="flat" joinstyle="miter" miterlimit="10" on="false" color="#000000" opacity="0"/>
                  <v:fill on="true" color="#000000"/>
                </v:shape>
                <v:shape id="Shape 12320" style="position:absolute;width:17039;height:121;left:51286;top:0;" coordsize="1703959,12179" path="m0,0l1703959,0l1703959,12179l0,12179l0,0">
                  <v:stroke weight="0pt" endcap="flat" joinstyle="miter" miterlimit="10" on="false" color="#000000" opacity="0"/>
                  <v:fill on="true" color="#000000"/>
                </v:shape>
                <v:shape id="Shape 12321" style="position:absolute;width:68326;height:533;left:0;top:914;" coordsize="6832600,53340" path="m0,0l6832600,0l6832600,53340l0,53340l0,0">
                  <v:stroke weight="0pt" endcap="flat" joinstyle="miter" miterlimit="10" on="false" color="#000000" opacity="0"/>
                  <v:fill on="true" color="#000000"/>
                </v:shape>
              </v:group>
            </w:pict>
          </mc:Fallback>
        </mc:AlternateContent>
      </w:r>
    </w:p>
    <w:p w14:paraId="6B0DD5EE" w14:textId="77777777" w:rsidR="00DC1020" w:rsidRDefault="00000000">
      <w:pPr>
        <w:tabs>
          <w:tab w:val="right" w:pos="10914"/>
        </w:tabs>
        <w:spacing w:after="0"/>
        <w:ind w:left="0" w:right="0" w:firstLine="0"/>
        <w:jc w:val="left"/>
      </w:pPr>
      <w:r>
        <w:rPr>
          <w:color w:val="000000"/>
          <w:sz w:val="20"/>
        </w:rPr>
        <w:t xml:space="preserve"> </w:t>
      </w:r>
      <w:r>
        <w:rPr>
          <w:color w:val="000000"/>
          <w:sz w:val="20"/>
        </w:rPr>
        <w:tab/>
      </w:r>
      <w:r>
        <w:rPr>
          <w:color w:val="A4B592"/>
          <w:sz w:val="20"/>
        </w:rPr>
        <w:t>0</w:t>
      </w:r>
      <w:r>
        <w:rPr>
          <w:color w:val="000000"/>
          <w:sz w:val="20"/>
        </w:rPr>
        <w:t xml:space="preserve"> </w:t>
      </w:r>
    </w:p>
    <w:p w14:paraId="0CD50E97" w14:textId="77777777" w:rsidR="00DC1020" w:rsidRDefault="00000000">
      <w:pPr>
        <w:pStyle w:val="Titre1"/>
        <w:ind w:right="46"/>
        <w:jc w:val="right"/>
      </w:pPr>
      <w:bookmarkStart w:id="0" w:name="_Toc12244"/>
      <w:r>
        <w:rPr>
          <w:color w:val="A4B592"/>
          <w:sz w:val="36"/>
        </w:rPr>
        <w:t>Table des matières</w:t>
      </w:r>
      <w:r>
        <w:rPr>
          <w:sz w:val="36"/>
        </w:rPr>
        <w:t xml:space="preserve"> </w:t>
      </w:r>
      <w:bookmarkEnd w:id="0"/>
    </w:p>
    <w:p w14:paraId="649D6589" w14:textId="77777777" w:rsidR="00DC1020" w:rsidRDefault="00000000">
      <w:pPr>
        <w:spacing w:after="120"/>
        <w:ind w:left="101" w:right="0" w:firstLine="0"/>
        <w:jc w:val="left"/>
      </w:pPr>
      <w:r>
        <w:rPr>
          <w:rFonts w:ascii="Calibri" w:eastAsia="Calibri" w:hAnsi="Calibri" w:cs="Calibri"/>
          <w:noProof/>
          <w:color w:val="000000"/>
          <w:sz w:val="22"/>
        </w:rPr>
        <mc:AlternateContent>
          <mc:Choice Requires="wpg">
            <w:drawing>
              <wp:inline distT="0" distB="0" distL="0" distR="0" wp14:anchorId="2BC50632" wp14:editId="408B6EDA">
                <wp:extent cx="6858889" cy="54234"/>
                <wp:effectExtent l="0" t="0" r="0" b="0"/>
                <wp:docPr id="10321" name="Group 10321"/>
                <wp:cNvGraphicFramePr/>
                <a:graphic xmlns:a="http://schemas.openxmlformats.org/drawingml/2006/main">
                  <a:graphicData uri="http://schemas.microsoft.com/office/word/2010/wordprocessingGroup">
                    <wpg:wgp>
                      <wpg:cNvGrpSpPr/>
                      <wpg:grpSpPr>
                        <a:xfrm>
                          <a:off x="0" y="0"/>
                          <a:ext cx="6858889" cy="54234"/>
                          <a:chOff x="0" y="0"/>
                          <a:chExt cx="6858889" cy="54234"/>
                        </a:xfrm>
                      </wpg:grpSpPr>
                      <wps:wsp>
                        <wps:cNvPr id="12322" name="Shape 12322"/>
                        <wps:cNvSpPr/>
                        <wps:spPr>
                          <a:xfrm>
                            <a:off x="0" y="0"/>
                            <a:ext cx="1326134" cy="54234"/>
                          </a:xfrm>
                          <a:custGeom>
                            <a:avLst/>
                            <a:gdLst/>
                            <a:ahLst/>
                            <a:cxnLst/>
                            <a:rect l="0" t="0" r="0" b="0"/>
                            <a:pathLst>
                              <a:path w="1326134" h="54234">
                                <a:moveTo>
                                  <a:pt x="0" y="0"/>
                                </a:moveTo>
                                <a:lnTo>
                                  <a:pt x="1326134" y="0"/>
                                </a:lnTo>
                                <a:lnTo>
                                  <a:pt x="1326134" y="54234"/>
                                </a:lnTo>
                                <a:lnTo>
                                  <a:pt x="0" y="542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23" name="Shape 12323"/>
                        <wps:cNvSpPr/>
                        <wps:spPr>
                          <a:xfrm>
                            <a:off x="1508760" y="0"/>
                            <a:ext cx="5350129" cy="54234"/>
                          </a:xfrm>
                          <a:custGeom>
                            <a:avLst/>
                            <a:gdLst/>
                            <a:ahLst/>
                            <a:cxnLst/>
                            <a:rect l="0" t="0" r="0" b="0"/>
                            <a:pathLst>
                              <a:path w="5350129" h="54234">
                                <a:moveTo>
                                  <a:pt x="0" y="0"/>
                                </a:moveTo>
                                <a:lnTo>
                                  <a:pt x="5350129" y="0"/>
                                </a:lnTo>
                                <a:lnTo>
                                  <a:pt x="5350129" y="54234"/>
                                </a:lnTo>
                                <a:lnTo>
                                  <a:pt x="0" y="542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321" style="width:540.07pt;height:4.27039pt;mso-position-horizontal-relative:char;mso-position-vertical-relative:line" coordsize="68588,542">
                <v:shape id="Shape 12324" style="position:absolute;width:13261;height:542;left:0;top:0;" coordsize="1326134,54234" path="m0,0l1326134,0l1326134,54234l0,54234l0,0">
                  <v:stroke weight="0pt" endcap="flat" joinstyle="miter" miterlimit="10" on="false" color="#000000" opacity="0"/>
                  <v:fill on="true" color="#000000"/>
                </v:shape>
                <v:shape id="Shape 12325" style="position:absolute;width:53501;height:542;left:15087;top:0;" coordsize="5350129,54234" path="m0,0l5350129,0l5350129,54234l0,54234l0,0">
                  <v:stroke weight="0pt" endcap="flat" joinstyle="miter" miterlimit="10" on="false" color="#000000" opacity="0"/>
                  <v:fill on="true" color="#000000"/>
                </v:shape>
              </v:group>
            </w:pict>
          </mc:Fallback>
        </mc:AlternateContent>
      </w:r>
    </w:p>
    <w:p w14:paraId="054D18D5" w14:textId="77777777" w:rsidR="00DC1020" w:rsidRDefault="00000000">
      <w:pPr>
        <w:spacing w:after="0"/>
        <w:ind w:left="0" w:right="0" w:firstLine="0"/>
        <w:jc w:val="left"/>
      </w:pPr>
      <w:r>
        <w:rPr>
          <w:b/>
          <w:color w:val="000000"/>
          <w:sz w:val="44"/>
        </w:rPr>
        <w:t xml:space="preserve"> </w:t>
      </w:r>
    </w:p>
    <w:sdt>
      <w:sdtPr>
        <w:rPr>
          <w:rFonts w:ascii="Arial" w:eastAsia="Arial" w:hAnsi="Arial" w:cs="Arial"/>
        </w:rPr>
        <w:id w:val="-1198696195"/>
        <w:docPartObj>
          <w:docPartGallery w:val="Table of Contents"/>
        </w:docPartObj>
      </w:sdtPr>
      <w:sdtContent>
        <w:p w14:paraId="79BE519B" w14:textId="77777777" w:rsidR="00DC1020" w:rsidRDefault="00000000">
          <w:pPr>
            <w:pStyle w:val="TM1"/>
            <w:tabs>
              <w:tab w:val="right" w:leader="underscore" w:pos="10914"/>
            </w:tabs>
          </w:pPr>
          <w:r>
            <w:fldChar w:fldCharType="begin"/>
          </w:r>
          <w:r>
            <w:instrText xml:space="preserve"> TOC \o "1-1" \h \z \u </w:instrText>
          </w:r>
          <w:r>
            <w:fldChar w:fldCharType="separate"/>
          </w:r>
          <w:hyperlink w:anchor="_Toc12244">
            <w:r>
              <w:rPr>
                <w:rFonts w:ascii="Arial" w:eastAsia="Arial" w:hAnsi="Arial" w:cs="Arial"/>
                <w:b/>
                <w:color w:val="A4B592"/>
                <w:sz w:val="44"/>
              </w:rPr>
              <w:t>Table des matières</w:t>
            </w:r>
            <w:r>
              <w:rPr>
                <w:rFonts w:ascii="Arial" w:eastAsia="Arial" w:hAnsi="Arial" w:cs="Arial"/>
                <w:b/>
                <w:color w:val="000000"/>
                <w:sz w:val="44"/>
              </w:rPr>
              <w:t xml:space="preserve"> </w:t>
            </w:r>
            <w:r>
              <w:tab/>
            </w:r>
            <w:r>
              <w:fldChar w:fldCharType="begin"/>
            </w:r>
            <w:r>
              <w:instrText>PAGEREF _Toc12244 \h</w:instrText>
            </w:r>
            <w:r>
              <w:fldChar w:fldCharType="separate"/>
            </w:r>
            <w:r>
              <w:fldChar w:fldCharType="end"/>
            </w:r>
          </w:hyperlink>
        </w:p>
        <w:p w14:paraId="154DAA49" w14:textId="77777777" w:rsidR="00DC1020" w:rsidRDefault="00000000">
          <w:pPr>
            <w:pStyle w:val="TM1"/>
            <w:tabs>
              <w:tab w:val="right" w:leader="underscore" w:pos="10914"/>
            </w:tabs>
          </w:pPr>
          <w:hyperlink w:anchor="_Toc12245">
            <w:r>
              <w:rPr>
                <w:rFonts w:ascii="Arial" w:eastAsia="Arial" w:hAnsi="Arial" w:cs="Arial"/>
              </w:rPr>
              <w:t>Présentation de l’activité du client</w:t>
            </w:r>
            <w:r>
              <w:tab/>
            </w:r>
            <w:r>
              <w:fldChar w:fldCharType="begin"/>
            </w:r>
            <w:r>
              <w:instrText>PAGEREF _Toc12245 \h</w:instrText>
            </w:r>
            <w:r>
              <w:fldChar w:fldCharType="separate"/>
            </w:r>
            <w:r>
              <w:rPr>
                <w:rFonts w:ascii="Arial" w:eastAsia="Arial" w:hAnsi="Arial" w:cs="Arial"/>
              </w:rPr>
              <w:t xml:space="preserve">1 </w:t>
            </w:r>
            <w:r>
              <w:fldChar w:fldCharType="end"/>
            </w:r>
          </w:hyperlink>
        </w:p>
        <w:p w14:paraId="5F8A797A" w14:textId="77777777" w:rsidR="00DC1020" w:rsidRDefault="00000000">
          <w:pPr>
            <w:pStyle w:val="TM1"/>
            <w:tabs>
              <w:tab w:val="right" w:leader="underscore" w:pos="10914"/>
            </w:tabs>
          </w:pPr>
          <w:hyperlink w:anchor="_Toc12246">
            <w:r>
              <w:rPr>
                <w:rFonts w:ascii="Arial" w:eastAsia="Arial" w:hAnsi="Arial" w:cs="Arial"/>
              </w:rPr>
              <w:t>Présentation du projet</w:t>
            </w:r>
            <w:r>
              <w:tab/>
            </w:r>
            <w:r>
              <w:fldChar w:fldCharType="begin"/>
            </w:r>
            <w:r>
              <w:instrText>PAGEREF _Toc12246 \h</w:instrText>
            </w:r>
            <w:r>
              <w:fldChar w:fldCharType="separate"/>
            </w:r>
            <w:r>
              <w:rPr>
                <w:rFonts w:ascii="Arial" w:eastAsia="Arial" w:hAnsi="Arial" w:cs="Arial"/>
              </w:rPr>
              <w:t xml:space="preserve">3 </w:t>
            </w:r>
            <w:r>
              <w:fldChar w:fldCharType="end"/>
            </w:r>
          </w:hyperlink>
        </w:p>
        <w:p w14:paraId="5E6317AF" w14:textId="77777777" w:rsidR="00DC1020" w:rsidRDefault="00000000">
          <w:pPr>
            <w:pStyle w:val="TM1"/>
            <w:tabs>
              <w:tab w:val="right" w:leader="underscore" w:pos="10914"/>
            </w:tabs>
          </w:pPr>
          <w:hyperlink w:anchor="_Toc12247">
            <w:r>
              <w:rPr>
                <w:rFonts w:ascii="Arial" w:eastAsia="Arial" w:hAnsi="Arial" w:cs="Arial"/>
              </w:rPr>
              <w:t>Cahier des charges</w:t>
            </w:r>
            <w:r>
              <w:tab/>
            </w:r>
            <w:r>
              <w:fldChar w:fldCharType="begin"/>
            </w:r>
            <w:r>
              <w:instrText>PAGEREF _Toc12247 \h</w:instrText>
            </w:r>
            <w:r>
              <w:fldChar w:fldCharType="separate"/>
            </w:r>
            <w:r>
              <w:rPr>
                <w:rFonts w:ascii="Arial" w:eastAsia="Arial" w:hAnsi="Arial" w:cs="Arial"/>
              </w:rPr>
              <w:t xml:space="preserve">5 </w:t>
            </w:r>
            <w:r>
              <w:fldChar w:fldCharType="end"/>
            </w:r>
          </w:hyperlink>
        </w:p>
        <w:p w14:paraId="1A9070AA" w14:textId="77777777" w:rsidR="00DC1020" w:rsidRDefault="00000000">
          <w:pPr>
            <w:pStyle w:val="TM1"/>
            <w:tabs>
              <w:tab w:val="right" w:leader="underscore" w:pos="10914"/>
            </w:tabs>
          </w:pPr>
          <w:hyperlink w:anchor="_Toc12248">
            <w:r>
              <w:rPr>
                <w:rFonts w:ascii="Arial" w:eastAsia="Arial" w:hAnsi="Arial" w:cs="Arial"/>
              </w:rPr>
              <w:t>Recherche documentaire</w:t>
            </w:r>
            <w:r>
              <w:tab/>
            </w:r>
            <w:r>
              <w:fldChar w:fldCharType="begin"/>
            </w:r>
            <w:r>
              <w:instrText>PAGEREF _Toc12248 \h</w:instrText>
            </w:r>
            <w:r>
              <w:fldChar w:fldCharType="separate"/>
            </w:r>
            <w:r>
              <w:rPr>
                <w:rFonts w:ascii="Arial" w:eastAsia="Arial" w:hAnsi="Arial" w:cs="Arial"/>
              </w:rPr>
              <w:t xml:space="preserve">7 </w:t>
            </w:r>
            <w:r>
              <w:fldChar w:fldCharType="end"/>
            </w:r>
          </w:hyperlink>
        </w:p>
        <w:p w14:paraId="323EE64D" w14:textId="77777777" w:rsidR="00DC1020" w:rsidRDefault="00000000">
          <w:pPr>
            <w:pStyle w:val="TM1"/>
            <w:tabs>
              <w:tab w:val="right" w:leader="underscore" w:pos="10914"/>
            </w:tabs>
          </w:pPr>
          <w:hyperlink w:anchor="_Toc12249">
            <w:r>
              <w:rPr>
                <w:rFonts w:ascii="Arial" w:eastAsia="Arial" w:hAnsi="Arial" w:cs="Arial"/>
              </w:rPr>
              <w:t>Livrables</w:t>
            </w:r>
            <w:r>
              <w:tab/>
            </w:r>
            <w:r>
              <w:fldChar w:fldCharType="begin"/>
            </w:r>
            <w:r>
              <w:instrText>PAGEREF _Toc12249 \h</w:instrText>
            </w:r>
            <w:r>
              <w:fldChar w:fldCharType="separate"/>
            </w:r>
            <w:r>
              <w:rPr>
                <w:rFonts w:ascii="Arial" w:eastAsia="Arial" w:hAnsi="Arial" w:cs="Arial"/>
              </w:rPr>
              <w:t xml:space="preserve">8 </w:t>
            </w:r>
            <w:r>
              <w:fldChar w:fldCharType="end"/>
            </w:r>
          </w:hyperlink>
        </w:p>
        <w:p w14:paraId="3215E8D2" w14:textId="77777777" w:rsidR="00DC1020" w:rsidRDefault="00000000">
          <w:pPr>
            <w:pStyle w:val="TM1"/>
            <w:tabs>
              <w:tab w:val="right" w:leader="underscore" w:pos="10914"/>
            </w:tabs>
          </w:pPr>
          <w:hyperlink w:anchor="_Toc12250">
            <w:r>
              <w:rPr>
                <w:rFonts w:ascii="Arial" w:eastAsia="Arial" w:hAnsi="Arial" w:cs="Arial"/>
              </w:rPr>
              <w:t>Informations de contact</w:t>
            </w:r>
            <w:r>
              <w:tab/>
            </w:r>
            <w:r>
              <w:fldChar w:fldCharType="begin"/>
            </w:r>
            <w:r>
              <w:instrText>PAGEREF _Toc12250 \h</w:instrText>
            </w:r>
            <w:r>
              <w:fldChar w:fldCharType="separate"/>
            </w:r>
            <w:r>
              <w:rPr>
                <w:rFonts w:ascii="Arial" w:eastAsia="Arial" w:hAnsi="Arial" w:cs="Arial"/>
              </w:rPr>
              <w:t xml:space="preserve">9 </w:t>
            </w:r>
            <w:r>
              <w:fldChar w:fldCharType="end"/>
            </w:r>
          </w:hyperlink>
        </w:p>
        <w:p w14:paraId="0D9199C2" w14:textId="77777777" w:rsidR="00DC1020" w:rsidRDefault="00000000">
          <w:pPr>
            <w:pStyle w:val="TM1"/>
            <w:tabs>
              <w:tab w:val="right" w:leader="underscore" w:pos="10914"/>
            </w:tabs>
          </w:pPr>
          <w:hyperlink w:anchor="_Toc12251">
            <w:r>
              <w:rPr>
                <w:rFonts w:ascii="Arial" w:eastAsia="Arial" w:hAnsi="Arial" w:cs="Arial"/>
              </w:rPr>
              <w:t>Informations sur l’entreprise</w:t>
            </w:r>
            <w:r>
              <w:tab/>
            </w:r>
            <w:r>
              <w:fldChar w:fldCharType="begin"/>
            </w:r>
            <w:r>
              <w:instrText>PAGEREF _Toc12251 \h</w:instrText>
            </w:r>
            <w:r>
              <w:fldChar w:fldCharType="separate"/>
            </w:r>
            <w:r>
              <w:rPr>
                <w:rFonts w:ascii="Arial" w:eastAsia="Arial" w:hAnsi="Arial" w:cs="Arial"/>
              </w:rPr>
              <w:t xml:space="preserve">9 </w:t>
            </w:r>
            <w:r>
              <w:fldChar w:fldCharType="end"/>
            </w:r>
          </w:hyperlink>
        </w:p>
        <w:p w14:paraId="25C4564F" w14:textId="77777777" w:rsidR="00DC1020" w:rsidRDefault="00000000">
          <w:r>
            <w:lastRenderedPageBreak/>
            <w:fldChar w:fldCharType="end"/>
          </w:r>
        </w:p>
      </w:sdtContent>
    </w:sdt>
    <w:p w14:paraId="782FDC54" w14:textId="77777777" w:rsidR="00DC1020" w:rsidRDefault="00000000">
      <w:pPr>
        <w:spacing w:after="8141"/>
        <w:ind w:left="0" w:right="0" w:firstLine="0"/>
        <w:jc w:val="left"/>
      </w:pPr>
      <w:r>
        <w:rPr>
          <w:color w:val="000000"/>
          <w:sz w:val="22"/>
        </w:rPr>
        <w:t xml:space="preserve"> </w:t>
      </w:r>
    </w:p>
    <w:p w14:paraId="5F24753B" w14:textId="77777777" w:rsidR="00DC1020" w:rsidRDefault="00000000">
      <w:pPr>
        <w:spacing w:after="0"/>
        <w:ind w:left="0" w:right="155" w:firstLine="0"/>
        <w:jc w:val="right"/>
      </w:pPr>
      <w:r>
        <w:rPr>
          <w:b/>
          <w:color w:val="000000"/>
          <w:sz w:val="20"/>
        </w:rPr>
        <w:t xml:space="preserve">1 </w:t>
      </w:r>
    </w:p>
    <w:p w14:paraId="14B235DF" w14:textId="77777777" w:rsidR="00DC1020" w:rsidRDefault="00DC1020">
      <w:pPr>
        <w:sectPr w:rsidR="00DC1020">
          <w:headerReference w:type="even" r:id="rId7"/>
          <w:headerReference w:type="default" r:id="rId8"/>
          <w:footerReference w:type="even" r:id="rId9"/>
          <w:footerReference w:type="default" r:id="rId10"/>
          <w:headerReference w:type="first" r:id="rId11"/>
          <w:footerReference w:type="first" r:id="rId12"/>
          <w:pgSz w:w="12240" w:h="15840"/>
          <w:pgMar w:top="1340" w:right="707" w:bottom="945" w:left="619" w:header="720" w:footer="720" w:gutter="0"/>
          <w:cols w:space="720"/>
        </w:sectPr>
      </w:pPr>
    </w:p>
    <w:p w14:paraId="13C972E6" w14:textId="77777777" w:rsidR="00DC1020" w:rsidRDefault="00000000">
      <w:pPr>
        <w:pStyle w:val="Titre1"/>
        <w:ind w:right="46"/>
        <w:jc w:val="right"/>
      </w:pPr>
      <w:bookmarkStart w:id="1" w:name="_Toc12245"/>
      <w:r>
        <w:rPr>
          <w:color w:val="A4B592"/>
          <w:sz w:val="36"/>
        </w:rPr>
        <w:lastRenderedPageBreak/>
        <w:t>Présentation de l’activité du client</w:t>
      </w:r>
      <w:bookmarkEnd w:id="1"/>
    </w:p>
    <w:p w14:paraId="32498E96" w14:textId="77777777" w:rsidR="00DC1020" w:rsidRDefault="00000000">
      <w:pPr>
        <w:spacing w:after="370"/>
        <w:ind w:left="799" w:right="0" w:firstLine="0"/>
        <w:jc w:val="left"/>
      </w:pPr>
      <w:r>
        <w:rPr>
          <w:rFonts w:ascii="Calibri" w:eastAsia="Calibri" w:hAnsi="Calibri" w:cs="Calibri"/>
          <w:noProof/>
          <w:color w:val="000000"/>
          <w:sz w:val="22"/>
        </w:rPr>
        <mc:AlternateContent>
          <mc:Choice Requires="wpg">
            <w:drawing>
              <wp:inline distT="0" distB="0" distL="0" distR="0" wp14:anchorId="40288500" wp14:editId="6D8328BD">
                <wp:extent cx="5973445" cy="42672"/>
                <wp:effectExtent l="0" t="0" r="0" b="0"/>
                <wp:docPr id="10568" name="Group 10568"/>
                <wp:cNvGraphicFramePr/>
                <a:graphic xmlns:a="http://schemas.openxmlformats.org/drawingml/2006/main">
                  <a:graphicData uri="http://schemas.microsoft.com/office/word/2010/wordprocessingGroup">
                    <wpg:wgp>
                      <wpg:cNvGrpSpPr/>
                      <wpg:grpSpPr>
                        <a:xfrm>
                          <a:off x="0" y="0"/>
                          <a:ext cx="5973445" cy="42672"/>
                          <a:chOff x="0" y="0"/>
                          <a:chExt cx="5973445" cy="42672"/>
                        </a:xfrm>
                      </wpg:grpSpPr>
                      <wps:wsp>
                        <wps:cNvPr id="12469" name="Shape 12469"/>
                        <wps:cNvSpPr/>
                        <wps:spPr>
                          <a:xfrm>
                            <a:off x="0" y="0"/>
                            <a:ext cx="5973445" cy="42672"/>
                          </a:xfrm>
                          <a:custGeom>
                            <a:avLst/>
                            <a:gdLst/>
                            <a:ahLst/>
                            <a:cxnLst/>
                            <a:rect l="0" t="0" r="0" b="0"/>
                            <a:pathLst>
                              <a:path w="5973445" h="42672">
                                <a:moveTo>
                                  <a:pt x="0" y="0"/>
                                </a:moveTo>
                                <a:lnTo>
                                  <a:pt x="5973445" y="0"/>
                                </a:lnTo>
                                <a:lnTo>
                                  <a:pt x="5973445"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568" style="width:470.35pt;height:3.35999pt;mso-position-horizontal-relative:char;mso-position-vertical-relative:line" coordsize="59734,426">
                <v:shape id="Shape 12470" style="position:absolute;width:59734;height:426;left:0;top:0;" coordsize="5973445,42672" path="m0,0l5973445,0l5973445,42672l0,42672l0,0">
                  <v:stroke weight="0pt" endcap="flat" joinstyle="miter" miterlimit="10" on="false" color="#000000" opacity="0"/>
                  <v:fill on="true" color="#000000"/>
                </v:shape>
              </v:group>
            </w:pict>
          </mc:Fallback>
        </mc:AlternateContent>
      </w:r>
    </w:p>
    <w:p w14:paraId="4AEFF0B3" w14:textId="77777777" w:rsidR="00DC1020" w:rsidRDefault="00000000">
      <w:pPr>
        <w:spacing w:after="0"/>
        <w:ind w:left="0" w:right="0" w:firstLine="0"/>
        <w:jc w:val="left"/>
      </w:pPr>
      <w:r>
        <w:rPr>
          <w:color w:val="000000"/>
          <w:sz w:val="40"/>
        </w:rPr>
        <w:t xml:space="preserve"> </w:t>
      </w:r>
    </w:p>
    <w:p w14:paraId="71F1E58E" w14:textId="77777777" w:rsidR="00DC1020" w:rsidRDefault="00000000">
      <w:pPr>
        <w:pStyle w:val="Titre2"/>
        <w:tabs>
          <w:tab w:val="center" w:pos="4018"/>
          <w:tab w:val="center" w:pos="10233"/>
        </w:tabs>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BBECF66" wp14:editId="422755E5">
                <wp:simplePos x="0" y="0"/>
                <wp:positionH relativeFrom="column">
                  <wp:posOffset>506273</wp:posOffset>
                </wp:positionH>
                <wp:positionV relativeFrom="paragraph">
                  <wp:posOffset>246956</wp:posOffset>
                </wp:positionV>
                <wp:extent cx="5991733" cy="27432"/>
                <wp:effectExtent l="0" t="0" r="0" b="0"/>
                <wp:wrapNone/>
                <wp:docPr id="10571" name="Group 10571"/>
                <wp:cNvGraphicFramePr/>
                <a:graphic xmlns:a="http://schemas.openxmlformats.org/drawingml/2006/main">
                  <a:graphicData uri="http://schemas.microsoft.com/office/word/2010/wordprocessingGroup">
                    <wpg:wgp>
                      <wpg:cNvGrpSpPr/>
                      <wpg:grpSpPr>
                        <a:xfrm>
                          <a:off x="0" y="0"/>
                          <a:ext cx="5991733" cy="27432"/>
                          <a:chOff x="0" y="0"/>
                          <a:chExt cx="5991733" cy="27432"/>
                        </a:xfrm>
                      </wpg:grpSpPr>
                      <wps:wsp>
                        <wps:cNvPr id="12471" name="Shape 12471"/>
                        <wps:cNvSpPr/>
                        <wps:spPr>
                          <a:xfrm>
                            <a:off x="0" y="0"/>
                            <a:ext cx="5991733" cy="27432"/>
                          </a:xfrm>
                          <a:custGeom>
                            <a:avLst/>
                            <a:gdLst/>
                            <a:ahLst/>
                            <a:cxnLst/>
                            <a:rect l="0" t="0" r="0" b="0"/>
                            <a:pathLst>
                              <a:path w="5991733" h="27432">
                                <a:moveTo>
                                  <a:pt x="0" y="0"/>
                                </a:moveTo>
                                <a:lnTo>
                                  <a:pt x="5991733" y="0"/>
                                </a:lnTo>
                                <a:lnTo>
                                  <a:pt x="599173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71" style="width:471.79pt;height:2.15997pt;position:absolute;z-index:29;mso-position-horizontal-relative:text;mso-position-horizontal:absolute;margin-left:39.864pt;mso-position-vertical-relative:text;margin-top:19.4454pt;" coordsize="59917,274">
                <v:shape id="Shape 12472" style="position:absolute;width:59917;height:274;left:0;top:0;" coordsize="5991733,27432" path="m0,0l5991733,0l5991733,27432l0,27432l0,0">
                  <v:stroke weight="0pt" endcap="flat" joinstyle="miter" miterlimit="10" on="false" color="#000000" opacity="0"/>
                  <v:fill on="true" color="#000000"/>
                </v:shape>
              </v:group>
            </w:pict>
          </mc:Fallback>
        </mc:AlternateContent>
      </w:r>
      <w:r>
        <w:rPr>
          <w:rFonts w:ascii="Calibri" w:eastAsia="Calibri" w:hAnsi="Calibri" w:cs="Calibri"/>
          <w:b w:val="0"/>
          <w:sz w:val="22"/>
        </w:rPr>
        <w:tab/>
      </w:r>
      <w:r>
        <w:t xml:space="preserve">Présentation de l’activité du client </w:t>
      </w:r>
      <w:r>
        <w:tab/>
        <w:t xml:space="preserve"> </w:t>
      </w:r>
    </w:p>
    <w:p w14:paraId="68007351" w14:textId="2EFDDC9D" w:rsidR="00DC1020" w:rsidRDefault="00B153F5">
      <w:pPr>
        <w:spacing w:after="220" w:line="361" w:lineRule="auto"/>
        <w:ind w:right="13"/>
      </w:pPr>
      <w:r>
        <w:t>Fric-Air</w:t>
      </w:r>
      <w:r w:rsidR="00000000">
        <w:t xml:space="preserve"> est une compagnie aérienne qui possède plusieurs types d’avions (Airbus A220, Airbus A320, Airbus A350) et propose des vols </w:t>
      </w:r>
      <w:r w:rsidR="00761A8E">
        <w:t>court-courriers</w:t>
      </w:r>
      <w:r w:rsidR="00000000">
        <w:t xml:space="preserve"> (vols </w:t>
      </w:r>
      <w:r>
        <w:t>au Cameroun entre Yaoundé</w:t>
      </w:r>
      <w:r w:rsidR="00761A8E">
        <w:t>, Ngaoundéré et Douala</w:t>
      </w:r>
      <w:r w:rsidR="00000000">
        <w:t xml:space="preserve">), </w:t>
      </w:r>
      <w:r w:rsidR="00761A8E">
        <w:t>moyen-courriers</w:t>
      </w:r>
      <w:r w:rsidR="00000000">
        <w:t xml:space="preserve"> (vols en</w:t>
      </w:r>
      <w:r w:rsidR="00761A8E">
        <w:t xml:space="preserve"> Afrique</w:t>
      </w:r>
      <w:r w:rsidR="00000000">
        <w:t xml:space="preserve">) et </w:t>
      </w:r>
      <w:r w:rsidR="00761A8E">
        <w:t>long-courriers</w:t>
      </w:r>
      <w:r w:rsidR="00000000">
        <w:t xml:space="preserve"> (vols</w:t>
      </w:r>
      <w:r w:rsidR="00761A8E">
        <w:t xml:space="preserve"> entre l’Afrique et l’Europe</w:t>
      </w:r>
      <w:r w:rsidR="00000000">
        <w:t>). Chaque avion possède une capacité donnée, et doit faire l’objet d’un entretien strict à des dates régulières pour veiller à la sécurité des passagers.</w:t>
      </w:r>
      <w:r w:rsidR="00000000">
        <w:rPr>
          <w:color w:val="000000"/>
        </w:rPr>
        <w:t xml:space="preserve"> </w:t>
      </w:r>
    </w:p>
    <w:p w14:paraId="7454D8A4" w14:textId="1C8840C4" w:rsidR="00DC1020" w:rsidRDefault="00000000">
      <w:pPr>
        <w:spacing w:after="27"/>
        <w:ind w:left="797" w:right="0" w:firstLine="0"/>
        <w:jc w:val="left"/>
      </w:pPr>
      <w:r>
        <w:t xml:space="preserve">Lorsqu’un utilisateur souhaite acheter un billet d’avion via le site web de la compagnie, il doit </w:t>
      </w:r>
      <w:r w:rsidR="00761A8E">
        <w:t>effectuer</w:t>
      </w:r>
      <w:r>
        <w:t xml:space="preserve"> une recherche de vols en donnant l’aéroport de départ, celui de destination, les dates de son voyage, le nombre de passagers et la catégorie de chaque passager parmi les suivantes :</w:t>
      </w:r>
      <w:r>
        <w:rPr>
          <w:color w:val="000000"/>
        </w:rPr>
        <w:t xml:space="preserve"> </w:t>
      </w:r>
    </w:p>
    <w:tbl>
      <w:tblPr>
        <w:tblStyle w:val="TableGrid"/>
        <w:tblW w:w="8790" w:type="dxa"/>
        <w:tblInd w:w="1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 w:type="dxa"/>
          <w:left w:w="0" w:type="dxa"/>
          <w:bottom w:w="0" w:type="dxa"/>
          <w:right w:w="0" w:type="dxa"/>
        </w:tblCellMar>
        <w:tblLook w:val="04A0" w:firstRow="1" w:lastRow="0" w:firstColumn="1" w:lastColumn="0" w:noHBand="0" w:noVBand="1"/>
      </w:tblPr>
      <w:tblGrid>
        <w:gridCol w:w="4942"/>
        <w:gridCol w:w="3848"/>
      </w:tblGrid>
      <w:tr w:rsidR="00DC1020" w14:paraId="6B8A5B3F" w14:textId="77777777" w:rsidTr="00761A8E">
        <w:trPr>
          <w:trHeight w:val="1096"/>
        </w:trPr>
        <w:tc>
          <w:tcPr>
            <w:tcW w:w="4942" w:type="dxa"/>
          </w:tcPr>
          <w:p w14:paraId="76081332" w14:textId="77777777" w:rsidR="00DC1020" w:rsidRDefault="00000000">
            <w:pPr>
              <w:numPr>
                <w:ilvl w:val="0"/>
                <w:numId w:val="6"/>
              </w:numPr>
              <w:spacing w:after="116"/>
              <w:ind w:right="0" w:hanging="360"/>
              <w:jc w:val="left"/>
            </w:pPr>
            <w:r>
              <w:t>Sénior (65 ans et plus)</w:t>
            </w:r>
            <w:r>
              <w:rPr>
                <w:color w:val="000000"/>
              </w:rPr>
              <w:t xml:space="preserve"> </w:t>
            </w:r>
          </w:p>
          <w:p w14:paraId="2ED55CAD" w14:textId="77777777" w:rsidR="00DC1020" w:rsidRDefault="00000000">
            <w:pPr>
              <w:numPr>
                <w:ilvl w:val="0"/>
                <w:numId w:val="6"/>
              </w:numPr>
              <w:ind w:right="0" w:hanging="360"/>
              <w:jc w:val="left"/>
            </w:pPr>
            <w:r>
              <w:t>Adulte (25-64 ans inclus)</w:t>
            </w:r>
            <w:r>
              <w:rPr>
                <w:color w:val="000000"/>
              </w:rPr>
              <w:t xml:space="preserve"> </w:t>
            </w:r>
          </w:p>
          <w:p w14:paraId="4A5127E6" w14:textId="77777777" w:rsidR="00DC1020" w:rsidRDefault="00000000">
            <w:pPr>
              <w:numPr>
                <w:ilvl w:val="0"/>
                <w:numId w:val="6"/>
              </w:numPr>
              <w:spacing w:after="0"/>
              <w:ind w:right="0" w:hanging="360"/>
              <w:jc w:val="left"/>
            </w:pPr>
            <w:r>
              <w:t>Etudiant (18-29 ans inclus)</w:t>
            </w:r>
            <w:r>
              <w:rPr>
                <w:color w:val="000000"/>
              </w:rPr>
              <w:t xml:space="preserve"> </w:t>
            </w:r>
          </w:p>
        </w:tc>
        <w:tc>
          <w:tcPr>
            <w:tcW w:w="3848" w:type="dxa"/>
          </w:tcPr>
          <w:p w14:paraId="26746E3C" w14:textId="77777777" w:rsidR="00DC1020" w:rsidRDefault="00000000">
            <w:pPr>
              <w:numPr>
                <w:ilvl w:val="0"/>
                <w:numId w:val="7"/>
              </w:numPr>
              <w:spacing w:after="116"/>
              <w:ind w:right="0" w:hanging="360"/>
              <w:jc w:val="left"/>
            </w:pPr>
            <w:r>
              <w:t>Jeune adulte (18-24 ans inclus)</w:t>
            </w:r>
            <w:r>
              <w:rPr>
                <w:color w:val="000000"/>
              </w:rPr>
              <w:t xml:space="preserve"> </w:t>
            </w:r>
          </w:p>
          <w:p w14:paraId="5BB5B8CE" w14:textId="77777777" w:rsidR="00DC1020" w:rsidRDefault="00000000">
            <w:pPr>
              <w:numPr>
                <w:ilvl w:val="0"/>
                <w:numId w:val="7"/>
              </w:numPr>
              <w:ind w:right="0" w:hanging="360"/>
              <w:jc w:val="left"/>
            </w:pPr>
            <w:r>
              <w:t>Jeune (12-17 ans inclus)</w:t>
            </w:r>
            <w:r>
              <w:rPr>
                <w:color w:val="000000"/>
              </w:rPr>
              <w:t xml:space="preserve"> </w:t>
            </w:r>
          </w:p>
          <w:p w14:paraId="657F9BD6" w14:textId="77777777" w:rsidR="00DC1020" w:rsidRDefault="00000000">
            <w:pPr>
              <w:numPr>
                <w:ilvl w:val="0"/>
                <w:numId w:val="7"/>
              </w:numPr>
              <w:spacing w:after="0"/>
              <w:ind w:right="0" w:hanging="360"/>
              <w:jc w:val="left"/>
            </w:pPr>
            <w:r>
              <w:t>Enfant (2-11 ans inclus)</w:t>
            </w:r>
            <w:r>
              <w:rPr>
                <w:color w:val="000000"/>
              </w:rPr>
              <w:t xml:space="preserve"> </w:t>
            </w:r>
          </w:p>
        </w:tc>
      </w:tr>
    </w:tbl>
    <w:p w14:paraId="35DB7F6A" w14:textId="77777777" w:rsidR="00DC1020" w:rsidRDefault="00000000">
      <w:pPr>
        <w:spacing w:after="0"/>
        <w:ind w:left="0" w:right="0" w:firstLine="0"/>
        <w:jc w:val="left"/>
      </w:pPr>
      <w:r>
        <w:rPr>
          <w:color w:val="000000"/>
        </w:rPr>
        <w:t xml:space="preserve"> </w:t>
      </w:r>
    </w:p>
    <w:p w14:paraId="40B3E557" w14:textId="3B4C6BA9" w:rsidR="00DC1020" w:rsidRDefault="00000000">
      <w:pPr>
        <w:spacing w:after="179" w:line="360" w:lineRule="auto"/>
        <w:ind w:right="13"/>
      </w:pPr>
      <w:r>
        <w:t xml:space="preserve">Le site lui propose alors plusieurs vols correspondant à ces </w:t>
      </w:r>
      <w:r w:rsidR="00761A8E">
        <w:t>critères. Un</w:t>
      </w:r>
      <w:r>
        <w:t xml:space="preserve"> prix est affiché en fonction des caractéristiques du vol (avec ou sans escale, date de départ et d’arrivée). Pour un vol donné, plusieurs options sont disponibles influençant le prix à payer :</w:t>
      </w:r>
      <w:r>
        <w:rPr>
          <w:color w:val="000000"/>
        </w:rPr>
        <w:t xml:space="preserve"> </w:t>
      </w:r>
    </w:p>
    <w:p w14:paraId="507220A8" w14:textId="713342D7" w:rsidR="00DC1020" w:rsidRDefault="00000000" w:rsidP="00761A8E">
      <w:pPr>
        <w:numPr>
          <w:ilvl w:val="0"/>
          <w:numId w:val="1"/>
        </w:numPr>
        <w:spacing w:after="116"/>
        <w:ind w:left="1003" w:right="71" w:hanging="294"/>
      </w:pPr>
      <w:r>
        <w:t xml:space="preserve">0, 1 ou 2 bagages en </w:t>
      </w:r>
      <w:proofErr w:type="spellStart"/>
      <w:r>
        <w:t>soute</w:t>
      </w:r>
      <w:proofErr w:type="spellEnd"/>
      <w:r>
        <w:t xml:space="preserve"> (le bagage à main est toujours compris)</w:t>
      </w:r>
      <w:r w:rsidR="00D35498">
        <w:rPr>
          <w:color w:val="000000"/>
        </w:rPr>
        <w:t>.</w:t>
      </w:r>
    </w:p>
    <w:p w14:paraId="455BB601" w14:textId="241A3D20" w:rsidR="00DC1020" w:rsidRDefault="00000000" w:rsidP="00761A8E">
      <w:pPr>
        <w:numPr>
          <w:ilvl w:val="0"/>
          <w:numId w:val="1"/>
        </w:numPr>
        <w:spacing w:after="116"/>
        <w:ind w:left="1003" w:right="71" w:hanging="294"/>
      </w:pPr>
      <w:r>
        <w:t>Classe économie, business ou première</w:t>
      </w:r>
      <w:r w:rsidR="00D35498">
        <w:t>.</w:t>
      </w:r>
    </w:p>
    <w:p w14:paraId="6A62308F" w14:textId="77777777" w:rsidR="00DC1020" w:rsidRDefault="00000000">
      <w:pPr>
        <w:pStyle w:val="Titre3"/>
        <w:ind w:right="46"/>
      </w:pPr>
      <w:r>
        <w:lastRenderedPageBreak/>
        <w:t>Présentation de l’activité du client</w:t>
      </w:r>
    </w:p>
    <w:p w14:paraId="53EDC2E0" w14:textId="77777777" w:rsidR="00DC1020" w:rsidRDefault="00000000">
      <w:pPr>
        <w:spacing w:after="230"/>
        <w:ind w:left="799" w:right="0" w:firstLine="0"/>
        <w:jc w:val="left"/>
      </w:pPr>
      <w:r>
        <w:rPr>
          <w:rFonts w:ascii="Calibri" w:eastAsia="Calibri" w:hAnsi="Calibri" w:cs="Calibri"/>
          <w:noProof/>
          <w:color w:val="000000"/>
          <w:sz w:val="22"/>
        </w:rPr>
        <mc:AlternateContent>
          <mc:Choice Requires="wpg">
            <w:drawing>
              <wp:inline distT="0" distB="0" distL="0" distR="0" wp14:anchorId="7A1703DC" wp14:editId="5FFC0EAC">
                <wp:extent cx="5973445" cy="42672"/>
                <wp:effectExtent l="0" t="0" r="0" b="0"/>
                <wp:docPr id="10380" name="Group 10380"/>
                <wp:cNvGraphicFramePr/>
                <a:graphic xmlns:a="http://schemas.openxmlformats.org/drawingml/2006/main">
                  <a:graphicData uri="http://schemas.microsoft.com/office/word/2010/wordprocessingGroup">
                    <wpg:wgp>
                      <wpg:cNvGrpSpPr/>
                      <wpg:grpSpPr>
                        <a:xfrm>
                          <a:off x="0" y="0"/>
                          <a:ext cx="5973445" cy="42672"/>
                          <a:chOff x="0" y="0"/>
                          <a:chExt cx="5973445" cy="42672"/>
                        </a:xfrm>
                      </wpg:grpSpPr>
                      <wps:wsp>
                        <wps:cNvPr id="12473" name="Shape 12473"/>
                        <wps:cNvSpPr/>
                        <wps:spPr>
                          <a:xfrm>
                            <a:off x="0" y="0"/>
                            <a:ext cx="5973445" cy="42672"/>
                          </a:xfrm>
                          <a:custGeom>
                            <a:avLst/>
                            <a:gdLst/>
                            <a:ahLst/>
                            <a:cxnLst/>
                            <a:rect l="0" t="0" r="0" b="0"/>
                            <a:pathLst>
                              <a:path w="5973445" h="42672">
                                <a:moveTo>
                                  <a:pt x="0" y="0"/>
                                </a:moveTo>
                                <a:lnTo>
                                  <a:pt x="5973445" y="0"/>
                                </a:lnTo>
                                <a:lnTo>
                                  <a:pt x="5973445"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380" style="width:470.35pt;height:3.35999pt;mso-position-horizontal-relative:char;mso-position-vertical-relative:line" coordsize="59734,426">
                <v:shape id="Shape 12474" style="position:absolute;width:59734;height:426;left:0;top:0;" coordsize="5973445,42672" path="m0,0l5973445,0l5973445,42672l0,42672l0,0">
                  <v:stroke weight="0pt" endcap="flat" joinstyle="miter" miterlimit="10" on="false" color="#000000" opacity="0"/>
                  <v:fill on="true" color="#000000"/>
                </v:shape>
              </v:group>
            </w:pict>
          </mc:Fallback>
        </mc:AlternateContent>
      </w:r>
    </w:p>
    <w:p w14:paraId="6359FEEA" w14:textId="77777777" w:rsidR="00DC1020" w:rsidRDefault="00000000">
      <w:pPr>
        <w:spacing w:after="0"/>
        <w:ind w:left="0" w:right="0" w:firstLine="0"/>
        <w:jc w:val="left"/>
      </w:pPr>
      <w:r>
        <w:rPr>
          <w:color w:val="000000"/>
        </w:rPr>
        <w:t xml:space="preserve"> </w:t>
      </w:r>
    </w:p>
    <w:p w14:paraId="0E95344C" w14:textId="77777777" w:rsidR="00DC1020" w:rsidRDefault="00000000">
      <w:pPr>
        <w:spacing w:after="158" w:line="382" w:lineRule="auto"/>
        <w:ind w:right="13"/>
      </w:pPr>
      <w:r>
        <w:t>Le prix proposé dépend également du nombre de places restant dans l’avion au moment de la réservation : S’il reste 25% de places par rapport à la capacité totale de l’avion, le prix de base est majoré de 10%, s’il reste 10% ou moins de places, le prix de base est majoré de 25%.</w:t>
      </w:r>
      <w:r>
        <w:rPr>
          <w:color w:val="000000"/>
        </w:rPr>
        <w:t xml:space="preserve"> </w:t>
      </w:r>
    </w:p>
    <w:p w14:paraId="0D04008F" w14:textId="72CC1E04" w:rsidR="00DC1020" w:rsidRDefault="00000000">
      <w:pPr>
        <w:spacing w:after="184" w:line="360" w:lineRule="auto"/>
        <w:ind w:right="13"/>
      </w:pPr>
      <w:r>
        <w:t xml:space="preserve">Une fois que l’utilisateur a sélectionné les options du vol et donné les noms des différents passagers, il peut choisir de souscrire à une assurance annulation. Il doit ensuite créer un compte ou se connecter à son compte pour valider sa commande. Il doit notamment donner comme informations ses nom, prénom, date de naissance, adresse mail, adresse postale, et le numéro du document permettant de voyager (passeport ou carte nationale d’identité en fonction des cas). Il peut à ce moment choisir son moyen de paiement (CB ou </w:t>
      </w:r>
      <w:r w:rsidR="00D35498">
        <w:t>PayPal</w:t>
      </w:r>
      <w:r>
        <w:t>). Une fois la commande payée, ses billets électroniques sont disponibles dans son espace client. A chaque commande est associée une facture.</w:t>
      </w:r>
      <w:r>
        <w:rPr>
          <w:color w:val="000000"/>
        </w:rPr>
        <w:t xml:space="preserve"> </w:t>
      </w:r>
    </w:p>
    <w:p w14:paraId="6D962339" w14:textId="77777777" w:rsidR="00DC1020" w:rsidRDefault="00000000">
      <w:pPr>
        <w:spacing w:line="359" w:lineRule="auto"/>
        <w:ind w:right="13"/>
      </w:pPr>
      <w:r>
        <w:t>Chaque utilisateur peut avoir une carte de fidélité sur laquelle il cumule des Miles lui permettant d’avoir des billets gratuits. Le nombre de miles gagné par vol dépend de la distance parcourue et de la classe de la place réservée.</w:t>
      </w:r>
      <w:r>
        <w:rPr>
          <w:color w:val="000000"/>
        </w:rPr>
        <w:t xml:space="preserve"> </w:t>
      </w:r>
    </w:p>
    <w:p w14:paraId="33D2212B" w14:textId="77777777" w:rsidR="00DC1020" w:rsidRDefault="00000000">
      <w:pPr>
        <w:spacing w:after="175"/>
        <w:ind w:left="10" w:right="46"/>
        <w:jc w:val="right"/>
      </w:pPr>
      <w:r>
        <w:rPr>
          <w:b/>
          <w:color w:val="A4B592"/>
          <w:sz w:val="36"/>
        </w:rPr>
        <w:t>Présentation du projet</w:t>
      </w:r>
    </w:p>
    <w:p w14:paraId="1F4F31FC" w14:textId="77777777" w:rsidR="00DC1020" w:rsidRDefault="00000000">
      <w:pPr>
        <w:spacing w:after="0"/>
        <w:ind w:left="0" w:right="0" w:firstLine="0"/>
        <w:jc w:val="left"/>
      </w:pPr>
      <w:r>
        <w:rPr>
          <w:color w:val="000000"/>
          <w:sz w:val="40"/>
        </w:rPr>
        <w:t xml:space="preserve"> </w:t>
      </w:r>
    </w:p>
    <w:bookmarkStart w:id="2" w:name="_Toc12246"/>
    <w:p w14:paraId="3C3D4F56" w14:textId="77777777" w:rsidR="00DC1020" w:rsidRDefault="00000000">
      <w:pPr>
        <w:pStyle w:val="Titre1"/>
        <w:spacing w:after="129"/>
        <w:ind w:left="792" w:right="0"/>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63CBD125" wp14:editId="1D237187">
                <wp:simplePos x="0" y="0"/>
                <wp:positionH relativeFrom="column">
                  <wp:posOffset>506273</wp:posOffset>
                </wp:positionH>
                <wp:positionV relativeFrom="paragraph">
                  <wp:posOffset>257762</wp:posOffset>
                </wp:positionV>
                <wp:extent cx="5991733" cy="27432"/>
                <wp:effectExtent l="0" t="0" r="0" b="0"/>
                <wp:wrapNone/>
                <wp:docPr id="10320" name="Group 10320"/>
                <wp:cNvGraphicFramePr/>
                <a:graphic xmlns:a="http://schemas.openxmlformats.org/drawingml/2006/main">
                  <a:graphicData uri="http://schemas.microsoft.com/office/word/2010/wordprocessingGroup">
                    <wpg:wgp>
                      <wpg:cNvGrpSpPr/>
                      <wpg:grpSpPr>
                        <a:xfrm>
                          <a:off x="0" y="0"/>
                          <a:ext cx="5991733" cy="27432"/>
                          <a:chOff x="0" y="0"/>
                          <a:chExt cx="5991733" cy="27432"/>
                        </a:xfrm>
                      </wpg:grpSpPr>
                      <wps:wsp>
                        <wps:cNvPr id="12475" name="Shape 12475"/>
                        <wps:cNvSpPr/>
                        <wps:spPr>
                          <a:xfrm>
                            <a:off x="0" y="0"/>
                            <a:ext cx="5991733" cy="27432"/>
                          </a:xfrm>
                          <a:custGeom>
                            <a:avLst/>
                            <a:gdLst/>
                            <a:ahLst/>
                            <a:cxnLst/>
                            <a:rect l="0" t="0" r="0" b="0"/>
                            <a:pathLst>
                              <a:path w="5991733" h="27432">
                                <a:moveTo>
                                  <a:pt x="0" y="0"/>
                                </a:moveTo>
                                <a:lnTo>
                                  <a:pt x="5991733" y="0"/>
                                </a:lnTo>
                                <a:lnTo>
                                  <a:pt x="599173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20" style="width:471.79pt;height:2.15997pt;position:absolute;z-index:20;mso-position-horizontal-relative:text;mso-position-horizontal:absolute;margin-left:39.864pt;mso-position-vertical-relative:text;margin-top:20.2962pt;" coordsize="59917,274">
                <v:shape id="Shape 12476" style="position:absolute;width:59917;height:274;left:0;top:0;" coordsize="5991733,27432" path="m0,0l5991733,0l5991733,27432l0,27432l0,0">
                  <v:stroke weight="0pt" endcap="flat" joinstyle="miter" miterlimit="10" on="false" color="#000000" opacity="0"/>
                  <v:fill on="true" color="#000000"/>
                </v:shape>
              </v:group>
            </w:pict>
          </mc:Fallback>
        </mc:AlternateContent>
      </w:r>
      <w:r>
        <w:t xml:space="preserve">Présentation du projet </w:t>
      </w:r>
      <w:bookmarkEnd w:id="2"/>
    </w:p>
    <w:p w14:paraId="17197853" w14:textId="77777777" w:rsidR="00DC1020" w:rsidRDefault="00000000">
      <w:pPr>
        <w:pStyle w:val="Titre3"/>
        <w:spacing w:after="74"/>
        <w:ind w:left="792" w:right="0"/>
        <w:jc w:val="left"/>
      </w:pPr>
      <w:r>
        <w:rPr>
          <w:color w:val="000000"/>
          <w:sz w:val="28"/>
        </w:rPr>
        <w:t xml:space="preserve">Expression du besoin </w:t>
      </w:r>
    </w:p>
    <w:p w14:paraId="4729D913" w14:textId="77777777" w:rsidR="00DC1020" w:rsidRDefault="00000000">
      <w:pPr>
        <w:spacing w:after="180" w:line="359" w:lineRule="auto"/>
        <w:ind w:right="13"/>
      </w:pPr>
      <w:r>
        <w:t>Le directeur de la compagnie aérienne souhaite élaborer une interface pour que les utilisateurs puissent réserver leur billet en ligne.</w:t>
      </w:r>
      <w:r>
        <w:rPr>
          <w:color w:val="000000"/>
        </w:rPr>
        <w:t xml:space="preserve"> </w:t>
      </w:r>
    </w:p>
    <w:p w14:paraId="2B798E56" w14:textId="41CDE49B" w:rsidR="00DC1020" w:rsidRDefault="00000000">
      <w:pPr>
        <w:spacing w:after="179" w:line="360" w:lineRule="auto"/>
        <w:ind w:right="13"/>
      </w:pPr>
      <w:r>
        <w:t xml:space="preserve">Il vous demande également de mettre en place des outils (base de données, tableaux de bords…) pour gérer son activité. A tout instant, il doit pouvoir suivre les ventes, donc les réservations en ligne effectuées par les utilisateurs. Il doit également gérer pour chaque vol les membres du personnel à bord. A bord de chaque avion doivent être présents un pilote, un copilote, un chef de cabine, des hôtesses de l’air et stewards (1 par portion de 50 passagers complète ou incomplète). En fonction de la durée du vol, </w:t>
      </w:r>
      <w:r w:rsidR="00D35498">
        <w:t>différents types</w:t>
      </w:r>
      <w:r>
        <w:t xml:space="preserve"> de repas peuvent être servis : snacks, petit-déjeuner, dîner. La quantité de carburant nécessaire est quant à elle déterminée par la distance à parcourir.</w:t>
      </w:r>
      <w:r>
        <w:rPr>
          <w:color w:val="000000"/>
        </w:rPr>
        <w:t xml:space="preserve"> </w:t>
      </w:r>
    </w:p>
    <w:p w14:paraId="71564A50" w14:textId="77777777" w:rsidR="00DC1020" w:rsidRDefault="00000000">
      <w:pPr>
        <w:spacing w:line="360" w:lineRule="auto"/>
        <w:ind w:right="13"/>
      </w:pPr>
      <w:r>
        <w:t>Le directeur doit avoir à disposition un suivi de ventes (vente par mois, par année, par destinations...) pour avoir l’évolution de son chiffre d’affaires notamment, et pouvoir anticiper les demandes. Il doit pouvoir suivre également si les vols sont à l’heure, ou en retard avec les raisons associées aux éventuels retards.</w:t>
      </w:r>
      <w:r>
        <w:rPr>
          <w:color w:val="000000"/>
        </w:rPr>
        <w:t xml:space="preserve"> </w:t>
      </w:r>
    </w:p>
    <w:p w14:paraId="166DCD6F" w14:textId="77777777" w:rsidR="00DC1020" w:rsidRDefault="00DC1020">
      <w:pPr>
        <w:sectPr w:rsidR="00DC1020">
          <w:headerReference w:type="even" r:id="rId13"/>
          <w:headerReference w:type="default" r:id="rId14"/>
          <w:footerReference w:type="even" r:id="rId15"/>
          <w:footerReference w:type="default" r:id="rId16"/>
          <w:headerReference w:type="first" r:id="rId17"/>
          <w:footerReference w:type="first" r:id="rId18"/>
          <w:pgSz w:w="12240" w:h="15840"/>
          <w:pgMar w:top="1340" w:right="1407" w:bottom="4503" w:left="619" w:header="1166" w:footer="931" w:gutter="0"/>
          <w:pgNumType w:start="1"/>
          <w:cols w:space="720"/>
          <w:titlePg/>
        </w:sectPr>
      </w:pPr>
    </w:p>
    <w:p w14:paraId="0D6EE43C" w14:textId="77777777" w:rsidR="00DC1020" w:rsidRDefault="00000000">
      <w:pPr>
        <w:pStyle w:val="Titre3"/>
        <w:spacing w:after="199"/>
        <w:ind w:right="46"/>
      </w:pPr>
      <w:r>
        <w:lastRenderedPageBreak/>
        <w:t>Présentation du projet</w:t>
      </w:r>
    </w:p>
    <w:p w14:paraId="72367B28" w14:textId="77777777" w:rsidR="00DC1020" w:rsidRDefault="00000000">
      <w:pPr>
        <w:spacing w:after="0"/>
        <w:ind w:left="0" w:right="0" w:firstLine="0"/>
        <w:jc w:val="left"/>
      </w:pPr>
      <w:r>
        <w:rPr>
          <w:color w:val="000000"/>
          <w:sz w:val="28"/>
        </w:rPr>
        <w:t xml:space="preserve"> </w:t>
      </w:r>
    </w:p>
    <w:p w14:paraId="2F1F9190" w14:textId="77777777" w:rsidR="00DC1020" w:rsidRDefault="00000000">
      <w:pPr>
        <w:pStyle w:val="Titre4"/>
        <w:spacing w:after="282"/>
        <w:ind w:left="792"/>
      </w:pPr>
      <w:r>
        <w:t xml:space="preserve">Objectif du projet </w:t>
      </w:r>
    </w:p>
    <w:p w14:paraId="692007AB" w14:textId="77777777" w:rsidR="00DC1020" w:rsidRDefault="00000000">
      <w:pPr>
        <w:spacing w:after="0"/>
        <w:ind w:left="0" w:right="0" w:firstLine="0"/>
        <w:jc w:val="left"/>
      </w:pPr>
      <w:r>
        <w:rPr>
          <w:b/>
          <w:color w:val="000000"/>
          <w:sz w:val="28"/>
        </w:rPr>
        <w:t xml:space="preserve"> </w:t>
      </w:r>
    </w:p>
    <w:p w14:paraId="0CD31A78" w14:textId="7CB20F9B" w:rsidR="00DC1020" w:rsidRDefault="00000000">
      <w:pPr>
        <w:spacing w:after="18" w:line="359" w:lineRule="auto"/>
        <w:ind w:right="13"/>
      </w:pPr>
      <w:r>
        <w:t xml:space="preserve">L’objectif du projet est de développer </w:t>
      </w:r>
      <w:r w:rsidR="00D35498">
        <w:t>le système d’information le plus complet possible de l’activité</w:t>
      </w:r>
      <w:r>
        <w:t xml:space="preserve"> du client avant le </w:t>
      </w:r>
      <w:r w:rsidR="00FD07E0">
        <w:rPr>
          <w:b/>
          <w:color w:val="FF0000"/>
        </w:rPr>
        <w:t>30/07 à</w:t>
      </w:r>
      <w:r>
        <w:rPr>
          <w:b/>
          <w:color w:val="FF0000"/>
        </w:rPr>
        <w:t xml:space="preserve"> 16h </w:t>
      </w:r>
      <w:r>
        <w:t>:</w:t>
      </w:r>
      <w:r>
        <w:rPr>
          <w:color w:val="000000"/>
        </w:rPr>
        <w:t xml:space="preserve"> </w:t>
      </w:r>
    </w:p>
    <w:p w14:paraId="19AB1DED" w14:textId="77777777" w:rsidR="00DC1020" w:rsidRDefault="00000000">
      <w:pPr>
        <w:numPr>
          <w:ilvl w:val="0"/>
          <w:numId w:val="2"/>
        </w:numPr>
        <w:spacing w:after="89"/>
        <w:ind w:right="0" w:hanging="360"/>
        <w:jc w:val="left"/>
      </w:pPr>
      <w:r>
        <w:rPr>
          <w:b/>
        </w:rPr>
        <w:t xml:space="preserve">un outil développé sous </w:t>
      </w:r>
      <w:proofErr w:type="spellStart"/>
      <w:r>
        <w:rPr>
          <w:b/>
        </w:rPr>
        <w:t>excel</w:t>
      </w:r>
      <w:proofErr w:type="spellEnd"/>
      <w:r>
        <w:rPr>
          <w:b/>
        </w:rPr>
        <w:t>/VBA</w:t>
      </w:r>
      <w:r>
        <w:rPr>
          <w:b/>
          <w:color w:val="000000"/>
        </w:rPr>
        <w:t xml:space="preserve"> </w:t>
      </w:r>
    </w:p>
    <w:p w14:paraId="54A7C6A4" w14:textId="77777777" w:rsidR="00DC1020" w:rsidRDefault="00000000">
      <w:pPr>
        <w:numPr>
          <w:ilvl w:val="0"/>
          <w:numId w:val="2"/>
        </w:numPr>
        <w:spacing w:after="0"/>
        <w:ind w:right="0" w:hanging="360"/>
        <w:jc w:val="left"/>
      </w:pPr>
      <w:r>
        <w:rPr>
          <w:b/>
        </w:rPr>
        <w:t>un outil développé sous MySQL</w:t>
      </w:r>
      <w:r>
        <w:rPr>
          <w:b/>
          <w:color w:val="000000"/>
        </w:rPr>
        <w:t xml:space="preserve"> </w:t>
      </w:r>
    </w:p>
    <w:p w14:paraId="437C6E99" w14:textId="77777777" w:rsidR="00DC1020" w:rsidRDefault="00000000">
      <w:pPr>
        <w:spacing w:after="156"/>
        <w:ind w:left="0" w:right="0" w:firstLine="0"/>
        <w:jc w:val="left"/>
      </w:pPr>
      <w:r>
        <w:rPr>
          <w:b/>
          <w:color w:val="000000"/>
        </w:rPr>
        <w:t xml:space="preserve"> </w:t>
      </w:r>
    </w:p>
    <w:p w14:paraId="17ABC870" w14:textId="77777777" w:rsidR="00DC1020" w:rsidRDefault="00000000">
      <w:pPr>
        <w:spacing w:after="0"/>
        <w:ind w:left="0" w:right="0" w:firstLine="0"/>
        <w:jc w:val="left"/>
      </w:pPr>
      <w:r>
        <w:rPr>
          <w:b/>
          <w:color w:val="000000"/>
        </w:rPr>
        <w:t xml:space="preserve"> </w:t>
      </w:r>
    </w:p>
    <w:p w14:paraId="1CBB60FF" w14:textId="479190B4" w:rsidR="00FD07E0" w:rsidRDefault="00000000">
      <w:pPr>
        <w:ind w:right="13"/>
      </w:pPr>
      <w:r>
        <w:t>L</w:t>
      </w:r>
      <w:r w:rsidR="00FD07E0">
        <w:t>es outils développés</w:t>
      </w:r>
      <w:r>
        <w:t xml:space="preserve"> doi</w:t>
      </w:r>
      <w:r w:rsidR="00FD07E0">
        <w:t>vent :</w:t>
      </w:r>
    </w:p>
    <w:p w14:paraId="343536E5" w14:textId="555DD726" w:rsidR="00DC1020" w:rsidRDefault="00FD07E0" w:rsidP="00FD07E0">
      <w:pPr>
        <w:numPr>
          <w:ilvl w:val="0"/>
          <w:numId w:val="2"/>
        </w:numPr>
        <w:spacing w:after="29" w:line="353" w:lineRule="auto"/>
        <w:ind w:right="0" w:hanging="360"/>
        <w:jc w:val="left"/>
      </w:pPr>
      <w:r>
        <w:rPr>
          <w:b/>
        </w:rPr>
        <w:t>E</w:t>
      </w:r>
      <w:r w:rsidR="00000000" w:rsidRPr="00FD07E0">
        <w:rPr>
          <w:b/>
        </w:rPr>
        <w:t xml:space="preserve">tre </w:t>
      </w:r>
      <w:r>
        <w:rPr>
          <w:b/>
        </w:rPr>
        <w:t xml:space="preserve">déposé sur la plateforme git hub </w:t>
      </w:r>
    </w:p>
    <w:p w14:paraId="2B64D0FF" w14:textId="59364FF7" w:rsidR="00DC1020" w:rsidRDefault="00FD07E0" w:rsidP="00FD07E0">
      <w:pPr>
        <w:numPr>
          <w:ilvl w:val="0"/>
          <w:numId w:val="2"/>
        </w:numPr>
        <w:spacing w:after="29" w:line="353" w:lineRule="auto"/>
        <w:ind w:right="0" w:hanging="360"/>
        <w:jc w:val="left"/>
      </w:pPr>
      <w:r>
        <w:rPr>
          <w:b/>
        </w:rPr>
        <w:t>Être accompagnés d’un mode d’emploi permettant leur prise en main rapide</w:t>
      </w:r>
    </w:p>
    <w:p w14:paraId="55B29F33" w14:textId="77777777" w:rsidR="00DC1020" w:rsidRDefault="00000000">
      <w:pPr>
        <w:spacing w:after="163"/>
        <w:ind w:left="10" w:right="46"/>
        <w:jc w:val="right"/>
      </w:pPr>
      <w:r>
        <w:rPr>
          <w:b/>
          <w:color w:val="A4B592"/>
          <w:sz w:val="36"/>
        </w:rPr>
        <w:t>Cahier des charges</w:t>
      </w:r>
    </w:p>
    <w:p w14:paraId="40925C31" w14:textId="77777777" w:rsidR="00DC1020" w:rsidRDefault="00000000">
      <w:pPr>
        <w:spacing w:after="0"/>
        <w:ind w:left="0" w:right="0" w:firstLine="0"/>
        <w:jc w:val="left"/>
      </w:pPr>
      <w:r>
        <w:rPr>
          <w:b/>
          <w:color w:val="000000"/>
          <w:sz w:val="40"/>
        </w:rPr>
        <w:t xml:space="preserve"> </w:t>
      </w:r>
    </w:p>
    <w:bookmarkStart w:id="3" w:name="_Toc12247"/>
    <w:p w14:paraId="49E79685" w14:textId="77777777" w:rsidR="00DC1020" w:rsidRDefault="00000000">
      <w:pPr>
        <w:pStyle w:val="Titre1"/>
        <w:ind w:left="792"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3C70FE5" wp14:editId="36B9CBD0">
                <wp:simplePos x="0" y="0"/>
                <wp:positionH relativeFrom="column">
                  <wp:posOffset>506273</wp:posOffset>
                </wp:positionH>
                <wp:positionV relativeFrom="paragraph">
                  <wp:posOffset>257762</wp:posOffset>
                </wp:positionV>
                <wp:extent cx="5991733" cy="27432"/>
                <wp:effectExtent l="0" t="0" r="0" b="0"/>
                <wp:wrapNone/>
                <wp:docPr id="10633" name="Group 10633"/>
                <wp:cNvGraphicFramePr/>
                <a:graphic xmlns:a="http://schemas.openxmlformats.org/drawingml/2006/main">
                  <a:graphicData uri="http://schemas.microsoft.com/office/word/2010/wordprocessingGroup">
                    <wpg:wgp>
                      <wpg:cNvGrpSpPr/>
                      <wpg:grpSpPr>
                        <a:xfrm>
                          <a:off x="0" y="0"/>
                          <a:ext cx="5991733" cy="27432"/>
                          <a:chOff x="0" y="0"/>
                          <a:chExt cx="5991733" cy="27432"/>
                        </a:xfrm>
                      </wpg:grpSpPr>
                      <wps:wsp>
                        <wps:cNvPr id="12477" name="Shape 12477"/>
                        <wps:cNvSpPr/>
                        <wps:spPr>
                          <a:xfrm>
                            <a:off x="0" y="0"/>
                            <a:ext cx="5991733" cy="27432"/>
                          </a:xfrm>
                          <a:custGeom>
                            <a:avLst/>
                            <a:gdLst/>
                            <a:ahLst/>
                            <a:cxnLst/>
                            <a:rect l="0" t="0" r="0" b="0"/>
                            <a:pathLst>
                              <a:path w="5991733" h="27432">
                                <a:moveTo>
                                  <a:pt x="0" y="0"/>
                                </a:moveTo>
                                <a:lnTo>
                                  <a:pt x="5991733" y="0"/>
                                </a:lnTo>
                                <a:lnTo>
                                  <a:pt x="599173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33" style="width:471.79pt;height:2.15997pt;position:absolute;z-index:21;mso-position-horizontal-relative:text;mso-position-horizontal:absolute;margin-left:39.864pt;mso-position-vertical-relative:text;margin-top:20.2962pt;" coordsize="59917,274">
                <v:shape id="Shape 12478" style="position:absolute;width:59917;height:274;left:0;top:0;" coordsize="5991733,27432" path="m0,0l5991733,0l5991733,27432l0,27432l0,0">
                  <v:stroke weight="0pt" endcap="flat" joinstyle="miter" miterlimit="10" on="false" color="#000000" opacity="0"/>
                  <v:fill on="true" color="#000000"/>
                </v:shape>
              </v:group>
            </w:pict>
          </mc:Fallback>
        </mc:AlternateContent>
      </w:r>
      <w:r>
        <w:t xml:space="preserve">Cahier des charges </w:t>
      </w:r>
      <w:bookmarkEnd w:id="3"/>
    </w:p>
    <w:p w14:paraId="54865A89" w14:textId="4F1634F0" w:rsidR="00DC1020" w:rsidRDefault="00000000">
      <w:pPr>
        <w:spacing w:after="242" w:line="359" w:lineRule="auto"/>
        <w:ind w:right="13"/>
      </w:pPr>
      <w:r>
        <w:t>Vo</w:t>
      </w:r>
      <w:r w:rsidR="00FD07E0">
        <w:t>s</w:t>
      </w:r>
      <w:r>
        <w:t xml:space="preserve"> outil</w:t>
      </w:r>
      <w:r w:rsidR="00FD07E0">
        <w:t>s</w:t>
      </w:r>
      <w:r>
        <w:t>, quel</w:t>
      </w:r>
      <w:r w:rsidR="00FD07E0">
        <w:t>s</w:t>
      </w:r>
      <w:r>
        <w:t xml:space="preserve"> que soi</w:t>
      </w:r>
      <w:r w:rsidR="00FD07E0">
        <w:t>en</w:t>
      </w:r>
      <w:r>
        <w:t>t le</w:t>
      </w:r>
      <w:r w:rsidR="00FD07E0">
        <w:t>urs</w:t>
      </w:r>
      <w:r>
        <w:t xml:space="preserve"> langage</w:t>
      </w:r>
      <w:r w:rsidR="00FD07E0">
        <w:t>s</w:t>
      </w:r>
      <w:r>
        <w:t xml:space="preserve"> de programmation, doi</w:t>
      </w:r>
      <w:r w:rsidR="00FD07E0">
        <w:t>vent</w:t>
      </w:r>
      <w:r>
        <w:t xml:space="preserve"> permettre d’assurer les fonctions suivantes :</w:t>
      </w:r>
      <w:r>
        <w:rPr>
          <w:color w:val="000000"/>
        </w:rPr>
        <w:t xml:space="preserve"> </w:t>
      </w:r>
    </w:p>
    <w:p w14:paraId="414C1B07" w14:textId="5CAB2D6E" w:rsidR="00DC1020" w:rsidRDefault="00000000">
      <w:pPr>
        <w:spacing w:after="0"/>
        <w:ind w:right="13"/>
      </w:pPr>
      <w:r>
        <w:rPr>
          <w:b/>
          <w:u w:val="single" w:color="404040"/>
        </w:rPr>
        <w:t>Partie 1 :</w:t>
      </w:r>
      <w:r>
        <w:rPr>
          <w:b/>
        </w:rPr>
        <w:t xml:space="preserve"> </w:t>
      </w:r>
      <w:r>
        <w:t xml:space="preserve">Gestion commerciale de </w:t>
      </w:r>
      <w:r w:rsidR="00FD07E0">
        <w:t>Fric-Air</w:t>
      </w:r>
      <w:r>
        <w:t xml:space="preserve"> :</w:t>
      </w:r>
      <w:r>
        <w:rPr>
          <w:color w:val="000000"/>
        </w:rPr>
        <w:t xml:space="preserve"> </w:t>
      </w:r>
    </w:p>
    <w:p w14:paraId="1FB5AC8B" w14:textId="77777777" w:rsidR="00DC1020" w:rsidRDefault="00000000">
      <w:pPr>
        <w:spacing w:after="0"/>
        <w:ind w:left="0" w:right="0" w:firstLine="0"/>
        <w:jc w:val="left"/>
      </w:pPr>
      <w:r>
        <w:rPr>
          <w:color w:val="000000"/>
        </w:rPr>
        <w:t xml:space="preserve"> </w:t>
      </w:r>
    </w:p>
    <w:p w14:paraId="17A91189" w14:textId="77777777" w:rsidR="00DC1020" w:rsidRDefault="00000000">
      <w:pPr>
        <w:spacing w:after="0"/>
        <w:ind w:left="0" w:right="0" w:firstLine="0"/>
        <w:jc w:val="left"/>
      </w:pPr>
      <w:r>
        <w:rPr>
          <w:color w:val="000000"/>
        </w:rPr>
        <w:t xml:space="preserve"> </w:t>
      </w:r>
    </w:p>
    <w:p w14:paraId="4C1281B8" w14:textId="4FEF8FCE" w:rsidR="00DC1020" w:rsidRDefault="00000000">
      <w:pPr>
        <w:numPr>
          <w:ilvl w:val="0"/>
          <w:numId w:val="3"/>
        </w:numPr>
        <w:ind w:right="13" w:hanging="360"/>
      </w:pPr>
      <w:r>
        <w:t xml:space="preserve">Bilan des ventes </w:t>
      </w:r>
      <w:r w:rsidR="00FD07E0">
        <w:t>périodiques (hebdomadaires, mensuels, trimestriels, annuels) avec rapports illustratifs et dynamiques</w:t>
      </w:r>
      <w:r>
        <w:t>.</w:t>
      </w:r>
      <w:r>
        <w:rPr>
          <w:color w:val="000000"/>
        </w:rPr>
        <w:t xml:space="preserve"> </w:t>
      </w:r>
    </w:p>
    <w:p w14:paraId="7D075E96" w14:textId="77777777" w:rsidR="00DC1020" w:rsidRDefault="00000000">
      <w:pPr>
        <w:numPr>
          <w:ilvl w:val="0"/>
          <w:numId w:val="3"/>
        </w:numPr>
        <w:ind w:right="13" w:hanging="360"/>
      </w:pPr>
      <w:r>
        <w:t>Bilan des ventes par catégories de vols.</w:t>
      </w:r>
      <w:r>
        <w:rPr>
          <w:color w:val="000000"/>
        </w:rPr>
        <w:t xml:space="preserve"> </w:t>
      </w:r>
    </w:p>
    <w:p w14:paraId="1EC48C2B" w14:textId="77777777" w:rsidR="00DC1020" w:rsidRDefault="00000000">
      <w:pPr>
        <w:numPr>
          <w:ilvl w:val="0"/>
          <w:numId w:val="3"/>
        </w:numPr>
        <w:ind w:right="13" w:hanging="360"/>
      </w:pPr>
      <w:r>
        <w:t>Indicateurs de qualité des vols.</w:t>
      </w:r>
      <w:r>
        <w:rPr>
          <w:color w:val="000000"/>
        </w:rPr>
        <w:t xml:space="preserve"> </w:t>
      </w:r>
    </w:p>
    <w:p w14:paraId="754201D8" w14:textId="77777777" w:rsidR="00DC1020" w:rsidRDefault="00000000">
      <w:pPr>
        <w:numPr>
          <w:ilvl w:val="0"/>
          <w:numId w:val="3"/>
        </w:numPr>
        <w:spacing w:after="0" w:line="359" w:lineRule="auto"/>
        <w:ind w:right="13" w:hanging="360"/>
      </w:pPr>
      <w:r>
        <w:t>Affichage des contrôles de sécurité et d’entretien effectués ou non sur chaque avion.</w:t>
      </w:r>
      <w:r>
        <w:rPr>
          <w:color w:val="000000"/>
        </w:rPr>
        <w:t xml:space="preserve"> </w:t>
      </w:r>
    </w:p>
    <w:p w14:paraId="004DAC77" w14:textId="77777777" w:rsidR="00DC1020" w:rsidRDefault="00000000">
      <w:pPr>
        <w:numPr>
          <w:ilvl w:val="0"/>
          <w:numId w:val="3"/>
        </w:numPr>
        <w:ind w:right="13" w:hanging="360"/>
      </w:pPr>
      <w:r>
        <w:t>Alerte des vols en retard et des contrôles de sécurité en retard.</w:t>
      </w:r>
      <w:r>
        <w:rPr>
          <w:color w:val="000000"/>
        </w:rPr>
        <w:t xml:space="preserve"> </w:t>
      </w:r>
    </w:p>
    <w:p w14:paraId="3EDE0169" w14:textId="77777777" w:rsidR="00DC1020" w:rsidRDefault="00000000">
      <w:pPr>
        <w:numPr>
          <w:ilvl w:val="0"/>
          <w:numId w:val="3"/>
        </w:numPr>
        <w:ind w:right="13" w:hanging="360"/>
      </w:pPr>
      <w:r>
        <w:lastRenderedPageBreak/>
        <w:t>Statistiques sur les raisons des retards.</w:t>
      </w:r>
      <w:r>
        <w:rPr>
          <w:color w:val="000000"/>
        </w:rPr>
        <w:t xml:space="preserve"> </w:t>
      </w:r>
    </w:p>
    <w:p w14:paraId="65E8EB1E" w14:textId="77777777" w:rsidR="00DC1020" w:rsidRDefault="00000000">
      <w:pPr>
        <w:numPr>
          <w:ilvl w:val="0"/>
          <w:numId w:val="3"/>
        </w:numPr>
        <w:spacing w:after="158"/>
        <w:ind w:right="13" w:hanging="360"/>
      </w:pPr>
      <w:r>
        <w:t>Affectation ou suppression d'un membre du personnel à un vol.</w:t>
      </w:r>
      <w:r>
        <w:rPr>
          <w:color w:val="000000"/>
        </w:rPr>
        <w:t xml:space="preserve"> </w:t>
      </w:r>
    </w:p>
    <w:p w14:paraId="3390BB2F" w14:textId="77777777" w:rsidR="00DC1020" w:rsidRDefault="00000000">
      <w:pPr>
        <w:numPr>
          <w:ilvl w:val="0"/>
          <w:numId w:val="3"/>
        </w:numPr>
        <w:spacing w:after="0" w:line="361" w:lineRule="auto"/>
        <w:ind w:right="13" w:hanging="360"/>
      </w:pPr>
      <w:r>
        <w:t>Liste des vols d’une catégorie de vol saisie par l’utilisateur, avec pour chaque le nom des passagers associés.</w:t>
      </w:r>
      <w:r>
        <w:rPr>
          <w:color w:val="000000"/>
        </w:rPr>
        <w:t xml:space="preserve"> </w:t>
      </w:r>
    </w:p>
    <w:p w14:paraId="5269D962" w14:textId="77777777" w:rsidR="00DC1020" w:rsidRDefault="00000000">
      <w:pPr>
        <w:numPr>
          <w:ilvl w:val="0"/>
          <w:numId w:val="3"/>
        </w:numPr>
        <w:ind w:right="13" w:hanging="360"/>
      </w:pPr>
      <w:r>
        <w:t>Les passagers enregistrés pour un vol donné.</w:t>
      </w:r>
      <w:r>
        <w:rPr>
          <w:color w:val="000000"/>
        </w:rPr>
        <w:t xml:space="preserve"> </w:t>
      </w:r>
    </w:p>
    <w:p w14:paraId="41C5603D" w14:textId="77777777" w:rsidR="00DC1020" w:rsidRDefault="00000000">
      <w:pPr>
        <w:numPr>
          <w:ilvl w:val="0"/>
          <w:numId w:val="3"/>
        </w:numPr>
        <w:ind w:right="13" w:hanging="360"/>
      </w:pPr>
      <w:r>
        <w:t>Les personnels affectés à un vol donné.</w:t>
      </w:r>
      <w:r>
        <w:rPr>
          <w:color w:val="000000"/>
        </w:rPr>
        <w:t xml:space="preserve"> </w:t>
      </w:r>
    </w:p>
    <w:p w14:paraId="4C09E39E" w14:textId="77777777" w:rsidR="00DC1020" w:rsidRDefault="00000000">
      <w:pPr>
        <w:numPr>
          <w:ilvl w:val="0"/>
          <w:numId w:val="3"/>
        </w:numPr>
        <w:ind w:right="13" w:hanging="360"/>
      </w:pPr>
      <w:r>
        <w:t>Les départs assignés à un avion donné pour la semaine à venir.</w:t>
      </w:r>
      <w:r>
        <w:rPr>
          <w:color w:val="000000"/>
        </w:rPr>
        <w:t xml:space="preserve"> </w:t>
      </w:r>
    </w:p>
    <w:p w14:paraId="326E0DF9" w14:textId="77777777" w:rsidR="00DC1020" w:rsidRDefault="00000000">
      <w:pPr>
        <w:numPr>
          <w:ilvl w:val="0"/>
          <w:numId w:val="3"/>
        </w:numPr>
        <w:ind w:right="13" w:hanging="360"/>
      </w:pPr>
      <w:r>
        <w:t>Le nombre de vols par destination.</w:t>
      </w:r>
      <w:r>
        <w:rPr>
          <w:color w:val="000000"/>
        </w:rPr>
        <w:t xml:space="preserve"> </w:t>
      </w:r>
    </w:p>
    <w:p w14:paraId="431AE0AC" w14:textId="77777777" w:rsidR="00DC1020" w:rsidRDefault="00000000">
      <w:pPr>
        <w:numPr>
          <w:ilvl w:val="0"/>
          <w:numId w:val="3"/>
        </w:numPr>
        <w:spacing w:after="153"/>
        <w:ind w:right="13" w:hanging="360"/>
      </w:pPr>
      <w:r>
        <w:t>Le prix moyen d'un vol donné par destination.</w:t>
      </w:r>
      <w:r>
        <w:rPr>
          <w:color w:val="000000"/>
        </w:rPr>
        <w:t xml:space="preserve"> </w:t>
      </w:r>
    </w:p>
    <w:p w14:paraId="792A10CE" w14:textId="77777777" w:rsidR="00DC1020" w:rsidRDefault="00000000">
      <w:pPr>
        <w:numPr>
          <w:ilvl w:val="0"/>
          <w:numId w:val="3"/>
        </w:numPr>
        <w:spacing w:after="40" w:line="360" w:lineRule="auto"/>
        <w:ind w:right="13" w:hanging="360"/>
      </w:pPr>
      <w:r>
        <w:t>Une fiche client avec toutes les caractéristiques du client ainsi que les vols qu’il a déjà réservés, et les factures associées. La recherche doit pouvoir se faire sur le nom complet ou sur la première lettre du nom du client.</w:t>
      </w:r>
      <w:r>
        <w:rPr>
          <w:color w:val="000000"/>
        </w:rPr>
        <w:t xml:space="preserve"> </w:t>
      </w:r>
    </w:p>
    <w:p w14:paraId="5DD3A55F" w14:textId="57170A66" w:rsidR="00DC1020" w:rsidRDefault="00000000">
      <w:pPr>
        <w:numPr>
          <w:ilvl w:val="0"/>
          <w:numId w:val="3"/>
        </w:numPr>
        <w:spacing w:after="0" w:line="397" w:lineRule="auto"/>
        <w:ind w:right="13" w:hanging="360"/>
      </w:pPr>
      <w:r>
        <w:t xml:space="preserve">Possibilité de modifier la base de </w:t>
      </w:r>
      <w:r w:rsidR="0097727F">
        <w:t>données</w:t>
      </w:r>
      <w:r>
        <w:t xml:space="preserve"> (ajout/suppression d’un membre du personnel, ajout d’un vol…).</w:t>
      </w:r>
      <w:r>
        <w:rPr>
          <w:color w:val="000000"/>
        </w:rPr>
        <w:t xml:space="preserve"> </w:t>
      </w:r>
    </w:p>
    <w:p w14:paraId="1B7C1524" w14:textId="2AC94EA4" w:rsidR="00DC1020" w:rsidRDefault="0097727F">
      <w:pPr>
        <w:numPr>
          <w:ilvl w:val="0"/>
          <w:numId w:val="3"/>
        </w:numPr>
        <w:spacing w:line="359" w:lineRule="auto"/>
        <w:ind w:right="13" w:hanging="360"/>
      </w:pPr>
      <w:r>
        <w:t>Pour chaque 6000Km de vols, 1000Km gratuits</w:t>
      </w:r>
      <w:r w:rsidR="00000000">
        <w:t>.</w:t>
      </w:r>
      <w:r w:rsidR="00000000">
        <w:rPr>
          <w:color w:val="000000"/>
        </w:rPr>
        <w:t xml:space="preserve"> </w:t>
      </w:r>
    </w:p>
    <w:p w14:paraId="0243C193" w14:textId="77777777" w:rsidR="00DC1020" w:rsidRDefault="00000000">
      <w:pPr>
        <w:pStyle w:val="Titre3"/>
        <w:spacing w:after="199"/>
        <w:ind w:right="46"/>
      </w:pPr>
      <w:r>
        <w:t>Cahier des charges</w:t>
      </w:r>
    </w:p>
    <w:p w14:paraId="7C65E06B" w14:textId="77777777" w:rsidR="00DC1020" w:rsidRDefault="00000000">
      <w:pPr>
        <w:spacing w:after="0"/>
        <w:ind w:left="0" w:right="0" w:firstLine="0"/>
        <w:jc w:val="left"/>
      </w:pPr>
      <w:r>
        <w:rPr>
          <w:color w:val="000000"/>
        </w:rPr>
        <w:t xml:space="preserve"> </w:t>
      </w:r>
    </w:p>
    <w:p w14:paraId="6B5F55AB" w14:textId="77777777" w:rsidR="00DC1020" w:rsidRDefault="00000000">
      <w:pPr>
        <w:spacing w:after="21"/>
        <w:ind w:left="1152" w:right="13"/>
      </w:pPr>
      <w:r>
        <w:rPr>
          <w:b/>
          <w:u w:val="single" w:color="404040"/>
        </w:rPr>
        <w:t>Partie 2 :</w:t>
      </w:r>
      <w:r>
        <w:rPr>
          <w:b/>
        </w:rPr>
        <w:t xml:space="preserve"> </w:t>
      </w:r>
      <w:r>
        <w:t>Fonctionnalités pour les voyageurs</w:t>
      </w:r>
      <w:r>
        <w:rPr>
          <w:color w:val="000000"/>
        </w:rPr>
        <w:t xml:space="preserve"> </w:t>
      </w:r>
    </w:p>
    <w:p w14:paraId="43666826" w14:textId="77777777" w:rsidR="00DC1020" w:rsidRDefault="00000000">
      <w:pPr>
        <w:spacing w:after="19"/>
        <w:ind w:left="0" w:right="0" w:firstLine="0"/>
        <w:jc w:val="left"/>
      </w:pPr>
      <w:r>
        <w:rPr>
          <w:color w:val="000000"/>
        </w:rPr>
        <w:t xml:space="preserve"> </w:t>
      </w:r>
    </w:p>
    <w:p w14:paraId="4AB64A5A" w14:textId="77777777" w:rsidR="00DC1020" w:rsidRDefault="00000000">
      <w:pPr>
        <w:numPr>
          <w:ilvl w:val="0"/>
          <w:numId w:val="4"/>
        </w:numPr>
        <w:spacing w:after="0" w:line="398" w:lineRule="auto"/>
        <w:ind w:right="13" w:hanging="358"/>
      </w:pPr>
      <w:r>
        <w:t>Création d'un compte voyageur qui permet d’enregistrer et de visualiser ses informations personnelles (nom, prénom, nombre de miles restants…).</w:t>
      </w:r>
      <w:r>
        <w:rPr>
          <w:color w:val="000000"/>
        </w:rPr>
        <w:t xml:space="preserve"> </w:t>
      </w:r>
    </w:p>
    <w:p w14:paraId="4E4F42A6" w14:textId="77777777" w:rsidR="00DC1020" w:rsidRDefault="00000000">
      <w:pPr>
        <w:numPr>
          <w:ilvl w:val="0"/>
          <w:numId w:val="4"/>
        </w:numPr>
        <w:spacing w:after="0" w:line="377" w:lineRule="auto"/>
        <w:ind w:right="13" w:hanging="358"/>
      </w:pPr>
      <w:r>
        <w:t>Recherche d’un vol entre deux villes, affichage de tous les vols directs, indirects (1 escale maximum) avec le temps de voyage, temps de vol, le prix total, les villes d’escale.</w:t>
      </w:r>
      <w:r>
        <w:rPr>
          <w:color w:val="000000"/>
        </w:rPr>
        <w:t xml:space="preserve"> </w:t>
      </w:r>
    </w:p>
    <w:p w14:paraId="51BCBFFB" w14:textId="77777777" w:rsidR="00DC1020" w:rsidRDefault="00000000">
      <w:pPr>
        <w:numPr>
          <w:ilvl w:val="0"/>
          <w:numId w:val="4"/>
        </w:numPr>
        <w:spacing w:after="3" w:line="360" w:lineRule="auto"/>
        <w:ind w:right="13" w:hanging="358"/>
      </w:pPr>
      <w:r>
        <w:lastRenderedPageBreak/>
        <w:t>Consultation des caractéristiques du vol correspondant à un trajet (incluant notamment les heures de départ et d’arrivée, le repas prévu à bord, l’appareil, la durée de vol escales incluses).</w:t>
      </w:r>
      <w:r>
        <w:rPr>
          <w:color w:val="000000"/>
        </w:rPr>
        <w:t xml:space="preserve"> </w:t>
      </w:r>
    </w:p>
    <w:p w14:paraId="511DECAE" w14:textId="77777777" w:rsidR="00DC1020" w:rsidRDefault="00000000">
      <w:pPr>
        <w:numPr>
          <w:ilvl w:val="0"/>
          <w:numId w:val="4"/>
        </w:numPr>
        <w:ind w:right="13" w:hanging="358"/>
      </w:pPr>
      <w:r>
        <w:t>Réservation d’un vol, éventuellement gratuitement si le nombre de Miles le permet.</w:t>
      </w:r>
      <w:r>
        <w:rPr>
          <w:color w:val="000000"/>
        </w:rPr>
        <w:t xml:space="preserve"> </w:t>
      </w:r>
    </w:p>
    <w:p w14:paraId="040DA9A7" w14:textId="77777777" w:rsidR="00DC1020" w:rsidRDefault="00000000">
      <w:pPr>
        <w:numPr>
          <w:ilvl w:val="0"/>
          <w:numId w:val="4"/>
        </w:numPr>
        <w:ind w:right="13" w:hanging="358"/>
      </w:pPr>
      <w:r>
        <w:t>Accès à ses vols réservés et pouvoir les annuler éventuellement.</w:t>
      </w:r>
      <w:r>
        <w:rPr>
          <w:color w:val="000000"/>
        </w:rPr>
        <w:t xml:space="preserve"> </w:t>
      </w:r>
    </w:p>
    <w:p w14:paraId="1B32285D" w14:textId="77777777" w:rsidR="00DC1020" w:rsidRDefault="00000000">
      <w:pPr>
        <w:numPr>
          <w:ilvl w:val="0"/>
          <w:numId w:val="4"/>
        </w:numPr>
        <w:ind w:right="13" w:hanging="358"/>
      </w:pPr>
      <w:r>
        <w:t>Accès à ses vols effectués, avec la facture associée.</w:t>
      </w:r>
      <w:r>
        <w:rPr>
          <w:color w:val="000000"/>
        </w:rPr>
        <w:t xml:space="preserve"> </w:t>
      </w:r>
    </w:p>
    <w:p w14:paraId="5E65F3C4" w14:textId="2FB92A7B" w:rsidR="00DC1020" w:rsidRDefault="00000000" w:rsidP="0097727F">
      <w:pPr>
        <w:numPr>
          <w:ilvl w:val="0"/>
          <w:numId w:val="4"/>
        </w:numPr>
        <w:spacing w:after="0" w:line="396" w:lineRule="auto"/>
        <w:ind w:right="13" w:hanging="358"/>
      </w:pPr>
      <w:r>
        <w:t>Des éventuels affichages additionnels (comme le nombre de vols effectués, la fréquence de voyage, le gain moyen de miles par mois…) seront appréciés.</w:t>
      </w:r>
      <w:r>
        <w:rPr>
          <w:color w:val="000000"/>
        </w:rPr>
        <w:t xml:space="preserve"> </w:t>
      </w:r>
    </w:p>
    <w:p w14:paraId="084594BA" w14:textId="77777777" w:rsidR="00DC1020" w:rsidRDefault="00000000">
      <w:pPr>
        <w:spacing w:after="624"/>
        <w:ind w:left="10" w:right="46"/>
        <w:jc w:val="right"/>
      </w:pPr>
      <w:r>
        <w:rPr>
          <w:b/>
          <w:color w:val="A4B592"/>
          <w:sz w:val="36"/>
        </w:rPr>
        <w:t>Recherche documentaire</w:t>
      </w:r>
    </w:p>
    <w:bookmarkStart w:id="4" w:name="_Toc12248"/>
    <w:p w14:paraId="706753F9" w14:textId="77777777" w:rsidR="00DC1020" w:rsidRDefault="00000000">
      <w:pPr>
        <w:pStyle w:val="Titre1"/>
        <w:ind w:left="792" w:right="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0CCBBB7" wp14:editId="194A0418">
                <wp:simplePos x="0" y="0"/>
                <wp:positionH relativeFrom="column">
                  <wp:posOffset>506273</wp:posOffset>
                </wp:positionH>
                <wp:positionV relativeFrom="paragraph">
                  <wp:posOffset>257762</wp:posOffset>
                </wp:positionV>
                <wp:extent cx="5991733" cy="27432"/>
                <wp:effectExtent l="0" t="0" r="0" b="0"/>
                <wp:wrapNone/>
                <wp:docPr id="10851" name="Group 10851"/>
                <wp:cNvGraphicFramePr/>
                <a:graphic xmlns:a="http://schemas.openxmlformats.org/drawingml/2006/main">
                  <a:graphicData uri="http://schemas.microsoft.com/office/word/2010/wordprocessingGroup">
                    <wpg:wgp>
                      <wpg:cNvGrpSpPr/>
                      <wpg:grpSpPr>
                        <a:xfrm>
                          <a:off x="0" y="0"/>
                          <a:ext cx="5991733" cy="27432"/>
                          <a:chOff x="0" y="0"/>
                          <a:chExt cx="5991733" cy="27432"/>
                        </a:xfrm>
                      </wpg:grpSpPr>
                      <wps:wsp>
                        <wps:cNvPr id="12479" name="Shape 12479"/>
                        <wps:cNvSpPr/>
                        <wps:spPr>
                          <a:xfrm>
                            <a:off x="0" y="0"/>
                            <a:ext cx="5991733" cy="27432"/>
                          </a:xfrm>
                          <a:custGeom>
                            <a:avLst/>
                            <a:gdLst/>
                            <a:ahLst/>
                            <a:cxnLst/>
                            <a:rect l="0" t="0" r="0" b="0"/>
                            <a:pathLst>
                              <a:path w="5991733" h="27432">
                                <a:moveTo>
                                  <a:pt x="0" y="0"/>
                                </a:moveTo>
                                <a:lnTo>
                                  <a:pt x="5991733" y="0"/>
                                </a:lnTo>
                                <a:lnTo>
                                  <a:pt x="599173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1" style="width:471.79pt;height:2.15997pt;position:absolute;z-index:17;mso-position-horizontal-relative:text;mso-position-horizontal:absolute;margin-left:39.864pt;mso-position-vertical-relative:text;margin-top:20.2962pt;" coordsize="59917,274">
                <v:shape id="Shape 12480" style="position:absolute;width:59917;height:274;left:0;top:0;" coordsize="5991733,27432" path="m0,0l5991733,0l5991733,27432l0,27432l0,0">
                  <v:stroke weight="0pt" endcap="flat" joinstyle="miter" miterlimit="10" on="false" color="#000000" opacity="0"/>
                  <v:fill on="true" color="#000000"/>
                </v:shape>
              </v:group>
            </w:pict>
          </mc:Fallback>
        </mc:AlternateContent>
      </w:r>
      <w:r>
        <w:t xml:space="preserve">Recherche documentaire </w:t>
      </w:r>
      <w:bookmarkEnd w:id="4"/>
    </w:p>
    <w:p w14:paraId="470D5E55" w14:textId="77777777" w:rsidR="00DC1020" w:rsidRDefault="00000000">
      <w:pPr>
        <w:spacing w:after="182"/>
        <w:ind w:left="0" w:right="0" w:firstLine="0"/>
        <w:jc w:val="left"/>
      </w:pPr>
      <w:r>
        <w:rPr>
          <w:b/>
          <w:color w:val="000000"/>
        </w:rPr>
        <w:t xml:space="preserve"> </w:t>
      </w:r>
    </w:p>
    <w:p w14:paraId="66E8CBDA" w14:textId="77777777" w:rsidR="00DC1020" w:rsidRDefault="00000000">
      <w:pPr>
        <w:spacing w:after="0"/>
        <w:ind w:left="0" w:right="0" w:firstLine="0"/>
        <w:jc w:val="left"/>
      </w:pPr>
      <w:r>
        <w:rPr>
          <w:b/>
          <w:color w:val="000000"/>
        </w:rPr>
        <w:t xml:space="preserve"> </w:t>
      </w:r>
    </w:p>
    <w:p w14:paraId="0BE15665" w14:textId="26222966" w:rsidR="00DC1020" w:rsidRDefault="00000000">
      <w:pPr>
        <w:spacing w:after="162" w:line="378" w:lineRule="auto"/>
        <w:ind w:right="13"/>
      </w:pPr>
      <w:r>
        <w:t>En plus des outils</w:t>
      </w:r>
      <w:r w:rsidR="0097727F">
        <w:t xml:space="preserve">, </w:t>
      </w:r>
      <w:r>
        <w:t>votre client vous demande une recherche documentaire sur les impacts de l’aviation civile sur l’environnement, et les axes d’amélioration ou les évolutions envisageables pour limiter l’impact environnemental.</w:t>
      </w:r>
      <w:r>
        <w:rPr>
          <w:color w:val="000000"/>
        </w:rPr>
        <w:t xml:space="preserve"> </w:t>
      </w:r>
    </w:p>
    <w:p w14:paraId="5EBC1F41" w14:textId="77777777" w:rsidR="00DC1020" w:rsidRDefault="00000000">
      <w:pPr>
        <w:spacing w:line="398" w:lineRule="auto"/>
        <w:ind w:right="13"/>
      </w:pPr>
      <w:r>
        <w:t>Cette recherche doit être synthétique (2 à 3 pages – taille police 12 – Interligne 1,15) et argumentée, vous citerez l’ensemble de vos sources.</w:t>
      </w:r>
      <w:r>
        <w:rPr>
          <w:color w:val="000000"/>
        </w:rPr>
        <w:t xml:space="preserve"> </w:t>
      </w:r>
      <w:r>
        <w:br w:type="page"/>
      </w:r>
    </w:p>
    <w:p w14:paraId="7207F426" w14:textId="77777777" w:rsidR="00DC1020" w:rsidRDefault="00000000">
      <w:pPr>
        <w:spacing w:after="624"/>
        <w:ind w:left="10" w:right="46"/>
        <w:jc w:val="right"/>
      </w:pPr>
      <w:r>
        <w:rPr>
          <w:b/>
          <w:color w:val="A4B592"/>
          <w:sz w:val="36"/>
        </w:rPr>
        <w:lastRenderedPageBreak/>
        <w:t>Livrables</w:t>
      </w:r>
    </w:p>
    <w:bookmarkStart w:id="5" w:name="_Toc12249"/>
    <w:p w14:paraId="362E5974" w14:textId="77777777" w:rsidR="00DC1020" w:rsidRDefault="00000000">
      <w:pPr>
        <w:pStyle w:val="Titre1"/>
        <w:spacing w:after="129"/>
        <w:ind w:left="792"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78BD16E" wp14:editId="59EE3217">
                <wp:simplePos x="0" y="0"/>
                <wp:positionH relativeFrom="column">
                  <wp:posOffset>506273</wp:posOffset>
                </wp:positionH>
                <wp:positionV relativeFrom="paragraph">
                  <wp:posOffset>257762</wp:posOffset>
                </wp:positionV>
                <wp:extent cx="5991733" cy="27432"/>
                <wp:effectExtent l="0" t="0" r="0" b="0"/>
                <wp:wrapNone/>
                <wp:docPr id="11522" name="Group 11522"/>
                <wp:cNvGraphicFramePr/>
                <a:graphic xmlns:a="http://schemas.openxmlformats.org/drawingml/2006/main">
                  <a:graphicData uri="http://schemas.microsoft.com/office/word/2010/wordprocessingGroup">
                    <wpg:wgp>
                      <wpg:cNvGrpSpPr/>
                      <wpg:grpSpPr>
                        <a:xfrm>
                          <a:off x="0" y="0"/>
                          <a:ext cx="5991733" cy="27432"/>
                          <a:chOff x="0" y="0"/>
                          <a:chExt cx="5991733" cy="27432"/>
                        </a:xfrm>
                      </wpg:grpSpPr>
                      <wps:wsp>
                        <wps:cNvPr id="12481" name="Shape 12481"/>
                        <wps:cNvSpPr/>
                        <wps:spPr>
                          <a:xfrm>
                            <a:off x="0" y="0"/>
                            <a:ext cx="5991733" cy="27432"/>
                          </a:xfrm>
                          <a:custGeom>
                            <a:avLst/>
                            <a:gdLst/>
                            <a:ahLst/>
                            <a:cxnLst/>
                            <a:rect l="0" t="0" r="0" b="0"/>
                            <a:pathLst>
                              <a:path w="5991733" h="27432">
                                <a:moveTo>
                                  <a:pt x="0" y="0"/>
                                </a:moveTo>
                                <a:lnTo>
                                  <a:pt x="5991733" y="0"/>
                                </a:lnTo>
                                <a:lnTo>
                                  <a:pt x="599173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22" style="width:471.79pt;height:2.15997pt;position:absolute;z-index:13;mso-position-horizontal-relative:text;mso-position-horizontal:absolute;margin-left:39.864pt;mso-position-vertical-relative:text;margin-top:20.2962pt;" coordsize="59917,274">
                <v:shape id="Shape 12482" style="position:absolute;width:59917;height:274;left:0;top:0;" coordsize="5991733,27432" path="m0,0l5991733,0l5991733,27432l0,27432l0,0">
                  <v:stroke weight="0pt" endcap="flat" joinstyle="miter" miterlimit="10" on="false" color="#000000" opacity="0"/>
                  <v:fill on="true" color="#000000"/>
                </v:shape>
              </v:group>
            </w:pict>
          </mc:Fallback>
        </mc:AlternateContent>
      </w:r>
      <w:r>
        <w:t xml:space="preserve">Livrables </w:t>
      </w:r>
      <w:bookmarkEnd w:id="5"/>
    </w:p>
    <w:p w14:paraId="2B2A9687" w14:textId="77777777" w:rsidR="00DC1020" w:rsidRDefault="00000000">
      <w:pPr>
        <w:pStyle w:val="Titre3"/>
        <w:spacing w:after="74"/>
        <w:ind w:left="792" w:right="0"/>
        <w:jc w:val="left"/>
      </w:pPr>
      <w:r>
        <w:rPr>
          <w:color w:val="000000"/>
          <w:sz w:val="28"/>
        </w:rPr>
        <w:t xml:space="preserve">Présentation des livrables </w:t>
      </w:r>
    </w:p>
    <w:p w14:paraId="1BDD754A" w14:textId="77777777" w:rsidR="00DC1020" w:rsidRDefault="00000000">
      <w:pPr>
        <w:ind w:right="13"/>
      </w:pPr>
      <w:r>
        <w:t xml:space="preserve">Vous déposerez sous Moodle l’ensemble des livrables inhérents à la réalisation du projet. </w:t>
      </w:r>
    </w:p>
    <w:p w14:paraId="19E94CDC" w14:textId="77777777" w:rsidR="00DC1020" w:rsidRDefault="00000000">
      <w:pPr>
        <w:spacing w:after="295"/>
        <w:ind w:right="13"/>
      </w:pPr>
      <w:r>
        <w:t>Le tableau ci-dessous résume l’ensemble des livrables à remettre.</w:t>
      </w:r>
      <w:r>
        <w:rPr>
          <w:color w:val="000000"/>
        </w:rPr>
        <w:t xml:space="preserve"> </w:t>
      </w:r>
    </w:p>
    <w:p w14:paraId="26365782" w14:textId="77777777" w:rsidR="00DC1020" w:rsidRDefault="00000000">
      <w:pPr>
        <w:spacing w:after="0"/>
        <w:ind w:left="793" w:right="0" w:firstLine="0"/>
        <w:jc w:val="center"/>
      </w:pPr>
      <w:r>
        <w:rPr>
          <w:i/>
          <w:color w:val="444D25"/>
        </w:rPr>
        <w:t>Tableau 1. Détail des livrables attendus</w:t>
      </w:r>
      <w:r>
        <w:rPr>
          <w:i/>
          <w:color w:val="000000"/>
        </w:rPr>
        <w:t xml:space="preserve"> </w:t>
      </w:r>
    </w:p>
    <w:p w14:paraId="0DC7E9ED" w14:textId="77777777" w:rsidR="00DC1020" w:rsidRDefault="00000000">
      <w:pPr>
        <w:spacing w:after="0"/>
        <w:ind w:left="0" w:right="0" w:firstLine="0"/>
        <w:jc w:val="left"/>
      </w:pPr>
      <w:r>
        <w:rPr>
          <w:i/>
          <w:color w:val="000000"/>
          <w:sz w:val="15"/>
        </w:rPr>
        <w:t xml:space="preserve"> </w:t>
      </w:r>
    </w:p>
    <w:tbl>
      <w:tblPr>
        <w:tblStyle w:val="TableGrid"/>
        <w:tblW w:w="9171" w:type="dxa"/>
        <w:tblInd w:w="809" w:type="dxa"/>
        <w:tblCellMar>
          <w:top w:w="59" w:type="dxa"/>
          <w:left w:w="82" w:type="dxa"/>
          <w:bottom w:w="0" w:type="dxa"/>
          <w:right w:w="522" w:type="dxa"/>
        </w:tblCellMar>
        <w:tblLook w:val="04A0" w:firstRow="1" w:lastRow="0" w:firstColumn="1" w:lastColumn="0" w:noHBand="0" w:noVBand="1"/>
      </w:tblPr>
      <w:tblGrid>
        <w:gridCol w:w="6799"/>
        <w:gridCol w:w="2372"/>
      </w:tblGrid>
      <w:tr w:rsidR="00DC1020" w14:paraId="6A33834E" w14:textId="77777777">
        <w:trPr>
          <w:trHeight w:val="381"/>
        </w:trPr>
        <w:tc>
          <w:tcPr>
            <w:tcW w:w="6799" w:type="dxa"/>
            <w:tcBorders>
              <w:top w:val="single" w:sz="8" w:space="0" w:color="000000"/>
              <w:left w:val="single" w:sz="8" w:space="0" w:color="000000"/>
              <w:bottom w:val="single" w:sz="8" w:space="0" w:color="000000"/>
              <w:right w:val="single" w:sz="8" w:space="0" w:color="000000"/>
            </w:tcBorders>
          </w:tcPr>
          <w:p w14:paraId="4965D874" w14:textId="77777777" w:rsidR="00DC1020" w:rsidRDefault="00000000">
            <w:pPr>
              <w:spacing w:after="0"/>
              <w:ind w:left="0" w:right="0" w:firstLine="0"/>
              <w:jc w:val="left"/>
            </w:pPr>
            <w:r>
              <w:rPr>
                <w:b/>
                <w:color w:val="000000"/>
              </w:rPr>
              <w:t xml:space="preserve">Détail et nomenclature </w:t>
            </w:r>
          </w:p>
        </w:tc>
        <w:tc>
          <w:tcPr>
            <w:tcW w:w="2372" w:type="dxa"/>
            <w:tcBorders>
              <w:top w:val="single" w:sz="8" w:space="0" w:color="000000"/>
              <w:left w:val="single" w:sz="8" w:space="0" w:color="000000"/>
              <w:bottom w:val="single" w:sz="8" w:space="0" w:color="000000"/>
              <w:right w:val="single" w:sz="8" w:space="0" w:color="000000"/>
            </w:tcBorders>
          </w:tcPr>
          <w:p w14:paraId="632DAC2F" w14:textId="77777777" w:rsidR="00DC1020" w:rsidRDefault="00000000">
            <w:pPr>
              <w:spacing w:after="0"/>
              <w:ind w:left="442" w:right="0" w:firstLine="0"/>
              <w:jc w:val="center"/>
            </w:pPr>
            <w:r>
              <w:rPr>
                <w:b/>
                <w:color w:val="000000"/>
              </w:rPr>
              <w:t xml:space="preserve">Date limite </w:t>
            </w:r>
          </w:p>
        </w:tc>
      </w:tr>
      <w:tr w:rsidR="00DC1020" w14:paraId="4F96BD3D" w14:textId="77777777">
        <w:trPr>
          <w:trHeight w:val="412"/>
        </w:trPr>
        <w:tc>
          <w:tcPr>
            <w:tcW w:w="6799" w:type="dxa"/>
            <w:tcBorders>
              <w:top w:val="single" w:sz="8" w:space="0" w:color="000000"/>
              <w:left w:val="single" w:sz="8" w:space="0" w:color="000000"/>
              <w:bottom w:val="single" w:sz="8" w:space="0" w:color="000000"/>
              <w:right w:val="single" w:sz="8" w:space="0" w:color="000000"/>
            </w:tcBorders>
            <w:shd w:val="clear" w:color="auto" w:fill="EBEFE9"/>
          </w:tcPr>
          <w:p w14:paraId="55412751" w14:textId="77777777" w:rsidR="00DC1020" w:rsidRDefault="00000000">
            <w:pPr>
              <w:spacing w:after="0"/>
              <w:ind w:left="0" w:right="0" w:firstLine="0"/>
              <w:jc w:val="left"/>
            </w:pPr>
            <w:r>
              <w:rPr>
                <w:b/>
                <w:color w:val="D092A7"/>
              </w:rPr>
              <w:t xml:space="preserve">Structuration des données (MCD-MLD) </w:t>
            </w:r>
            <w:r>
              <w:rPr>
                <w:b/>
                <w:color w:val="000000"/>
              </w:rPr>
              <w:t>(.</w:t>
            </w:r>
            <w:proofErr w:type="spellStart"/>
            <w:r>
              <w:rPr>
                <w:b/>
                <w:color w:val="000000"/>
              </w:rPr>
              <w:t>pdf</w:t>
            </w:r>
            <w:proofErr w:type="spellEnd"/>
            <w:r>
              <w:rPr>
                <w:b/>
                <w:color w:val="000000"/>
              </w:rPr>
              <w:t xml:space="preserve">) </w:t>
            </w:r>
          </w:p>
        </w:tc>
        <w:tc>
          <w:tcPr>
            <w:tcW w:w="2372" w:type="dxa"/>
            <w:tcBorders>
              <w:top w:val="single" w:sz="8" w:space="0" w:color="000000"/>
              <w:left w:val="single" w:sz="8" w:space="0" w:color="000000"/>
              <w:bottom w:val="single" w:sz="8" w:space="0" w:color="000000"/>
              <w:right w:val="single" w:sz="8" w:space="0" w:color="000000"/>
            </w:tcBorders>
            <w:shd w:val="clear" w:color="auto" w:fill="EBEFE9"/>
          </w:tcPr>
          <w:p w14:paraId="3F8E426A" w14:textId="77777777" w:rsidR="00DC1020" w:rsidRDefault="00000000">
            <w:pPr>
              <w:spacing w:after="0"/>
              <w:ind w:left="601" w:right="0" w:firstLine="0"/>
              <w:jc w:val="left"/>
            </w:pPr>
            <w:r>
              <w:t>18/12</w:t>
            </w:r>
            <w:r>
              <w:rPr>
                <w:color w:val="000000"/>
              </w:rPr>
              <w:t xml:space="preserve"> </w:t>
            </w:r>
          </w:p>
        </w:tc>
      </w:tr>
      <w:tr w:rsidR="00DC1020" w14:paraId="480A43CB" w14:textId="77777777">
        <w:trPr>
          <w:trHeight w:val="1087"/>
        </w:trPr>
        <w:tc>
          <w:tcPr>
            <w:tcW w:w="6799" w:type="dxa"/>
            <w:tcBorders>
              <w:top w:val="single" w:sz="8" w:space="0" w:color="000000"/>
              <w:left w:val="single" w:sz="8" w:space="0" w:color="000000"/>
              <w:bottom w:val="single" w:sz="8" w:space="0" w:color="000000"/>
              <w:right w:val="single" w:sz="8" w:space="0" w:color="000000"/>
            </w:tcBorders>
            <w:shd w:val="clear" w:color="auto" w:fill="EBEFE9"/>
          </w:tcPr>
          <w:p w14:paraId="64E6BA1B" w14:textId="77777777" w:rsidR="00DC1020" w:rsidRDefault="00000000">
            <w:pPr>
              <w:spacing w:after="38"/>
              <w:ind w:left="0" w:right="0" w:firstLine="0"/>
              <w:jc w:val="left"/>
            </w:pPr>
            <w:r>
              <w:rPr>
                <w:b/>
                <w:color w:val="D092A7"/>
              </w:rPr>
              <w:t xml:space="preserve">Guide d’utilisation VBA </w:t>
            </w:r>
            <w:r>
              <w:rPr>
                <w:b/>
                <w:color w:val="000000"/>
              </w:rPr>
              <w:t>(.</w:t>
            </w:r>
            <w:proofErr w:type="spellStart"/>
            <w:r>
              <w:rPr>
                <w:b/>
                <w:color w:val="000000"/>
              </w:rPr>
              <w:t>pdf</w:t>
            </w:r>
            <w:proofErr w:type="spellEnd"/>
            <w:r>
              <w:rPr>
                <w:b/>
                <w:color w:val="000000"/>
              </w:rPr>
              <w:t xml:space="preserve">) </w:t>
            </w:r>
          </w:p>
          <w:p w14:paraId="027E7BB3" w14:textId="77777777" w:rsidR="00DC1020" w:rsidRDefault="00000000">
            <w:pPr>
              <w:spacing w:after="33"/>
              <w:ind w:left="0" w:right="0" w:firstLine="0"/>
              <w:jc w:val="left"/>
            </w:pPr>
            <w:r>
              <w:rPr>
                <w:b/>
                <w:color w:val="D092A7"/>
              </w:rPr>
              <w:t xml:space="preserve">Guide de fonctionnement VBA </w:t>
            </w:r>
            <w:r>
              <w:rPr>
                <w:b/>
                <w:color w:val="000000"/>
              </w:rPr>
              <w:t>(.</w:t>
            </w:r>
            <w:proofErr w:type="spellStart"/>
            <w:r>
              <w:rPr>
                <w:b/>
                <w:color w:val="000000"/>
              </w:rPr>
              <w:t>pdf</w:t>
            </w:r>
            <w:proofErr w:type="spellEnd"/>
            <w:r>
              <w:rPr>
                <w:b/>
                <w:color w:val="000000"/>
              </w:rPr>
              <w:t xml:space="preserve">) </w:t>
            </w:r>
          </w:p>
          <w:p w14:paraId="495C25FE" w14:textId="77777777" w:rsidR="00DC1020" w:rsidRDefault="00000000">
            <w:pPr>
              <w:spacing w:after="0"/>
              <w:ind w:left="0" w:right="0" w:firstLine="0"/>
              <w:jc w:val="left"/>
            </w:pPr>
            <w:r>
              <w:rPr>
                <w:b/>
                <w:color w:val="D092A7"/>
              </w:rPr>
              <w:t xml:space="preserve">Cahier de recettes VBA </w:t>
            </w:r>
            <w:r>
              <w:rPr>
                <w:b/>
                <w:color w:val="000000"/>
              </w:rPr>
              <w:t>(.</w:t>
            </w:r>
            <w:proofErr w:type="spellStart"/>
            <w:r>
              <w:rPr>
                <w:b/>
                <w:color w:val="000000"/>
              </w:rPr>
              <w:t>pdf</w:t>
            </w:r>
            <w:proofErr w:type="spellEnd"/>
            <w:r>
              <w:rPr>
                <w:b/>
                <w:color w:val="000000"/>
              </w:rPr>
              <w:t xml:space="preserve">) </w:t>
            </w:r>
          </w:p>
        </w:tc>
        <w:tc>
          <w:tcPr>
            <w:tcW w:w="2372" w:type="dxa"/>
            <w:tcBorders>
              <w:top w:val="single" w:sz="8" w:space="0" w:color="000000"/>
              <w:left w:val="single" w:sz="8" w:space="0" w:color="000000"/>
              <w:bottom w:val="single" w:sz="8" w:space="0" w:color="000000"/>
              <w:right w:val="single" w:sz="8" w:space="0" w:color="000000"/>
            </w:tcBorders>
            <w:shd w:val="clear" w:color="auto" w:fill="EBEFE9"/>
          </w:tcPr>
          <w:p w14:paraId="6F2A624E" w14:textId="77777777" w:rsidR="00DC1020" w:rsidRDefault="00000000">
            <w:pPr>
              <w:spacing w:after="0"/>
              <w:ind w:left="601" w:right="0" w:firstLine="0"/>
              <w:jc w:val="left"/>
            </w:pPr>
            <w:r>
              <w:t>18/12</w:t>
            </w:r>
            <w:r>
              <w:rPr>
                <w:color w:val="000000"/>
              </w:rPr>
              <w:t xml:space="preserve"> </w:t>
            </w:r>
          </w:p>
        </w:tc>
      </w:tr>
      <w:tr w:rsidR="00DC1020" w14:paraId="75CCB7EF" w14:textId="77777777">
        <w:trPr>
          <w:trHeight w:val="418"/>
        </w:trPr>
        <w:tc>
          <w:tcPr>
            <w:tcW w:w="6799" w:type="dxa"/>
            <w:tcBorders>
              <w:top w:val="single" w:sz="8" w:space="0" w:color="000000"/>
              <w:left w:val="single" w:sz="8" w:space="0" w:color="000000"/>
              <w:bottom w:val="single" w:sz="8" w:space="0" w:color="000000"/>
              <w:right w:val="single" w:sz="8" w:space="0" w:color="000000"/>
            </w:tcBorders>
            <w:shd w:val="clear" w:color="auto" w:fill="EBEFE9"/>
          </w:tcPr>
          <w:p w14:paraId="4CD7AD85" w14:textId="77777777" w:rsidR="00DC1020" w:rsidRDefault="00000000">
            <w:pPr>
              <w:spacing w:after="0"/>
              <w:ind w:left="0" w:right="0" w:firstLine="0"/>
              <w:jc w:val="left"/>
            </w:pPr>
            <w:r>
              <w:rPr>
                <w:b/>
                <w:color w:val="D092A7"/>
              </w:rPr>
              <w:t xml:space="preserve">Cahier de recettes MySQL </w:t>
            </w:r>
            <w:r>
              <w:rPr>
                <w:b/>
                <w:color w:val="000000"/>
              </w:rPr>
              <w:t>(.</w:t>
            </w:r>
            <w:proofErr w:type="spellStart"/>
            <w:r>
              <w:rPr>
                <w:b/>
                <w:color w:val="000000"/>
              </w:rPr>
              <w:t>pdf</w:t>
            </w:r>
            <w:proofErr w:type="spellEnd"/>
            <w:r>
              <w:rPr>
                <w:b/>
                <w:color w:val="000000"/>
              </w:rPr>
              <w:t xml:space="preserve">) </w:t>
            </w:r>
          </w:p>
        </w:tc>
        <w:tc>
          <w:tcPr>
            <w:tcW w:w="2372" w:type="dxa"/>
            <w:tcBorders>
              <w:top w:val="single" w:sz="8" w:space="0" w:color="000000"/>
              <w:left w:val="single" w:sz="8" w:space="0" w:color="000000"/>
              <w:bottom w:val="single" w:sz="8" w:space="0" w:color="000000"/>
              <w:right w:val="single" w:sz="8" w:space="0" w:color="000000"/>
            </w:tcBorders>
            <w:shd w:val="clear" w:color="auto" w:fill="EBEFE9"/>
          </w:tcPr>
          <w:p w14:paraId="09289AF1" w14:textId="77777777" w:rsidR="00DC1020" w:rsidRDefault="00000000">
            <w:pPr>
              <w:spacing w:after="0"/>
              <w:ind w:left="601" w:right="0" w:firstLine="0"/>
              <w:jc w:val="left"/>
            </w:pPr>
            <w:r>
              <w:t>18/12</w:t>
            </w:r>
            <w:r>
              <w:rPr>
                <w:color w:val="000000"/>
              </w:rPr>
              <w:t xml:space="preserve"> </w:t>
            </w:r>
          </w:p>
        </w:tc>
      </w:tr>
      <w:tr w:rsidR="00DC1020" w14:paraId="4636E478" w14:textId="77777777">
        <w:trPr>
          <w:trHeight w:val="751"/>
        </w:trPr>
        <w:tc>
          <w:tcPr>
            <w:tcW w:w="6799" w:type="dxa"/>
            <w:tcBorders>
              <w:top w:val="single" w:sz="8" w:space="0" w:color="000000"/>
              <w:left w:val="single" w:sz="8" w:space="0" w:color="000000"/>
              <w:bottom w:val="single" w:sz="8" w:space="0" w:color="000000"/>
              <w:right w:val="single" w:sz="8" w:space="0" w:color="000000"/>
            </w:tcBorders>
            <w:shd w:val="clear" w:color="auto" w:fill="EBEFE9"/>
          </w:tcPr>
          <w:p w14:paraId="49B9485B" w14:textId="77777777" w:rsidR="00DC1020" w:rsidRDefault="00000000">
            <w:pPr>
              <w:spacing w:after="0"/>
              <w:ind w:left="0" w:right="2961" w:firstLine="0"/>
            </w:pPr>
            <w:r>
              <w:rPr>
                <w:b/>
                <w:color w:val="D092A7"/>
              </w:rPr>
              <w:t xml:space="preserve">Outil Excel/VBA </w:t>
            </w:r>
            <w:r>
              <w:rPr>
                <w:b/>
                <w:color w:val="000000"/>
              </w:rPr>
              <w:t>(.</w:t>
            </w:r>
            <w:proofErr w:type="spellStart"/>
            <w:r>
              <w:rPr>
                <w:b/>
                <w:color w:val="000000"/>
              </w:rPr>
              <w:t>xlsm</w:t>
            </w:r>
            <w:proofErr w:type="spellEnd"/>
            <w:r>
              <w:rPr>
                <w:b/>
                <w:color w:val="000000"/>
              </w:rPr>
              <w:t xml:space="preserve">) </w:t>
            </w:r>
            <w:r>
              <w:rPr>
                <w:b/>
                <w:color w:val="D092A7"/>
              </w:rPr>
              <w:t xml:space="preserve">Outil MySQL </w:t>
            </w:r>
            <w:r>
              <w:rPr>
                <w:b/>
                <w:color w:val="000000"/>
              </w:rPr>
              <w:t>(.</w:t>
            </w:r>
            <w:proofErr w:type="spellStart"/>
            <w:r>
              <w:rPr>
                <w:b/>
                <w:color w:val="000000"/>
              </w:rPr>
              <w:t>sql</w:t>
            </w:r>
            <w:proofErr w:type="spellEnd"/>
            <w:r>
              <w:rPr>
                <w:b/>
                <w:color w:val="000000"/>
              </w:rPr>
              <w:t xml:space="preserve">) </w:t>
            </w:r>
          </w:p>
        </w:tc>
        <w:tc>
          <w:tcPr>
            <w:tcW w:w="2372" w:type="dxa"/>
            <w:tcBorders>
              <w:top w:val="single" w:sz="8" w:space="0" w:color="000000"/>
              <w:left w:val="single" w:sz="8" w:space="0" w:color="000000"/>
              <w:bottom w:val="single" w:sz="8" w:space="0" w:color="000000"/>
              <w:right w:val="single" w:sz="8" w:space="0" w:color="000000"/>
            </w:tcBorders>
            <w:shd w:val="clear" w:color="auto" w:fill="EBEFE9"/>
          </w:tcPr>
          <w:p w14:paraId="6419A0B3" w14:textId="77777777" w:rsidR="00DC1020" w:rsidRDefault="00000000">
            <w:pPr>
              <w:spacing w:after="0"/>
              <w:ind w:left="601" w:right="0" w:firstLine="0"/>
              <w:jc w:val="left"/>
            </w:pPr>
            <w:r>
              <w:t>18/12</w:t>
            </w:r>
            <w:r>
              <w:rPr>
                <w:color w:val="000000"/>
              </w:rPr>
              <w:t xml:space="preserve"> </w:t>
            </w:r>
          </w:p>
        </w:tc>
      </w:tr>
      <w:tr w:rsidR="00DC1020" w14:paraId="572D5BCE" w14:textId="77777777">
        <w:trPr>
          <w:trHeight w:val="423"/>
        </w:trPr>
        <w:tc>
          <w:tcPr>
            <w:tcW w:w="6799" w:type="dxa"/>
            <w:tcBorders>
              <w:top w:val="single" w:sz="8" w:space="0" w:color="000000"/>
              <w:left w:val="single" w:sz="8" w:space="0" w:color="000000"/>
              <w:bottom w:val="single" w:sz="36" w:space="0" w:color="000000"/>
              <w:right w:val="single" w:sz="8" w:space="0" w:color="000000"/>
            </w:tcBorders>
            <w:shd w:val="clear" w:color="auto" w:fill="EBEFE9"/>
          </w:tcPr>
          <w:p w14:paraId="42E7A995" w14:textId="77777777" w:rsidR="00DC1020" w:rsidRDefault="00000000">
            <w:pPr>
              <w:spacing w:after="0"/>
              <w:ind w:left="0" w:right="0" w:firstLine="0"/>
              <w:jc w:val="left"/>
            </w:pPr>
            <w:r>
              <w:rPr>
                <w:b/>
                <w:color w:val="D092A7"/>
              </w:rPr>
              <w:t xml:space="preserve">Recherche documentaire </w:t>
            </w:r>
            <w:r>
              <w:rPr>
                <w:b/>
                <w:color w:val="000000"/>
              </w:rPr>
              <w:t>(.</w:t>
            </w:r>
            <w:proofErr w:type="spellStart"/>
            <w:r>
              <w:rPr>
                <w:b/>
                <w:color w:val="000000"/>
              </w:rPr>
              <w:t>pdf</w:t>
            </w:r>
            <w:proofErr w:type="spellEnd"/>
            <w:r>
              <w:rPr>
                <w:b/>
                <w:color w:val="000000"/>
              </w:rPr>
              <w:t xml:space="preserve">) </w:t>
            </w:r>
          </w:p>
        </w:tc>
        <w:tc>
          <w:tcPr>
            <w:tcW w:w="2372" w:type="dxa"/>
            <w:tcBorders>
              <w:top w:val="single" w:sz="8" w:space="0" w:color="000000"/>
              <w:left w:val="single" w:sz="8" w:space="0" w:color="000000"/>
              <w:bottom w:val="single" w:sz="36" w:space="0" w:color="000000"/>
              <w:right w:val="single" w:sz="8" w:space="0" w:color="000000"/>
            </w:tcBorders>
            <w:shd w:val="clear" w:color="auto" w:fill="EBEFE9"/>
          </w:tcPr>
          <w:p w14:paraId="4C6198BD" w14:textId="77777777" w:rsidR="00DC1020" w:rsidRDefault="00000000">
            <w:pPr>
              <w:spacing w:after="0"/>
              <w:ind w:left="601" w:right="0" w:firstLine="0"/>
              <w:jc w:val="left"/>
            </w:pPr>
            <w:r>
              <w:t>18/12</w:t>
            </w:r>
            <w:r>
              <w:rPr>
                <w:color w:val="000000"/>
              </w:rPr>
              <w:t xml:space="preserve"> </w:t>
            </w:r>
          </w:p>
        </w:tc>
      </w:tr>
    </w:tbl>
    <w:p w14:paraId="0227E32E" w14:textId="77777777" w:rsidR="00DC1020" w:rsidRDefault="00000000">
      <w:pPr>
        <w:spacing w:after="0"/>
        <w:ind w:left="0" w:right="0" w:firstLine="0"/>
        <w:jc w:val="left"/>
      </w:pPr>
      <w:r>
        <w:rPr>
          <w:i/>
          <w:color w:val="000000"/>
        </w:rPr>
        <w:t xml:space="preserve"> </w:t>
      </w:r>
    </w:p>
    <w:p w14:paraId="4F42FA0E" w14:textId="77777777" w:rsidR="00DC1020" w:rsidRDefault="00000000">
      <w:pPr>
        <w:spacing w:after="21"/>
        <w:ind w:left="824" w:right="0" w:firstLine="0"/>
        <w:jc w:val="left"/>
      </w:pPr>
      <w:r>
        <w:rPr>
          <w:b/>
          <w:u w:val="single" w:color="404040"/>
        </w:rPr>
        <w:t>Chaque livrable respecte la nomenclature suivante lors de son dépôt sur Moodle :</w:t>
      </w:r>
      <w:r>
        <w:rPr>
          <w:b/>
          <w:color w:val="000000"/>
        </w:rPr>
        <w:t xml:space="preserve"> </w:t>
      </w:r>
    </w:p>
    <w:p w14:paraId="577FDA95" w14:textId="77777777" w:rsidR="00DC1020" w:rsidRDefault="00000000">
      <w:pPr>
        <w:spacing w:after="0"/>
        <w:ind w:left="0" w:right="0" w:firstLine="0"/>
        <w:jc w:val="left"/>
      </w:pPr>
      <w:r>
        <w:rPr>
          <w:b/>
          <w:color w:val="000000"/>
        </w:rPr>
        <w:t xml:space="preserve"> </w:t>
      </w:r>
    </w:p>
    <w:p w14:paraId="5EF15B65" w14:textId="77777777" w:rsidR="00DC1020" w:rsidRDefault="00000000">
      <w:pPr>
        <w:spacing w:after="180" w:line="361" w:lineRule="auto"/>
        <w:ind w:right="13"/>
      </w:pPr>
      <w:r>
        <w:t>GroupeTP_groupeXX.zip (</w:t>
      </w:r>
      <w:proofErr w:type="gramStart"/>
      <w:r>
        <w:t>ou</w:t>
      </w:r>
      <w:proofErr w:type="gramEnd"/>
      <w:r>
        <w:t xml:space="preserve"> .</w:t>
      </w:r>
      <w:proofErr w:type="spellStart"/>
      <w:r>
        <w:t>pdf</w:t>
      </w:r>
      <w:proofErr w:type="spellEnd"/>
      <w:r>
        <w:t xml:space="preserve"> </w:t>
      </w:r>
      <w:proofErr w:type="gramStart"/>
      <w:r>
        <w:t>ou</w:t>
      </w:r>
      <w:proofErr w:type="gramEnd"/>
      <w:r>
        <w:t xml:space="preserve"> .</w:t>
      </w:r>
      <w:proofErr w:type="spellStart"/>
      <w:r>
        <w:t>xlsm</w:t>
      </w:r>
      <w:proofErr w:type="spellEnd"/>
      <w:r>
        <w:t>… selon les consignes mentionnées au Tableau 1).</w:t>
      </w:r>
      <w:r>
        <w:rPr>
          <w:color w:val="000000"/>
        </w:rPr>
        <w:t xml:space="preserve"> </w:t>
      </w:r>
    </w:p>
    <w:p w14:paraId="6C4C26A7" w14:textId="77777777" w:rsidR="00DC1020" w:rsidRDefault="00000000">
      <w:pPr>
        <w:spacing w:after="177" w:line="361" w:lineRule="auto"/>
        <w:ind w:right="13"/>
      </w:pPr>
      <w:r>
        <w:t xml:space="preserve">Les numéros des groupes sont ceux de </w:t>
      </w:r>
      <w:proofErr w:type="spellStart"/>
      <w:r>
        <w:t>l’excel</w:t>
      </w:r>
      <w:proofErr w:type="spellEnd"/>
      <w:r>
        <w:t xml:space="preserve"> partagé sur lequel vous vous êtes inscrits.</w:t>
      </w:r>
      <w:r>
        <w:rPr>
          <w:color w:val="000000"/>
        </w:rPr>
        <w:t xml:space="preserve"> </w:t>
      </w:r>
    </w:p>
    <w:p w14:paraId="4073C343" w14:textId="77777777" w:rsidR="00DC1020" w:rsidRDefault="00000000">
      <w:pPr>
        <w:ind w:right="13"/>
      </w:pPr>
      <w:r>
        <w:t>Exemple : AA_groupe1.zip</w:t>
      </w:r>
      <w:r>
        <w:rPr>
          <w:color w:val="000000"/>
        </w:rPr>
        <w:t xml:space="preserve"> </w:t>
      </w:r>
    </w:p>
    <w:p w14:paraId="3416BF14" w14:textId="77777777" w:rsidR="00DC1020" w:rsidRDefault="00000000">
      <w:pPr>
        <w:spacing w:after="624"/>
        <w:ind w:left="10" w:right="46"/>
        <w:jc w:val="right"/>
      </w:pPr>
      <w:r>
        <w:rPr>
          <w:b/>
          <w:color w:val="A4B592"/>
          <w:sz w:val="36"/>
        </w:rPr>
        <w:lastRenderedPageBreak/>
        <w:t>Informations de contact</w:t>
      </w:r>
    </w:p>
    <w:bookmarkStart w:id="6" w:name="_Toc12250"/>
    <w:p w14:paraId="67AD1EA8" w14:textId="77777777" w:rsidR="00DC1020" w:rsidRDefault="00000000">
      <w:pPr>
        <w:pStyle w:val="Titre1"/>
        <w:ind w:left="792" w:right="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20480FC" wp14:editId="21D51B37">
                <wp:simplePos x="0" y="0"/>
                <wp:positionH relativeFrom="column">
                  <wp:posOffset>506273</wp:posOffset>
                </wp:positionH>
                <wp:positionV relativeFrom="paragraph">
                  <wp:posOffset>257762</wp:posOffset>
                </wp:positionV>
                <wp:extent cx="5991733" cy="27432"/>
                <wp:effectExtent l="0" t="0" r="0" b="0"/>
                <wp:wrapNone/>
                <wp:docPr id="10956" name="Group 10956"/>
                <wp:cNvGraphicFramePr/>
                <a:graphic xmlns:a="http://schemas.openxmlformats.org/drawingml/2006/main">
                  <a:graphicData uri="http://schemas.microsoft.com/office/word/2010/wordprocessingGroup">
                    <wpg:wgp>
                      <wpg:cNvGrpSpPr/>
                      <wpg:grpSpPr>
                        <a:xfrm>
                          <a:off x="0" y="0"/>
                          <a:ext cx="5991733" cy="27432"/>
                          <a:chOff x="0" y="0"/>
                          <a:chExt cx="5991733" cy="27432"/>
                        </a:xfrm>
                      </wpg:grpSpPr>
                      <wps:wsp>
                        <wps:cNvPr id="12483" name="Shape 12483"/>
                        <wps:cNvSpPr/>
                        <wps:spPr>
                          <a:xfrm>
                            <a:off x="0" y="0"/>
                            <a:ext cx="5991733" cy="27432"/>
                          </a:xfrm>
                          <a:custGeom>
                            <a:avLst/>
                            <a:gdLst/>
                            <a:ahLst/>
                            <a:cxnLst/>
                            <a:rect l="0" t="0" r="0" b="0"/>
                            <a:pathLst>
                              <a:path w="5991733" h="27432">
                                <a:moveTo>
                                  <a:pt x="0" y="0"/>
                                </a:moveTo>
                                <a:lnTo>
                                  <a:pt x="5991733" y="0"/>
                                </a:lnTo>
                                <a:lnTo>
                                  <a:pt x="5991733"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56" style="width:471.79pt;height:2.15997pt;position:absolute;z-index:22;mso-position-horizontal-relative:text;mso-position-horizontal:absolute;margin-left:39.864pt;mso-position-vertical-relative:text;margin-top:20.2962pt;" coordsize="59917,274">
                <v:shape id="Shape 12484" style="position:absolute;width:59917;height:274;left:0;top:0;" coordsize="5991733,27432" path="m0,0l5991733,0l5991733,27432l0,27432l0,0">
                  <v:stroke weight="0pt" endcap="flat" joinstyle="miter" miterlimit="10" on="false" color="#000000" opacity="0"/>
                  <v:fill on="true" color="#000000"/>
                </v:shape>
              </v:group>
            </w:pict>
          </mc:Fallback>
        </mc:AlternateContent>
      </w:r>
      <w:r>
        <w:t xml:space="preserve">Informations de contact </w:t>
      </w:r>
      <w:bookmarkEnd w:id="6"/>
    </w:p>
    <w:p w14:paraId="57C599EC" w14:textId="5DA8EC22" w:rsidR="00DC1020" w:rsidRDefault="00000000" w:rsidP="0097727F">
      <w:pPr>
        <w:spacing w:after="180" w:line="336" w:lineRule="auto"/>
        <w:ind w:right="13"/>
      </w:pPr>
      <w:r>
        <w:t>Les coordonnées des encadrants dans la réalisation de ce projet sont disponibles ci- dessous.</w:t>
      </w:r>
      <w:r>
        <w:rPr>
          <w:color w:val="000000"/>
        </w:rPr>
        <w:t xml:space="preserve"> </w:t>
      </w:r>
    </w:p>
    <w:p w14:paraId="711CE00B" w14:textId="1B1586E3" w:rsidR="0097727F" w:rsidRDefault="0097727F" w:rsidP="0097727F">
      <w:pPr>
        <w:spacing w:after="180" w:line="336" w:lineRule="auto"/>
        <w:ind w:right="13"/>
      </w:pPr>
      <w:r>
        <w:t>Maître d’ouvrage : Capitaine Simon MAKONDO, pilote chevronné retraité, PCA et fondateur de Fric-Air</w:t>
      </w:r>
    </w:p>
    <w:p w14:paraId="0C303FD7" w14:textId="023CD246" w:rsidR="0097727F" w:rsidRDefault="0097727F" w:rsidP="0097727F">
      <w:pPr>
        <w:spacing w:after="180" w:line="336" w:lineRule="auto"/>
        <w:ind w:right="13"/>
      </w:pPr>
      <w:r>
        <w:t>Maître d’œuvre : NYAM Gamaliel, ingénieur en génie informatique</w:t>
      </w:r>
    </w:p>
    <w:bookmarkStart w:id="7" w:name="_Toc12251"/>
    <w:p w14:paraId="52AECD9F" w14:textId="77777777" w:rsidR="00DC1020" w:rsidRDefault="00000000">
      <w:pPr>
        <w:pStyle w:val="Titre1"/>
        <w:tabs>
          <w:tab w:val="center" w:pos="3486"/>
          <w:tab w:val="center" w:pos="10233"/>
        </w:tabs>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781D464" wp14:editId="1ABDB7C7">
                <wp:simplePos x="0" y="0"/>
                <wp:positionH relativeFrom="column">
                  <wp:posOffset>504749</wp:posOffset>
                </wp:positionH>
                <wp:positionV relativeFrom="paragraph">
                  <wp:posOffset>240685</wp:posOffset>
                </wp:positionV>
                <wp:extent cx="5993257" cy="27432"/>
                <wp:effectExtent l="0" t="0" r="0" b="0"/>
                <wp:wrapNone/>
                <wp:docPr id="10957" name="Group 10957"/>
                <wp:cNvGraphicFramePr/>
                <a:graphic xmlns:a="http://schemas.openxmlformats.org/drawingml/2006/main">
                  <a:graphicData uri="http://schemas.microsoft.com/office/word/2010/wordprocessingGroup">
                    <wpg:wgp>
                      <wpg:cNvGrpSpPr/>
                      <wpg:grpSpPr>
                        <a:xfrm>
                          <a:off x="0" y="0"/>
                          <a:ext cx="5993257" cy="27432"/>
                          <a:chOff x="0" y="0"/>
                          <a:chExt cx="5993257" cy="27432"/>
                        </a:xfrm>
                      </wpg:grpSpPr>
                      <wps:wsp>
                        <wps:cNvPr id="12485" name="Shape 12485"/>
                        <wps:cNvSpPr/>
                        <wps:spPr>
                          <a:xfrm>
                            <a:off x="0" y="0"/>
                            <a:ext cx="5993257" cy="27432"/>
                          </a:xfrm>
                          <a:custGeom>
                            <a:avLst/>
                            <a:gdLst/>
                            <a:ahLst/>
                            <a:cxnLst/>
                            <a:rect l="0" t="0" r="0" b="0"/>
                            <a:pathLst>
                              <a:path w="5993257" h="27432">
                                <a:moveTo>
                                  <a:pt x="0" y="0"/>
                                </a:moveTo>
                                <a:lnTo>
                                  <a:pt x="5993257" y="0"/>
                                </a:lnTo>
                                <a:lnTo>
                                  <a:pt x="5993257"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57" style="width:471.91pt;height:2.16pt;position:absolute;z-index:80;mso-position-horizontal-relative:text;mso-position-horizontal:absolute;margin-left:39.744pt;mso-position-vertical-relative:text;margin-top:18.9516pt;" coordsize="59932,274">
                <v:shape id="Shape 12486" style="position:absolute;width:59932;height:274;left:0;top:0;" coordsize="5993257,27432" path="m0,0l5993257,0l5993257,27432l0,27432l0,0">
                  <v:stroke weight="0pt" endcap="flat" joinstyle="miter" miterlimit="10" on="false" color="#000000" opacity="0"/>
                  <v:fill on="true" color="#000000"/>
                </v:shape>
              </v:group>
            </w:pict>
          </mc:Fallback>
        </mc:AlternateContent>
      </w:r>
      <w:r>
        <w:rPr>
          <w:rFonts w:ascii="Calibri" w:eastAsia="Calibri" w:hAnsi="Calibri" w:cs="Calibri"/>
          <w:b w:val="0"/>
          <w:sz w:val="22"/>
        </w:rPr>
        <w:tab/>
      </w:r>
      <w:r>
        <w:t xml:space="preserve">Informations sur l’entreprise </w:t>
      </w:r>
      <w:r>
        <w:tab/>
        <w:t xml:space="preserve"> </w:t>
      </w:r>
      <w:bookmarkEnd w:id="7"/>
    </w:p>
    <w:p w14:paraId="685E9DEE" w14:textId="4CC85036" w:rsidR="00240E36" w:rsidRDefault="00240E36" w:rsidP="00240E36">
      <w:pPr>
        <w:spacing w:after="0" w:line="307" w:lineRule="auto"/>
        <w:ind w:left="3633" w:right="4010" w:firstLine="609"/>
        <w:rPr>
          <w:b/>
          <w:sz w:val="20"/>
        </w:rPr>
      </w:pPr>
      <w:r>
        <w:rPr>
          <w:b/>
          <w:sz w:val="20"/>
        </w:rPr>
        <w:t>Fric-Air</w:t>
      </w:r>
    </w:p>
    <w:p w14:paraId="1BECF5CA" w14:textId="3BB9F2B2" w:rsidR="00DC1020" w:rsidRDefault="00240E36" w:rsidP="00240E36">
      <w:pPr>
        <w:spacing w:after="0" w:line="307" w:lineRule="auto"/>
        <w:ind w:left="4242" w:right="4010" w:firstLine="6"/>
      </w:pPr>
      <w:r>
        <w:rPr>
          <w:noProof/>
        </w:rPr>
        <w:drawing>
          <wp:anchor distT="0" distB="0" distL="114300" distR="114300" simplePos="0" relativeHeight="251665408" behindDoc="0" locked="0" layoutInCell="1" allowOverlap="1" wp14:anchorId="7F4F93CC" wp14:editId="579692C5">
            <wp:simplePos x="0" y="0"/>
            <wp:positionH relativeFrom="page">
              <wp:align>center</wp:align>
            </wp:positionH>
            <wp:positionV relativeFrom="paragraph">
              <wp:posOffset>699075</wp:posOffset>
            </wp:positionV>
            <wp:extent cx="3120390" cy="3120390"/>
            <wp:effectExtent l="0" t="0" r="3810" b="3810"/>
            <wp:wrapTopAndBottom/>
            <wp:docPr id="1122725767" name="Image 25"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généré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0390" cy="312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rPr>
        <w:t>https://www.fricair.fr</w:t>
      </w:r>
    </w:p>
    <w:sectPr w:rsidR="00DC1020">
      <w:headerReference w:type="even" r:id="rId20"/>
      <w:headerReference w:type="default" r:id="rId21"/>
      <w:footerReference w:type="even" r:id="rId22"/>
      <w:footerReference w:type="default" r:id="rId23"/>
      <w:headerReference w:type="first" r:id="rId24"/>
      <w:footerReference w:type="first" r:id="rId25"/>
      <w:pgSz w:w="12240" w:h="15840"/>
      <w:pgMar w:top="1340" w:right="1408" w:bottom="1990" w:left="619" w:header="1171" w:footer="9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7884F" w14:textId="77777777" w:rsidR="000E197F" w:rsidRDefault="000E197F">
      <w:pPr>
        <w:spacing w:after="0" w:line="240" w:lineRule="auto"/>
      </w:pPr>
      <w:r>
        <w:separator/>
      </w:r>
    </w:p>
  </w:endnote>
  <w:endnote w:type="continuationSeparator" w:id="0">
    <w:p w14:paraId="00B438D8" w14:textId="77777777" w:rsidR="000E197F" w:rsidRDefault="000E1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roman"/>
    <w:notTrueType/>
    <w:pitch w:val="default"/>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0FD1B" w14:textId="77777777" w:rsidR="00DC1020" w:rsidRDefault="00DC1020">
    <w:pPr>
      <w:spacing w:after="160"/>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51D3E" w14:textId="77777777" w:rsidR="00DC1020" w:rsidRDefault="00DC1020">
    <w:pPr>
      <w:spacing w:after="16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ADDEC" w14:textId="77777777" w:rsidR="00DC1020" w:rsidRDefault="00DC1020">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FADED" w14:textId="77777777" w:rsidR="00DC1020" w:rsidRDefault="00000000">
    <w:pPr>
      <w:tabs>
        <w:tab w:val="right" w:pos="10214"/>
      </w:tabs>
      <w:spacing w:after="0"/>
      <w:ind w:left="0" w:right="0" w:firstLine="0"/>
      <w:jc w:val="left"/>
    </w:pPr>
    <w:r>
      <w:rPr>
        <w:color w:val="000000"/>
        <w:sz w:val="20"/>
      </w:rPr>
      <w:t xml:space="preserve"> </w:t>
    </w:r>
    <w:r>
      <w:rPr>
        <w:color w:val="000000"/>
        <w:sz w:val="20"/>
      </w:rPr>
      <w:tab/>
    </w:r>
    <w:r>
      <w:fldChar w:fldCharType="begin"/>
    </w:r>
    <w:r>
      <w:instrText xml:space="preserve"> PAGE   \* MERGEFORMAT </w:instrText>
    </w:r>
    <w:r>
      <w:fldChar w:fldCharType="separate"/>
    </w:r>
    <w:r>
      <w:rPr>
        <w:b/>
        <w:color w:val="000000"/>
        <w:sz w:val="20"/>
      </w:rPr>
      <w:t>1</w:t>
    </w:r>
    <w:r>
      <w:rPr>
        <w:b/>
        <w:color w:val="000000"/>
        <w:sz w:val="20"/>
      </w:rPr>
      <w:fldChar w:fldCharType="end"/>
    </w:r>
    <w:r>
      <w:rPr>
        <w:b/>
        <w:color w:val="000000"/>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E9EBB" w14:textId="77777777" w:rsidR="00DC1020" w:rsidRDefault="00000000">
    <w:pPr>
      <w:tabs>
        <w:tab w:val="right" w:pos="10214"/>
      </w:tabs>
      <w:spacing w:after="0"/>
      <w:ind w:left="0" w:right="0" w:firstLine="0"/>
      <w:jc w:val="left"/>
    </w:pPr>
    <w:r>
      <w:rPr>
        <w:color w:val="000000"/>
        <w:sz w:val="20"/>
      </w:rPr>
      <w:t xml:space="preserve"> </w:t>
    </w:r>
    <w:r>
      <w:rPr>
        <w:color w:val="000000"/>
        <w:sz w:val="20"/>
      </w:rPr>
      <w:tab/>
    </w:r>
    <w:r>
      <w:fldChar w:fldCharType="begin"/>
    </w:r>
    <w:r>
      <w:instrText xml:space="preserve"> PAGE   \* MERGEFORMAT </w:instrText>
    </w:r>
    <w:r>
      <w:fldChar w:fldCharType="separate"/>
    </w:r>
    <w:r>
      <w:rPr>
        <w:b/>
        <w:color w:val="000000"/>
        <w:sz w:val="20"/>
      </w:rPr>
      <w:t>1</w:t>
    </w:r>
    <w:r>
      <w:rPr>
        <w:b/>
        <w:color w:val="000000"/>
        <w:sz w:val="20"/>
      </w:rPr>
      <w:fldChar w:fldCharType="end"/>
    </w:r>
    <w:r>
      <w:rPr>
        <w:b/>
        <w:color w:val="000000"/>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A02D5" w14:textId="77777777" w:rsidR="00DC1020" w:rsidRDefault="00000000">
    <w:pPr>
      <w:tabs>
        <w:tab w:val="right" w:pos="10214"/>
      </w:tabs>
      <w:spacing w:after="0"/>
      <w:ind w:left="0" w:right="0" w:firstLine="0"/>
      <w:jc w:val="left"/>
    </w:pPr>
    <w:r>
      <w:rPr>
        <w:color w:val="000000"/>
        <w:sz w:val="20"/>
      </w:rPr>
      <w:t xml:space="preserve"> </w:t>
    </w:r>
    <w:r>
      <w:rPr>
        <w:color w:val="000000"/>
        <w:sz w:val="20"/>
      </w:rPr>
      <w:tab/>
    </w:r>
    <w:r>
      <w:fldChar w:fldCharType="begin"/>
    </w:r>
    <w:r>
      <w:instrText xml:space="preserve"> PAGE   \* MERGEFORMAT </w:instrText>
    </w:r>
    <w:r>
      <w:fldChar w:fldCharType="separate"/>
    </w:r>
    <w:r>
      <w:rPr>
        <w:b/>
        <w:color w:val="000000"/>
        <w:sz w:val="20"/>
      </w:rPr>
      <w:t>1</w:t>
    </w:r>
    <w:r>
      <w:rPr>
        <w:b/>
        <w:color w:val="000000"/>
        <w:sz w:val="20"/>
      </w:rPr>
      <w:fldChar w:fldCharType="end"/>
    </w:r>
    <w:r>
      <w:rPr>
        <w:b/>
        <w:color w:val="000000"/>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08BD2" w14:textId="77777777" w:rsidR="00DC1020" w:rsidRDefault="00000000">
    <w:pPr>
      <w:tabs>
        <w:tab w:val="right" w:pos="10213"/>
      </w:tabs>
      <w:spacing w:after="0"/>
      <w:ind w:left="0" w:right="0" w:firstLine="0"/>
      <w:jc w:val="left"/>
    </w:pPr>
    <w:r>
      <w:rPr>
        <w:color w:val="000000"/>
        <w:sz w:val="20"/>
      </w:rPr>
      <w:t xml:space="preserve"> </w:t>
    </w:r>
    <w:r>
      <w:rPr>
        <w:color w:val="000000"/>
        <w:sz w:val="20"/>
      </w:rPr>
      <w:tab/>
    </w:r>
    <w:r>
      <w:fldChar w:fldCharType="begin"/>
    </w:r>
    <w:r>
      <w:instrText xml:space="preserve"> PAGE   \* MERGEFORMAT </w:instrText>
    </w:r>
    <w:r>
      <w:fldChar w:fldCharType="separate"/>
    </w:r>
    <w:r>
      <w:rPr>
        <w:b/>
        <w:color w:val="000000"/>
        <w:sz w:val="20"/>
      </w:rPr>
      <w:t>1</w:t>
    </w:r>
    <w:r>
      <w:rPr>
        <w:b/>
        <w:color w:val="000000"/>
        <w:sz w:val="20"/>
      </w:rPr>
      <w:fldChar w:fldCharType="end"/>
    </w:r>
    <w:r>
      <w:rPr>
        <w:b/>
        <w:color w:val="000000"/>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43771" w14:textId="77777777" w:rsidR="00DC1020" w:rsidRDefault="00000000">
    <w:pPr>
      <w:tabs>
        <w:tab w:val="right" w:pos="10213"/>
      </w:tabs>
      <w:spacing w:after="0"/>
      <w:ind w:left="0" w:right="0" w:firstLine="0"/>
      <w:jc w:val="left"/>
    </w:pPr>
    <w:r>
      <w:rPr>
        <w:color w:val="000000"/>
        <w:sz w:val="20"/>
      </w:rPr>
      <w:t xml:space="preserve"> </w:t>
    </w:r>
    <w:r>
      <w:rPr>
        <w:color w:val="000000"/>
        <w:sz w:val="20"/>
      </w:rPr>
      <w:tab/>
    </w:r>
    <w:r>
      <w:fldChar w:fldCharType="begin"/>
    </w:r>
    <w:r>
      <w:instrText xml:space="preserve"> PAGE   \* MERGEFORMAT </w:instrText>
    </w:r>
    <w:r>
      <w:fldChar w:fldCharType="separate"/>
    </w:r>
    <w:r>
      <w:rPr>
        <w:b/>
        <w:color w:val="000000"/>
        <w:sz w:val="20"/>
      </w:rPr>
      <w:t>1</w:t>
    </w:r>
    <w:r>
      <w:rPr>
        <w:b/>
        <w:color w:val="000000"/>
        <w:sz w:val="20"/>
      </w:rPr>
      <w:fldChar w:fldCharType="end"/>
    </w:r>
    <w:r>
      <w:rPr>
        <w:b/>
        <w:color w:val="000000"/>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5A2AA" w14:textId="77777777" w:rsidR="00DC1020" w:rsidRDefault="00000000">
    <w:pPr>
      <w:tabs>
        <w:tab w:val="right" w:pos="10213"/>
      </w:tabs>
      <w:spacing w:after="0"/>
      <w:ind w:left="0" w:right="0" w:firstLine="0"/>
      <w:jc w:val="left"/>
    </w:pPr>
    <w:r>
      <w:rPr>
        <w:color w:val="000000"/>
        <w:sz w:val="20"/>
      </w:rPr>
      <w:t xml:space="preserve"> </w:t>
    </w:r>
    <w:r>
      <w:rPr>
        <w:color w:val="000000"/>
        <w:sz w:val="20"/>
      </w:rPr>
      <w:tab/>
    </w:r>
    <w:r>
      <w:fldChar w:fldCharType="begin"/>
    </w:r>
    <w:r>
      <w:instrText xml:space="preserve"> PAGE   \* MERGEFORMAT </w:instrText>
    </w:r>
    <w:r>
      <w:fldChar w:fldCharType="separate"/>
    </w:r>
    <w:r>
      <w:rPr>
        <w:b/>
        <w:color w:val="000000"/>
        <w:sz w:val="20"/>
      </w:rPr>
      <w:t>1</w:t>
    </w:r>
    <w:r>
      <w:rPr>
        <w:b/>
        <w:color w:val="000000"/>
        <w:sz w:val="20"/>
      </w:rPr>
      <w:fldChar w:fldCharType="end"/>
    </w:r>
    <w:r>
      <w:rPr>
        <w:b/>
        <w:color w:val="000000"/>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5051C" w14:textId="77777777" w:rsidR="000E197F" w:rsidRDefault="000E197F">
      <w:pPr>
        <w:spacing w:after="0" w:line="240" w:lineRule="auto"/>
      </w:pPr>
      <w:r>
        <w:separator/>
      </w:r>
    </w:p>
  </w:footnote>
  <w:footnote w:type="continuationSeparator" w:id="0">
    <w:p w14:paraId="56CC4B6F" w14:textId="77777777" w:rsidR="000E197F" w:rsidRDefault="000E19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C0667" w14:textId="77777777" w:rsidR="00DC1020" w:rsidRDefault="00DC1020">
    <w:pPr>
      <w:spacing w:after="160"/>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2F3D0" w14:textId="77777777" w:rsidR="00DC1020" w:rsidRDefault="00DC1020">
    <w:pPr>
      <w:spacing w:after="160"/>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4F5AC" w14:textId="77777777" w:rsidR="00DC1020" w:rsidRDefault="00DC1020">
    <w:pPr>
      <w:spacing w:after="160"/>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D6BA5" w14:textId="77777777" w:rsidR="00DC1020" w:rsidRDefault="00000000">
    <w:pPr>
      <w:spacing w:after="67"/>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72941AB2" wp14:editId="36D107F0">
              <wp:simplePos x="0" y="0"/>
              <wp:positionH relativeFrom="page">
                <wp:posOffset>0</wp:posOffset>
              </wp:positionH>
              <wp:positionV relativeFrom="page">
                <wp:posOffset>1141096</wp:posOffset>
              </wp:positionV>
              <wp:extent cx="696468" cy="42672"/>
              <wp:effectExtent l="0" t="0" r="0" b="0"/>
              <wp:wrapSquare wrapText="bothSides"/>
              <wp:docPr id="11871" name="Group 11871"/>
              <wp:cNvGraphicFramePr/>
              <a:graphic xmlns:a="http://schemas.openxmlformats.org/drawingml/2006/main">
                <a:graphicData uri="http://schemas.microsoft.com/office/word/2010/wordprocessingGroup">
                  <wpg:wgp>
                    <wpg:cNvGrpSpPr/>
                    <wpg:grpSpPr>
                      <a:xfrm>
                        <a:off x="0" y="0"/>
                        <a:ext cx="696468" cy="42672"/>
                        <a:chOff x="0" y="0"/>
                        <a:chExt cx="696468" cy="42672"/>
                      </a:xfrm>
                    </wpg:grpSpPr>
                    <wps:wsp>
                      <wps:cNvPr id="12493" name="Shape 12493"/>
                      <wps:cNvSpPr/>
                      <wps:spPr>
                        <a:xfrm>
                          <a:off x="0" y="0"/>
                          <a:ext cx="696468" cy="42672"/>
                        </a:xfrm>
                        <a:custGeom>
                          <a:avLst/>
                          <a:gdLst/>
                          <a:ahLst/>
                          <a:cxnLst/>
                          <a:rect l="0" t="0" r="0" b="0"/>
                          <a:pathLst>
                            <a:path w="696468" h="42672">
                              <a:moveTo>
                                <a:pt x="0" y="0"/>
                              </a:moveTo>
                              <a:lnTo>
                                <a:pt x="696468" y="0"/>
                              </a:lnTo>
                              <a:lnTo>
                                <a:pt x="696468"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71" style="width:54.84pt;height:3.35999pt;position:absolute;mso-position-horizontal-relative:page;mso-position-horizontal:absolute;margin-left:0pt;mso-position-vertical-relative:page;margin-top:89.85pt;" coordsize="6964,426">
              <v:shape id="Shape 12494" style="position:absolute;width:6964;height:426;left:0;top:0;" coordsize="696468,42672" path="m0,0l696468,0l696468,42672l0,42672l0,0">
                <v:stroke weight="0pt" endcap="flat" joinstyle="miter" miterlimit="10" on="false" color="#000000" opacity="0"/>
                <v:fill on="true" color="#000000"/>
              </v:shape>
              <w10:wrap type="square"/>
            </v:group>
          </w:pict>
        </mc:Fallback>
      </mc:AlternateContent>
    </w:r>
    <w:r>
      <w:rPr>
        <w:color w:val="000000"/>
        <w:sz w:val="20"/>
      </w:rPr>
      <w:t xml:space="preserve"> </w:t>
    </w:r>
  </w:p>
  <w:p w14:paraId="5C474C0B" w14:textId="77777777" w:rsidR="00DC1020" w:rsidRDefault="00000000">
    <w:pPr>
      <w:spacing w:after="0"/>
      <w:ind w:left="0" w:right="-45" w:firstLine="0"/>
      <w:jc w:val="right"/>
    </w:pPr>
    <w:r>
      <w:rPr>
        <w:b/>
        <w:color w:val="A4B592"/>
        <w:sz w:val="36"/>
      </w:rPr>
      <w:t xml:space="preserve"> </w:t>
    </w:r>
    <w:r>
      <w:rPr>
        <w:b/>
        <w:color w:val="A4B592"/>
        <w:sz w:val="36"/>
      </w:rPr>
      <w:tab/>
    </w:r>
    <w:r>
      <w:rPr>
        <w:b/>
        <w:color w:val="000000"/>
        <w:sz w:val="3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F7A6E" w14:textId="77777777" w:rsidR="00DC1020" w:rsidRDefault="00000000">
    <w:pPr>
      <w:spacing w:after="67"/>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0C2A63F9" wp14:editId="5149FC81">
              <wp:simplePos x="0" y="0"/>
              <wp:positionH relativeFrom="page">
                <wp:posOffset>0</wp:posOffset>
              </wp:positionH>
              <wp:positionV relativeFrom="page">
                <wp:posOffset>1143000</wp:posOffset>
              </wp:positionV>
              <wp:extent cx="6873875" cy="42672"/>
              <wp:effectExtent l="0" t="0" r="0" b="0"/>
              <wp:wrapSquare wrapText="bothSides"/>
              <wp:docPr id="11845" name="Group 11845"/>
              <wp:cNvGraphicFramePr/>
              <a:graphic xmlns:a="http://schemas.openxmlformats.org/drawingml/2006/main">
                <a:graphicData uri="http://schemas.microsoft.com/office/word/2010/wordprocessingGroup">
                  <wpg:wgp>
                    <wpg:cNvGrpSpPr/>
                    <wpg:grpSpPr>
                      <a:xfrm>
                        <a:off x="0" y="0"/>
                        <a:ext cx="6873875" cy="42672"/>
                        <a:chOff x="0" y="0"/>
                        <a:chExt cx="6873875" cy="42672"/>
                      </a:xfrm>
                    </wpg:grpSpPr>
                    <wps:wsp>
                      <wps:cNvPr id="12489" name="Shape 12489"/>
                      <wps:cNvSpPr/>
                      <wps:spPr>
                        <a:xfrm>
                          <a:off x="0" y="0"/>
                          <a:ext cx="696468" cy="42672"/>
                        </a:xfrm>
                        <a:custGeom>
                          <a:avLst/>
                          <a:gdLst/>
                          <a:ahLst/>
                          <a:cxnLst/>
                          <a:rect l="0" t="0" r="0" b="0"/>
                          <a:pathLst>
                            <a:path w="696468" h="42672">
                              <a:moveTo>
                                <a:pt x="0" y="0"/>
                              </a:moveTo>
                              <a:lnTo>
                                <a:pt x="696468" y="0"/>
                              </a:lnTo>
                              <a:lnTo>
                                <a:pt x="696468"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0" name="Shape 12490"/>
                      <wps:cNvSpPr/>
                      <wps:spPr>
                        <a:xfrm>
                          <a:off x="900430" y="0"/>
                          <a:ext cx="5973445" cy="42672"/>
                        </a:xfrm>
                        <a:custGeom>
                          <a:avLst/>
                          <a:gdLst/>
                          <a:ahLst/>
                          <a:cxnLst/>
                          <a:rect l="0" t="0" r="0" b="0"/>
                          <a:pathLst>
                            <a:path w="5973445" h="42672">
                              <a:moveTo>
                                <a:pt x="0" y="0"/>
                              </a:moveTo>
                              <a:lnTo>
                                <a:pt x="5973445" y="0"/>
                              </a:lnTo>
                              <a:lnTo>
                                <a:pt x="5973445"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45" style="width:541.25pt;height:3.35999pt;position:absolute;mso-position-horizontal-relative:page;mso-position-horizontal:absolute;margin-left:0pt;mso-position-vertical-relative:page;margin-top:90pt;" coordsize="68738,426">
              <v:shape id="Shape 12491" style="position:absolute;width:6964;height:426;left:0;top:0;" coordsize="696468,42672" path="m0,0l696468,0l696468,42672l0,42672l0,0">
                <v:stroke weight="0pt" endcap="flat" joinstyle="miter" miterlimit="10" on="false" color="#000000" opacity="0"/>
                <v:fill on="true" color="#000000"/>
              </v:shape>
              <v:shape id="Shape 12492" style="position:absolute;width:59734;height:426;left:9004;top:0;" coordsize="5973445,42672" path="m0,0l5973445,0l5973445,42672l0,42672l0,0">
                <v:stroke weight="0pt" endcap="flat" joinstyle="miter" miterlimit="10" on="false" color="#000000" opacity="0"/>
                <v:fill on="true" color="#000000"/>
              </v:shape>
              <w10:wrap type="square"/>
            </v:group>
          </w:pict>
        </mc:Fallback>
      </mc:AlternateContent>
    </w:r>
    <w:r>
      <w:rPr>
        <w:color w:val="000000"/>
        <w:sz w:val="20"/>
      </w:rPr>
      <w:t xml:space="preserve"> </w:t>
    </w:r>
  </w:p>
  <w:p w14:paraId="46F8C0AD" w14:textId="77777777" w:rsidR="00DC1020" w:rsidRDefault="00000000">
    <w:pPr>
      <w:spacing w:after="636"/>
      <w:ind w:left="0" w:right="-50" w:firstLine="0"/>
      <w:jc w:val="right"/>
    </w:pPr>
    <w:r>
      <w:rPr>
        <w:b/>
        <w:color w:val="A4B592"/>
        <w:sz w:val="36"/>
      </w:rPr>
      <w:t xml:space="preserve"> </w:t>
    </w:r>
    <w:r>
      <w:rPr>
        <w:b/>
        <w:color w:val="A4B592"/>
        <w:sz w:val="36"/>
      </w:rPr>
      <w:tab/>
    </w:r>
    <w:r>
      <w:rPr>
        <w:b/>
        <w:color w:val="000000"/>
        <w:sz w:val="36"/>
      </w:rPr>
      <w:t xml:space="preserve"> </w:t>
    </w:r>
  </w:p>
  <w:p w14:paraId="50048A35" w14:textId="77777777" w:rsidR="00DC1020" w:rsidRDefault="00000000">
    <w:pPr>
      <w:spacing w:after="0"/>
      <w:ind w:left="0" w:right="-131" w:firstLine="0"/>
      <w:jc w:val="right"/>
    </w:pPr>
    <w:r>
      <w:rPr>
        <w:b/>
        <w:color w:val="000000"/>
        <w:sz w:val="4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276B0" w14:textId="77777777" w:rsidR="00DC1020" w:rsidRDefault="00000000">
    <w:pPr>
      <w:spacing w:after="67"/>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1E68D1C8" wp14:editId="3644B53B">
              <wp:simplePos x="0" y="0"/>
              <wp:positionH relativeFrom="page">
                <wp:posOffset>0</wp:posOffset>
              </wp:positionH>
              <wp:positionV relativeFrom="page">
                <wp:posOffset>1141096</wp:posOffset>
              </wp:positionV>
              <wp:extent cx="696468" cy="42672"/>
              <wp:effectExtent l="0" t="0" r="0" b="0"/>
              <wp:wrapSquare wrapText="bothSides"/>
              <wp:docPr id="11823" name="Group 11823"/>
              <wp:cNvGraphicFramePr/>
              <a:graphic xmlns:a="http://schemas.openxmlformats.org/drawingml/2006/main">
                <a:graphicData uri="http://schemas.microsoft.com/office/word/2010/wordprocessingGroup">
                  <wpg:wgp>
                    <wpg:cNvGrpSpPr/>
                    <wpg:grpSpPr>
                      <a:xfrm>
                        <a:off x="0" y="0"/>
                        <a:ext cx="696468" cy="42672"/>
                        <a:chOff x="0" y="0"/>
                        <a:chExt cx="696468" cy="42672"/>
                      </a:xfrm>
                    </wpg:grpSpPr>
                    <wps:wsp>
                      <wps:cNvPr id="12487" name="Shape 12487"/>
                      <wps:cNvSpPr/>
                      <wps:spPr>
                        <a:xfrm>
                          <a:off x="0" y="0"/>
                          <a:ext cx="696468" cy="42672"/>
                        </a:xfrm>
                        <a:custGeom>
                          <a:avLst/>
                          <a:gdLst/>
                          <a:ahLst/>
                          <a:cxnLst/>
                          <a:rect l="0" t="0" r="0" b="0"/>
                          <a:pathLst>
                            <a:path w="696468" h="42672">
                              <a:moveTo>
                                <a:pt x="0" y="0"/>
                              </a:moveTo>
                              <a:lnTo>
                                <a:pt x="696468" y="0"/>
                              </a:lnTo>
                              <a:lnTo>
                                <a:pt x="696468"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23" style="width:54.84pt;height:3.35999pt;position:absolute;mso-position-horizontal-relative:page;mso-position-horizontal:absolute;margin-left:0pt;mso-position-vertical-relative:page;margin-top:89.85pt;" coordsize="6964,426">
              <v:shape id="Shape 12488" style="position:absolute;width:6964;height:426;left:0;top:0;" coordsize="696468,42672" path="m0,0l696468,0l696468,42672l0,42672l0,0">
                <v:stroke weight="0pt" endcap="flat" joinstyle="miter" miterlimit="10" on="false" color="#000000" opacity="0"/>
                <v:fill on="true" color="#000000"/>
              </v:shape>
              <w10:wrap type="square"/>
            </v:group>
          </w:pict>
        </mc:Fallback>
      </mc:AlternateContent>
    </w:r>
    <w:r>
      <w:rPr>
        <w:color w:val="000000"/>
        <w:sz w:val="20"/>
      </w:rPr>
      <w:t xml:space="preserve"> </w:t>
    </w:r>
  </w:p>
  <w:p w14:paraId="1FC0493B" w14:textId="77777777" w:rsidR="00DC1020" w:rsidRDefault="00000000">
    <w:pPr>
      <w:spacing w:after="0"/>
      <w:ind w:left="0" w:right="-45" w:firstLine="0"/>
      <w:jc w:val="right"/>
    </w:pPr>
    <w:r>
      <w:rPr>
        <w:b/>
        <w:color w:val="A4B592"/>
        <w:sz w:val="36"/>
      </w:rPr>
      <w:t xml:space="preserve"> </w:t>
    </w:r>
    <w:r>
      <w:rPr>
        <w:b/>
        <w:color w:val="A4B592"/>
        <w:sz w:val="36"/>
      </w:rPr>
      <w:tab/>
    </w:r>
    <w:r>
      <w:rPr>
        <w:b/>
        <w:color w:val="000000"/>
        <w:sz w:val="3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058E7" w14:textId="77777777" w:rsidR="00DC1020" w:rsidRDefault="00000000">
    <w:pPr>
      <w:spacing w:after="67"/>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04E96E88" wp14:editId="0A41FF92">
              <wp:simplePos x="0" y="0"/>
              <wp:positionH relativeFrom="page">
                <wp:posOffset>0</wp:posOffset>
              </wp:positionH>
              <wp:positionV relativeFrom="page">
                <wp:posOffset>1143000</wp:posOffset>
              </wp:positionV>
              <wp:extent cx="6873875" cy="42672"/>
              <wp:effectExtent l="0" t="0" r="0" b="0"/>
              <wp:wrapSquare wrapText="bothSides"/>
              <wp:docPr id="11941" name="Group 11941"/>
              <wp:cNvGraphicFramePr/>
              <a:graphic xmlns:a="http://schemas.openxmlformats.org/drawingml/2006/main">
                <a:graphicData uri="http://schemas.microsoft.com/office/word/2010/wordprocessingGroup">
                  <wpg:wgp>
                    <wpg:cNvGrpSpPr/>
                    <wpg:grpSpPr>
                      <a:xfrm>
                        <a:off x="0" y="0"/>
                        <a:ext cx="6873875" cy="42672"/>
                        <a:chOff x="0" y="0"/>
                        <a:chExt cx="6873875" cy="42672"/>
                      </a:xfrm>
                    </wpg:grpSpPr>
                    <wps:wsp>
                      <wps:cNvPr id="12503" name="Shape 12503"/>
                      <wps:cNvSpPr/>
                      <wps:spPr>
                        <a:xfrm>
                          <a:off x="0" y="0"/>
                          <a:ext cx="696468" cy="42672"/>
                        </a:xfrm>
                        <a:custGeom>
                          <a:avLst/>
                          <a:gdLst/>
                          <a:ahLst/>
                          <a:cxnLst/>
                          <a:rect l="0" t="0" r="0" b="0"/>
                          <a:pathLst>
                            <a:path w="696468" h="42672">
                              <a:moveTo>
                                <a:pt x="0" y="0"/>
                              </a:moveTo>
                              <a:lnTo>
                                <a:pt x="696468" y="0"/>
                              </a:lnTo>
                              <a:lnTo>
                                <a:pt x="696468"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4" name="Shape 12504"/>
                      <wps:cNvSpPr/>
                      <wps:spPr>
                        <a:xfrm>
                          <a:off x="900430" y="0"/>
                          <a:ext cx="5973445" cy="42672"/>
                        </a:xfrm>
                        <a:custGeom>
                          <a:avLst/>
                          <a:gdLst/>
                          <a:ahLst/>
                          <a:cxnLst/>
                          <a:rect l="0" t="0" r="0" b="0"/>
                          <a:pathLst>
                            <a:path w="5973445" h="42672">
                              <a:moveTo>
                                <a:pt x="0" y="0"/>
                              </a:moveTo>
                              <a:lnTo>
                                <a:pt x="5973445" y="0"/>
                              </a:lnTo>
                              <a:lnTo>
                                <a:pt x="5973445"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41" style="width:541.25pt;height:3.35999pt;position:absolute;mso-position-horizontal-relative:page;mso-position-horizontal:absolute;margin-left:0pt;mso-position-vertical-relative:page;margin-top:90pt;" coordsize="68738,426">
              <v:shape id="Shape 12505" style="position:absolute;width:6964;height:426;left:0;top:0;" coordsize="696468,42672" path="m0,0l696468,0l696468,42672l0,42672l0,0">
                <v:stroke weight="0pt" endcap="flat" joinstyle="miter" miterlimit="10" on="false" color="#000000" opacity="0"/>
                <v:fill on="true" color="#000000"/>
              </v:shape>
              <v:shape id="Shape 12506" style="position:absolute;width:59734;height:426;left:9004;top:0;" coordsize="5973445,42672" path="m0,0l5973445,0l5973445,42672l0,42672l0,0">
                <v:stroke weight="0pt" endcap="flat" joinstyle="miter" miterlimit="10" on="false" color="#000000" opacity="0"/>
                <v:fill on="true" color="#000000"/>
              </v:shape>
              <w10:wrap type="square"/>
            </v:group>
          </w:pict>
        </mc:Fallback>
      </mc:AlternateContent>
    </w:r>
    <w:r>
      <w:rPr>
        <w:color w:val="000000"/>
        <w:sz w:val="20"/>
      </w:rPr>
      <w:t xml:space="preserve"> </w:t>
    </w:r>
  </w:p>
  <w:p w14:paraId="322F88DC" w14:textId="77777777" w:rsidR="00DC1020" w:rsidRDefault="00000000">
    <w:pPr>
      <w:spacing w:after="0"/>
      <w:ind w:left="0" w:right="-38" w:firstLine="0"/>
      <w:jc w:val="right"/>
    </w:pPr>
    <w:r>
      <w:rPr>
        <w:b/>
        <w:color w:val="000000"/>
        <w:sz w:val="3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DD74F" w14:textId="77777777" w:rsidR="00DC1020" w:rsidRDefault="00000000">
    <w:pPr>
      <w:spacing w:after="67"/>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20F6454E" wp14:editId="22CD7CD5">
              <wp:simplePos x="0" y="0"/>
              <wp:positionH relativeFrom="page">
                <wp:posOffset>0</wp:posOffset>
              </wp:positionH>
              <wp:positionV relativeFrom="page">
                <wp:posOffset>1143000</wp:posOffset>
              </wp:positionV>
              <wp:extent cx="6873875" cy="42672"/>
              <wp:effectExtent l="0" t="0" r="0" b="0"/>
              <wp:wrapSquare wrapText="bothSides"/>
              <wp:docPr id="11917" name="Group 11917"/>
              <wp:cNvGraphicFramePr/>
              <a:graphic xmlns:a="http://schemas.openxmlformats.org/drawingml/2006/main">
                <a:graphicData uri="http://schemas.microsoft.com/office/word/2010/wordprocessingGroup">
                  <wpg:wgp>
                    <wpg:cNvGrpSpPr/>
                    <wpg:grpSpPr>
                      <a:xfrm>
                        <a:off x="0" y="0"/>
                        <a:ext cx="6873875" cy="42672"/>
                        <a:chOff x="0" y="0"/>
                        <a:chExt cx="6873875" cy="42672"/>
                      </a:xfrm>
                    </wpg:grpSpPr>
                    <wps:wsp>
                      <wps:cNvPr id="12499" name="Shape 12499"/>
                      <wps:cNvSpPr/>
                      <wps:spPr>
                        <a:xfrm>
                          <a:off x="0" y="0"/>
                          <a:ext cx="696468" cy="42672"/>
                        </a:xfrm>
                        <a:custGeom>
                          <a:avLst/>
                          <a:gdLst/>
                          <a:ahLst/>
                          <a:cxnLst/>
                          <a:rect l="0" t="0" r="0" b="0"/>
                          <a:pathLst>
                            <a:path w="696468" h="42672">
                              <a:moveTo>
                                <a:pt x="0" y="0"/>
                              </a:moveTo>
                              <a:lnTo>
                                <a:pt x="696468" y="0"/>
                              </a:lnTo>
                              <a:lnTo>
                                <a:pt x="696468"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0" name="Shape 12500"/>
                      <wps:cNvSpPr/>
                      <wps:spPr>
                        <a:xfrm>
                          <a:off x="900430" y="0"/>
                          <a:ext cx="5973445" cy="42672"/>
                        </a:xfrm>
                        <a:custGeom>
                          <a:avLst/>
                          <a:gdLst/>
                          <a:ahLst/>
                          <a:cxnLst/>
                          <a:rect l="0" t="0" r="0" b="0"/>
                          <a:pathLst>
                            <a:path w="5973445" h="42672">
                              <a:moveTo>
                                <a:pt x="0" y="0"/>
                              </a:moveTo>
                              <a:lnTo>
                                <a:pt x="5973445" y="0"/>
                              </a:lnTo>
                              <a:lnTo>
                                <a:pt x="5973445"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17" style="width:541.25pt;height:3.35999pt;position:absolute;mso-position-horizontal-relative:page;mso-position-horizontal:absolute;margin-left:0pt;mso-position-vertical-relative:page;margin-top:90pt;" coordsize="68738,426">
              <v:shape id="Shape 12501" style="position:absolute;width:6964;height:426;left:0;top:0;" coordsize="696468,42672" path="m0,0l696468,0l696468,42672l0,42672l0,0">
                <v:stroke weight="0pt" endcap="flat" joinstyle="miter" miterlimit="10" on="false" color="#000000" opacity="0"/>
                <v:fill on="true" color="#000000"/>
              </v:shape>
              <v:shape id="Shape 12502" style="position:absolute;width:59734;height:426;left:9004;top:0;" coordsize="5973445,42672" path="m0,0l5973445,0l5973445,42672l0,42672l0,0">
                <v:stroke weight="0pt" endcap="flat" joinstyle="miter" miterlimit="10" on="false" color="#000000" opacity="0"/>
                <v:fill on="true" color="#000000"/>
              </v:shape>
              <w10:wrap type="square"/>
            </v:group>
          </w:pict>
        </mc:Fallback>
      </mc:AlternateContent>
    </w:r>
    <w:r>
      <w:rPr>
        <w:color w:val="000000"/>
        <w:sz w:val="20"/>
      </w:rPr>
      <w:t xml:space="preserve"> </w:t>
    </w:r>
  </w:p>
  <w:p w14:paraId="42B9C219" w14:textId="77777777" w:rsidR="00DC1020" w:rsidRDefault="00000000">
    <w:pPr>
      <w:spacing w:after="624"/>
      <w:ind w:left="0" w:right="-38" w:firstLine="0"/>
      <w:jc w:val="right"/>
    </w:pPr>
    <w:r>
      <w:rPr>
        <w:b/>
        <w:color w:val="000000"/>
        <w:sz w:val="36"/>
      </w:rPr>
      <w:t xml:space="preserve"> </w:t>
    </w:r>
  </w:p>
  <w:p w14:paraId="6B580F19" w14:textId="77777777" w:rsidR="00DC1020" w:rsidRDefault="00000000">
    <w:pPr>
      <w:spacing w:after="0"/>
      <w:ind w:left="0" w:right="-131" w:firstLine="0"/>
      <w:jc w:val="right"/>
    </w:pPr>
    <w:r>
      <w:rPr>
        <w:b/>
        <w:color w:val="000000"/>
        <w:sz w:val="4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730C9" w14:textId="77777777" w:rsidR="00DC1020" w:rsidRDefault="00000000">
    <w:pPr>
      <w:spacing w:after="67"/>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403AB366" wp14:editId="2701167D">
              <wp:simplePos x="0" y="0"/>
              <wp:positionH relativeFrom="page">
                <wp:posOffset>0</wp:posOffset>
              </wp:positionH>
              <wp:positionV relativeFrom="page">
                <wp:posOffset>1143000</wp:posOffset>
              </wp:positionV>
              <wp:extent cx="6873875" cy="42672"/>
              <wp:effectExtent l="0" t="0" r="0" b="0"/>
              <wp:wrapSquare wrapText="bothSides"/>
              <wp:docPr id="11894" name="Group 11894"/>
              <wp:cNvGraphicFramePr/>
              <a:graphic xmlns:a="http://schemas.openxmlformats.org/drawingml/2006/main">
                <a:graphicData uri="http://schemas.microsoft.com/office/word/2010/wordprocessingGroup">
                  <wpg:wgp>
                    <wpg:cNvGrpSpPr/>
                    <wpg:grpSpPr>
                      <a:xfrm>
                        <a:off x="0" y="0"/>
                        <a:ext cx="6873875" cy="42672"/>
                        <a:chOff x="0" y="0"/>
                        <a:chExt cx="6873875" cy="42672"/>
                      </a:xfrm>
                    </wpg:grpSpPr>
                    <wps:wsp>
                      <wps:cNvPr id="12495" name="Shape 12495"/>
                      <wps:cNvSpPr/>
                      <wps:spPr>
                        <a:xfrm>
                          <a:off x="0" y="0"/>
                          <a:ext cx="696468" cy="42672"/>
                        </a:xfrm>
                        <a:custGeom>
                          <a:avLst/>
                          <a:gdLst/>
                          <a:ahLst/>
                          <a:cxnLst/>
                          <a:rect l="0" t="0" r="0" b="0"/>
                          <a:pathLst>
                            <a:path w="696468" h="42672">
                              <a:moveTo>
                                <a:pt x="0" y="0"/>
                              </a:moveTo>
                              <a:lnTo>
                                <a:pt x="696468" y="0"/>
                              </a:lnTo>
                              <a:lnTo>
                                <a:pt x="696468"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6" name="Shape 12496"/>
                      <wps:cNvSpPr/>
                      <wps:spPr>
                        <a:xfrm>
                          <a:off x="900430" y="0"/>
                          <a:ext cx="5973445" cy="42672"/>
                        </a:xfrm>
                        <a:custGeom>
                          <a:avLst/>
                          <a:gdLst/>
                          <a:ahLst/>
                          <a:cxnLst/>
                          <a:rect l="0" t="0" r="0" b="0"/>
                          <a:pathLst>
                            <a:path w="5973445" h="42672">
                              <a:moveTo>
                                <a:pt x="0" y="0"/>
                              </a:moveTo>
                              <a:lnTo>
                                <a:pt x="5973445" y="0"/>
                              </a:lnTo>
                              <a:lnTo>
                                <a:pt x="5973445"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94" style="width:541.25pt;height:3.35999pt;position:absolute;mso-position-horizontal-relative:page;mso-position-horizontal:absolute;margin-left:0pt;mso-position-vertical-relative:page;margin-top:90pt;" coordsize="68738,426">
              <v:shape id="Shape 12497" style="position:absolute;width:6964;height:426;left:0;top:0;" coordsize="696468,42672" path="m0,0l696468,0l696468,42672l0,42672l0,0">
                <v:stroke weight="0pt" endcap="flat" joinstyle="miter" miterlimit="10" on="false" color="#000000" opacity="0"/>
                <v:fill on="true" color="#000000"/>
              </v:shape>
              <v:shape id="Shape 12498" style="position:absolute;width:59734;height:426;left:9004;top:0;" coordsize="5973445,42672" path="m0,0l5973445,0l5973445,42672l0,42672l0,0">
                <v:stroke weight="0pt" endcap="flat" joinstyle="miter" miterlimit="10" on="false" color="#000000" opacity="0"/>
                <v:fill on="true" color="#000000"/>
              </v:shape>
              <w10:wrap type="square"/>
            </v:group>
          </w:pict>
        </mc:Fallback>
      </mc:AlternateContent>
    </w:r>
    <w:r>
      <w:rPr>
        <w:color w:val="000000"/>
        <w:sz w:val="20"/>
      </w:rPr>
      <w:t xml:space="preserve"> </w:t>
    </w:r>
  </w:p>
  <w:p w14:paraId="6C475E97" w14:textId="77777777" w:rsidR="00DC1020" w:rsidRDefault="00000000">
    <w:pPr>
      <w:spacing w:after="0"/>
      <w:ind w:left="0" w:right="-50" w:firstLine="0"/>
      <w:jc w:val="right"/>
    </w:pPr>
    <w:r>
      <w:rPr>
        <w:b/>
        <w:color w:val="A4B592"/>
        <w:sz w:val="36"/>
      </w:rPr>
      <w:t xml:space="preserve"> </w:t>
    </w:r>
    <w:r>
      <w:rPr>
        <w:b/>
        <w:color w:val="A4B592"/>
        <w:sz w:val="36"/>
      </w:rPr>
      <w:tab/>
    </w:r>
    <w:r>
      <w:rPr>
        <w:b/>
        <w:color w:val="000000"/>
        <w:sz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4B3"/>
    <w:multiLevelType w:val="hybridMultilevel"/>
    <w:tmpl w:val="0D944DD4"/>
    <w:lvl w:ilvl="0" w:tplc="4968A7B0">
      <w:start w:val="1"/>
      <w:numFmt w:val="bullet"/>
      <w:lvlText w:val="▪"/>
      <w:lvlJc w:val="left"/>
      <w:pPr>
        <w:ind w:left="1002"/>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81CE21A6">
      <w:start w:val="1"/>
      <w:numFmt w:val="bullet"/>
      <w:lvlText w:val="o"/>
      <w:lvlJc w:val="left"/>
      <w:pPr>
        <w:ind w:left="236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464C3306">
      <w:start w:val="1"/>
      <w:numFmt w:val="bullet"/>
      <w:lvlText w:val="▪"/>
      <w:lvlJc w:val="left"/>
      <w:pPr>
        <w:ind w:left="308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E6C83D5C">
      <w:start w:val="1"/>
      <w:numFmt w:val="bullet"/>
      <w:lvlText w:val="•"/>
      <w:lvlJc w:val="left"/>
      <w:pPr>
        <w:ind w:left="380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3B5814CE">
      <w:start w:val="1"/>
      <w:numFmt w:val="bullet"/>
      <w:lvlText w:val="o"/>
      <w:lvlJc w:val="left"/>
      <w:pPr>
        <w:ind w:left="452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A62215C6">
      <w:start w:val="1"/>
      <w:numFmt w:val="bullet"/>
      <w:lvlText w:val="▪"/>
      <w:lvlJc w:val="left"/>
      <w:pPr>
        <w:ind w:left="524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C23C144C">
      <w:start w:val="1"/>
      <w:numFmt w:val="bullet"/>
      <w:lvlText w:val="•"/>
      <w:lvlJc w:val="left"/>
      <w:pPr>
        <w:ind w:left="596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F170F8FC">
      <w:start w:val="1"/>
      <w:numFmt w:val="bullet"/>
      <w:lvlText w:val="o"/>
      <w:lvlJc w:val="left"/>
      <w:pPr>
        <w:ind w:left="668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5FC22B12">
      <w:start w:val="1"/>
      <w:numFmt w:val="bullet"/>
      <w:lvlText w:val="▪"/>
      <w:lvlJc w:val="left"/>
      <w:pPr>
        <w:ind w:left="7409"/>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 w15:restartNumberingAfterBreak="0">
    <w:nsid w:val="003F26C3"/>
    <w:multiLevelType w:val="hybridMultilevel"/>
    <w:tmpl w:val="68D05006"/>
    <w:lvl w:ilvl="0" w:tplc="02E8D790">
      <w:numFmt w:val="bullet"/>
      <w:lvlText w:val=""/>
      <w:lvlJc w:val="left"/>
      <w:pPr>
        <w:ind w:left="1157" w:hanging="360"/>
      </w:pPr>
      <w:rPr>
        <w:rFonts w:ascii="Symbol" w:eastAsia="Arial" w:hAnsi="Symbol" w:cs="Arial" w:hint="default"/>
      </w:rPr>
    </w:lvl>
    <w:lvl w:ilvl="1" w:tplc="2C0C0003" w:tentative="1">
      <w:start w:val="1"/>
      <w:numFmt w:val="bullet"/>
      <w:lvlText w:val="o"/>
      <w:lvlJc w:val="left"/>
      <w:pPr>
        <w:ind w:left="1877" w:hanging="360"/>
      </w:pPr>
      <w:rPr>
        <w:rFonts w:ascii="Courier New" w:hAnsi="Courier New" w:cs="Courier New" w:hint="default"/>
      </w:rPr>
    </w:lvl>
    <w:lvl w:ilvl="2" w:tplc="2C0C0005" w:tentative="1">
      <w:start w:val="1"/>
      <w:numFmt w:val="bullet"/>
      <w:lvlText w:val=""/>
      <w:lvlJc w:val="left"/>
      <w:pPr>
        <w:ind w:left="2597" w:hanging="360"/>
      </w:pPr>
      <w:rPr>
        <w:rFonts w:ascii="Wingdings" w:hAnsi="Wingdings" w:hint="default"/>
      </w:rPr>
    </w:lvl>
    <w:lvl w:ilvl="3" w:tplc="2C0C0001" w:tentative="1">
      <w:start w:val="1"/>
      <w:numFmt w:val="bullet"/>
      <w:lvlText w:val=""/>
      <w:lvlJc w:val="left"/>
      <w:pPr>
        <w:ind w:left="3317" w:hanging="360"/>
      </w:pPr>
      <w:rPr>
        <w:rFonts w:ascii="Symbol" w:hAnsi="Symbol" w:hint="default"/>
      </w:rPr>
    </w:lvl>
    <w:lvl w:ilvl="4" w:tplc="2C0C0003" w:tentative="1">
      <w:start w:val="1"/>
      <w:numFmt w:val="bullet"/>
      <w:lvlText w:val="o"/>
      <w:lvlJc w:val="left"/>
      <w:pPr>
        <w:ind w:left="4037" w:hanging="360"/>
      </w:pPr>
      <w:rPr>
        <w:rFonts w:ascii="Courier New" w:hAnsi="Courier New" w:cs="Courier New" w:hint="default"/>
      </w:rPr>
    </w:lvl>
    <w:lvl w:ilvl="5" w:tplc="2C0C0005" w:tentative="1">
      <w:start w:val="1"/>
      <w:numFmt w:val="bullet"/>
      <w:lvlText w:val=""/>
      <w:lvlJc w:val="left"/>
      <w:pPr>
        <w:ind w:left="4757" w:hanging="360"/>
      </w:pPr>
      <w:rPr>
        <w:rFonts w:ascii="Wingdings" w:hAnsi="Wingdings" w:hint="default"/>
      </w:rPr>
    </w:lvl>
    <w:lvl w:ilvl="6" w:tplc="2C0C0001" w:tentative="1">
      <w:start w:val="1"/>
      <w:numFmt w:val="bullet"/>
      <w:lvlText w:val=""/>
      <w:lvlJc w:val="left"/>
      <w:pPr>
        <w:ind w:left="5477" w:hanging="360"/>
      </w:pPr>
      <w:rPr>
        <w:rFonts w:ascii="Symbol" w:hAnsi="Symbol" w:hint="default"/>
      </w:rPr>
    </w:lvl>
    <w:lvl w:ilvl="7" w:tplc="2C0C0003" w:tentative="1">
      <w:start w:val="1"/>
      <w:numFmt w:val="bullet"/>
      <w:lvlText w:val="o"/>
      <w:lvlJc w:val="left"/>
      <w:pPr>
        <w:ind w:left="6197" w:hanging="360"/>
      </w:pPr>
      <w:rPr>
        <w:rFonts w:ascii="Courier New" w:hAnsi="Courier New" w:cs="Courier New" w:hint="default"/>
      </w:rPr>
    </w:lvl>
    <w:lvl w:ilvl="8" w:tplc="2C0C0005" w:tentative="1">
      <w:start w:val="1"/>
      <w:numFmt w:val="bullet"/>
      <w:lvlText w:val=""/>
      <w:lvlJc w:val="left"/>
      <w:pPr>
        <w:ind w:left="6917" w:hanging="360"/>
      </w:pPr>
      <w:rPr>
        <w:rFonts w:ascii="Wingdings" w:hAnsi="Wingdings" w:hint="default"/>
      </w:rPr>
    </w:lvl>
  </w:abstractNum>
  <w:abstractNum w:abstractNumId="2" w15:restartNumberingAfterBreak="0">
    <w:nsid w:val="157733DE"/>
    <w:multiLevelType w:val="hybridMultilevel"/>
    <w:tmpl w:val="1F92714A"/>
    <w:lvl w:ilvl="0" w:tplc="B5E83B90">
      <w:start w:val="1"/>
      <w:numFmt w:val="lowerLetter"/>
      <w:lvlText w:val="%1."/>
      <w:lvlJc w:val="left"/>
      <w:pPr>
        <w:ind w:left="1502"/>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1" w:tplc="631A73F6">
      <w:start w:val="1"/>
      <w:numFmt w:val="lowerLetter"/>
      <w:lvlText w:val="%2"/>
      <w:lvlJc w:val="left"/>
      <w:pPr>
        <w:ind w:left="223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2" w:tplc="31922E64">
      <w:start w:val="1"/>
      <w:numFmt w:val="lowerRoman"/>
      <w:lvlText w:val="%3"/>
      <w:lvlJc w:val="left"/>
      <w:pPr>
        <w:ind w:left="295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3" w:tplc="F7704CC0">
      <w:start w:val="1"/>
      <w:numFmt w:val="decimal"/>
      <w:lvlText w:val="%4"/>
      <w:lvlJc w:val="left"/>
      <w:pPr>
        <w:ind w:left="367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4" w:tplc="D4D23BFE">
      <w:start w:val="1"/>
      <w:numFmt w:val="lowerLetter"/>
      <w:lvlText w:val="%5"/>
      <w:lvlJc w:val="left"/>
      <w:pPr>
        <w:ind w:left="439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5" w:tplc="E36642A4">
      <w:start w:val="1"/>
      <w:numFmt w:val="lowerRoman"/>
      <w:lvlText w:val="%6"/>
      <w:lvlJc w:val="left"/>
      <w:pPr>
        <w:ind w:left="511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6" w:tplc="EE2A5A36">
      <w:start w:val="1"/>
      <w:numFmt w:val="decimal"/>
      <w:lvlText w:val="%7"/>
      <w:lvlJc w:val="left"/>
      <w:pPr>
        <w:ind w:left="583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7" w:tplc="2072109C">
      <w:start w:val="1"/>
      <w:numFmt w:val="lowerLetter"/>
      <w:lvlText w:val="%8"/>
      <w:lvlJc w:val="left"/>
      <w:pPr>
        <w:ind w:left="655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8" w:tplc="6D385EF2">
      <w:start w:val="1"/>
      <w:numFmt w:val="lowerRoman"/>
      <w:lvlText w:val="%9"/>
      <w:lvlJc w:val="left"/>
      <w:pPr>
        <w:ind w:left="727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abstractNum>
  <w:abstractNum w:abstractNumId="3" w15:restartNumberingAfterBreak="0">
    <w:nsid w:val="298D513F"/>
    <w:multiLevelType w:val="hybridMultilevel"/>
    <w:tmpl w:val="53F44A6A"/>
    <w:lvl w:ilvl="0" w:tplc="34C03048">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C27209F6">
      <w:start w:val="1"/>
      <w:numFmt w:val="bullet"/>
      <w:lvlText w:val="o"/>
      <w:lvlJc w:val="left"/>
      <w:pPr>
        <w:ind w:left="108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7D165234">
      <w:start w:val="1"/>
      <w:numFmt w:val="bullet"/>
      <w:lvlText w:val="▪"/>
      <w:lvlJc w:val="left"/>
      <w:pPr>
        <w:ind w:left="180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2562880C">
      <w:start w:val="1"/>
      <w:numFmt w:val="bullet"/>
      <w:lvlText w:val="•"/>
      <w:lvlJc w:val="left"/>
      <w:pPr>
        <w:ind w:left="252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BFC4363E">
      <w:start w:val="1"/>
      <w:numFmt w:val="bullet"/>
      <w:lvlText w:val="o"/>
      <w:lvlJc w:val="left"/>
      <w:pPr>
        <w:ind w:left="324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7ACEBB30">
      <w:start w:val="1"/>
      <w:numFmt w:val="bullet"/>
      <w:lvlText w:val="▪"/>
      <w:lvlJc w:val="left"/>
      <w:pPr>
        <w:ind w:left="39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CF442118">
      <w:start w:val="1"/>
      <w:numFmt w:val="bullet"/>
      <w:lvlText w:val="•"/>
      <w:lvlJc w:val="left"/>
      <w:pPr>
        <w:ind w:left="468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E9A4EBCE">
      <w:start w:val="1"/>
      <w:numFmt w:val="bullet"/>
      <w:lvlText w:val="o"/>
      <w:lvlJc w:val="left"/>
      <w:pPr>
        <w:ind w:left="540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C4663A56">
      <w:start w:val="1"/>
      <w:numFmt w:val="bullet"/>
      <w:lvlText w:val="▪"/>
      <w:lvlJc w:val="left"/>
      <w:pPr>
        <w:ind w:left="612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4" w15:restartNumberingAfterBreak="0">
    <w:nsid w:val="3D314C4B"/>
    <w:multiLevelType w:val="hybridMultilevel"/>
    <w:tmpl w:val="43B62676"/>
    <w:lvl w:ilvl="0" w:tplc="C2D61A20">
      <w:start w:val="1"/>
      <w:numFmt w:val="bullet"/>
      <w:lvlText w:val="•"/>
      <w:lvlJc w:val="left"/>
      <w:pPr>
        <w:ind w:left="150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A4165B5C">
      <w:start w:val="1"/>
      <w:numFmt w:val="bullet"/>
      <w:lvlText w:val="o"/>
      <w:lvlJc w:val="left"/>
      <w:pPr>
        <w:ind w:left="223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2CB81BF2">
      <w:start w:val="1"/>
      <w:numFmt w:val="bullet"/>
      <w:lvlText w:val="▪"/>
      <w:lvlJc w:val="left"/>
      <w:pPr>
        <w:ind w:left="295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7D78041A">
      <w:start w:val="1"/>
      <w:numFmt w:val="bullet"/>
      <w:lvlText w:val="•"/>
      <w:lvlJc w:val="left"/>
      <w:pPr>
        <w:ind w:left="367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C21A19A2">
      <w:start w:val="1"/>
      <w:numFmt w:val="bullet"/>
      <w:lvlText w:val="o"/>
      <w:lvlJc w:val="left"/>
      <w:pPr>
        <w:ind w:left="439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A34639F2">
      <w:start w:val="1"/>
      <w:numFmt w:val="bullet"/>
      <w:lvlText w:val="▪"/>
      <w:lvlJc w:val="left"/>
      <w:pPr>
        <w:ind w:left="511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88C0A532">
      <w:start w:val="1"/>
      <w:numFmt w:val="bullet"/>
      <w:lvlText w:val="•"/>
      <w:lvlJc w:val="left"/>
      <w:pPr>
        <w:ind w:left="583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F0E065B8">
      <w:start w:val="1"/>
      <w:numFmt w:val="bullet"/>
      <w:lvlText w:val="o"/>
      <w:lvlJc w:val="left"/>
      <w:pPr>
        <w:ind w:left="655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DF9AB144">
      <w:start w:val="1"/>
      <w:numFmt w:val="bullet"/>
      <w:lvlText w:val="▪"/>
      <w:lvlJc w:val="left"/>
      <w:pPr>
        <w:ind w:left="7277"/>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5" w15:restartNumberingAfterBreak="0">
    <w:nsid w:val="57761528"/>
    <w:multiLevelType w:val="hybridMultilevel"/>
    <w:tmpl w:val="A2E00C5E"/>
    <w:lvl w:ilvl="0" w:tplc="DADA759C">
      <w:start w:val="1"/>
      <w:numFmt w:val="bullet"/>
      <w:lvlText w:val="-"/>
      <w:lvlJc w:val="left"/>
      <w:pPr>
        <w:ind w:left="1502"/>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6E6CC3FA">
      <w:start w:val="1"/>
      <w:numFmt w:val="bullet"/>
      <w:lvlText w:val="o"/>
      <w:lvlJc w:val="left"/>
      <w:pPr>
        <w:ind w:left="223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2" w:tplc="09C66038">
      <w:start w:val="1"/>
      <w:numFmt w:val="bullet"/>
      <w:lvlText w:val="▪"/>
      <w:lvlJc w:val="left"/>
      <w:pPr>
        <w:ind w:left="295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3" w:tplc="CEB8032A">
      <w:start w:val="1"/>
      <w:numFmt w:val="bullet"/>
      <w:lvlText w:val="•"/>
      <w:lvlJc w:val="left"/>
      <w:pPr>
        <w:ind w:left="367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9BF4694A">
      <w:start w:val="1"/>
      <w:numFmt w:val="bullet"/>
      <w:lvlText w:val="o"/>
      <w:lvlJc w:val="left"/>
      <w:pPr>
        <w:ind w:left="439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5" w:tplc="9A4CF1E0">
      <w:start w:val="1"/>
      <w:numFmt w:val="bullet"/>
      <w:lvlText w:val="▪"/>
      <w:lvlJc w:val="left"/>
      <w:pPr>
        <w:ind w:left="511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6" w:tplc="CBAAE8E6">
      <w:start w:val="1"/>
      <w:numFmt w:val="bullet"/>
      <w:lvlText w:val="•"/>
      <w:lvlJc w:val="left"/>
      <w:pPr>
        <w:ind w:left="583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525E5020">
      <w:start w:val="1"/>
      <w:numFmt w:val="bullet"/>
      <w:lvlText w:val="o"/>
      <w:lvlJc w:val="left"/>
      <w:pPr>
        <w:ind w:left="655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8" w:tplc="3BEC4ECE">
      <w:start w:val="1"/>
      <w:numFmt w:val="bullet"/>
      <w:lvlText w:val="▪"/>
      <w:lvlJc w:val="left"/>
      <w:pPr>
        <w:ind w:left="7277"/>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abstractNum>
  <w:abstractNum w:abstractNumId="6" w15:restartNumberingAfterBreak="0">
    <w:nsid w:val="70D56FE7"/>
    <w:multiLevelType w:val="hybridMultilevel"/>
    <w:tmpl w:val="644E5D10"/>
    <w:lvl w:ilvl="0" w:tplc="C344A798">
      <w:start w:val="1"/>
      <w:numFmt w:val="lowerLetter"/>
      <w:lvlText w:val="%1."/>
      <w:lvlJc w:val="left"/>
      <w:pPr>
        <w:ind w:left="1500"/>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1" w:tplc="1C5C55B4">
      <w:start w:val="1"/>
      <w:numFmt w:val="lowerLetter"/>
      <w:lvlText w:val="%2"/>
      <w:lvlJc w:val="left"/>
      <w:pPr>
        <w:ind w:left="223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2" w:tplc="7690DBA8">
      <w:start w:val="1"/>
      <w:numFmt w:val="lowerRoman"/>
      <w:lvlText w:val="%3"/>
      <w:lvlJc w:val="left"/>
      <w:pPr>
        <w:ind w:left="295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3" w:tplc="3B7ECCA0">
      <w:start w:val="1"/>
      <w:numFmt w:val="decimal"/>
      <w:lvlText w:val="%4"/>
      <w:lvlJc w:val="left"/>
      <w:pPr>
        <w:ind w:left="367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4" w:tplc="B1B28788">
      <w:start w:val="1"/>
      <w:numFmt w:val="lowerLetter"/>
      <w:lvlText w:val="%5"/>
      <w:lvlJc w:val="left"/>
      <w:pPr>
        <w:ind w:left="439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5" w:tplc="CBA62A40">
      <w:start w:val="1"/>
      <w:numFmt w:val="lowerRoman"/>
      <w:lvlText w:val="%6"/>
      <w:lvlJc w:val="left"/>
      <w:pPr>
        <w:ind w:left="511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6" w:tplc="34C8362C">
      <w:start w:val="1"/>
      <w:numFmt w:val="decimal"/>
      <w:lvlText w:val="%7"/>
      <w:lvlJc w:val="left"/>
      <w:pPr>
        <w:ind w:left="583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7" w:tplc="C7F47A08">
      <w:start w:val="1"/>
      <w:numFmt w:val="lowerLetter"/>
      <w:lvlText w:val="%8"/>
      <w:lvlJc w:val="left"/>
      <w:pPr>
        <w:ind w:left="655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lvl w:ilvl="8" w:tplc="EDDA7974">
      <w:start w:val="1"/>
      <w:numFmt w:val="lowerRoman"/>
      <w:lvlText w:val="%9"/>
      <w:lvlJc w:val="left"/>
      <w:pPr>
        <w:ind w:left="7277"/>
      </w:pPr>
      <w:rPr>
        <w:rFonts w:ascii="Arial" w:eastAsia="Arial" w:hAnsi="Arial" w:cs="Arial"/>
        <w:b/>
        <w:bCs/>
        <w:i w:val="0"/>
        <w:strike w:val="0"/>
        <w:dstrike w:val="0"/>
        <w:color w:val="404040"/>
        <w:sz w:val="24"/>
        <w:szCs w:val="24"/>
        <w:u w:val="none" w:color="000000"/>
        <w:bdr w:val="none" w:sz="0" w:space="0" w:color="auto"/>
        <w:shd w:val="clear" w:color="auto" w:fill="auto"/>
        <w:vertAlign w:val="baseline"/>
      </w:rPr>
    </w:lvl>
  </w:abstractNum>
  <w:abstractNum w:abstractNumId="7" w15:restartNumberingAfterBreak="0">
    <w:nsid w:val="7D4B0B39"/>
    <w:multiLevelType w:val="hybridMultilevel"/>
    <w:tmpl w:val="91088C60"/>
    <w:lvl w:ilvl="0" w:tplc="A9D4AC5C">
      <w:start w:val="1"/>
      <w:numFmt w:val="bullet"/>
      <w:lvlText w:val="▪"/>
      <w:lvlJc w:val="left"/>
      <w:pPr>
        <w:ind w:left="464"/>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B814649E">
      <w:start w:val="1"/>
      <w:numFmt w:val="bullet"/>
      <w:lvlText w:val="o"/>
      <w:lvlJc w:val="left"/>
      <w:pPr>
        <w:ind w:left="1184"/>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5AD288DC">
      <w:start w:val="1"/>
      <w:numFmt w:val="bullet"/>
      <w:lvlText w:val="▪"/>
      <w:lvlJc w:val="left"/>
      <w:pPr>
        <w:ind w:left="1904"/>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F432B55E">
      <w:start w:val="1"/>
      <w:numFmt w:val="bullet"/>
      <w:lvlText w:val="•"/>
      <w:lvlJc w:val="left"/>
      <w:pPr>
        <w:ind w:left="2624"/>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5010D60C">
      <w:start w:val="1"/>
      <w:numFmt w:val="bullet"/>
      <w:lvlText w:val="o"/>
      <w:lvlJc w:val="left"/>
      <w:pPr>
        <w:ind w:left="3344"/>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0994BFE6">
      <w:start w:val="1"/>
      <w:numFmt w:val="bullet"/>
      <w:lvlText w:val="▪"/>
      <w:lvlJc w:val="left"/>
      <w:pPr>
        <w:ind w:left="4064"/>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70EC675C">
      <w:start w:val="1"/>
      <w:numFmt w:val="bullet"/>
      <w:lvlText w:val="•"/>
      <w:lvlJc w:val="left"/>
      <w:pPr>
        <w:ind w:left="4784"/>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B546B43E">
      <w:start w:val="1"/>
      <w:numFmt w:val="bullet"/>
      <w:lvlText w:val="o"/>
      <w:lvlJc w:val="left"/>
      <w:pPr>
        <w:ind w:left="5504"/>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564409A8">
      <w:start w:val="1"/>
      <w:numFmt w:val="bullet"/>
      <w:lvlText w:val="▪"/>
      <w:lvlJc w:val="left"/>
      <w:pPr>
        <w:ind w:left="6224"/>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num w:numId="1" w16cid:durableId="1320647033">
    <w:abstractNumId w:val="0"/>
  </w:num>
  <w:num w:numId="2" w16cid:durableId="1869029719">
    <w:abstractNumId w:val="4"/>
  </w:num>
  <w:num w:numId="3" w16cid:durableId="362095109">
    <w:abstractNumId w:val="2"/>
  </w:num>
  <w:num w:numId="4" w16cid:durableId="1462653407">
    <w:abstractNumId w:val="6"/>
  </w:num>
  <w:num w:numId="5" w16cid:durableId="236597925">
    <w:abstractNumId w:val="5"/>
  </w:num>
  <w:num w:numId="6" w16cid:durableId="1961909848">
    <w:abstractNumId w:val="3"/>
  </w:num>
  <w:num w:numId="7" w16cid:durableId="975373616">
    <w:abstractNumId w:val="7"/>
  </w:num>
  <w:num w:numId="8" w16cid:durableId="6319824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20"/>
    <w:rsid w:val="000E197F"/>
    <w:rsid w:val="00240E36"/>
    <w:rsid w:val="00761A8E"/>
    <w:rsid w:val="0097727F"/>
    <w:rsid w:val="00A93CBA"/>
    <w:rsid w:val="00B153F5"/>
    <w:rsid w:val="00D35498"/>
    <w:rsid w:val="00DC1020"/>
    <w:rsid w:val="00FD07E0"/>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60FD"/>
  <w15:docId w15:val="{1F7A9C41-169F-4F2A-9AAF-EE1CEFABE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M" w:eastAsia="fr-CM"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9" w:line="259" w:lineRule="auto"/>
      <w:ind w:left="807" w:right="5" w:hanging="10"/>
      <w:jc w:val="both"/>
    </w:pPr>
    <w:rPr>
      <w:rFonts w:ascii="Arial" w:eastAsia="Arial" w:hAnsi="Arial" w:cs="Arial"/>
      <w:color w:val="404040"/>
    </w:rPr>
  </w:style>
  <w:style w:type="paragraph" w:styleId="Titre1">
    <w:name w:val="heading 1"/>
    <w:next w:val="Normal"/>
    <w:link w:val="Titre1Car"/>
    <w:uiPriority w:val="9"/>
    <w:qFormat/>
    <w:pPr>
      <w:keepNext/>
      <w:keepLines/>
      <w:spacing w:after="0" w:line="259" w:lineRule="auto"/>
      <w:ind w:left="10" w:right="2975" w:hanging="10"/>
      <w:outlineLvl w:val="0"/>
    </w:pPr>
    <w:rPr>
      <w:rFonts w:ascii="Arial" w:eastAsia="Arial" w:hAnsi="Arial" w:cs="Arial"/>
      <w:b/>
      <w:color w:val="000000"/>
      <w:sz w:val="40"/>
    </w:rPr>
  </w:style>
  <w:style w:type="paragraph" w:styleId="Titre2">
    <w:name w:val="heading 2"/>
    <w:next w:val="Normal"/>
    <w:link w:val="Titre2Car"/>
    <w:uiPriority w:val="9"/>
    <w:unhideWhenUsed/>
    <w:qFormat/>
    <w:pPr>
      <w:keepNext/>
      <w:keepLines/>
      <w:spacing w:after="0" w:line="259" w:lineRule="auto"/>
      <w:ind w:left="10" w:right="2975" w:hanging="10"/>
      <w:outlineLvl w:val="1"/>
    </w:pPr>
    <w:rPr>
      <w:rFonts w:ascii="Arial" w:eastAsia="Arial" w:hAnsi="Arial" w:cs="Arial"/>
      <w:b/>
      <w:color w:val="000000"/>
      <w:sz w:val="40"/>
    </w:rPr>
  </w:style>
  <w:style w:type="paragraph" w:styleId="Titre3">
    <w:name w:val="heading 3"/>
    <w:next w:val="Normal"/>
    <w:link w:val="Titre3Car"/>
    <w:uiPriority w:val="9"/>
    <w:unhideWhenUsed/>
    <w:qFormat/>
    <w:pPr>
      <w:keepNext/>
      <w:keepLines/>
      <w:spacing w:after="0" w:line="259" w:lineRule="auto"/>
      <w:ind w:left="10" w:right="10092" w:hanging="10"/>
      <w:jc w:val="right"/>
      <w:outlineLvl w:val="2"/>
    </w:pPr>
    <w:rPr>
      <w:rFonts w:ascii="Arial" w:eastAsia="Arial" w:hAnsi="Arial" w:cs="Arial"/>
      <w:b/>
      <w:color w:val="A4B592"/>
      <w:sz w:val="36"/>
    </w:rPr>
  </w:style>
  <w:style w:type="paragraph" w:styleId="Titre4">
    <w:name w:val="heading 4"/>
    <w:next w:val="Normal"/>
    <w:link w:val="Titre4Car"/>
    <w:uiPriority w:val="9"/>
    <w:unhideWhenUsed/>
    <w:qFormat/>
    <w:pPr>
      <w:keepNext/>
      <w:keepLines/>
      <w:spacing w:after="74" w:line="259" w:lineRule="auto"/>
      <w:ind w:left="807" w:hanging="10"/>
      <w:outlineLvl w:val="3"/>
    </w:pPr>
    <w:rPr>
      <w:rFonts w:ascii="Arial" w:eastAsia="Arial" w:hAnsi="Arial" w:cs="Arial"/>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Arial" w:eastAsia="Arial" w:hAnsi="Arial" w:cs="Arial"/>
      <w:b/>
      <w:color w:val="000000"/>
      <w:sz w:val="40"/>
    </w:rPr>
  </w:style>
  <w:style w:type="character" w:customStyle="1" w:styleId="Titre4Car">
    <w:name w:val="Titre 4 Car"/>
    <w:link w:val="Titre4"/>
    <w:rPr>
      <w:rFonts w:ascii="Arial" w:eastAsia="Arial" w:hAnsi="Arial" w:cs="Arial"/>
      <w:b/>
      <w:color w:val="000000"/>
      <w:sz w:val="28"/>
    </w:rPr>
  </w:style>
  <w:style w:type="character" w:customStyle="1" w:styleId="Titre3Car">
    <w:name w:val="Titre 3 Car"/>
    <w:link w:val="Titre3"/>
    <w:rPr>
      <w:rFonts w:ascii="Arial" w:eastAsia="Arial" w:hAnsi="Arial" w:cs="Arial"/>
      <w:b/>
      <w:color w:val="A4B592"/>
      <w:sz w:val="36"/>
    </w:rPr>
  </w:style>
  <w:style w:type="character" w:customStyle="1" w:styleId="Titre1Car">
    <w:name w:val="Titre 1 Car"/>
    <w:link w:val="Titre1"/>
    <w:rPr>
      <w:rFonts w:ascii="Arial" w:eastAsia="Arial" w:hAnsi="Arial" w:cs="Arial"/>
      <w:b/>
      <w:color w:val="000000"/>
      <w:sz w:val="40"/>
    </w:rPr>
  </w:style>
  <w:style w:type="paragraph" w:styleId="TM1">
    <w:name w:val="toc 1"/>
    <w:hidden/>
    <w:pPr>
      <w:spacing w:after="137" w:line="259" w:lineRule="auto"/>
      <w:ind w:left="2502" w:right="15" w:hanging="10"/>
    </w:pPr>
    <w:rPr>
      <w:rFonts w:ascii="Times New Roman" w:eastAsia="Times New Roman" w:hAnsi="Times New Roman" w:cs="Times New Roman"/>
      <w:color w:val="4040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FD07E0"/>
    <w:pPr>
      <w:ind w:left="720"/>
      <w:contextualSpacing/>
    </w:pPr>
  </w:style>
  <w:style w:type="character" w:styleId="Lienhypertexte">
    <w:name w:val="Hyperlink"/>
    <w:basedOn w:val="Policepardfaut"/>
    <w:uiPriority w:val="99"/>
    <w:unhideWhenUsed/>
    <w:rsid w:val="00240E36"/>
    <w:rPr>
      <w:color w:val="467886" w:themeColor="hyperlink"/>
      <w:u w:val="single"/>
    </w:rPr>
  </w:style>
  <w:style w:type="character" w:styleId="Mentionnonrsolue">
    <w:name w:val="Unresolved Mention"/>
    <w:basedOn w:val="Policepardfaut"/>
    <w:uiPriority w:val="99"/>
    <w:semiHidden/>
    <w:unhideWhenUsed/>
    <w:rsid w:val="00240E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8.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9.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footer" Target="footer7.xm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10</Pages>
  <Words>1392</Words>
  <Characters>7659</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TravelJet</vt:lpstr>
    </vt:vector>
  </TitlesOfParts>
  <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TravelJet</dc:title>
  <dc:subject/>
  <dc:creator>Julia Mouton</dc:creator>
  <cp:keywords/>
  <cp:lastModifiedBy>NYAM NKOUE Samuel Gamaliel</cp:lastModifiedBy>
  <cp:revision>2</cp:revision>
  <dcterms:created xsi:type="dcterms:W3CDTF">2025-05-11T22:37:00Z</dcterms:created>
  <dcterms:modified xsi:type="dcterms:W3CDTF">2025-05-11T22:37:00Z</dcterms:modified>
</cp:coreProperties>
</file>