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F1FB8" w14:textId="6DA6577C" w:rsidR="003E1ACC" w:rsidRPr="00037CB1" w:rsidRDefault="00DB0DBF" w:rsidP="00DB0DBF">
      <w:pPr>
        <w:pStyle w:val="Titre1"/>
        <w:numPr>
          <w:ilvl w:val="0"/>
          <w:numId w:val="1"/>
        </w:numPr>
      </w:pPr>
      <w:r w:rsidRPr="00037CB1">
        <w:t xml:space="preserve">System’s parameters </w:t>
      </w:r>
    </w:p>
    <w:p w14:paraId="422A9771" w14:textId="4CD71FBC" w:rsidR="00DB0DBF" w:rsidRPr="00037CB1" w:rsidRDefault="00DB0DBF" w:rsidP="00DB0DBF">
      <w:r w:rsidRPr="00037CB1">
        <w:t>The system studied is the robot subdivided into three global parts (the head, the central body, the frame itself divided into the tank and the wheels compartments)</w:t>
      </w:r>
    </w:p>
    <w:p w14:paraId="1CB46E26" w14:textId="694AFC55" w:rsidR="00DB0DBF" w:rsidRPr="00037CB1" w:rsidRDefault="00DB0DBF" w:rsidP="00DB0DBF">
      <w:r w:rsidRPr="00037CB1">
        <w:t xml:space="preserve">The choice of some electronics parts of our system imposes us the following constraints: </w:t>
      </w:r>
    </w:p>
    <w:p w14:paraId="0E6E46EE" w14:textId="1B5E92D5" w:rsidR="0069057F" w:rsidRPr="00037CB1" w:rsidRDefault="0069057F" w:rsidP="00CF3A59">
      <w:pPr>
        <w:pStyle w:val="Paragraphedeliste"/>
        <w:numPr>
          <w:ilvl w:val="0"/>
          <w:numId w:val="2"/>
        </w:numPr>
      </w:pPr>
      <w:r w:rsidRPr="00037CB1">
        <w:t xml:space="preserve">Screen size: </w:t>
      </w:r>
    </w:p>
    <w:p w14:paraId="23FFE901" w14:textId="0580DD8D" w:rsidR="00CF3A59" w:rsidRPr="00037CB1" w:rsidRDefault="00D60556" w:rsidP="00CF3A59">
      <w:pPr>
        <w:pStyle w:val="Paragraphedeliste"/>
        <w:numPr>
          <w:ilvl w:val="0"/>
          <w:numId w:val="2"/>
        </w:numPr>
      </w:pPr>
      <w:r w:rsidRPr="00037CB1">
        <w:drawing>
          <wp:anchor distT="0" distB="0" distL="114300" distR="114300" simplePos="0" relativeHeight="251653120" behindDoc="0" locked="0" layoutInCell="1" allowOverlap="1" wp14:anchorId="47F26F52" wp14:editId="4902F60A">
            <wp:simplePos x="0" y="0"/>
            <wp:positionH relativeFrom="column">
              <wp:posOffset>280670</wp:posOffset>
            </wp:positionH>
            <wp:positionV relativeFrom="paragraph">
              <wp:posOffset>1415415</wp:posOffset>
            </wp:positionV>
            <wp:extent cx="5594985" cy="2202180"/>
            <wp:effectExtent l="0" t="0" r="0" b="0"/>
            <wp:wrapTopAndBottom/>
            <wp:docPr id="1808939039" name="Image 1" descr="Une image contenant diagramme, croquis, Dessin technique, Pl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39039" name="Image 1" descr="Une image contenant diagramme, croquis, Dessin technique, Plan&#10;&#10;Le contenu généré par l’IA peut êtr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98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626FD7F6" wp14:editId="3BC025A4">
            <wp:simplePos x="0" y="0"/>
            <wp:positionH relativeFrom="column">
              <wp:posOffset>151765</wp:posOffset>
            </wp:positionH>
            <wp:positionV relativeFrom="paragraph">
              <wp:posOffset>3811905</wp:posOffset>
            </wp:positionV>
            <wp:extent cx="6082030" cy="2736215"/>
            <wp:effectExtent l="0" t="0" r="0" b="0"/>
            <wp:wrapTopAndBottom/>
            <wp:docPr id="944342109" name="Image 2" descr="Une image contenant texte, croquis, dessin, ar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42109" name="Image 2" descr="Une image contenant texte, croquis, dessin, art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DBF" w:rsidRPr="00037CB1">
        <w:t xml:space="preserve">One battery size: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Li-ion:3.7V for 2600mAh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Length:6.5cm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Width:2.2cm</m:t>
                </m:r>
              </m:e>
              <m:e>
                <m:r>
                  <w:rPr>
                    <w:rFonts w:ascii="Cambria Math" w:hAnsi="Cambria Math"/>
                  </w:rPr>
                  <m:t>Depth:1.9cm</m:t>
                </m:r>
              </m:e>
            </m:eqArr>
          </m:e>
        </m:d>
        <m:r>
          <w:rPr>
            <w:rFonts w:ascii="Cambria Math" w:hAnsi="Cambria Math"/>
          </w:rPr>
          <m:t>,</m:t>
        </m:r>
      </m:oMath>
      <w:r w:rsidR="005F286B" w:rsidRPr="00037CB1">
        <w:rPr>
          <w:rFonts w:eastAsiaTheme="minorEastAsia"/>
        </w:rPr>
        <w:t xml:space="preserve"> because of the requirements energy of our system, we propose the configuration of </w:t>
      </w:r>
      <w:r w:rsidR="00117AEF" w:rsidRPr="00037CB1">
        <w:rPr>
          <w:rFonts w:eastAsiaTheme="minorEastAsia"/>
        </w:rPr>
        <w:t>3</w:t>
      </w:r>
      <w:r w:rsidR="005F286B" w:rsidRPr="00037CB1">
        <w:rPr>
          <w:rFonts w:eastAsiaTheme="minorEastAsia"/>
        </w:rPr>
        <w:t xml:space="preserve"> parallel of </w:t>
      </w:r>
      <w:r w:rsidR="00117AEF" w:rsidRPr="00037CB1">
        <w:rPr>
          <w:rFonts w:eastAsiaTheme="minorEastAsia"/>
        </w:rPr>
        <w:t>4</w:t>
      </w:r>
      <w:r w:rsidR="005F286B" w:rsidRPr="00037CB1">
        <w:rPr>
          <w:rFonts w:eastAsiaTheme="minorEastAsia"/>
        </w:rPr>
        <w:t xml:space="preserve"> series </w:t>
      </w:r>
      <w:r w:rsidR="00CF3A59" w:rsidRPr="00037CB1">
        <w:rPr>
          <w:rFonts w:eastAsiaTheme="minorEastAsia"/>
        </w:rPr>
        <w:t>such as the following configuration</w:t>
      </w:r>
      <w:r w:rsidR="0069057F" w:rsidRPr="00037CB1">
        <w:rPr>
          <w:rFonts w:eastAsiaTheme="minorEastAsia"/>
        </w:rPr>
        <w:t>, whose allows us to product 14</w:t>
      </w:r>
      <w:r>
        <w:rPr>
          <w:rFonts w:eastAsiaTheme="minorEastAsia"/>
        </w:rPr>
        <w:t>,</w:t>
      </w:r>
      <w:r w:rsidR="0069057F" w:rsidRPr="00037CB1">
        <w:rPr>
          <w:rFonts w:eastAsiaTheme="minorEastAsia"/>
        </w:rPr>
        <w:t>8V for 7</w:t>
      </w:r>
      <w:r>
        <w:rPr>
          <w:rFonts w:eastAsiaTheme="minorEastAsia"/>
        </w:rPr>
        <w:t>,</w:t>
      </w:r>
      <w:r w:rsidR="0069057F" w:rsidRPr="00037CB1">
        <w:rPr>
          <w:rFonts w:eastAsiaTheme="minorEastAsia"/>
        </w:rPr>
        <w:t>8Ah</w:t>
      </w:r>
      <w:r>
        <w:rPr>
          <w:rFonts w:eastAsiaTheme="minorEastAsia"/>
        </w:rPr>
        <w:t>.</w:t>
      </w:r>
      <w:r w:rsidRPr="00D60556">
        <w:t xml:space="preserve"> </w:t>
      </w:r>
    </w:p>
    <w:p w14:paraId="449D85EB" w14:textId="2FD069C5" w:rsidR="00CF3A59" w:rsidRPr="00037CB1" w:rsidRDefault="0069057F" w:rsidP="00CF3A59">
      <w:pPr>
        <w:pStyle w:val="Paragraphedeliste"/>
      </w:pPr>
      <w:r w:rsidRPr="00037CB1">
        <w:t>This configuration will require approximately 13.2cm of width for 13 cm of length.</w:t>
      </w:r>
    </w:p>
    <w:p w14:paraId="2D12BCF1" w14:textId="1DBDCA42" w:rsidR="005A7E07" w:rsidRPr="00037CB1" w:rsidRDefault="00740F16" w:rsidP="005A7E07">
      <w:r w:rsidRPr="00037CB1">
        <w:lastRenderedPageBreak/>
        <w:drawing>
          <wp:anchor distT="0" distB="0" distL="114300" distR="114300" simplePos="0" relativeHeight="251658240" behindDoc="0" locked="0" layoutInCell="1" allowOverlap="1" wp14:anchorId="28FA2C55" wp14:editId="7B836112">
            <wp:simplePos x="0" y="0"/>
            <wp:positionH relativeFrom="column">
              <wp:posOffset>235585</wp:posOffset>
            </wp:positionH>
            <wp:positionV relativeFrom="paragraph">
              <wp:posOffset>610870</wp:posOffset>
            </wp:positionV>
            <wp:extent cx="3741420" cy="2811780"/>
            <wp:effectExtent l="0" t="0" r="0" b="0"/>
            <wp:wrapTopAndBottom/>
            <wp:docPr id="7731887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8874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E07" w:rsidRPr="00037CB1">
        <w:t xml:space="preserve">With these constraints, we begin the sizing process with this figure: </w:t>
      </w:r>
    </w:p>
    <w:p w14:paraId="0EE87C18" w14:textId="31D6EFE4" w:rsidR="007D5715" w:rsidRPr="00037CB1" w:rsidRDefault="007D5715" w:rsidP="005A7E07"/>
    <w:p w14:paraId="319C5D22" w14:textId="33950B02" w:rsidR="00DB0DBF" w:rsidRPr="00037CB1" w:rsidRDefault="00DB0DBF" w:rsidP="00DB0DBF">
      <w:pPr>
        <w:pStyle w:val="Titre1"/>
        <w:numPr>
          <w:ilvl w:val="0"/>
          <w:numId w:val="1"/>
        </w:numPr>
      </w:pPr>
      <w:r w:rsidRPr="00037CB1">
        <w:t>System’s volume</w:t>
      </w:r>
    </w:p>
    <w:p w14:paraId="19837B00" w14:textId="578E834D" w:rsidR="00740F16" w:rsidRPr="00037CB1" w:rsidRDefault="00740F16" w:rsidP="00740F16">
      <w:pPr>
        <w:pStyle w:val="Titre2"/>
        <w:numPr>
          <w:ilvl w:val="0"/>
          <w:numId w:val="3"/>
        </w:numPr>
      </w:pPr>
      <w:r w:rsidRPr="00037CB1">
        <w:t xml:space="preserve">Central body volume </w:t>
      </w:r>
    </w:p>
    <w:p w14:paraId="0305E73C" w14:textId="600031AC" w:rsidR="00740F16" w:rsidRPr="00037CB1" w:rsidRDefault="00740F16" w:rsidP="00740F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=18*18*12≈4000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95B9C28" w14:textId="17857522" w:rsidR="00740F16" w:rsidRPr="00037CB1" w:rsidRDefault="00740F16" w:rsidP="00740F16">
      <w:pPr>
        <w:pStyle w:val="Titre2"/>
        <w:numPr>
          <w:ilvl w:val="0"/>
          <w:numId w:val="3"/>
        </w:numPr>
      </w:pPr>
      <w:r w:rsidRPr="00037CB1">
        <w:t xml:space="preserve">Tank volume </w:t>
      </w:r>
    </w:p>
    <w:p w14:paraId="6A2DDEC1" w14:textId="17944400" w:rsidR="00740F16" w:rsidRPr="00037CB1" w:rsidRDefault="00740F16" w:rsidP="00740F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*18*</m:t>
          </m:r>
          <m:r>
            <w:rPr>
              <w:rFonts w:ascii="Cambria Math" w:hAnsi="Cambria Math"/>
            </w:rPr>
            <m:t>18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000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8B1B090" w14:textId="7547A784" w:rsidR="00740F16" w:rsidRPr="00037CB1" w:rsidRDefault="00740F16" w:rsidP="00740F16">
      <w:pPr>
        <w:pStyle w:val="Titre2"/>
        <w:numPr>
          <w:ilvl w:val="0"/>
          <w:numId w:val="3"/>
        </w:numPr>
      </w:pPr>
      <w:r w:rsidRPr="00037CB1">
        <w:t>Head volume</w:t>
      </w:r>
    </w:p>
    <w:p w14:paraId="3BD21C0A" w14:textId="430FFCAA" w:rsidR="005C07FF" w:rsidRPr="00037CB1" w:rsidRDefault="00E44128" w:rsidP="00E44128">
      <w:pPr>
        <w:spacing w:after="0"/>
        <w:rPr>
          <w:rFonts w:eastAsiaTheme="minorEastAsia"/>
        </w:rPr>
      </w:pPr>
      <w:r w:rsidRPr="00037CB1">
        <w:drawing>
          <wp:anchor distT="0" distB="0" distL="114300" distR="114300" simplePos="0" relativeHeight="251665408" behindDoc="0" locked="0" layoutInCell="1" allowOverlap="1" wp14:anchorId="2B6BA34D" wp14:editId="1A304893">
            <wp:simplePos x="0" y="0"/>
            <wp:positionH relativeFrom="column">
              <wp:posOffset>708025</wp:posOffset>
            </wp:positionH>
            <wp:positionV relativeFrom="paragraph">
              <wp:posOffset>1089025</wp:posOffset>
            </wp:positionV>
            <wp:extent cx="2624455" cy="1272540"/>
            <wp:effectExtent l="0" t="0" r="0" b="0"/>
            <wp:wrapTopAndBottom/>
            <wp:docPr id="18575907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9071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63F" w:rsidRPr="00037CB1">
        <w:t xml:space="preserve">We suppose that the head is an elliptical dome included in a cylinder of 6 cm of length for 18cm of diameter. And we found out that the best approximation of the head cure of R2D2 is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37263F" w:rsidRPr="00037CB1">
        <w:rPr>
          <w:rFonts w:eastAsiaTheme="minorEastAsia"/>
        </w:rPr>
        <w:t xml:space="preserve">. We consider an elementary surface at the altitude </w:t>
      </w:r>
      <w:r w:rsidR="005C07FF" w:rsidRPr="00037CB1">
        <w:rPr>
          <w:rFonts w:eastAsiaTheme="minorEastAsia"/>
        </w:rPr>
        <w:t>z in the zone delimited by the head curve.</w:t>
      </w:r>
    </w:p>
    <w:p w14:paraId="2FA0F70A" w14:textId="77777777" w:rsidR="00E44128" w:rsidRPr="00037CB1" w:rsidRDefault="005C07FF" w:rsidP="00E44128">
      <w:pPr>
        <w:spacing w:before="240" w:after="0"/>
        <w:rPr>
          <w:rFonts w:eastAsiaTheme="minorEastAsia"/>
        </w:rPr>
      </w:pPr>
      <w:r w:rsidRPr="00037CB1">
        <w:rPr>
          <w:rFonts w:eastAsiaTheme="minorEastAsia"/>
        </w:rPr>
        <w:t xml:space="preserve">The area of those surface is </w:t>
      </w:r>
      <m:oMath>
        <m:r>
          <w:rPr>
            <w:rFonts w:ascii="Cambria Math" w:eastAsiaTheme="minorEastAsia" w:hAnsi="Cambria Math"/>
          </w:rPr>
          <m:t>A=π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R-dr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-πRdr </m:t>
        </m:r>
      </m:oMath>
    </w:p>
    <w:p w14:paraId="22010110" w14:textId="20106289" w:rsidR="00A87D65" w:rsidRPr="00037CB1" w:rsidRDefault="00E44128" w:rsidP="00E441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(the element dr supposed the smallest,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dr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2 </m:t>
              </m:r>
            </m:sup>
          </m:sSup>
          <m:r>
            <w:rPr>
              <w:rFonts w:ascii="Cambria Math" w:eastAsiaTheme="minorEastAsia" w:hAnsi="Cambria Math"/>
            </w:rPr>
            <m:t>is for sure inexistant in the same consideration.</m:t>
          </m:r>
        </m:oMath>
      </m:oMathPara>
    </w:p>
    <w:p w14:paraId="4764530F" w14:textId="12F9E0B2" w:rsidR="00E44128" w:rsidRPr="00037CB1" w:rsidRDefault="00E44128" w:rsidP="00E44128">
      <w:pPr>
        <w:rPr>
          <w:rFonts w:eastAsiaTheme="minorEastAsia"/>
        </w:rPr>
      </w:pPr>
      <w:r w:rsidRPr="00037CB1">
        <w:rPr>
          <w:rFonts w:eastAsiaTheme="minorEastAsia"/>
        </w:rPr>
        <w:lastRenderedPageBreak/>
        <w:t xml:space="preserve">So, the value of the volume inside the head is: </w:t>
      </w:r>
    </w:p>
    <w:p w14:paraId="27B0A59E" w14:textId="77777777" w:rsidR="00E44128" w:rsidRPr="00037CB1" w:rsidRDefault="00E44128" w:rsidP="00E441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H-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r>
                <w:rPr>
                  <w:rFonts w:ascii="Cambria Math" w:eastAsiaTheme="minorEastAsia" w:hAnsi="Cambria Math"/>
                </w:rPr>
                <m:t>πRz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>dr</m:t>
              </m:r>
            </m:e>
          </m:nary>
          <m:r>
            <w:rPr>
              <w:rFonts w:ascii="Cambria Math" w:eastAsiaTheme="minorEastAsia" w:hAnsi="Cambria Math"/>
            </w:rPr>
            <m:t>=πH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</w:rPr>
                    <m:t>dr</m:t>
                  </m:r>
                </m:e>
              </m:nary>
            </m:e>
          </m:d>
        </m:oMath>
      </m:oMathPara>
    </w:p>
    <w:p w14:paraId="26517F86" w14:textId="77777777" w:rsidR="00EB7FC1" w:rsidRPr="00037CB1" w:rsidRDefault="00E44128" w:rsidP="00E441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πH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arcsin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</m:e>
                      </m:func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bSup>
            </m:e>
          </m:d>
        </m:oMath>
      </m:oMathPara>
    </w:p>
    <w:p w14:paraId="0D7728A3" w14:textId="77777777" w:rsidR="00EB7FC1" w:rsidRPr="00037CB1" w:rsidRDefault="00EB7FC1" w:rsidP="00E4412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où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=πH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</m:oMath>
      </m:oMathPara>
    </w:p>
    <w:p w14:paraId="6A92A61F" w14:textId="4F51A45F" w:rsidR="00E44128" w:rsidRPr="00037CB1" w:rsidRDefault="00EB7FC1" w:rsidP="00E44128">
      <w:pPr>
        <w:rPr>
          <w:rFonts w:eastAsiaTheme="minorEastAsia"/>
        </w:rPr>
      </w:pPr>
      <w:r w:rsidRPr="00037CB1">
        <w:rPr>
          <w:rFonts w:eastAsiaTheme="minorEastAsia"/>
        </w:rPr>
        <w:t xml:space="preserve">And </w:t>
      </w:r>
      <w:r w:rsidR="008F1BBC" w:rsidRPr="00037CB1">
        <w:rPr>
          <w:rFonts w:eastAsiaTheme="minorEastAsia"/>
        </w:rPr>
        <w:t>with</w:t>
      </w:r>
      <w:r w:rsidRPr="00037CB1">
        <w:rPr>
          <w:rFonts w:eastAsiaTheme="minorEastAsia"/>
        </w:rPr>
        <w:t xml:space="preserve"> the numeric application, the result is: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=π*6*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18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1310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66A63EC" w14:textId="54F618FE" w:rsidR="009779A0" w:rsidRPr="00037CB1" w:rsidRDefault="009779A0" w:rsidP="009779A0">
      <w:pPr>
        <w:pStyle w:val="Titre2"/>
        <w:numPr>
          <w:ilvl w:val="0"/>
          <w:numId w:val="3"/>
        </w:numPr>
        <w:rPr>
          <w:rFonts w:eastAsiaTheme="minorEastAsia"/>
        </w:rPr>
      </w:pPr>
      <w:r w:rsidRPr="00037CB1">
        <w:rPr>
          <w:rFonts w:eastAsiaTheme="minorEastAsia"/>
        </w:rPr>
        <w:t>Volume final</w:t>
      </w:r>
    </w:p>
    <w:p w14:paraId="57D2A8FE" w14:textId="30F1311B" w:rsidR="009779A0" w:rsidRPr="00037CB1" w:rsidRDefault="009779A0" w:rsidP="009779A0">
      <w:pPr>
        <w:rPr>
          <w:rFonts w:eastAsiaTheme="minorEastAsia"/>
        </w:rPr>
      </w:pPr>
      <w:r w:rsidRPr="00037CB1">
        <w:t xml:space="preserve">we consider </w:t>
      </w:r>
      <w:r w:rsidRPr="00037CB1">
        <w:t>the volume</w:t>
      </w:r>
      <w:r w:rsidRPr="00037CB1">
        <w:t xml:space="preserve"> of the wheel container equal to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100</m:t>
        </m:r>
        <m:r>
          <w:rPr>
            <w:rFonts w:ascii="Cambria Math" w:eastAsiaTheme="minorEastAsia" w:hAnsi="Cambria Math"/>
          </w:rPr>
          <m:t>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037CB1">
        <w:rPr>
          <w:rFonts w:eastAsiaTheme="minorEastAsia"/>
        </w:rPr>
        <w:t xml:space="preserve"> (400*2+200)</w:t>
      </w:r>
    </w:p>
    <w:p w14:paraId="6BE7BDB9" w14:textId="067BBDAE" w:rsidR="009779A0" w:rsidRPr="00037CB1" w:rsidRDefault="009779A0" w:rsidP="009779A0">
      <w:pPr>
        <w:rPr>
          <w:rFonts w:eastAsiaTheme="minorEastAsia"/>
        </w:rPr>
      </w:pPr>
      <w:r w:rsidRPr="00037CB1">
        <w:rPr>
          <w:rFonts w:eastAsiaTheme="minorEastAsia"/>
        </w:rPr>
        <w:t xml:space="preserve">With this supposition, we conclude that the volume of all the system is </w:t>
      </w:r>
      <m:oMath>
        <m:r>
          <w:rPr>
            <w:rFonts w:ascii="Cambria Math" w:eastAsiaTheme="minorEastAsia" w:hAnsi="Cambria Math"/>
          </w:rPr>
          <m:t>7</m:t>
        </m:r>
        <m:r>
          <w:rPr>
            <w:rFonts w:ascii="Cambria Math" w:eastAsiaTheme="minorEastAsia" w:hAnsi="Cambria Math"/>
          </w:rPr>
          <m:t>310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25B0A85" w14:textId="035C2FEF" w:rsidR="009779A0" w:rsidRPr="00037CB1" w:rsidRDefault="009779A0" w:rsidP="009779A0">
      <w:r w:rsidRPr="00037CB1">
        <w:rPr>
          <w:rFonts w:eastAsiaTheme="minorEastAsia"/>
        </w:rPr>
        <w:t>So, we can conclude that the mass of our system is approximately 16</w:t>
      </w:r>
      <w:r w:rsidR="00833513" w:rsidRPr="00037CB1">
        <w:rPr>
          <w:rFonts w:eastAsiaTheme="minorEastAsia"/>
        </w:rPr>
        <w:t>,1</w:t>
      </w:r>
      <w:r w:rsidRPr="00037CB1">
        <w:rPr>
          <w:rFonts w:eastAsiaTheme="minorEastAsia"/>
        </w:rPr>
        <w:t>Kg (by oversizing him supposing that the entire system will be full of the matter of the hull whose is the PTFE with the density of 2.2g/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037CB1">
        <w:rPr>
          <w:rFonts w:eastAsiaTheme="minorEastAsia"/>
        </w:rPr>
        <w:t>).</w:t>
      </w:r>
    </w:p>
    <w:p w14:paraId="08121E86" w14:textId="3719E828" w:rsidR="00DB0DBF" w:rsidRPr="00037CB1" w:rsidRDefault="00DB0DBF" w:rsidP="00DB0DBF">
      <w:pPr>
        <w:pStyle w:val="Titre1"/>
        <w:numPr>
          <w:ilvl w:val="0"/>
          <w:numId w:val="1"/>
        </w:numPr>
        <w:ind w:left="567"/>
      </w:pPr>
      <w:r w:rsidRPr="00037CB1">
        <w:t xml:space="preserve">Required strength </w:t>
      </w:r>
    </w:p>
    <w:p w14:paraId="5754DB29" w14:textId="66CA7441" w:rsidR="009779A0" w:rsidRPr="00037CB1" w:rsidRDefault="009779A0" w:rsidP="009779A0">
      <w:r w:rsidRPr="00037CB1">
        <w:t>Firstly, we suppose that the speed of our system will be between 0 to 18Km/h and that his optimal speed is at 9Km/h</w:t>
      </w:r>
      <w:r w:rsidR="00833513" w:rsidRPr="00037CB1">
        <w:t xml:space="preserve"> that to say 2.5m/s for an acceleration of 0.25m/s².</w:t>
      </w:r>
    </w:p>
    <w:p w14:paraId="0A2A2B35" w14:textId="73578E77" w:rsidR="00833513" w:rsidRPr="00037CB1" w:rsidRDefault="00833513" w:rsidP="009779A0">
      <w:r w:rsidRPr="00037CB1">
        <w:t>The applicated strength is:</w:t>
      </w:r>
    </w:p>
    <w:p w14:paraId="2A56032F" w14:textId="5D9CFB2B" w:rsidR="00833513" w:rsidRPr="00037CB1" w:rsidRDefault="00833513" w:rsidP="00833513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037CB1">
        <w:t xml:space="preserve">The </w:t>
      </w:r>
      <w:r w:rsidRPr="00037CB1">
        <w:t>weight</w:t>
      </w:r>
      <w:r w:rsidRPr="00037CB1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</w:p>
    <w:p w14:paraId="23DFAEEF" w14:textId="38B5F61C" w:rsidR="00833513" w:rsidRPr="00037CB1" w:rsidRDefault="00833513" w:rsidP="00833513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037CB1">
        <w:rPr>
          <w:rFonts w:eastAsiaTheme="minorEastAsia"/>
        </w:rPr>
        <w:t xml:space="preserve">The vertical reaction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</w:p>
    <w:p w14:paraId="609F59F5" w14:textId="4612679B" w:rsidR="00833513" w:rsidRPr="00037CB1" w:rsidRDefault="00833513" w:rsidP="00833513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037CB1">
        <w:rPr>
          <w:rFonts w:eastAsiaTheme="minorEastAsia"/>
        </w:rPr>
        <w:t xml:space="preserve">The friction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Pr="00037CB1">
        <w:rPr>
          <w:rFonts w:eastAsiaTheme="minorEastAsia"/>
        </w:rPr>
        <w:t xml:space="preserve"> </w:t>
      </w:r>
    </w:p>
    <w:p w14:paraId="4852A791" w14:textId="2D1E2018" w:rsidR="00833513" w:rsidRPr="00037CB1" w:rsidRDefault="00833513" w:rsidP="00833513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037CB1">
        <w:rPr>
          <w:rFonts w:eastAsiaTheme="minorEastAsia"/>
        </w:rPr>
        <w:t xml:space="preserve">The engine strength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</w:p>
    <w:p w14:paraId="67CDF1F8" w14:textId="7C79AA15" w:rsidR="00833513" w:rsidRPr="00037CB1" w:rsidRDefault="00833513" w:rsidP="00833513">
      <w:pPr>
        <w:rPr>
          <w:rFonts w:eastAsiaTheme="minorEastAsia"/>
        </w:rPr>
      </w:pPr>
      <w:r w:rsidRPr="00037CB1">
        <w:rPr>
          <w:rFonts w:eastAsiaTheme="minorEastAsia"/>
        </w:rPr>
        <w:t xml:space="preserve">The application of the inertia principle gives us: </w:t>
      </w:r>
    </w:p>
    <w:p w14:paraId="097F115A" w14:textId="2CC63362" w:rsidR="00833513" w:rsidRPr="00037CB1" w:rsidRDefault="00833513" w:rsidP="00833513">
      <w:pPr>
        <w:ind w:right="-993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/>
          </w:rPr>
          <m:t>+</m:t>
        </m:r>
        <m:acc>
          <m:accPr>
            <m:chr m:val="⃗"/>
            <m:ctrlPr>
              <w:rPr>
                <w:rFonts w:ascii="Cambria Math" w:eastAsiaTheme="minorEastAsia"/>
                <w:i/>
              </w:rPr>
            </m:ctrlPr>
          </m:accPr>
          <m:e>
            <m:r>
              <w:rPr>
                <w:rFonts w:ascii="Cambria Math" w:eastAsiaTheme="minorEastAsia"/>
              </w:rPr>
              <m:t>R</m:t>
            </m:r>
          </m:e>
        </m:acc>
        <m:r>
          <w:rPr>
            <w:rFonts w:ascii="Cambria Math" w:eastAsiaTheme="minorEastAsia"/>
          </w:rPr>
          <m:t>+</m:t>
        </m:r>
        <m:acc>
          <m:accPr>
            <m:chr m:val="⃗"/>
            <m:ctrlPr>
              <w:rPr>
                <w:rFonts w:ascii="Cambria Math" w:eastAsiaTheme="minorEastAsia"/>
                <w:i/>
              </w:rPr>
            </m:ctrlPr>
          </m:accPr>
          <m:e>
            <m:r>
              <w:rPr>
                <w:rFonts w:ascii="Cambria Math" w:eastAsiaTheme="minorEastAsia"/>
              </w:rPr>
              <m:t>F</m:t>
            </m:r>
          </m:e>
        </m:acc>
        <m:r>
          <w:rPr>
            <w:rFonts w:ascii="Cambria Math" w:eastAsiaTheme="minorEastAsia"/>
          </w:rPr>
          <m:t>+</m:t>
        </m:r>
        <m:acc>
          <m:accPr>
            <m:chr m:val="⃗"/>
            <m:ctrlPr>
              <w:rPr>
                <w:rFonts w:ascii="Cambria Math" w:eastAsiaTheme="minorEastAsia"/>
                <w:i/>
              </w:rPr>
            </m:ctrlPr>
          </m:accPr>
          <m:e>
            <m:r>
              <w:rPr>
                <w:rFonts w:ascii="Cambria Math" w:eastAsiaTheme="minorEastAsia"/>
              </w:rPr>
              <m:t>P</m:t>
            </m:r>
          </m:e>
        </m:acc>
        <m:r>
          <w:rPr>
            <w:rFonts w:ascii="Cambria Math" w:eastAsiaTheme="minorEastAsia"/>
          </w:rPr>
          <m:t>=m</m:t>
        </m:r>
        <m:acc>
          <m:accPr>
            <m:chr m:val="⃗"/>
            <m:ctrlPr>
              <w:rPr>
                <w:rFonts w:ascii="Cambria Math" w:eastAsiaTheme="minorEastAsia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γ</m:t>
            </m:r>
          </m:e>
        </m:acc>
      </m:oMath>
      <w:r w:rsidRPr="00037CB1">
        <w:rPr>
          <w:rFonts w:eastAsiaTheme="minorEastAsia"/>
        </w:rPr>
        <w:t xml:space="preserve">; so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=m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γ</m:t>
            </m:r>
          </m:e>
        </m:acc>
      </m:oMath>
      <w:r w:rsidRPr="00037CB1">
        <w:rPr>
          <w:rFonts w:eastAsiaTheme="minorEastAsia"/>
        </w:rPr>
        <w:t xml:space="preserve">; so </w:t>
      </w:r>
      <m:oMath>
        <m:r>
          <w:rPr>
            <w:rFonts w:ascii="Cambria Math" w:eastAsiaTheme="minorEastAsia" w:hAnsi="Cambria Math"/>
          </w:rPr>
          <m:t>F=mγ+f=16.1*0.25+0.6*16.1*9.8=98.693N</m:t>
        </m:r>
      </m:oMath>
    </w:p>
    <w:p w14:paraId="0E9AA030" w14:textId="6717C53B" w:rsidR="00833513" w:rsidRPr="00037CB1" w:rsidRDefault="00833513" w:rsidP="00833513">
      <w:pPr>
        <w:ind w:right="-993"/>
        <w:rPr>
          <w:rFonts w:eastAsiaTheme="minorEastAsia"/>
        </w:rPr>
      </w:pPr>
      <w:r w:rsidRPr="00037CB1">
        <w:rPr>
          <w:rFonts w:eastAsiaTheme="minorEastAsia"/>
        </w:rPr>
        <w:t>So</w:t>
      </w:r>
      <w:r w:rsidR="00400B00" w:rsidRPr="00037CB1">
        <w:rPr>
          <w:rFonts w:eastAsiaTheme="minorEastAsia"/>
        </w:rPr>
        <w:t>,</w:t>
      </w:r>
      <w:r w:rsidRPr="00037CB1">
        <w:rPr>
          <w:rFonts w:eastAsiaTheme="minorEastAsia"/>
        </w:rPr>
        <w:t xml:space="preserve"> each </w:t>
      </w:r>
      <w:r w:rsidR="00400B00" w:rsidRPr="00037CB1">
        <w:rPr>
          <w:rFonts w:eastAsiaTheme="minorEastAsia"/>
        </w:rPr>
        <w:t>wheel</w:t>
      </w:r>
      <w:r w:rsidRPr="00037CB1">
        <w:rPr>
          <w:rFonts w:eastAsiaTheme="minorEastAsia"/>
        </w:rPr>
        <w:t xml:space="preserve"> </w:t>
      </w:r>
      <w:r w:rsidR="00400B00" w:rsidRPr="00037CB1">
        <w:rPr>
          <w:rFonts w:eastAsiaTheme="minorEastAsia"/>
        </w:rPr>
        <w:t>must</w:t>
      </w:r>
      <w:r w:rsidRPr="00037CB1">
        <w:rPr>
          <w:rFonts w:eastAsiaTheme="minorEastAsia"/>
        </w:rPr>
        <w:t xml:space="preserve"> give approximately 50N </w:t>
      </w:r>
    </w:p>
    <w:p w14:paraId="0DCCE416" w14:textId="6BCD668C" w:rsidR="00DB0DBF" w:rsidRPr="00037CB1" w:rsidRDefault="00DB0DBF" w:rsidP="00DB0DBF">
      <w:pPr>
        <w:pStyle w:val="Titre1"/>
        <w:numPr>
          <w:ilvl w:val="0"/>
          <w:numId w:val="1"/>
        </w:numPr>
        <w:ind w:left="567"/>
      </w:pPr>
      <w:r w:rsidRPr="00037CB1">
        <w:t>Required power</w:t>
      </w:r>
    </w:p>
    <w:p w14:paraId="6CA91199" w14:textId="2542274F" w:rsidR="00DB0DBF" w:rsidRPr="00037CB1" w:rsidRDefault="007B5548" w:rsidP="00DB0DBF">
      <w:pPr>
        <w:rPr>
          <w:rFonts w:eastAsiaTheme="minorEastAsia"/>
        </w:rPr>
      </w:pPr>
      <w:r w:rsidRPr="00037CB1">
        <w:t>We earlier suppose that the volume of the wheels containers is up to 1000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037CB1">
        <w:rPr>
          <w:rFonts w:eastAsiaTheme="minorEastAsia"/>
        </w:rPr>
        <w:t xml:space="preserve">, considering one container, who was supposed to have a volume of </w:t>
      </w:r>
      <m:oMath>
        <m:r>
          <w:rPr>
            <w:rFonts w:ascii="Cambria Math" w:eastAsiaTheme="minorEastAsia" w:hAnsi="Cambria Math"/>
          </w:rPr>
          <m:t>400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037CB1">
        <w:rPr>
          <w:rFonts w:eastAsiaTheme="minorEastAsia"/>
        </w:rPr>
        <w:t xml:space="preserve">, we can consider that one wheel has a volume of </w:t>
      </w:r>
      <m:oMath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00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and that only 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00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037CB1">
        <w:rPr>
          <w:rFonts w:eastAsiaTheme="minorEastAsia"/>
        </w:rPr>
        <w:t xml:space="preserve"> is in the </w:t>
      </w:r>
      <w:r w:rsidRPr="00037CB1">
        <w:rPr>
          <w:rFonts w:eastAsiaTheme="minorEastAsia"/>
        </w:rPr>
        <w:lastRenderedPageBreak/>
        <w:t xml:space="preserve">container. With that, we impose that the size of the wheel is </w:t>
      </w:r>
      <w:r w:rsidR="00037CB1" w:rsidRPr="00037CB1">
        <w:rPr>
          <w:rFonts w:eastAsiaTheme="minorEastAsia"/>
        </w:rPr>
        <w:t xml:space="preserve">11.2cm </w:t>
      </w:r>
      <w:proofErr w:type="gramStart"/>
      <w:r w:rsidR="00037CB1" w:rsidRPr="00037CB1">
        <w:rPr>
          <w:rFonts w:eastAsiaTheme="minorEastAsia"/>
        </w:rPr>
        <w:t>of</w:t>
      </w:r>
      <w:proofErr w:type="gramEnd"/>
      <w:r w:rsidR="00037CB1" w:rsidRPr="00037CB1">
        <w:rPr>
          <w:rFonts w:eastAsiaTheme="minorEastAsia"/>
        </w:rPr>
        <w:t xml:space="preserve"> diameter and </w:t>
      </w:r>
      <w:r w:rsidR="00C31A94">
        <w:rPr>
          <w:rFonts w:eastAsiaTheme="minorEastAsia"/>
        </w:rPr>
        <w:t>2.03</w:t>
      </w:r>
      <w:r w:rsidR="00037CB1" w:rsidRPr="00037CB1">
        <w:rPr>
          <w:rFonts w:eastAsiaTheme="minorEastAsia"/>
        </w:rPr>
        <w:t xml:space="preserve">cm in width. </w:t>
      </w:r>
    </w:p>
    <w:p w14:paraId="5763607F" w14:textId="77777777" w:rsidR="00037CB1" w:rsidRPr="00037CB1" w:rsidRDefault="00037CB1" w:rsidP="00DB0DBF">
      <w:pPr>
        <w:rPr>
          <w:rFonts w:eastAsiaTheme="minorEastAsia"/>
        </w:rPr>
      </w:pPr>
      <w:r w:rsidRPr="00037CB1">
        <w:rPr>
          <w:rFonts w:eastAsiaTheme="minorEastAsia"/>
        </w:rPr>
        <w:t xml:space="preserve">So, we conclude that the required engine couple given must be </w:t>
      </w:r>
    </w:p>
    <w:p w14:paraId="4FA2959F" w14:textId="252CCB38" w:rsidR="00037CB1" w:rsidRPr="00037CB1" w:rsidRDefault="00037CB1" w:rsidP="00DB0D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=F*r=50*0.056=2.8N.m.</m:t>
          </m:r>
        </m:oMath>
      </m:oMathPara>
    </w:p>
    <w:p w14:paraId="13B3EDBF" w14:textId="6CA919DE" w:rsidR="00037CB1" w:rsidRPr="00037CB1" w:rsidRDefault="00037CB1" w:rsidP="00DB0DBF">
      <w:pPr>
        <w:rPr>
          <w:rFonts w:eastAsiaTheme="minorEastAsia"/>
        </w:rPr>
      </w:pPr>
      <w:r w:rsidRPr="00037CB1">
        <w:rPr>
          <w:rFonts w:eastAsiaTheme="minorEastAsia"/>
        </w:rPr>
        <w:t>So, every engine must give a couple of 2,8N.m.</w:t>
      </w:r>
    </w:p>
    <w:p w14:paraId="36456AED" w14:textId="5284A313" w:rsidR="00037CB1" w:rsidRDefault="00037CB1" w:rsidP="00DB0DBF">
      <w:pPr>
        <w:rPr>
          <w:rFonts w:eastAsiaTheme="minorEastAsia"/>
        </w:rPr>
      </w:pPr>
      <w:r>
        <w:rPr>
          <w:rFonts w:eastAsiaTheme="minorEastAsia"/>
        </w:rPr>
        <w:t>We want our wheels to have a speed of 2,5 m/s that to say 500tr/min (~426.31tr/min) for a diameter of 11.2 cm that to say a perimeter of 0.352m.</w:t>
      </w:r>
    </w:p>
    <w:p w14:paraId="19703C6E" w14:textId="58EE7AD8" w:rsidR="00037CB1" w:rsidRDefault="00037CB1" w:rsidP="00DB0DBF">
      <w:pPr>
        <w:rPr>
          <w:rFonts w:eastAsiaTheme="minorEastAsia"/>
        </w:rPr>
      </w:pPr>
      <w:r>
        <w:rPr>
          <w:rFonts w:eastAsiaTheme="minorEastAsia"/>
        </w:rPr>
        <w:t xml:space="preserve">We conclude </w:t>
      </w:r>
      <w:r w:rsidR="00C31A94">
        <w:rPr>
          <w:rFonts w:eastAsiaTheme="minorEastAsia"/>
        </w:rPr>
        <w:t>that</w:t>
      </w:r>
      <w:r>
        <w:rPr>
          <w:rFonts w:eastAsiaTheme="minorEastAsia"/>
        </w:rPr>
        <w:t xml:space="preserve"> the engine </w:t>
      </w:r>
      <w:r w:rsidR="00C31A94">
        <w:rPr>
          <w:rFonts w:eastAsiaTheme="minorEastAsia"/>
        </w:rPr>
        <w:t>must</w:t>
      </w:r>
      <w:r>
        <w:rPr>
          <w:rFonts w:eastAsiaTheme="minorEastAsia"/>
        </w:rPr>
        <w:t xml:space="preserve"> train the wheel to 44.64rad/s, equivalent to P=44.64*</w:t>
      </w:r>
      <w:r w:rsidR="00C31A94">
        <w:rPr>
          <w:rFonts w:eastAsiaTheme="minorEastAsia"/>
        </w:rPr>
        <w:t xml:space="preserve">2.8=125W </w:t>
      </w:r>
    </w:p>
    <w:p w14:paraId="3E4931BF" w14:textId="371F215D" w:rsidR="00C31A94" w:rsidRPr="00C31A94" w:rsidRDefault="00C31A94" w:rsidP="00DB0DBF">
      <w:pPr>
        <w:rPr>
          <w:rFonts w:eastAsiaTheme="minorEastAsia"/>
          <w:u w:val="double"/>
          <w:lang w:val="fr-CM"/>
        </w:rPr>
      </w:pPr>
      <w:r w:rsidRPr="00C31A94">
        <w:rPr>
          <w:rFonts w:eastAsiaTheme="minorEastAsia"/>
          <w:u w:val="double"/>
        </w:rPr>
        <w:t xml:space="preserve">In conclusion, we need an engine who can produce </w:t>
      </w:r>
      <w:r w:rsidRPr="00C31A94">
        <w:rPr>
          <w:rFonts w:eastAsiaTheme="minorEastAsia"/>
          <w:b/>
          <w:bCs/>
          <w:u w:val="double"/>
        </w:rPr>
        <w:t>125W at 50rad/s</w:t>
      </w:r>
    </w:p>
    <w:sectPr w:rsidR="00C31A94" w:rsidRPr="00C31A94" w:rsidSect="00855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D76CC"/>
    <w:multiLevelType w:val="hybridMultilevel"/>
    <w:tmpl w:val="9252EA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0117A"/>
    <w:multiLevelType w:val="hybridMultilevel"/>
    <w:tmpl w:val="064E5F16"/>
    <w:lvl w:ilvl="0" w:tplc="5D3E6C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8DA"/>
    <w:multiLevelType w:val="hybridMultilevel"/>
    <w:tmpl w:val="80A83C48"/>
    <w:lvl w:ilvl="0" w:tplc="74DED10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822058">
    <w:abstractNumId w:val="2"/>
  </w:num>
  <w:num w:numId="2" w16cid:durableId="1492789544">
    <w:abstractNumId w:val="1"/>
  </w:num>
  <w:num w:numId="3" w16cid:durableId="298268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40"/>
    <w:rsid w:val="00037CB1"/>
    <w:rsid w:val="00066D4A"/>
    <w:rsid w:val="000A43E7"/>
    <w:rsid w:val="00117AEF"/>
    <w:rsid w:val="002251FC"/>
    <w:rsid w:val="0037263F"/>
    <w:rsid w:val="003E1ACC"/>
    <w:rsid w:val="00400B00"/>
    <w:rsid w:val="00464752"/>
    <w:rsid w:val="004A5969"/>
    <w:rsid w:val="0053346E"/>
    <w:rsid w:val="005559F0"/>
    <w:rsid w:val="00574CBB"/>
    <w:rsid w:val="00584B1F"/>
    <w:rsid w:val="005A7E07"/>
    <w:rsid w:val="005C07FF"/>
    <w:rsid w:val="005C6EEA"/>
    <w:rsid w:val="005F07E1"/>
    <w:rsid w:val="005F286B"/>
    <w:rsid w:val="0069057F"/>
    <w:rsid w:val="00740F16"/>
    <w:rsid w:val="00750C5F"/>
    <w:rsid w:val="00752E56"/>
    <w:rsid w:val="007B5548"/>
    <w:rsid w:val="007D5715"/>
    <w:rsid w:val="00801640"/>
    <w:rsid w:val="00833513"/>
    <w:rsid w:val="00855B36"/>
    <w:rsid w:val="008A5BA9"/>
    <w:rsid w:val="008F1BBC"/>
    <w:rsid w:val="009050CD"/>
    <w:rsid w:val="009779A0"/>
    <w:rsid w:val="00A70854"/>
    <w:rsid w:val="00A87D65"/>
    <w:rsid w:val="00A936DE"/>
    <w:rsid w:val="00B3099A"/>
    <w:rsid w:val="00BA085C"/>
    <w:rsid w:val="00BB70D8"/>
    <w:rsid w:val="00BE1D1E"/>
    <w:rsid w:val="00C31A94"/>
    <w:rsid w:val="00C63218"/>
    <w:rsid w:val="00CF3A59"/>
    <w:rsid w:val="00D60556"/>
    <w:rsid w:val="00DB0DBF"/>
    <w:rsid w:val="00E211B7"/>
    <w:rsid w:val="00E44128"/>
    <w:rsid w:val="00EB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E1163"/>
  <w15:chartTrackingRefBased/>
  <w15:docId w15:val="{388DCF4F-08AA-4173-BC66-B5782C84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C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01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1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1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1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1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1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1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1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1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164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80164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80164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re4Car">
    <w:name w:val="Titre 4 Car"/>
    <w:basedOn w:val="Policepardfaut"/>
    <w:link w:val="Titre4"/>
    <w:uiPriority w:val="9"/>
    <w:semiHidden/>
    <w:rsid w:val="0080164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re5Car">
    <w:name w:val="Titre 5 Car"/>
    <w:basedOn w:val="Policepardfaut"/>
    <w:link w:val="Titre5"/>
    <w:uiPriority w:val="9"/>
    <w:semiHidden/>
    <w:rsid w:val="00801640"/>
    <w:rPr>
      <w:rFonts w:eastAsiaTheme="majorEastAsia" w:cstheme="majorBidi"/>
      <w:color w:val="0F4761" w:themeColor="accent1" w:themeShade="BF"/>
      <w:lang w:val="en-GB"/>
    </w:rPr>
  </w:style>
  <w:style w:type="character" w:customStyle="1" w:styleId="Titre6Car">
    <w:name w:val="Titre 6 Car"/>
    <w:basedOn w:val="Policepardfaut"/>
    <w:link w:val="Titre6"/>
    <w:uiPriority w:val="9"/>
    <w:semiHidden/>
    <w:rsid w:val="0080164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re7Car">
    <w:name w:val="Titre 7 Car"/>
    <w:basedOn w:val="Policepardfaut"/>
    <w:link w:val="Titre7"/>
    <w:uiPriority w:val="9"/>
    <w:semiHidden/>
    <w:rsid w:val="00801640"/>
    <w:rPr>
      <w:rFonts w:eastAsiaTheme="majorEastAsia" w:cstheme="majorBidi"/>
      <w:color w:val="595959" w:themeColor="text1" w:themeTint="A6"/>
      <w:lang w:val="en-GB"/>
    </w:rPr>
  </w:style>
  <w:style w:type="character" w:customStyle="1" w:styleId="Titre8Car">
    <w:name w:val="Titre 8 Car"/>
    <w:basedOn w:val="Policepardfaut"/>
    <w:link w:val="Titre8"/>
    <w:uiPriority w:val="9"/>
    <w:semiHidden/>
    <w:rsid w:val="0080164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re9Car">
    <w:name w:val="Titre 9 Car"/>
    <w:basedOn w:val="Policepardfaut"/>
    <w:link w:val="Titre9"/>
    <w:uiPriority w:val="9"/>
    <w:semiHidden/>
    <w:rsid w:val="00801640"/>
    <w:rPr>
      <w:rFonts w:eastAsiaTheme="majorEastAsia" w:cstheme="majorBidi"/>
      <w:color w:val="272727" w:themeColor="text1" w:themeTint="D8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801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164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1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0164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ion">
    <w:name w:val="Quote"/>
    <w:basedOn w:val="Normal"/>
    <w:next w:val="Normal"/>
    <w:link w:val="CitationCar"/>
    <w:uiPriority w:val="29"/>
    <w:qFormat/>
    <w:rsid w:val="00801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01640"/>
    <w:rPr>
      <w:i/>
      <w:iCs/>
      <w:color w:val="404040" w:themeColor="text1" w:themeTint="BF"/>
      <w:lang w:val="en-GB"/>
    </w:rPr>
  </w:style>
  <w:style w:type="paragraph" w:styleId="Paragraphedeliste">
    <w:name w:val="List Paragraph"/>
    <w:basedOn w:val="Normal"/>
    <w:uiPriority w:val="34"/>
    <w:qFormat/>
    <w:rsid w:val="0080164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0164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1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1640"/>
    <w:rPr>
      <w:i/>
      <w:iCs/>
      <w:color w:val="0F4761" w:themeColor="accent1" w:themeShade="BF"/>
      <w:lang w:val="en-GB"/>
    </w:rPr>
  </w:style>
  <w:style w:type="character" w:styleId="Rfrenceintense">
    <w:name w:val="Intense Reference"/>
    <w:basedOn w:val="Policepardfaut"/>
    <w:uiPriority w:val="32"/>
    <w:qFormat/>
    <w:rsid w:val="00801640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5F28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 NKOUE Samuel Gamaliel</dc:creator>
  <cp:keywords/>
  <dc:description/>
  <cp:lastModifiedBy>NYAM NKOUE Samuel Gamaliel</cp:lastModifiedBy>
  <cp:revision>3</cp:revision>
  <dcterms:created xsi:type="dcterms:W3CDTF">2025-05-30T16:14:00Z</dcterms:created>
  <dcterms:modified xsi:type="dcterms:W3CDTF">2025-05-30T20:21:00Z</dcterms:modified>
</cp:coreProperties>
</file>