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6168E" w14:textId="485C4F8B" w:rsidR="00CE3957" w:rsidRDefault="008118A4" w:rsidP="00CE3957">
      <w:pPr>
        <w:pStyle w:val="Titre1"/>
        <w:numPr>
          <w:ilvl w:val="0"/>
          <w:numId w:val="1"/>
        </w:numPr>
      </w:pPr>
      <w:r>
        <w:t xml:space="preserve">First supposition </w:t>
      </w:r>
    </w:p>
    <w:p w14:paraId="44CC57A6" w14:textId="0DF46612" w:rsidR="00CE3957" w:rsidRDefault="00343586" w:rsidP="00CE3957">
      <w:r w:rsidRPr="00A7069E">
        <w:drawing>
          <wp:anchor distT="0" distB="0" distL="114300" distR="114300" simplePos="0" relativeHeight="251658240" behindDoc="0" locked="0" layoutInCell="1" allowOverlap="1" wp14:anchorId="2A951213" wp14:editId="0E2C1E9E">
            <wp:simplePos x="0" y="0"/>
            <wp:positionH relativeFrom="column">
              <wp:posOffset>-792480</wp:posOffset>
            </wp:positionH>
            <wp:positionV relativeFrom="paragraph">
              <wp:posOffset>843915</wp:posOffset>
            </wp:positionV>
            <wp:extent cx="5731510" cy="3860800"/>
            <wp:effectExtent l="0" t="0" r="2540" b="6350"/>
            <wp:wrapTopAndBottom/>
            <wp:docPr id="507477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7747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860800"/>
                    </a:xfrm>
                    <a:prstGeom prst="rect">
                      <a:avLst/>
                    </a:prstGeom>
                  </pic:spPr>
                </pic:pic>
              </a:graphicData>
            </a:graphic>
          </wp:anchor>
        </w:drawing>
      </w:r>
      <w:r w:rsidRPr="00343586">
        <w:drawing>
          <wp:anchor distT="0" distB="0" distL="114300" distR="114300" simplePos="0" relativeHeight="251726848" behindDoc="0" locked="0" layoutInCell="1" allowOverlap="1" wp14:anchorId="2BE6CE95" wp14:editId="5A9EC949">
            <wp:simplePos x="0" y="0"/>
            <wp:positionH relativeFrom="column">
              <wp:posOffset>4312920</wp:posOffset>
            </wp:positionH>
            <wp:positionV relativeFrom="paragraph">
              <wp:posOffset>4944110</wp:posOffset>
            </wp:positionV>
            <wp:extent cx="2068830" cy="3482340"/>
            <wp:effectExtent l="0" t="0" r="7620" b="3810"/>
            <wp:wrapTopAndBottom/>
            <wp:docPr id="3552716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71615" name=""/>
                    <pic:cNvPicPr/>
                  </pic:nvPicPr>
                  <pic:blipFill>
                    <a:blip r:embed="rId6">
                      <a:extLst>
                        <a:ext uri="{28A0092B-C50C-407E-A947-70E740481C1C}">
                          <a14:useLocalDpi xmlns:a14="http://schemas.microsoft.com/office/drawing/2010/main" val="0"/>
                        </a:ext>
                      </a:extLst>
                    </a:blip>
                    <a:stretch>
                      <a:fillRect/>
                    </a:stretch>
                  </pic:blipFill>
                  <pic:spPr>
                    <a:xfrm>
                      <a:off x="0" y="0"/>
                      <a:ext cx="2068830" cy="3482340"/>
                    </a:xfrm>
                    <a:prstGeom prst="rect">
                      <a:avLst/>
                    </a:prstGeom>
                  </pic:spPr>
                </pic:pic>
              </a:graphicData>
            </a:graphic>
            <wp14:sizeRelH relativeFrom="margin">
              <wp14:pctWidth>0</wp14:pctWidth>
            </wp14:sizeRelH>
            <wp14:sizeRelV relativeFrom="margin">
              <wp14:pctHeight>0</wp14:pctHeight>
            </wp14:sizeRelV>
          </wp:anchor>
        </w:drawing>
      </w:r>
      <w:r w:rsidR="00CE3957">
        <w:t>s</w:t>
      </w:r>
      <w:r w:rsidR="008118A4">
        <w:t>pite the consideration that each of those containers will be about 400 cm^3 of volume, we’ll increase this value because of the size of the component (engine) and this increasing might not affected the sizing of the required power. In fact, we firstly suppose that the volume of each part is full, what supposition is not the reality, allowing us to resize the containers without affecting his mass. The real containers will respect the following design</w:t>
      </w:r>
      <w:r w:rsidR="00A62843">
        <w:t>s</w:t>
      </w:r>
      <w:r w:rsidR="008118A4">
        <w:t>:</w:t>
      </w:r>
    </w:p>
    <w:p w14:paraId="40267CC8" w14:textId="0D83CC83" w:rsidR="00A7069E" w:rsidRDefault="00343586" w:rsidP="008B1CA5">
      <w:r w:rsidRPr="00343586">
        <w:drawing>
          <wp:anchor distT="0" distB="0" distL="114300" distR="114300" simplePos="0" relativeHeight="251725824" behindDoc="0" locked="0" layoutInCell="1" allowOverlap="1" wp14:anchorId="3A7018A9" wp14:editId="15AFAD02">
            <wp:simplePos x="0" y="0"/>
            <wp:positionH relativeFrom="page">
              <wp:posOffset>167640</wp:posOffset>
            </wp:positionH>
            <wp:positionV relativeFrom="paragraph">
              <wp:posOffset>4182745</wp:posOffset>
            </wp:positionV>
            <wp:extent cx="5201285" cy="2209800"/>
            <wp:effectExtent l="0" t="0" r="0" b="0"/>
            <wp:wrapTopAndBottom/>
            <wp:docPr id="14673970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7025" name=""/>
                    <pic:cNvPicPr/>
                  </pic:nvPicPr>
                  <pic:blipFill>
                    <a:blip r:embed="rId7">
                      <a:extLst>
                        <a:ext uri="{28A0092B-C50C-407E-A947-70E740481C1C}">
                          <a14:useLocalDpi xmlns:a14="http://schemas.microsoft.com/office/drawing/2010/main" val="0"/>
                        </a:ext>
                      </a:extLst>
                    </a:blip>
                    <a:stretch>
                      <a:fillRect/>
                    </a:stretch>
                  </pic:blipFill>
                  <pic:spPr>
                    <a:xfrm>
                      <a:off x="0" y="0"/>
                      <a:ext cx="5201285" cy="2209800"/>
                    </a:xfrm>
                    <a:prstGeom prst="rect">
                      <a:avLst/>
                    </a:prstGeom>
                  </pic:spPr>
                </pic:pic>
              </a:graphicData>
            </a:graphic>
            <wp14:sizeRelV relativeFrom="margin">
              <wp14:pctHeight>0</wp14:pctHeight>
            </wp14:sizeRelV>
          </wp:anchor>
        </w:drawing>
      </w:r>
    </w:p>
    <w:sectPr w:rsidR="00A7069E" w:rsidSect="00A62843">
      <w:pgSz w:w="11906" w:h="16838"/>
      <w:pgMar w:top="1440" w:right="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9B4"/>
    <w:multiLevelType w:val="hybridMultilevel"/>
    <w:tmpl w:val="4D7AB3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76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F2"/>
    <w:rsid w:val="00006491"/>
    <w:rsid w:val="00090AEA"/>
    <w:rsid w:val="00276DBD"/>
    <w:rsid w:val="003108EB"/>
    <w:rsid w:val="003205B2"/>
    <w:rsid w:val="00343586"/>
    <w:rsid w:val="005A3DBB"/>
    <w:rsid w:val="008118A4"/>
    <w:rsid w:val="008B1CA5"/>
    <w:rsid w:val="009069CF"/>
    <w:rsid w:val="00942D44"/>
    <w:rsid w:val="00A62843"/>
    <w:rsid w:val="00A7069E"/>
    <w:rsid w:val="00C90939"/>
    <w:rsid w:val="00CE3957"/>
    <w:rsid w:val="00E401F2"/>
    <w:rsid w:val="00F04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D8D2"/>
  <w15:chartTrackingRefBased/>
  <w15:docId w15:val="{C265692E-9A74-419F-99FB-8CE7C717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1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C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706610">
      <w:bodyDiv w:val="1"/>
      <w:marLeft w:val="0"/>
      <w:marRight w:val="0"/>
      <w:marTop w:val="0"/>
      <w:marBottom w:val="0"/>
      <w:divBdr>
        <w:top w:val="none" w:sz="0" w:space="0" w:color="auto"/>
        <w:left w:val="none" w:sz="0" w:space="0" w:color="auto"/>
        <w:bottom w:val="none" w:sz="0" w:space="0" w:color="auto"/>
        <w:right w:val="none" w:sz="0" w:space="0" w:color="auto"/>
      </w:divBdr>
    </w:div>
    <w:div w:id="8940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73</Words>
  <Characters>407</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 NKOUE Samuel Gamaliel</dc:creator>
  <cp:keywords/>
  <dc:description/>
  <cp:lastModifiedBy>NYAM NKOUE Samuel Gamaliel</cp:lastModifiedBy>
  <cp:revision>3</cp:revision>
  <dcterms:created xsi:type="dcterms:W3CDTF">2025-05-31T12:29:00Z</dcterms:created>
  <dcterms:modified xsi:type="dcterms:W3CDTF">2025-05-31T14:48:00Z</dcterms:modified>
</cp:coreProperties>
</file>