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C217AD" w14:textId="77777777" w:rsidR="005B4291" w:rsidRPr="0076106E" w:rsidRDefault="005B4291" w:rsidP="005B4291">
      <w:pPr>
        <w:ind w:firstLine="0"/>
        <w:jc w:val="center"/>
        <w:rPr>
          <w:b/>
          <w:bCs/>
        </w:rPr>
      </w:pPr>
      <w:r w:rsidRPr="0076106E">
        <w:rPr>
          <w:b/>
          <w:bCs/>
        </w:rPr>
        <w:t>ОТЧЕТ</w:t>
      </w:r>
    </w:p>
    <w:p w14:paraId="65132E59" w14:textId="77777777" w:rsidR="005B4291" w:rsidRDefault="00EE289B" w:rsidP="005B4291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о реализации </w:t>
      </w:r>
      <w:r w:rsidR="005B4291" w:rsidRPr="0076106E">
        <w:rPr>
          <w:b/>
          <w:bCs/>
        </w:rPr>
        <w:t>проекта</w:t>
      </w:r>
    </w:p>
    <w:p w14:paraId="2BE5F8C1" w14:textId="77777777" w:rsidR="00537647" w:rsidRDefault="00537647" w:rsidP="005B4291">
      <w:pPr>
        <w:ind w:firstLine="0"/>
        <w:jc w:val="center"/>
        <w:rPr>
          <w:b/>
          <w:bCs/>
        </w:rPr>
      </w:pPr>
    </w:p>
    <w:p w14:paraId="3084D796" w14:textId="77777777" w:rsidR="00537647" w:rsidRPr="00EE289B" w:rsidRDefault="00537647" w:rsidP="00537647">
      <w:pPr>
        <w:spacing w:after="160" w:line="259" w:lineRule="auto"/>
        <w:ind w:firstLine="0"/>
        <w:jc w:val="left"/>
        <w:rPr>
          <w:b/>
        </w:rPr>
      </w:pPr>
      <w:r w:rsidRPr="00EE289B">
        <w:rPr>
          <w:b/>
        </w:rPr>
        <w:t>1.</w:t>
      </w:r>
      <w:r w:rsidRPr="00EE289B">
        <w:rPr>
          <w:b/>
        </w:rPr>
        <w:tab/>
        <w:t>Общие сведения о проекте: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560"/>
        <w:gridCol w:w="3478"/>
        <w:gridCol w:w="3727"/>
        <w:gridCol w:w="2322"/>
      </w:tblGrid>
      <w:tr w:rsidR="0078742B" w14:paraId="17332C8A" w14:textId="77777777" w:rsidTr="00B53DE5">
        <w:tc>
          <w:tcPr>
            <w:tcW w:w="567" w:type="dxa"/>
            <w:vAlign w:val="center"/>
          </w:tcPr>
          <w:p w14:paraId="734F564D" w14:textId="77777777" w:rsidR="0078742B" w:rsidRPr="0033725F" w:rsidRDefault="0078742B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1.</w:t>
            </w:r>
          </w:p>
        </w:tc>
        <w:tc>
          <w:tcPr>
            <w:tcW w:w="3544" w:type="dxa"/>
            <w:vAlign w:val="center"/>
          </w:tcPr>
          <w:p w14:paraId="45AECCBF" w14:textId="77777777" w:rsidR="0078742B" w:rsidRPr="0078742B" w:rsidRDefault="0078742B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78742B">
              <w:t>Дисциплина (модуль)</w:t>
            </w:r>
          </w:p>
        </w:tc>
        <w:tc>
          <w:tcPr>
            <w:tcW w:w="6202" w:type="dxa"/>
            <w:gridSpan w:val="2"/>
            <w:vAlign w:val="center"/>
          </w:tcPr>
          <w:p w14:paraId="5DF19021" w14:textId="77777777" w:rsidR="0078742B" w:rsidRPr="00DF0D2E" w:rsidRDefault="00DF0D2E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Проектирование в профессиональной сфере</w:t>
            </w:r>
          </w:p>
        </w:tc>
      </w:tr>
      <w:tr w:rsidR="0078742B" w14:paraId="2BDBEE10" w14:textId="77777777" w:rsidTr="00B53DE5">
        <w:tc>
          <w:tcPr>
            <w:tcW w:w="567" w:type="dxa"/>
            <w:vAlign w:val="center"/>
          </w:tcPr>
          <w:p w14:paraId="214068DA" w14:textId="77777777" w:rsidR="0078742B" w:rsidRPr="0033725F" w:rsidRDefault="0078742B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2.</w:t>
            </w:r>
          </w:p>
        </w:tc>
        <w:tc>
          <w:tcPr>
            <w:tcW w:w="3544" w:type="dxa"/>
            <w:vAlign w:val="center"/>
          </w:tcPr>
          <w:p w14:paraId="3F0327F2" w14:textId="77777777" w:rsidR="0078742B" w:rsidRPr="0033725F" w:rsidRDefault="0078742B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Тема</w:t>
            </w:r>
            <w:r w:rsidRPr="0033725F">
              <w:rPr>
                <w:rFonts w:eastAsia="Calibri"/>
                <w:bCs/>
                <w:lang w:eastAsia="en-US"/>
              </w:rPr>
              <w:t xml:space="preserve"> проекта</w:t>
            </w:r>
          </w:p>
        </w:tc>
        <w:tc>
          <w:tcPr>
            <w:tcW w:w="6202" w:type="dxa"/>
            <w:gridSpan w:val="2"/>
            <w:vAlign w:val="center"/>
          </w:tcPr>
          <w:p w14:paraId="772043F4" w14:textId="61E99E46" w:rsidR="0078742B" w:rsidRDefault="00115798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115798">
              <w:rPr>
                <w:rFonts w:eastAsia="Calibri"/>
                <w:bCs/>
                <w:lang w:eastAsia="en-US"/>
              </w:rPr>
              <w:t>Программное обеспечение VR-тренажёров для адаптивного обучения операторов АСУТП​</w:t>
            </w:r>
          </w:p>
        </w:tc>
      </w:tr>
      <w:tr w:rsidR="0078742B" w14:paraId="3CE2F213" w14:textId="77777777" w:rsidTr="00B53DE5">
        <w:tc>
          <w:tcPr>
            <w:tcW w:w="567" w:type="dxa"/>
            <w:vAlign w:val="center"/>
          </w:tcPr>
          <w:p w14:paraId="2F48B08F" w14:textId="77777777" w:rsidR="0078742B" w:rsidRPr="0033725F" w:rsidRDefault="0078742B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3.</w:t>
            </w:r>
          </w:p>
        </w:tc>
        <w:tc>
          <w:tcPr>
            <w:tcW w:w="3544" w:type="dxa"/>
            <w:vAlign w:val="center"/>
          </w:tcPr>
          <w:p w14:paraId="12AA2223" w14:textId="77777777" w:rsidR="0078742B" w:rsidRPr="0033725F" w:rsidRDefault="0078742B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Срок реализации проекта</w:t>
            </w:r>
          </w:p>
        </w:tc>
        <w:tc>
          <w:tcPr>
            <w:tcW w:w="6202" w:type="dxa"/>
            <w:gridSpan w:val="2"/>
            <w:vAlign w:val="center"/>
          </w:tcPr>
          <w:p w14:paraId="23EC576F" w14:textId="2600C97A" w:rsidR="0078742B" w:rsidRDefault="00245BD5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245BD5">
              <w:rPr>
                <w:rFonts w:eastAsia="Calibri"/>
                <w:bCs/>
                <w:lang w:eastAsia="en-US"/>
              </w:rPr>
              <w:t>1</w:t>
            </w:r>
            <w:r>
              <w:rPr>
                <w:rFonts w:eastAsia="Calibri"/>
                <w:bCs/>
                <w:lang w:eastAsia="en-US"/>
              </w:rPr>
              <w:t>5</w:t>
            </w:r>
            <w:r w:rsidRPr="00245BD5">
              <w:rPr>
                <w:rFonts w:eastAsia="Calibri"/>
                <w:bCs/>
                <w:lang w:eastAsia="en-US"/>
              </w:rPr>
              <w:t>.0</w:t>
            </w:r>
            <w:r>
              <w:rPr>
                <w:rFonts w:eastAsia="Calibri"/>
                <w:bCs/>
                <w:lang w:eastAsia="en-US"/>
              </w:rPr>
              <w:t>4</w:t>
            </w:r>
            <w:r w:rsidRPr="00245BD5">
              <w:rPr>
                <w:rFonts w:eastAsia="Calibri"/>
                <w:bCs/>
                <w:lang w:eastAsia="en-US"/>
              </w:rPr>
              <w:t xml:space="preserve">.2024 – </w:t>
            </w:r>
            <w:r>
              <w:rPr>
                <w:rFonts w:eastAsia="Calibri"/>
                <w:bCs/>
                <w:lang w:eastAsia="en-US"/>
              </w:rPr>
              <w:t>30</w:t>
            </w:r>
            <w:r w:rsidRPr="00245BD5">
              <w:rPr>
                <w:rFonts w:eastAsia="Calibri"/>
                <w:bCs/>
                <w:lang w:eastAsia="en-US"/>
              </w:rPr>
              <w:t>.</w:t>
            </w:r>
            <w:r>
              <w:rPr>
                <w:rFonts w:eastAsia="Calibri"/>
                <w:bCs/>
                <w:lang w:eastAsia="en-US"/>
              </w:rPr>
              <w:t>11</w:t>
            </w:r>
            <w:r w:rsidRPr="00245BD5">
              <w:rPr>
                <w:rFonts w:eastAsia="Calibri"/>
                <w:bCs/>
                <w:lang w:eastAsia="en-US"/>
              </w:rPr>
              <w:t>.202</w:t>
            </w:r>
            <w:r>
              <w:rPr>
                <w:rFonts w:eastAsia="Calibri"/>
                <w:bCs/>
                <w:lang w:eastAsia="en-US"/>
              </w:rPr>
              <w:t>4</w:t>
            </w:r>
          </w:p>
        </w:tc>
      </w:tr>
      <w:tr w:rsidR="00223B2C" w14:paraId="2484DEE5" w14:textId="77777777" w:rsidTr="00B53DE5">
        <w:tc>
          <w:tcPr>
            <w:tcW w:w="567" w:type="dxa"/>
            <w:vMerge w:val="restart"/>
            <w:vAlign w:val="center"/>
          </w:tcPr>
          <w:p w14:paraId="696D97F2" w14:textId="77777777" w:rsidR="00223B2C" w:rsidRDefault="00223B2C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  <w:p w14:paraId="2C6AFEF9" w14:textId="77777777" w:rsidR="00223B2C" w:rsidRDefault="00223B2C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4.</w:t>
            </w:r>
          </w:p>
        </w:tc>
        <w:tc>
          <w:tcPr>
            <w:tcW w:w="3544" w:type="dxa"/>
            <w:vMerge w:val="restart"/>
            <w:vAlign w:val="center"/>
          </w:tcPr>
          <w:p w14:paraId="1FC46B0E" w14:textId="77777777" w:rsidR="00223B2C" w:rsidRPr="0033725F" w:rsidRDefault="00223B2C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Участники проектной команды</w:t>
            </w:r>
          </w:p>
        </w:tc>
        <w:tc>
          <w:tcPr>
            <w:tcW w:w="3827" w:type="dxa"/>
            <w:vAlign w:val="center"/>
          </w:tcPr>
          <w:p w14:paraId="4D4BAE55" w14:textId="77777777" w:rsidR="00223B2C" w:rsidRPr="0033725F" w:rsidRDefault="00223B2C" w:rsidP="008875B5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Фамилия И.О.</w:t>
            </w:r>
          </w:p>
        </w:tc>
        <w:tc>
          <w:tcPr>
            <w:tcW w:w="2375" w:type="dxa"/>
            <w:vAlign w:val="center"/>
          </w:tcPr>
          <w:p w14:paraId="6B6BE032" w14:textId="77777777" w:rsidR="00223B2C" w:rsidRPr="0033725F" w:rsidRDefault="00223B2C" w:rsidP="008875B5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Учебная группа</w:t>
            </w:r>
          </w:p>
        </w:tc>
      </w:tr>
      <w:tr w:rsidR="00223B2C" w14:paraId="499C5D1C" w14:textId="77777777" w:rsidTr="00B53DE5">
        <w:trPr>
          <w:trHeight w:val="150"/>
        </w:trPr>
        <w:tc>
          <w:tcPr>
            <w:tcW w:w="567" w:type="dxa"/>
            <w:vMerge/>
            <w:vAlign w:val="center"/>
          </w:tcPr>
          <w:p w14:paraId="1867AD11" w14:textId="77777777" w:rsidR="00223B2C" w:rsidRDefault="00223B2C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3544" w:type="dxa"/>
            <w:vMerge/>
            <w:vAlign w:val="center"/>
          </w:tcPr>
          <w:p w14:paraId="5C672FA7" w14:textId="77777777" w:rsidR="00223B2C" w:rsidRDefault="00223B2C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3827" w:type="dxa"/>
            <w:vAlign w:val="center"/>
          </w:tcPr>
          <w:p w14:paraId="7D9C08A2" w14:textId="12FE2B20" w:rsidR="00223B2C" w:rsidRPr="00DF0D2E" w:rsidRDefault="00223B2C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proofErr w:type="spellStart"/>
            <w:r>
              <w:rPr>
                <w:rFonts w:eastAsia="Calibri"/>
                <w:bCs/>
                <w:lang w:eastAsia="en-US"/>
              </w:rPr>
              <w:t>Буренко</w:t>
            </w:r>
            <w:proofErr w:type="spellEnd"/>
            <w:r>
              <w:rPr>
                <w:rFonts w:eastAsia="Calibri"/>
                <w:bCs/>
                <w:lang w:eastAsia="en-US"/>
              </w:rPr>
              <w:t xml:space="preserve"> Илья Вадимович</w:t>
            </w:r>
          </w:p>
        </w:tc>
        <w:tc>
          <w:tcPr>
            <w:tcW w:w="2375" w:type="dxa"/>
            <w:vAlign w:val="center"/>
          </w:tcPr>
          <w:p w14:paraId="66042F6D" w14:textId="2688F5C5" w:rsidR="00223B2C" w:rsidRDefault="00223B2C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1ПИм-03-2оп-23</w:t>
            </w:r>
          </w:p>
        </w:tc>
      </w:tr>
      <w:tr w:rsidR="00223B2C" w14:paraId="0A24C177" w14:textId="77777777" w:rsidTr="00B53DE5">
        <w:trPr>
          <w:trHeight w:val="165"/>
        </w:trPr>
        <w:tc>
          <w:tcPr>
            <w:tcW w:w="567" w:type="dxa"/>
            <w:vMerge/>
            <w:vAlign w:val="center"/>
          </w:tcPr>
          <w:p w14:paraId="0EACE653" w14:textId="77777777" w:rsidR="00223B2C" w:rsidRDefault="00223B2C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3544" w:type="dxa"/>
            <w:vMerge/>
            <w:vAlign w:val="center"/>
          </w:tcPr>
          <w:p w14:paraId="1A0CA7E4" w14:textId="77777777" w:rsidR="00223B2C" w:rsidRDefault="00223B2C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3827" w:type="dxa"/>
            <w:vAlign w:val="center"/>
          </w:tcPr>
          <w:p w14:paraId="72918FF8" w14:textId="1C02DB6C" w:rsidR="00223B2C" w:rsidRDefault="00223B2C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Микуцких Григорий Андреевич</w:t>
            </w:r>
          </w:p>
        </w:tc>
        <w:tc>
          <w:tcPr>
            <w:tcW w:w="2375" w:type="dxa"/>
            <w:vAlign w:val="center"/>
          </w:tcPr>
          <w:p w14:paraId="554D1B7F" w14:textId="77777777" w:rsidR="00223B2C" w:rsidRDefault="00223B2C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1ПИб-02-1оп-22</w:t>
            </w:r>
          </w:p>
        </w:tc>
      </w:tr>
      <w:tr w:rsidR="0078742B" w14:paraId="3C3EE756" w14:textId="77777777" w:rsidTr="00B53DE5">
        <w:tc>
          <w:tcPr>
            <w:tcW w:w="567" w:type="dxa"/>
            <w:vAlign w:val="center"/>
          </w:tcPr>
          <w:p w14:paraId="68EA92A3" w14:textId="77777777" w:rsidR="0078742B" w:rsidRPr="0033725F" w:rsidRDefault="0078742B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5.</w:t>
            </w:r>
          </w:p>
        </w:tc>
        <w:tc>
          <w:tcPr>
            <w:tcW w:w="3544" w:type="dxa"/>
            <w:vAlign w:val="center"/>
          </w:tcPr>
          <w:p w14:paraId="0A087300" w14:textId="77777777" w:rsidR="0078742B" w:rsidRPr="0033725F" w:rsidRDefault="0078742B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Руководитель(и) проектного обучения</w:t>
            </w:r>
          </w:p>
        </w:tc>
        <w:tc>
          <w:tcPr>
            <w:tcW w:w="6202" w:type="dxa"/>
            <w:gridSpan w:val="2"/>
            <w:vAlign w:val="center"/>
          </w:tcPr>
          <w:p w14:paraId="01307D2D" w14:textId="77777777" w:rsidR="0078742B" w:rsidRDefault="00DF0D2E" w:rsidP="00C408D9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Виноградова Людмила Николаевна</w:t>
            </w:r>
          </w:p>
        </w:tc>
      </w:tr>
      <w:tr w:rsidR="00592334" w14:paraId="6091A1DA" w14:textId="77777777" w:rsidTr="00B53DE5">
        <w:tc>
          <w:tcPr>
            <w:tcW w:w="567" w:type="dxa"/>
            <w:vAlign w:val="center"/>
          </w:tcPr>
          <w:p w14:paraId="543DACBA" w14:textId="77777777" w:rsidR="00592334" w:rsidRPr="0033725F" w:rsidRDefault="0078742B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 xml:space="preserve">6. </w:t>
            </w:r>
          </w:p>
        </w:tc>
        <w:tc>
          <w:tcPr>
            <w:tcW w:w="3544" w:type="dxa"/>
            <w:vAlign w:val="center"/>
          </w:tcPr>
          <w:p w14:paraId="5D1842BF" w14:textId="77777777" w:rsidR="00592334" w:rsidRPr="0033725F" w:rsidRDefault="00592334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Организация-заказчик проекта</w:t>
            </w:r>
          </w:p>
        </w:tc>
        <w:tc>
          <w:tcPr>
            <w:tcW w:w="6202" w:type="dxa"/>
            <w:gridSpan w:val="2"/>
            <w:vAlign w:val="center"/>
          </w:tcPr>
          <w:p w14:paraId="06C577CD" w14:textId="31F55298" w:rsidR="00592334" w:rsidRDefault="00223B2C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223B2C">
              <w:rPr>
                <w:rFonts w:eastAsia="Calibri"/>
                <w:bCs/>
                <w:lang w:eastAsia="en-US"/>
              </w:rPr>
              <w:t xml:space="preserve">АО </w:t>
            </w:r>
            <w:r>
              <w:rPr>
                <w:rFonts w:eastAsia="Calibri"/>
                <w:bCs/>
                <w:lang w:eastAsia="en-US"/>
              </w:rPr>
              <w:t>«</w:t>
            </w:r>
            <w:r w:rsidRPr="00223B2C">
              <w:rPr>
                <w:rFonts w:eastAsia="Calibri"/>
                <w:bCs/>
                <w:lang w:eastAsia="en-US"/>
              </w:rPr>
              <w:t>НИУИФ</w:t>
            </w:r>
            <w:r>
              <w:rPr>
                <w:rFonts w:eastAsia="Calibri"/>
                <w:bCs/>
                <w:lang w:eastAsia="en-US"/>
              </w:rPr>
              <w:t>»</w:t>
            </w:r>
          </w:p>
        </w:tc>
      </w:tr>
    </w:tbl>
    <w:p w14:paraId="4DFB12BE" w14:textId="77777777" w:rsidR="00592334" w:rsidRPr="00592334" w:rsidRDefault="00592334" w:rsidP="00592334">
      <w:pPr>
        <w:spacing w:line="276" w:lineRule="auto"/>
        <w:ind w:firstLine="0"/>
        <w:rPr>
          <w:rFonts w:eastAsia="Calibri"/>
          <w:bCs/>
          <w:lang w:eastAsia="en-US"/>
        </w:rPr>
      </w:pPr>
    </w:p>
    <w:p w14:paraId="340AE81A" w14:textId="77777777" w:rsidR="00537647" w:rsidRPr="00EE289B" w:rsidRDefault="00537647" w:rsidP="00BB36E1">
      <w:pPr>
        <w:spacing w:line="360" w:lineRule="auto"/>
        <w:ind w:firstLine="0"/>
        <w:rPr>
          <w:b/>
        </w:rPr>
      </w:pPr>
      <w:r w:rsidRPr="00EE289B">
        <w:rPr>
          <w:rFonts w:eastAsia="Calibri"/>
          <w:b/>
          <w:bCs/>
          <w:lang w:eastAsia="en-US"/>
        </w:rPr>
        <w:t xml:space="preserve">2. </w:t>
      </w:r>
      <w:r w:rsidRPr="00EE289B">
        <w:rPr>
          <w:b/>
        </w:rPr>
        <w:tab/>
        <w:t xml:space="preserve">Содержательная часть: </w:t>
      </w:r>
    </w:p>
    <w:p w14:paraId="2177088F" w14:textId="77777777" w:rsidR="005E2223" w:rsidRDefault="00537647" w:rsidP="00E853E9">
      <w:pPr>
        <w:spacing w:after="160"/>
        <w:ind w:left="709" w:hanging="709"/>
        <w:jc w:val="left"/>
      </w:pPr>
      <w:r>
        <w:t>2.</w:t>
      </w:r>
      <w:r w:rsidR="005E2223">
        <w:t>1</w:t>
      </w:r>
      <w:r>
        <w:tab/>
      </w:r>
      <w:r w:rsidR="00201878">
        <w:t xml:space="preserve">Фактические показатели </w:t>
      </w:r>
      <w:r w:rsidR="00AC5912">
        <w:t>реализации</w:t>
      </w:r>
      <w:r w:rsidR="00201878">
        <w:t xml:space="preserve"> проекта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5144"/>
        <w:gridCol w:w="4943"/>
      </w:tblGrid>
      <w:tr w:rsidR="00201878" w14:paraId="206DBBA0" w14:textId="77777777" w:rsidTr="00B53DE5">
        <w:trPr>
          <w:trHeight w:val="362"/>
        </w:trPr>
        <w:tc>
          <w:tcPr>
            <w:tcW w:w="5245" w:type="dxa"/>
            <w:vAlign w:val="center"/>
          </w:tcPr>
          <w:p w14:paraId="6E902AFE" w14:textId="77777777" w:rsidR="00201878" w:rsidRDefault="000814C2" w:rsidP="000814C2">
            <w:pPr>
              <w:spacing w:line="276" w:lineRule="auto"/>
              <w:ind w:firstLine="0"/>
              <w:jc w:val="center"/>
            </w:pPr>
            <w:r>
              <w:t>Качественные</w:t>
            </w:r>
          </w:p>
        </w:tc>
        <w:tc>
          <w:tcPr>
            <w:tcW w:w="5068" w:type="dxa"/>
            <w:vAlign w:val="center"/>
          </w:tcPr>
          <w:p w14:paraId="2BCE3255" w14:textId="77777777" w:rsidR="00201878" w:rsidRDefault="000814C2" w:rsidP="000814C2">
            <w:pPr>
              <w:spacing w:line="276" w:lineRule="auto"/>
              <w:ind w:firstLine="0"/>
              <w:jc w:val="center"/>
            </w:pPr>
            <w:r>
              <w:t>Количественные</w:t>
            </w:r>
          </w:p>
        </w:tc>
      </w:tr>
      <w:tr w:rsidR="00201878" w14:paraId="4E447168" w14:textId="77777777" w:rsidTr="00503C1D">
        <w:tc>
          <w:tcPr>
            <w:tcW w:w="5245" w:type="dxa"/>
          </w:tcPr>
          <w:p w14:paraId="2CC3AD50" w14:textId="77E6969A" w:rsidR="00201878" w:rsidRDefault="00223B2C" w:rsidP="00503C1D">
            <w:pPr>
              <w:spacing w:line="276" w:lineRule="auto"/>
              <w:ind w:firstLine="0"/>
              <w:jc w:val="left"/>
            </w:pPr>
            <w:r>
              <w:t>Тренажёр требует высокопроизводительных вычислительных систем с расширенными графическими возможностями.</w:t>
            </w:r>
          </w:p>
        </w:tc>
        <w:tc>
          <w:tcPr>
            <w:tcW w:w="5068" w:type="dxa"/>
          </w:tcPr>
          <w:p w14:paraId="69DC94C6" w14:textId="1FFF911D" w:rsidR="00201878" w:rsidRDefault="00223B2C" w:rsidP="00223B2C">
            <w:pPr>
              <w:spacing w:line="276" w:lineRule="auto"/>
              <w:ind w:firstLine="0"/>
              <w:jc w:val="left"/>
            </w:pPr>
            <w:r>
              <w:t xml:space="preserve">Время обучения до достижения квалификации: Сокращение до 150 часов обучения на оператора благодаря более эффективному адаптивному подходу к обучению и использованию ИИ для индивидуализации процесса обучения. </w:t>
            </w:r>
          </w:p>
        </w:tc>
      </w:tr>
      <w:tr w:rsidR="00223B2C" w14:paraId="48569417" w14:textId="77777777" w:rsidTr="00503C1D">
        <w:tc>
          <w:tcPr>
            <w:tcW w:w="5245" w:type="dxa"/>
          </w:tcPr>
          <w:p w14:paraId="504E7429" w14:textId="524335BF" w:rsidR="00223B2C" w:rsidRDefault="00503C1D" w:rsidP="00503C1D">
            <w:pPr>
              <w:spacing w:line="276" w:lineRule="auto"/>
              <w:ind w:firstLine="0"/>
              <w:jc w:val="left"/>
            </w:pPr>
            <w:r>
              <w:t>Оптимизация вычислительных треб</w:t>
            </w:r>
            <w:bookmarkStart w:id="0" w:name="_GoBack"/>
            <w:bookmarkEnd w:id="0"/>
            <w:r>
              <w:t>ований за счет использования более эффективных алгоритмов и технологий, позволяющих снизить необходимость в экстремально мощном оборудовании без ущерба для качества и реалистичности симуляций</w:t>
            </w:r>
            <w:r w:rsidR="001134CD">
              <w:t>.</w:t>
            </w:r>
          </w:p>
        </w:tc>
        <w:tc>
          <w:tcPr>
            <w:tcW w:w="5068" w:type="dxa"/>
            <w:vAlign w:val="center"/>
          </w:tcPr>
          <w:p w14:paraId="6CCB24FB" w14:textId="16B10453" w:rsidR="00223B2C" w:rsidRDefault="00223B2C" w:rsidP="00223B2C">
            <w:pPr>
              <w:spacing w:line="276" w:lineRule="auto"/>
              <w:ind w:firstLine="0"/>
              <w:jc w:val="left"/>
            </w:pPr>
            <w:r>
              <w:t xml:space="preserve">Процент успешно справившихся с аварийными ситуациями на тренажере: Увеличение до 90% операторов, успешно справляющихся с моделируемыми аварийными ситуациями, за счет улучшенной реалистичности тренировок и более глубокой индивидуализации подхода к обучению. </w:t>
            </w:r>
          </w:p>
        </w:tc>
      </w:tr>
      <w:tr w:rsidR="00503C1D" w14:paraId="01A756E1" w14:textId="77777777" w:rsidTr="00503C1D">
        <w:tc>
          <w:tcPr>
            <w:tcW w:w="5245" w:type="dxa"/>
          </w:tcPr>
          <w:p w14:paraId="7113DBAA" w14:textId="77777777" w:rsidR="00503C1D" w:rsidRDefault="00503C1D" w:rsidP="00503C1D">
            <w:pPr>
              <w:spacing w:line="276" w:lineRule="auto"/>
              <w:ind w:firstLine="0"/>
              <w:jc w:val="left"/>
            </w:pPr>
          </w:p>
        </w:tc>
        <w:tc>
          <w:tcPr>
            <w:tcW w:w="5068" w:type="dxa"/>
            <w:vAlign w:val="center"/>
          </w:tcPr>
          <w:p w14:paraId="21DEF69B" w14:textId="55BCCB84" w:rsidR="00503C1D" w:rsidRDefault="00503C1D" w:rsidP="00223B2C">
            <w:pPr>
              <w:spacing w:line="276" w:lineRule="auto"/>
              <w:ind w:firstLine="0"/>
              <w:jc w:val="left"/>
            </w:pPr>
            <w:r>
              <w:t xml:space="preserve">Процент успешно справившихся с аварийными ситуациями на тренажере: 70% операторов успешно справляются с моделируемыми аварийными ситуациями после стандартного курса обучения. </w:t>
            </w:r>
          </w:p>
        </w:tc>
      </w:tr>
    </w:tbl>
    <w:p w14:paraId="32BF77D3" w14:textId="77777777" w:rsidR="00201878" w:rsidRDefault="00201878" w:rsidP="00E853E9">
      <w:pPr>
        <w:spacing w:after="160"/>
        <w:ind w:left="709" w:hanging="709"/>
        <w:jc w:val="left"/>
      </w:pPr>
    </w:p>
    <w:p w14:paraId="7664B9B5" w14:textId="77777777" w:rsidR="000811DB" w:rsidRDefault="00537647" w:rsidP="001134CD">
      <w:pPr>
        <w:spacing w:after="240"/>
        <w:ind w:firstLine="0"/>
        <w:jc w:val="left"/>
      </w:pPr>
      <w:r>
        <w:t>2.</w:t>
      </w:r>
      <w:r w:rsidR="00862A6B">
        <w:t>2</w:t>
      </w:r>
      <w:r>
        <w:tab/>
      </w:r>
      <w:r w:rsidR="00E853E9">
        <w:t>Описание достигнутого продуктового результата проекта</w:t>
      </w:r>
    </w:p>
    <w:p w14:paraId="453FD5CE" w14:textId="51453BBE" w:rsidR="001549F2" w:rsidRDefault="00D8241B" w:rsidP="001134CD">
      <w:pPr>
        <w:spacing w:line="360" w:lineRule="auto"/>
        <w:ind w:firstLine="425"/>
      </w:pPr>
      <w:r>
        <w:t>В результате работы проектной команды выбраны программные средства для реализации проекта, начато проектирование будущего интерфейса</w:t>
      </w:r>
      <w:r w:rsidR="00EA7AA6">
        <w:t xml:space="preserve"> информационной</w:t>
      </w:r>
      <w:r>
        <w:t xml:space="preserve"> </w:t>
      </w:r>
      <w:r w:rsidR="00A20600">
        <w:t>системы</w:t>
      </w:r>
      <w:r>
        <w:t>.</w:t>
      </w:r>
    </w:p>
    <w:p w14:paraId="3CFA0DC3" w14:textId="77777777" w:rsidR="00862A6B" w:rsidRDefault="000811DB" w:rsidP="000811DB">
      <w:pPr>
        <w:spacing w:after="160"/>
        <w:ind w:firstLine="0"/>
        <w:jc w:val="left"/>
      </w:pPr>
      <w:r>
        <w:lastRenderedPageBreak/>
        <w:t>2.3</w:t>
      </w:r>
      <w:r w:rsidR="00592334">
        <w:tab/>
      </w:r>
      <w:r w:rsidR="00E853E9" w:rsidRPr="00AC5912">
        <w:t>Итоговый бюджет проекта</w:t>
      </w:r>
    </w:p>
    <w:tbl>
      <w:tblPr>
        <w:tblStyle w:val="a3"/>
        <w:tblW w:w="100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2580"/>
        <w:gridCol w:w="1417"/>
        <w:gridCol w:w="993"/>
        <w:gridCol w:w="1275"/>
        <w:gridCol w:w="1276"/>
        <w:gridCol w:w="2126"/>
      </w:tblGrid>
      <w:tr w:rsidR="00D13C6B" w14:paraId="0F269690" w14:textId="77777777" w:rsidTr="008A1F2F">
        <w:tc>
          <w:tcPr>
            <w:tcW w:w="426" w:type="dxa"/>
            <w:vAlign w:val="center"/>
          </w:tcPr>
          <w:p w14:paraId="5FEEC815" w14:textId="77777777" w:rsidR="00D13C6B" w:rsidRDefault="00D13C6B" w:rsidP="00E853E9">
            <w:pPr>
              <w:spacing w:line="276" w:lineRule="auto"/>
              <w:ind w:firstLine="0"/>
              <w:jc w:val="center"/>
            </w:pPr>
            <w:r>
              <w:t>№</w:t>
            </w:r>
          </w:p>
        </w:tc>
        <w:tc>
          <w:tcPr>
            <w:tcW w:w="2580" w:type="dxa"/>
            <w:vAlign w:val="center"/>
          </w:tcPr>
          <w:p w14:paraId="667EAA17" w14:textId="77777777" w:rsidR="00D13C6B" w:rsidRPr="0051273C" w:rsidRDefault="00D13C6B" w:rsidP="004A1955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51273C">
              <w:rPr>
                <w:rFonts w:eastAsia="Calibri"/>
                <w:bCs/>
                <w:lang w:eastAsia="en-US"/>
              </w:rPr>
              <w:t>Статья расхода</w:t>
            </w:r>
          </w:p>
        </w:tc>
        <w:tc>
          <w:tcPr>
            <w:tcW w:w="1417" w:type="dxa"/>
            <w:vAlign w:val="center"/>
          </w:tcPr>
          <w:p w14:paraId="245013BE" w14:textId="77777777" w:rsidR="00D13C6B" w:rsidRPr="0051273C" w:rsidRDefault="00D13C6B" w:rsidP="004A1955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51273C">
              <w:rPr>
                <w:rFonts w:eastAsia="Calibri"/>
                <w:bCs/>
                <w:lang w:eastAsia="en-US"/>
              </w:rPr>
              <w:t>Стоимость (ед.), руб.</w:t>
            </w:r>
          </w:p>
        </w:tc>
        <w:tc>
          <w:tcPr>
            <w:tcW w:w="993" w:type="dxa"/>
            <w:vAlign w:val="center"/>
          </w:tcPr>
          <w:p w14:paraId="2F121C44" w14:textId="77777777" w:rsidR="00D13C6B" w:rsidRPr="0051273C" w:rsidRDefault="00D13C6B" w:rsidP="004A1955">
            <w:pPr>
              <w:spacing w:line="23" w:lineRule="atLeast"/>
              <w:ind w:firstLine="33"/>
              <w:jc w:val="center"/>
              <w:rPr>
                <w:rFonts w:eastAsia="Calibri"/>
                <w:bCs/>
                <w:lang w:eastAsia="en-US"/>
              </w:rPr>
            </w:pPr>
            <w:r w:rsidRPr="0051273C">
              <w:rPr>
                <w:rFonts w:eastAsia="Calibri"/>
                <w:bCs/>
                <w:lang w:eastAsia="en-US"/>
              </w:rPr>
              <w:t>Кол-во единиц</w:t>
            </w:r>
          </w:p>
        </w:tc>
        <w:tc>
          <w:tcPr>
            <w:tcW w:w="1275" w:type="dxa"/>
            <w:vAlign w:val="center"/>
          </w:tcPr>
          <w:p w14:paraId="64D3380A" w14:textId="77777777" w:rsidR="00D13C6B" w:rsidRPr="0051273C" w:rsidRDefault="00D13C6B" w:rsidP="004A1955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51273C">
              <w:rPr>
                <w:rFonts w:eastAsia="Calibri"/>
                <w:bCs/>
                <w:lang w:eastAsia="en-US"/>
              </w:rPr>
              <w:t>Всего, руб.</w:t>
            </w:r>
          </w:p>
        </w:tc>
        <w:tc>
          <w:tcPr>
            <w:tcW w:w="1276" w:type="dxa"/>
            <w:vAlign w:val="center"/>
          </w:tcPr>
          <w:p w14:paraId="1619C196" w14:textId="77777777" w:rsidR="00D13C6B" w:rsidRPr="0051273C" w:rsidRDefault="000814C2" w:rsidP="00D13C6B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Всего (</w:t>
            </w:r>
            <w:proofErr w:type="spellStart"/>
            <w:r>
              <w:rPr>
                <w:rFonts w:eastAsia="Calibri"/>
                <w:bCs/>
                <w:lang w:eastAsia="en-US"/>
              </w:rPr>
              <w:t>фактич</w:t>
            </w:r>
            <w:proofErr w:type="spellEnd"/>
            <w:r>
              <w:rPr>
                <w:rFonts w:eastAsia="Calibri"/>
                <w:bCs/>
                <w:lang w:eastAsia="en-US"/>
              </w:rPr>
              <w:t>.), руб.</w:t>
            </w:r>
          </w:p>
        </w:tc>
        <w:tc>
          <w:tcPr>
            <w:tcW w:w="2126" w:type="dxa"/>
            <w:vAlign w:val="center"/>
          </w:tcPr>
          <w:p w14:paraId="752444D2" w14:textId="77777777" w:rsidR="00D13C6B" w:rsidRDefault="00D13C6B" w:rsidP="009A7B57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51273C">
              <w:rPr>
                <w:rFonts w:eastAsia="Calibri"/>
                <w:bCs/>
                <w:lang w:eastAsia="en-US"/>
              </w:rPr>
              <w:t>Источник финансирования</w:t>
            </w:r>
            <w:r>
              <w:rPr>
                <w:rFonts w:eastAsia="Calibri"/>
                <w:bCs/>
                <w:lang w:eastAsia="en-US"/>
              </w:rPr>
              <w:t>/</w:t>
            </w:r>
          </w:p>
          <w:p w14:paraId="0B712860" w14:textId="77777777" w:rsidR="00D13C6B" w:rsidRPr="0051273C" w:rsidRDefault="00D13C6B" w:rsidP="009A7B57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Комментарий</w:t>
            </w:r>
          </w:p>
        </w:tc>
      </w:tr>
      <w:tr w:rsidR="00503C1D" w14:paraId="187CF00E" w14:textId="77777777" w:rsidTr="008A1F2F">
        <w:tc>
          <w:tcPr>
            <w:tcW w:w="426" w:type="dxa"/>
            <w:vAlign w:val="center"/>
          </w:tcPr>
          <w:p w14:paraId="566AC1D1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1</w:t>
            </w:r>
          </w:p>
        </w:tc>
        <w:tc>
          <w:tcPr>
            <w:tcW w:w="2580" w:type="dxa"/>
          </w:tcPr>
          <w:p w14:paraId="589A4EE8" w14:textId="443D661D" w:rsidR="00503C1D" w:rsidRPr="00BA593F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Планирование и анализ требований</w:t>
            </w:r>
          </w:p>
        </w:tc>
        <w:tc>
          <w:tcPr>
            <w:tcW w:w="1417" w:type="dxa"/>
          </w:tcPr>
          <w:p w14:paraId="32D20E45" w14:textId="01CAA339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180 000</w:t>
            </w:r>
          </w:p>
        </w:tc>
        <w:tc>
          <w:tcPr>
            <w:tcW w:w="993" w:type="dxa"/>
          </w:tcPr>
          <w:p w14:paraId="3F7A4DCD" w14:textId="7BCEA647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5207780E" w14:textId="34C5D0D6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180 000</w:t>
            </w:r>
          </w:p>
        </w:tc>
        <w:tc>
          <w:tcPr>
            <w:tcW w:w="1276" w:type="dxa"/>
          </w:tcPr>
          <w:p w14:paraId="03958EFA" w14:textId="7D0446ED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180 000</w:t>
            </w:r>
          </w:p>
        </w:tc>
        <w:tc>
          <w:tcPr>
            <w:tcW w:w="2126" w:type="dxa"/>
            <w:vAlign w:val="center"/>
          </w:tcPr>
          <w:p w14:paraId="1B9AB0CA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7465035F" w14:textId="77777777" w:rsidTr="008A1F2F">
        <w:tc>
          <w:tcPr>
            <w:tcW w:w="426" w:type="dxa"/>
            <w:vAlign w:val="center"/>
          </w:tcPr>
          <w:p w14:paraId="0C12052F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2</w:t>
            </w:r>
          </w:p>
        </w:tc>
        <w:tc>
          <w:tcPr>
            <w:tcW w:w="2580" w:type="dxa"/>
          </w:tcPr>
          <w:p w14:paraId="2A5D831D" w14:textId="361A8FA5" w:rsidR="00503C1D" w:rsidRPr="00DE2F51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Проектирование архитектуры</w:t>
            </w:r>
          </w:p>
        </w:tc>
        <w:tc>
          <w:tcPr>
            <w:tcW w:w="1417" w:type="dxa"/>
          </w:tcPr>
          <w:p w14:paraId="607BBB5C" w14:textId="52781F2E" w:rsidR="00503C1D" w:rsidRPr="00646F85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360 000</w:t>
            </w:r>
          </w:p>
        </w:tc>
        <w:tc>
          <w:tcPr>
            <w:tcW w:w="993" w:type="dxa"/>
          </w:tcPr>
          <w:p w14:paraId="05CFB1BC" w14:textId="14455B56" w:rsidR="00503C1D" w:rsidRPr="00646F85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0BE22FB3" w14:textId="4C627564" w:rsidR="00503C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360 000</w:t>
            </w:r>
          </w:p>
        </w:tc>
        <w:tc>
          <w:tcPr>
            <w:tcW w:w="1276" w:type="dxa"/>
          </w:tcPr>
          <w:p w14:paraId="7F4C948E" w14:textId="39A6E24E" w:rsidR="00503C1D" w:rsidRPr="00646F85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360 000</w:t>
            </w:r>
          </w:p>
        </w:tc>
        <w:tc>
          <w:tcPr>
            <w:tcW w:w="2126" w:type="dxa"/>
            <w:vAlign w:val="center"/>
          </w:tcPr>
          <w:p w14:paraId="37EC0412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7F4841A6" w14:textId="77777777" w:rsidTr="008A1F2F">
        <w:tc>
          <w:tcPr>
            <w:tcW w:w="426" w:type="dxa"/>
            <w:vAlign w:val="center"/>
          </w:tcPr>
          <w:p w14:paraId="623F55BC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3</w:t>
            </w:r>
          </w:p>
        </w:tc>
        <w:tc>
          <w:tcPr>
            <w:tcW w:w="2580" w:type="dxa"/>
          </w:tcPr>
          <w:p w14:paraId="32C901D0" w14:textId="73A082C2" w:rsidR="00503C1D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Разработка программного обеспечения</w:t>
            </w:r>
          </w:p>
        </w:tc>
        <w:tc>
          <w:tcPr>
            <w:tcW w:w="1417" w:type="dxa"/>
          </w:tcPr>
          <w:p w14:paraId="64574D58" w14:textId="7C38C244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630 000</w:t>
            </w:r>
          </w:p>
        </w:tc>
        <w:tc>
          <w:tcPr>
            <w:tcW w:w="993" w:type="dxa"/>
          </w:tcPr>
          <w:p w14:paraId="043F1F6F" w14:textId="43FF2E25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04A59F79" w14:textId="0AF91A6B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630 000</w:t>
            </w:r>
          </w:p>
        </w:tc>
        <w:tc>
          <w:tcPr>
            <w:tcW w:w="1276" w:type="dxa"/>
          </w:tcPr>
          <w:p w14:paraId="60E396A2" w14:textId="2B33685D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630 000</w:t>
            </w:r>
          </w:p>
        </w:tc>
        <w:tc>
          <w:tcPr>
            <w:tcW w:w="2126" w:type="dxa"/>
            <w:vAlign w:val="center"/>
          </w:tcPr>
          <w:p w14:paraId="1616AF1A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51C8B516" w14:textId="77777777" w:rsidTr="008A1F2F">
        <w:tc>
          <w:tcPr>
            <w:tcW w:w="426" w:type="dxa"/>
            <w:vAlign w:val="center"/>
          </w:tcPr>
          <w:p w14:paraId="120B68E8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4</w:t>
            </w:r>
          </w:p>
        </w:tc>
        <w:tc>
          <w:tcPr>
            <w:tcW w:w="2580" w:type="dxa"/>
          </w:tcPr>
          <w:p w14:paraId="5AC43976" w14:textId="114CDA9E" w:rsidR="00503C1D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Автономное тестирование</w:t>
            </w:r>
          </w:p>
        </w:tc>
        <w:tc>
          <w:tcPr>
            <w:tcW w:w="1417" w:type="dxa"/>
          </w:tcPr>
          <w:p w14:paraId="34DD5203" w14:textId="57C2F7F7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993" w:type="dxa"/>
          </w:tcPr>
          <w:p w14:paraId="29A01761" w14:textId="454F13C0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7DADB95A" w14:textId="22E0ED86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1276" w:type="dxa"/>
          </w:tcPr>
          <w:p w14:paraId="0CACBF17" w14:textId="601A8F80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2126" w:type="dxa"/>
            <w:vAlign w:val="center"/>
          </w:tcPr>
          <w:p w14:paraId="5A2B7F8A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1E0E91BB" w14:textId="77777777" w:rsidTr="008A1F2F">
        <w:tc>
          <w:tcPr>
            <w:tcW w:w="426" w:type="dxa"/>
            <w:vAlign w:val="center"/>
          </w:tcPr>
          <w:p w14:paraId="1BD7F2AC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5</w:t>
            </w:r>
          </w:p>
        </w:tc>
        <w:tc>
          <w:tcPr>
            <w:tcW w:w="2580" w:type="dxa"/>
          </w:tcPr>
          <w:p w14:paraId="4685769E" w14:textId="073D2B08" w:rsidR="00503C1D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Комплексное тестирование</w:t>
            </w:r>
          </w:p>
        </w:tc>
        <w:tc>
          <w:tcPr>
            <w:tcW w:w="1417" w:type="dxa"/>
          </w:tcPr>
          <w:p w14:paraId="092465D7" w14:textId="6A2EE7FF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993" w:type="dxa"/>
          </w:tcPr>
          <w:p w14:paraId="5463A5CC" w14:textId="22466605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0DDC61E6" w14:textId="1D4C1302" w:rsidR="00503C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1276" w:type="dxa"/>
          </w:tcPr>
          <w:p w14:paraId="5AA45F6A" w14:textId="7AD26DD3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2126" w:type="dxa"/>
            <w:vAlign w:val="center"/>
          </w:tcPr>
          <w:p w14:paraId="6EED3B73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0F9FEC43" w14:textId="77777777" w:rsidTr="008A1F2F">
        <w:tc>
          <w:tcPr>
            <w:tcW w:w="426" w:type="dxa"/>
            <w:vAlign w:val="center"/>
          </w:tcPr>
          <w:p w14:paraId="2FF97C97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6</w:t>
            </w:r>
          </w:p>
        </w:tc>
        <w:tc>
          <w:tcPr>
            <w:tcW w:w="2580" w:type="dxa"/>
          </w:tcPr>
          <w:p w14:paraId="112D758A" w14:textId="6F5DC472" w:rsidR="00503C1D" w:rsidRPr="00731368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Станции операторов</w:t>
            </w:r>
          </w:p>
        </w:tc>
        <w:tc>
          <w:tcPr>
            <w:tcW w:w="1417" w:type="dxa"/>
          </w:tcPr>
          <w:p w14:paraId="1802E9F4" w14:textId="52D38086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60 000</w:t>
            </w:r>
          </w:p>
        </w:tc>
        <w:tc>
          <w:tcPr>
            <w:tcW w:w="993" w:type="dxa"/>
          </w:tcPr>
          <w:p w14:paraId="42D5FFAC" w14:textId="6A700E1D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</w:t>
            </w:r>
          </w:p>
        </w:tc>
        <w:tc>
          <w:tcPr>
            <w:tcW w:w="1275" w:type="dxa"/>
          </w:tcPr>
          <w:p w14:paraId="26BE2EA5" w14:textId="3849DCA1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240 000</w:t>
            </w:r>
          </w:p>
        </w:tc>
        <w:tc>
          <w:tcPr>
            <w:tcW w:w="1276" w:type="dxa"/>
          </w:tcPr>
          <w:p w14:paraId="69103C84" w14:textId="32D8C8BA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240 000</w:t>
            </w:r>
          </w:p>
        </w:tc>
        <w:tc>
          <w:tcPr>
            <w:tcW w:w="2126" w:type="dxa"/>
            <w:vAlign w:val="center"/>
          </w:tcPr>
          <w:p w14:paraId="2EEE8638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1699DBC9" w14:textId="77777777" w:rsidTr="008A1F2F">
        <w:tc>
          <w:tcPr>
            <w:tcW w:w="426" w:type="dxa"/>
            <w:vAlign w:val="center"/>
          </w:tcPr>
          <w:p w14:paraId="0537789F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7</w:t>
            </w:r>
          </w:p>
        </w:tc>
        <w:tc>
          <w:tcPr>
            <w:tcW w:w="2580" w:type="dxa"/>
          </w:tcPr>
          <w:p w14:paraId="3C1B1AAB" w14:textId="07EC2B21" w:rsidR="00503C1D" w:rsidRPr="00731368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Сервер</w:t>
            </w:r>
          </w:p>
        </w:tc>
        <w:tc>
          <w:tcPr>
            <w:tcW w:w="1417" w:type="dxa"/>
          </w:tcPr>
          <w:p w14:paraId="76DAE0B8" w14:textId="37FE9D3B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100 000</w:t>
            </w:r>
          </w:p>
        </w:tc>
        <w:tc>
          <w:tcPr>
            <w:tcW w:w="993" w:type="dxa"/>
          </w:tcPr>
          <w:p w14:paraId="45EBE170" w14:textId="40C61D9F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0534636D" w14:textId="4E2B62EF" w:rsidR="00503C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100 000</w:t>
            </w:r>
          </w:p>
        </w:tc>
        <w:tc>
          <w:tcPr>
            <w:tcW w:w="1276" w:type="dxa"/>
          </w:tcPr>
          <w:p w14:paraId="45D708FD" w14:textId="30D0F222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100 000</w:t>
            </w:r>
          </w:p>
        </w:tc>
        <w:tc>
          <w:tcPr>
            <w:tcW w:w="2126" w:type="dxa"/>
            <w:vAlign w:val="center"/>
          </w:tcPr>
          <w:p w14:paraId="6580BB2F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700ABB5C" w14:textId="77777777" w:rsidTr="008A1F2F">
        <w:tc>
          <w:tcPr>
            <w:tcW w:w="426" w:type="dxa"/>
            <w:vAlign w:val="center"/>
          </w:tcPr>
          <w:p w14:paraId="27915C1A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8</w:t>
            </w:r>
          </w:p>
        </w:tc>
        <w:tc>
          <w:tcPr>
            <w:tcW w:w="2580" w:type="dxa"/>
          </w:tcPr>
          <w:p w14:paraId="0E872020" w14:textId="3D9DE646" w:rsidR="00503C1D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Сетевое оборудование</w:t>
            </w:r>
          </w:p>
        </w:tc>
        <w:tc>
          <w:tcPr>
            <w:tcW w:w="1417" w:type="dxa"/>
          </w:tcPr>
          <w:p w14:paraId="70E81475" w14:textId="78E706DB" w:rsidR="00503C1D" w:rsidRPr="0069595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10 000</w:t>
            </w:r>
          </w:p>
        </w:tc>
        <w:tc>
          <w:tcPr>
            <w:tcW w:w="993" w:type="dxa"/>
          </w:tcPr>
          <w:p w14:paraId="1265CC7C" w14:textId="2ADB4677" w:rsidR="00503C1D" w:rsidRPr="0069595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66626DD0" w14:textId="3B5FF516" w:rsidR="00503C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10 000</w:t>
            </w:r>
          </w:p>
        </w:tc>
        <w:tc>
          <w:tcPr>
            <w:tcW w:w="1276" w:type="dxa"/>
          </w:tcPr>
          <w:p w14:paraId="691BAA50" w14:textId="3D31ED03" w:rsidR="00503C1D" w:rsidRPr="0069595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10 000</w:t>
            </w:r>
          </w:p>
        </w:tc>
        <w:tc>
          <w:tcPr>
            <w:tcW w:w="2126" w:type="dxa"/>
            <w:vAlign w:val="center"/>
          </w:tcPr>
          <w:p w14:paraId="6561B286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2A85A01E" w14:textId="77777777" w:rsidTr="008A1F2F">
        <w:tc>
          <w:tcPr>
            <w:tcW w:w="426" w:type="dxa"/>
            <w:vAlign w:val="center"/>
          </w:tcPr>
          <w:p w14:paraId="7A909CEE" w14:textId="00A873C2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  <w:bCs/>
                <w:lang w:eastAsia="en-US"/>
              </w:rPr>
              <w:t>9</w:t>
            </w:r>
          </w:p>
        </w:tc>
        <w:tc>
          <w:tcPr>
            <w:tcW w:w="2580" w:type="dxa"/>
          </w:tcPr>
          <w:p w14:paraId="18E142F6" w14:textId="1D0E0192" w:rsidR="00503C1D" w:rsidRDefault="00503C1D" w:rsidP="00503C1D">
            <w:pPr>
              <w:spacing w:line="23" w:lineRule="atLeast"/>
              <w:ind w:firstLine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VR-</w:t>
            </w:r>
            <w:r>
              <w:rPr>
                <w:lang w:eastAsia="en-US"/>
              </w:rPr>
              <w:t>шлем</w:t>
            </w:r>
          </w:p>
        </w:tc>
        <w:tc>
          <w:tcPr>
            <w:tcW w:w="1417" w:type="dxa"/>
          </w:tcPr>
          <w:p w14:paraId="14D28B72" w14:textId="3D5EF796" w:rsidR="00503C1D" w:rsidRDefault="00503C1D" w:rsidP="00503C1D">
            <w:pPr>
              <w:ind w:firstLine="0"/>
              <w:jc w:val="right"/>
              <w:rPr>
                <w:lang w:eastAsia="en-US"/>
              </w:rPr>
            </w:pPr>
            <w:r>
              <w:rPr>
                <w:lang w:eastAsia="en-US"/>
              </w:rPr>
              <w:t>44 000</w:t>
            </w:r>
          </w:p>
        </w:tc>
        <w:tc>
          <w:tcPr>
            <w:tcW w:w="993" w:type="dxa"/>
          </w:tcPr>
          <w:p w14:paraId="6C3C511B" w14:textId="392B0432" w:rsidR="00503C1D" w:rsidRPr="0069595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</w:t>
            </w:r>
          </w:p>
        </w:tc>
        <w:tc>
          <w:tcPr>
            <w:tcW w:w="1275" w:type="dxa"/>
          </w:tcPr>
          <w:p w14:paraId="61005797" w14:textId="6B4A0FC0" w:rsidR="00503C1D" w:rsidRPr="0069595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176 000</w:t>
            </w:r>
          </w:p>
        </w:tc>
        <w:tc>
          <w:tcPr>
            <w:tcW w:w="1276" w:type="dxa"/>
          </w:tcPr>
          <w:p w14:paraId="652D3384" w14:textId="3F5E543F" w:rsidR="00503C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176 000</w:t>
            </w:r>
          </w:p>
        </w:tc>
        <w:tc>
          <w:tcPr>
            <w:tcW w:w="2126" w:type="dxa"/>
            <w:vAlign w:val="center"/>
          </w:tcPr>
          <w:p w14:paraId="121E2BDE" w14:textId="151695D2" w:rsidR="00503C1D" w:rsidRDefault="00503C1D" w:rsidP="00503C1D">
            <w:pPr>
              <w:spacing w:line="276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Заказчик</w:t>
            </w:r>
          </w:p>
        </w:tc>
      </w:tr>
      <w:tr w:rsidR="002B3D55" w14:paraId="0932DC6E" w14:textId="77777777" w:rsidTr="008A1F2F">
        <w:tc>
          <w:tcPr>
            <w:tcW w:w="426" w:type="dxa"/>
            <w:vAlign w:val="center"/>
          </w:tcPr>
          <w:p w14:paraId="66C29BDA" w14:textId="77777777" w:rsidR="002B3D55" w:rsidRDefault="002B3D55" w:rsidP="002B3D55">
            <w:pPr>
              <w:spacing w:line="276" w:lineRule="auto"/>
              <w:ind w:firstLine="0"/>
              <w:jc w:val="center"/>
            </w:pPr>
          </w:p>
        </w:tc>
        <w:tc>
          <w:tcPr>
            <w:tcW w:w="4990" w:type="dxa"/>
            <w:gridSpan w:val="3"/>
            <w:vAlign w:val="center"/>
          </w:tcPr>
          <w:p w14:paraId="52E1D588" w14:textId="77777777" w:rsidR="002B3D55" w:rsidRDefault="002B3D55" w:rsidP="002B3D55">
            <w:pPr>
              <w:spacing w:line="276" w:lineRule="auto"/>
              <w:ind w:firstLine="0"/>
              <w:jc w:val="right"/>
            </w:pPr>
            <w:r>
              <w:t>Итого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3CC9AC5B" w14:textId="4BE0CAC3" w:rsidR="002B3D55" w:rsidRPr="00503C1D" w:rsidRDefault="00503C1D" w:rsidP="008A1F2F">
            <w:pPr>
              <w:spacing w:line="23" w:lineRule="atLeast"/>
              <w:ind w:firstLine="0"/>
              <w:jc w:val="righ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1</w:t>
            </w:r>
            <w:r w:rsidR="008A1F2F">
              <w:rPr>
                <w:rFonts w:eastAsia="Calibri"/>
                <w:bCs/>
                <w:lang w:eastAsia="en-US"/>
              </w:rPr>
              <w:t> </w:t>
            </w:r>
            <w:r>
              <w:rPr>
                <w:rFonts w:eastAsia="Calibri"/>
                <w:bCs/>
                <w:lang w:eastAsia="en-US"/>
              </w:rPr>
              <w:t>786</w:t>
            </w:r>
            <w:r w:rsidR="008A1F2F">
              <w:rPr>
                <w:rFonts w:eastAsia="Calibri"/>
                <w:bCs/>
                <w:lang w:eastAsia="en-US"/>
              </w:rPr>
              <w:t xml:space="preserve"> </w:t>
            </w:r>
            <w:r>
              <w:rPr>
                <w:rFonts w:eastAsia="Calibri"/>
                <w:bCs/>
                <w:lang w:eastAsia="en-US"/>
              </w:rPr>
              <w:t>000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1FE5F2C1" w14:textId="7B7322E6" w:rsidR="002B3D55" w:rsidRDefault="00503C1D" w:rsidP="008A1F2F">
            <w:pPr>
              <w:spacing w:line="276" w:lineRule="auto"/>
              <w:ind w:firstLine="0"/>
              <w:jc w:val="right"/>
            </w:pPr>
            <w:r>
              <w:rPr>
                <w:rFonts w:eastAsia="Calibri"/>
                <w:bCs/>
                <w:lang w:eastAsia="en-US"/>
              </w:rPr>
              <w:t>1</w:t>
            </w:r>
            <w:r w:rsidR="008A1F2F">
              <w:rPr>
                <w:rFonts w:eastAsia="Calibri"/>
                <w:bCs/>
                <w:lang w:eastAsia="en-US"/>
              </w:rPr>
              <w:t> </w:t>
            </w:r>
            <w:r>
              <w:rPr>
                <w:rFonts w:eastAsia="Calibri"/>
                <w:bCs/>
                <w:lang w:eastAsia="en-US"/>
              </w:rPr>
              <w:t>786</w:t>
            </w:r>
            <w:r w:rsidR="008A1F2F">
              <w:rPr>
                <w:rFonts w:eastAsia="Calibri"/>
                <w:bCs/>
                <w:lang w:eastAsia="en-US"/>
              </w:rPr>
              <w:t xml:space="preserve"> </w:t>
            </w:r>
            <w:r>
              <w:rPr>
                <w:rFonts w:eastAsia="Calibri"/>
                <w:bCs/>
                <w:lang w:eastAsia="en-US"/>
              </w:rPr>
              <w:t>000</w:t>
            </w:r>
          </w:p>
        </w:tc>
        <w:tc>
          <w:tcPr>
            <w:tcW w:w="2126" w:type="dxa"/>
            <w:vAlign w:val="center"/>
          </w:tcPr>
          <w:p w14:paraId="539EABD5" w14:textId="77777777" w:rsidR="002B3D55" w:rsidRDefault="002B3D55" w:rsidP="002B3D55">
            <w:pPr>
              <w:spacing w:line="276" w:lineRule="auto"/>
              <w:ind w:firstLine="0"/>
              <w:jc w:val="center"/>
            </w:pPr>
          </w:p>
        </w:tc>
      </w:tr>
    </w:tbl>
    <w:p w14:paraId="514C0B7E" w14:textId="77777777" w:rsidR="00223B2C" w:rsidRDefault="00223B2C" w:rsidP="00EE289B">
      <w:pPr>
        <w:spacing w:after="160"/>
        <w:ind w:firstLine="0"/>
        <w:jc w:val="left"/>
      </w:pPr>
    </w:p>
    <w:p w14:paraId="7F3F1776" w14:textId="5D243682" w:rsidR="00537647" w:rsidRDefault="00537647" w:rsidP="00EE289B">
      <w:pPr>
        <w:spacing w:after="160"/>
        <w:ind w:firstLine="0"/>
        <w:jc w:val="left"/>
      </w:pPr>
      <w:r>
        <w:t>2.</w:t>
      </w:r>
      <w:r w:rsidR="005E2223">
        <w:t>4</w:t>
      </w:r>
      <w:r>
        <w:tab/>
        <w:t>Описание индивидуального вклада</w:t>
      </w:r>
      <w:r w:rsidR="005E2223">
        <w:t xml:space="preserve"> участников проекта</w:t>
      </w:r>
      <w:r>
        <w:t xml:space="preserve"> в командную работу </w:t>
      </w:r>
    </w:p>
    <w:tbl>
      <w:tblPr>
        <w:tblStyle w:val="a3"/>
        <w:tblW w:w="10093" w:type="dxa"/>
        <w:tblInd w:w="108" w:type="dxa"/>
        <w:tblLook w:val="04A0" w:firstRow="1" w:lastRow="0" w:firstColumn="1" w:lastColumn="0" w:noHBand="0" w:noVBand="1"/>
      </w:tblPr>
      <w:tblGrid>
        <w:gridCol w:w="3715"/>
        <w:gridCol w:w="6378"/>
      </w:tblGrid>
      <w:tr w:rsidR="0082017D" w14:paraId="4E5E89E9" w14:textId="77777777" w:rsidTr="008A1F2F">
        <w:trPr>
          <w:trHeight w:val="415"/>
        </w:trPr>
        <w:tc>
          <w:tcPr>
            <w:tcW w:w="3715" w:type="dxa"/>
            <w:vAlign w:val="center"/>
          </w:tcPr>
          <w:p w14:paraId="32741037" w14:textId="77777777" w:rsidR="0082017D" w:rsidRDefault="0082017D" w:rsidP="00656D2E">
            <w:pPr>
              <w:spacing w:line="276" w:lineRule="auto"/>
              <w:ind w:firstLine="0"/>
              <w:jc w:val="center"/>
            </w:pPr>
            <w:r>
              <w:t>ФИО студента</w:t>
            </w:r>
          </w:p>
        </w:tc>
        <w:tc>
          <w:tcPr>
            <w:tcW w:w="6378" w:type="dxa"/>
            <w:vAlign w:val="center"/>
          </w:tcPr>
          <w:p w14:paraId="299EDBAF" w14:textId="77777777" w:rsidR="0082017D" w:rsidRDefault="0082017D" w:rsidP="00656D2E">
            <w:pPr>
              <w:spacing w:line="276" w:lineRule="auto"/>
              <w:ind w:firstLine="0"/>
              <w:jc w:val="center"/>
            </w:pPr>
            <w:r>
              <w:t>Описание индивидуального вклада</w:t>
            </w:r>
          </w:p>
        </w:tc>
      </w:tr>
      <w:tr w:rsidR="001E74B1" w14:paraId="6BCCC55D" w14:textId="77777777" w:rsidTr="008A1F2F">
        <w:tc>
          <w:tcPr>
            <w:tcW w:w="3715" w:type="dxa"/>
          </w:tcPr>
          <w:p w14:paraId="1BDD9879" w14:textId="67185DDC" w:rsidR="001E74B1" w:rsidRPr="00D17F6F" w:rsidRDefault="00223B2C" w:rsidP="001E74B1">
            <w:pPr>
              <w:ind w:firstLine="0"/>
            </w:pPr>
            <w:proofErr w:type="spellStart"/>
            <w:r>
              <w:rPr>
                <w:rFonts w:eastAsia="Calibri"/>
                <w:bCs/>
                <w:lang w:eastAsia="en-US"/>
              </w:rPr>
              <w:t>Буренко</w:t>
            </w:r>
            <w:proofErr w:type="spellEnd"/>
            <w:r>
              <w:rPr>
                <w:rFonts w:eastAsia="Calibri"/>
                <w:bCs/>
                <w:lang w:eastAsia="en-US"/>
              </w:rPr>
              <w:t xml:space="preserve"> Илья Вадимович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1F2F11DB" w14:textId="77777777" w:rsidR="001E74B1" w:rsidRPr="001134CD" w:rsidRDefault="00A20600" w:rsidP="0005242D">
            <w:pPr>
              <w:spacing w:line="276" w:lineRule="auto"/>
              <w:ind w:firstLine="0"/>
            </w:pPr>
            <w:r w:rsidRPr="001134CD">
              <w:t xml:space="preserve">Проектирование интерфейса системы, </w:t>
            </w:r>
            <w:r w:rsidR="003239E5" w:rsidRPr="001134CD">
              <w:t>написание технической документации</w:t>
            </w:r>
          </w:p>
        </w:tc>
      </w:tr>
      <w:tr w:rsidR="001E74B1" w14:paraId="58979217" w14:textId="77777777" w:rsidTr="008A1F2F">
        <w:tc>
          <w:tcPr>
            <w:tcW w:w="3715" w:type="dxa"/>
          </w:tcPr>
          <w:p w14:paraId="29BC7394" w14:textId="251306BE" w:rsidR="001E74B1" w:rsidRPr="00D17F6F" w:rsidRDefault="00223B2C" w:rsidP="001E74B1">
            <w:pPr>
              <w:ind w:firstLine="0"/>
            </w:pPr>
            <w:r>
              <w:rPr>
                <w:rFonts w:eastAsia="Calibri"/>
                <w:bCs/>
                <w:lang w:eastAsia="en-US"/>
              </w:rPr>
              <w:t>Микуцких Григорий Андреевич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3DAAB2BB" w14:textId="49D41B25" w:rsidR="001E74B1" w:rsidRPr="001134CD" w:rsidRDefault="003239E5" w:rsidP="0005242D">
            <w:pPr>
              <w:spacing w:line="276" w:lineRule="auto"/>
              <w:ind w:firstLine="0"/>
            </w:pPr>
            <w:r w:rsidRPr="001134CD">
              <w:t>Изучение программных средств для реализации системы</w:t>
            </w:r>
            <w:r w:rsidR="001134CD">
              <w:t>, сбор и анализ данных для обучения нейросети, тестирование</w:t>
            </w:r>
          </w:p>
        </w:tc>
      </w:tr>
    </w:tbl>
    <w:p w14:paraId="77F7D54D" w14:textId="77777777" w:rsidR="000814C2" w:rsidRDefault="000814C2" w:rsidP="00EE289B">
      <w:pPr>
        <w:spacing w:after="160"/>
        <w:ind w:firstLine="0"/>
        <w:jc w:val="left"/>
      </w:pPr>
    </w:p>
    <w:p w14:paraId="79BEEBEC" w14:textId="77777777" w:rsidR="00FB5853" w:rsidRDefault="00537647" w:rsidP="005E7A99">
      <w:pPr>
        <w:spacing w:after="160"/>
        <w:ind w:firstLine="0"/>
        <w:jc w:val="left"/>
      </w:pPr>
      <w:r>
        <w:t>2.5</w:t>
      </w:r>
      <w:r>
        <w:tab/>
        <w:t>Описание отклонений и трудностей, возникших в ходе выполнения проекта</w:t>
      </w:r>
    </w:p>
    <w:p w14:paraId="2C6DADCD" w14:textId="77777777" w:rsidR="005E7A99" w:rsidRDefault="005E7A99" w:rsidP="00BE48EC">
      <w:pPr>
        <w:spacing w:line="360" w:lineRule="auto"/>
        <w:ind w:firstLine="425"/>
        <w:jc w:val="left"/>
      </w:pPr>
      <w:r>
        <w:t>В ходе выполнения проекта мы столкнулись со следующими проблемами:</w:t>
      </w:r>
    </w:p>
    <w:p w14:paraId="06B16F10" w14:textId="2ADCE694" w:rsidR="005E7A99" w:rsidRDefault="005E7A99" w:rsidP="001134CD">
      <w:pPr>
        <w:pStyle w:val="a9"/>
        <w:numPr>
          <w:ilvl w:val="0"/>
          <w:numId w:val="4"/>
        </w:numPr>
        <w:spacing w:after="160" w:line="360" w:lineRule="auto"/>
        <w:ind w:left="357" w:firstLine="425"/>
      </w:pPr>
      <w:r>
        <w:t>нарушение сроков реализации;</w:t>
      </w:r>
    </w:p>
    <w:p w14:paraId="1B4F4EA1" w14:textId="77777777" w:rsidR="001134CD" w:rsidRDefault="00503C1D" w:rsidP="001134CD">
      <w:pPr>
        <w:pStyle w:val="a9"/>
        <w:numPr>
          <w:ilvl w:val="0"/>
          <w:numId w:val="4"/>
        </w:numPr>
        <w:spacing w:after="160" w:line="360" w:lineRule="auto"/>
        <w:ind w:left="357" w:firstLine="425"/>
      </w:pPr>
      <w:r>
        <w:t>на данный момент развитые нейросети не позволяют осуществлять вычисления в реальном времени</w:t>
      </w:r>
      <w:r w:rsidR="001134CD">
        <w:t>;</w:t>
      </w:r>
    </w:p>
    <w:p w14:paraId="75AAA6B1" w14:textId="1C88D8FF" w:rsidR="00503C1D" w:rsidRPr="005E7A99" w:rsidRDefault="001134CD" w:rsidP="001134CD">
      <w:pPr>
        <w:pStyle w:val="a9"/>
        <w:numPr>
          <w:ilvl w:val="0"/>
          <w:numId w:val="4"/>
        </w:numPr>
        <w:spacing w:line="360" w:lineRule="auto"/>
        <w:ind w:left="357" w:firstLine="425"/>
      </w:pPr>
      <w:r>
        <w:t>большая связность модулей системы, из-за чего сложно добавлять новый функционал</w:t>
      </w:r>
      <w:r w:rsidR="00503C1D">
        <w:t>.</w:t>
      </w:r>
    </w:p>
    <w:p w14:paraId="5C2D044C" w14:textId="77777777" w:rsidR="001134CD" w:rsidRDefault="001134CD" w:rsidP="001134CD">
      <w:pPr>
        <w:spacing w:line="259" w:lineRule="auto"/>
        <w:ind w:firstLine="0"/>
        <w:jc w:val="left"/>
        <w:rPr>
          <w:b/>
        </w:rPr>
      </w:pPr>
    </w:p>
    <w:p w14:paraId="3DCC8D38" w14:textId="10670B66" w:rsidR="005E2223" w:rsidRPr="00EE289B" w:rsidRDefault="00537647" w:rsidP="00537647">
      <w:pPr>
        <w:spacing w:after="160" w:line="259" w:lineRule="auto"/>
        <w:ind w:firstLine="0"/>
        <w:jc w:val="left"/>
        <w:rPr>
          <w:b/>
        </w:rPr>
      </w:pPr>
      <w:r w:rsidRPr="00EE289B">
        <w:rPr>
          <w:b/>
        </w:rPr>
        <w:t>3.</w:t>
      </w:r>
      <w:r w:rsidRPr="00EE289B">
        <w:rPr>
          <w:b/>
        </w:rPr>
        <w:tab/>
        <w:t>Заключение</w:t>
      </w:r>
    </w:p>
    <w:p w14:paraId="6B527E4C" w14:textId="77777777" w:rsidR="00970129" w:rsidRDefault="00CE7916" w:rsidP="00537647">
      <w:pPr>
        <w:spacing w:after="160" w:line="259" w:lineRule="auto"/>
        <w:ind w:firstLine="0"/>
        <w:jc w:val="left"/>
      </w:pPr>
      <w:r>
        <w:t xml:space="preserve">3.1 </w:t>
      </w:r>
      <w:r w:rsidR="00970129">
        <w:t>Статус результата проекта</w:t>
      </w:r>
    </w:p>
    <w:p w14:paraId="56C42B76" w14:textId="7C4CC74B" w:rsidR="00516E56" w:rsidRDefault="00503C1D" w:rsidP="00B70F30">
      <w:pPr>
        <w:spacing w:line="360" w:lineRule="auto"/>
        <w:ind w:firstLine="425"/>
      </w:pPr>
      <w:r>
        <w:t>П</w:t>
      </w:r>
      <w:r w:rsidR="00516E56">
        <w:t>роект находится на стадии проектирования.</w:t>
      </w:r>
    </w:p>
    <w:p w14:paraId="04F7EAA8" w14:textId="77777777" w:rsidR="00537647" w:rsidRDefault="00CE7916" w:rsidP="00537647">
      <w:pPr>
        <w:spacing w:after="160" w:line="259" w:lineRule="auto"/>
        <w:ind w:firstLine="0"/>
        <w:jc w:val="left"/>
      </w:pPr>
      <w:r>
        <w:lastRenderedPageBreak/>
        <w:t xml:space="preserve">3.2 </w:t>
      </w:r>
      <w:r w:rsidR="000D4368">
        <w:t>П</w:t>
      </w:r>
      <w:r w:rsidR="00537647">
        <w:t xml:space="preserve">ерспективы развития проекта и использования его результатов </w:t>
      </w:r>
    </w:p>
    <w:p w14:paraId="608C0F05" w14:textId="7F4B6D5C" w:rsidR="00C87A98" w:rsidRDefault="00503C1D" w:rsidP="00C87A98">
      <w:pPr>
        <w:spacing w:line="360" w:lineRule="auto"/>
        <w:ind w:firstLine="426"/>
        <w:rPr>
          <w:bCs/>
        </w:rPr>
      </w:pPr>
      <w:r w:rsidRPr="00503C1D">
        <w:rPr>
          <w:bCs/>
        </w:rPr>
        <w:t>Рынок виртуальной и дополненной реальности стремительно развивается. Ожидается, что к 2025 году объем мирового рынка VR и AR достигнет $209,2 миллиард</w:t>
      </w:r>
      <w:r w:rsidR="001134CD">
        <w:rPr>
          <w:bCs/>
        </w:rPr>
        <w:t>ов</w:t>
      </w:r>
      <w:r w:rsidRPr="00503C1D">
        <w:rPr>
          <w:bCs/>
        </w:rPr>
        <w:t xml:space="preserve">. Это открывает широкие возможности для внедрения нашего </w:t>
      </w:r>
      <w:r w:rsidR="001134CD">
        <w:rPr>
          <w:bCs/>
        </w:rPr>
        <w:t>ПО</w:t>
      </w:r>
      <w:r w:rsidRPr="00503C1D">
        <w:rPr>
          <w:bCs/>
        </w:rPr>
        <w:t xml:space="preserve"> в различные отрасли, </w:t>
      </w:r>
      <w:r w:rsidR="001134CD">
        <w:rPr>
          <w:bCs/>
        </w:rPr>
        <w:t>не только для</w:t>
      </w:r>
      <w:r w:rsidRPr="00503C1D">
        <w:rPr>
          <w:bCs/>
        </w:rPr>
        <w:t xml:space="preserve"> обучени</w:t>
      </w:r>
      <w:r w:rsidR="001134CD">
        <w:rPr>
          <w:bCs/>
        </w:rPr>
        <w:t>я</w:t>
      </w:r>
      <w:r w:rsidRPr="00503C1D">
        <w:rPr>
          <w:bCs/>
        </w:rPr>
        <w:t xml:space="preserve"> операторов АСУТП.</w:t>
      </w:r>
    </w:p>
    <w:p w14:paraId="06B4B319" w14:textId="1E8A29D8" w:rsidR="00503C1D" w:rsidRPr="00503C1D" w:rsidRDefault="00503C1D" w:rsidP="00C87A98">
      <w:pPr>
        <w:spacing w:line="360" w:lineRule="auto"/>
        <w:ind w:firstLine="426"/>
        <w:rPr>
          <w:bCs/>
        </w:rPr>
      </w:pPr>
      <w:r w:rsidRPr="00503C1D">
        <w:rPr>
          <w:bCs/>
        </w:rPr>
        <w:t xml:space="preserve">Наши VR-тренажеры помогут предприятиям быстрее и эффективнее готовить специалистов, </w:t>
      </w:r>
      <w:r w:rsidR="00C87A98">
        <w:rPr>
          <w:bCs/>
        </w:rPr>
        <w:t xml:space="preserve">а также </w:t>
      </w:r>
      <w:r w:rsidR="00C87A98" w:rsidRPr="00C87A98">
        <w:rPr>
          <w:bCs/>
        </w:rPr>
        <w:t>позволяет существенно сократить расходы на обучение</w:t>
      </w:r>
      <w:r w:rsidR="00C87A98">
        <w:rPr>
          <w:bCs/>
        </w:rPr>
        <w:t xml:space="preserve">, </w:t>
      </w:r>
      <w:r w:rsidRPr="00503C1D">
        <w:rPr>
          <w:bCs/>
        </w:rPr>
        <w:t>что сделает нас востребованными на рынке.</w:t>
      </w:r>
      <w:r w:rsidR="00C87A98">
        <w:rPr>
          <w:bCs/>
        </w:rPr>
        <w:t xml:space="preserve"> </w:t>
      </w:r>
      <w:r w:rsidRPr="00503C1D">
        <w:rPr>
          <w:bCs/>
        </w:rPr>
        <w:t>Компании смогут снизить затраты на физическое оборудование и уменьшить риски аварий и ошибок.</w:t>
      </w:r>
    </w:p>
    <w:p w14:paraId="3AC9D74D" w14:textId="77777777" w:rsidR="00503C1D" w:rsidRPr="00503C1D" w:rsidRDefault="00503C1D" w:rsidP="00C87A98">
      <w:pPr>
        <w:spacing w:line="360" w:lineRule="auto"/>
        <w:ind w:firstLine="426"/>
        <w:rPr>
          <w:bCs/>
        </w:rPr>
      </w:pPr>
      <w:r w:rsidRPr="00503C1D">
        <w:rPr>
          <w:bCs/>
        </w:rPr>
        <w:t>Использование VR-технологий в обучении поддерживается государственными программами и отраслевыми ассоциациями, что открывает дополнительные возможности для получения грантов и субсидий на развитие проекта.</w:t>
      </w:r>
    </w:p>
    <w:p w14:paraId="79C099A3" w14:textId="77777777" w:rsidR="00C87A98" w:rsidRDefault="00C87A98" w:rsidP="000A30AC">
      <w:pPr>
        <w:spacing w:line="23" w:lineRule="atLeast"/>
        <w:ind w:firstLine="0"/>
        <w:rPr>
          <w:bCs/>
        </w:rPr>
      </w:pPr>
    </w:p>
    <w:p w14:paraId="4BCAFED6" w14:textId="75E4BCCE" w:rsidR="000A30AC" w:rsidRPr="00B97C5E" w:rsidRDefault="000A30AC" w:rsidP="000A30AC">
      <w:pPr>
        <w:spacing w:line="23" w:lineRule="atLeast"/>
        <w:ind w:firstLine="0"/>
        <w:rPr>
          <w:bCs/>
          <w:i/>
        </w:rPr>
      </w:pPr>
      <w:r w:rsidRPr="0033725F">
        <w:rPr>
          <w:bCs/>
          <w:caps/>
        </w:rPr>
        <w:t>СОГЛАСОВАНО:</w:t>
      </w:r>
    </w:p>
    <w:p w14:paraId="459F36D4" w14:textId="77777777" w:rsidR="000A30AC" w:rsidRDefault="000A30AC" w:rsidP="000A30AC">
      <w:pPr>
        <w:spacing w:line="23" w:lineRule="atLeast"/>
        <w:ind w:firstLine="0"/>
        <w:rPr>
          <w:bCs/>
        </w:rPr>
      </w:pPr>
    </w:p>
    <w:p w14:paraId="080729C0" w14:textId="77777777" w:rsidR="000A30AC" w:rsidRDefault="000A30AC" w:rsidP="000A30AC">
      <w:pPr>
        <w:spacing w:line="23" w:lineRule="atLeast"/>
        <w:ind w:firstLine="0"/>
        <w:rPr>
          <w:bCs/>
        </w:rPr>
      </w:pPr>
      <w:r>
        <w:rPr>
          <w:bCs/>
        </w:rPr>
        <w:t>Руководитель проектного обучения</w:t>
      </w:r>
    </w:p>
    <w:p w14:paraId="15D97036" w14:textId="77777777" w:rsidR="000A30AC" w:rsidRPr="0033725F" w:rsidRDefault="000A30AC" w:rsidP="000A30AC">
      <w:pPr>
        <w:spacing w:line="23" w:lineRule="atLeast"/>
        <w:ind w:firstLine="0"/>
        <w:jc w:val="center"/>
        <w:rPr>
          <w:rFonts w:eastAsia="Calibri"/>
          <w:lang w:eastAsia="en-US"/>
        </w:rPr>
      </w:pP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511"/>
        <w:gridCol w:w="495"/>
        <w:gridCol w:w="442"/>
        <w:gridCol w:w="1392"/>
        <w:gridCol w:w="1258"/>
        <w:gridCol w:w="2606"/>
        <w:gridCol w:w="3501"/>
      </w:tblGrid>
      <w:tr w:rsidR="000A30AC" w:rsidRPr="0033725F" w14:paraId="76BD7A9B" w14:textId="77777777" w:rsidTr="009A6D8A">
        <w:trPr>
          <w:trHeight w:val="252"/>
          <w:jc w:val="center"/>
        </w:trPr>
        <w:tc>
          <w:tcPr>
            <w:tcW w:w="5906" w:type="dxa"/>
            <w:gridSpan w:val="5"/>
          </w:tcPr>
          <w:p w14:paraId="51B289B4" w14:textId="77777777" w:rsidR="000A30AC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Доцент кафедры МПО ЭВМ</w:t>
            </w:r>
          </w:p>
        </w:tc>
        <w:tc>
          <w:tcPr>
            <w:tcW w:w="3828" w:type="dxa"/>
            <w:shd w:val="clear" w:color="auto" w:fill="auto"/>
          </w:tcPr>
          <w:p w14:paraId="4959A02C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5052" w:type="dxa"/>
            <w:shd w:val="clear" w:color="auto" w:fill="auto"/>
          </w:tcPr>
          <w:p w14:paraId="0E629366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Л.Н. Виноградова</w:t>
            </w:r>
          </w:p>
        </w:tc>
      </w:tr>
      <w:tr w:rsidR="000A30AC" w:rsidRPr="0033725F" w14:paraId="0F0E3A50" w14:textId="77777777" w:rsidTr="009A6D8A">
        <w:trPr>
          <w:trHeight w:val="252"/>
          <w:jc w:val="center"/>
        </w:trPr>
        <w:tc>
          <w:tcPr>
            <w:tcW w:w="5906" w:type="dxa"/>
            <w:gridSpan w:val="5"/>
          </w:tcPr>
          <w:p w14:paraId="5E15823F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     </w:t>
            </w:r>
            <w:r w:rsidRPr="0033725F">
              <w:rPr>
                <w:rFonts w:eastAsia="Calibri"/>
                <w:lang w:eastAsia="en-US"/>
              </w:rPr>
              <w:t>должность</w:t>
            </w:r>
          </w:p>
        </w:tc>
        <w:tc>
          <w:tcPr>
            <w:tcW w:w="3828" w:type="dxa"/>
            <w:shd w:val="clear" w:color="auto" w:fill="auto"/>
          </w:tcPr>
          <w:p w14:paraId="7A328120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  <w:r w:rsidRPr="0033725F">
              <w:rPr>
                <w:rFonts w:eastAsia="Calibri"/>
                <w:lang w:eastAsia="en-US"/>
              </w:rPr>
              <w:t>подпись</w:t>
            </w:r>
          </w:p>
        </w:tc>
        <w:tc>
          <w:tcPr>
            <w:tcW w:w="5052" w:type="dxa"/>
            <w:shd w:val="clear" w:color="auto" w:fill="auto"/>
          </w:tcPr>
          <w:p w14:paraId="7E90AB72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  <w:r w:rsidRPr="0033725F">
              <w:rPr>
                <w:rFonts w:eastAsia="Calibri"/>
                <w:lang w:eastAsia="en-US"/>
              </w:rPr>
              <w:t>Инициалы, фамилия</w:t>
            </w:r>
          </w:p>
        </w:tc>
      </w:tr>
      <w:tr w:rsidR="000A30AC" w:rsidRPr="0033725F" w14:paraId="1C336FC1" w14:textId="77777777" w:rsidTr="009A6D8A">
        <w:tblPrEx>
          <w:jc w:val="left"/>
          <w:tblLook w:val="00A0" w:firstRow="1" w:lastRow="0" w:firstColumn="1" w:lastColumn="0" w:noHBand="0" w:noVBand="0"/>
        </w:tblPrEx>
        <w:trPr>
          <w:gridAfter w:val="2"/>
          <w:wAfter w:w="8880" w:type="dxa"/>
        </w:trPr>
        <w:tc>
          <w:tcPr>
            <w:tcW w:w="651" w:type="dxa"/>
          </w:tcPr>
          <w:p w14:paraId="2FDFD951" w14:textId="77777777" w:rsidR="000A30AC" w:rsidRDefault="000A30AC" w:rsidP="009A6D8A">
            <w:pPr>
              <w:spacing w:line="23" w:lineRule="atLeast"/>
              <w:ind w:firstLine="0"/>
              <w:jc w:val="right"/>
              <w:rPr>
                <w:rFonts w:eastAsia="Calibri"/>
                <w:bCs/>
                <w:lang w:eastAsia="en-US"/>
              </w:rPr>
            </w:pPr>
          </w:p>
          <w:p w14:paraId="39A0D27E" w14:textId="77777777" w:rsidR="000A30AC" w:rsidRPr="0033725F" w:rsidRDefault="000A30AC" w:rsidP="009A6D8A">
            <w:pPr>
              <w:spacing w:line="23" w:lineRule="atLeast"/>
              <w:ind w:firstLine="0"/>
              <w:jc w:val="right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«</w:t>
            </w:r>
          </w:p>
        </w:tc>
        <w:tc>
          <w:tcPr>
            <w:tcW w:w="710" w:type="dxa"/>
          </w:tcPr>
          <w:p w14:paraId="69B7EBFC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525" w:type="dxa"/>
          </w:tcPr>
          <w:p w14:paraId="4FE515F0" w14:textId="77777777" w:rsidR="000A30AC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</w:p>
          <w:p w14:paraId="2287678A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»</w:t>
            </w:r>
          </w:p>
        </w:tc>
        <w:tc>
          <w:tcPr>
            <w:tcW w:w="2318" w:type="dxa"/>
          </w:tcPr>
          <w:p w14:paraId="3F9BDA52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1702" w:type="dxa"/>
          </w:tcPr>
          <w:p w14:paraId="591356AD" w14:textId="77777777" w:rsidR="000A30AC" w:rsidRDefault="000A30AC" w:rsidP="009A6D8A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  <w:p w14:paraId="55F11159" w14:textId="77777777" w:rsidR="000A30AC" w:rsidRPr="0033725F" w:rsidRDefault="000A30AC" w:rsidP="009A6D8A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20__ г.</w:t>
            </w:r>
          </w:p>
        </w:tc>
      </w:tr>
    </w:tbl>
    <w:p w14:paraId="7C531294" w14:textId="77777777" w:rsidR="000A30AC" w:rsidRDefault="000A30AC" w:rsidP="000171E8">
      <w:pPr>
        <w:spacing w:line="23" w:lineRule="atLeast"/>
        <w:ind w:firstLine="0"/>
        <w:rPr>
          <w:bCs/>
          <w:caps/>
        </w:rPr>
      </w:pPr>
    </w:p>
    <w:p w14:paraId="19FCC54F" w14:textId="77777777" w:rsidR="0000220A" w:rsidRDefault="0000220A">
      <w:pPr>
        <w:spacing w:after="200" w:line="276" w:lineRule="auto"/>
        <w:ind w:firstLine="0"/>
        <w:jc w:val="left"/>
      </w:pPr>
      <w:r>
        <w:br w:type="page"/>
      </w:r>
    </w:p>
    <w:p w14:paraId="112A1FD3" w14:textId="77777777" w:rsidR="0000220A" w:rsidRDefault="0000220A" w:rsidP="0000220A">
      <w:pPr>
        <w:spacing w:after="160" w:line="259" w:lineRule="auto"/>
        <w:ind w:firstLine="0"/>
        <w:jc w:val="right"/>
        <w:rPr>
          <w:b/>
        </w:rPr>
      </w:pPr>
      <w:r>
        <w:rPr>
          <w:b/>
        </w:rPr>
        <w:lastRenderedPageBreak/>
        <w:t>Приложение 1</w:t>
      </w:r>
    </w:p>
    <w:p w14:paraId="18139701" w14:textId="34A1A8E7" w:rsidR="0000220A" w:rsidRDefault="00B97C5E" w:rsidP="0000220A">
      <w:pPr>
        <w:spacing w:after="160" w:line="259" w:lineRule="auto"/>
        <w:ind w:firstLine="0"/>
        <w:jc w:val="left"/>
      </w:pPr>
      <w:r>
        <w:t>Прототип</w:t>
      </w:r>
      <w:r w:rsidR="0067027B">
        <w:t xml:space="preserve"> интерфейса </w:t>
      </w:r>
      <w:r>
        <w:t xml:space="preserve">тренажёра </w:t>
      </w:r>
      <w:r w:rsidR="0067027B">
        <w:t>представлен на рисунках 1-4.</w:t>
      </w:r>
    </w:p>
    <w:p w14:paraId="4294C16D" w14:textId="4BA6E82A" w:rsidR="005A6412" w:rsidRDefault="00B97C5E" w:rsidP="00317087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D2578DC" wp14:editId="7D1011C6">
            <wp:extent cx="5452140" cy="303932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4" t="4831" r="7843" b="8454"/>
                    <a:stretch/>
                  </pic:blipFill>
                  <pic:spPr bwMode="auto">
                    <a:xfrm>
                      <a:off x="0" y="0"/>
                      <a:ext cx="5452500" cy="303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D580D" w14:textId="41FEDA8F" w:rsidR="00317087" w:rsidRDefault="00317087" w:rsidP="00317087">
      <w:pPr>
        <w:spacing w:after="160" w:line="259" w:lineRule="auto"/>
        <w:ind w:firstLine="0"/>
        <w:jc w:val="center"/>
      </w:pPr>
      <w:r>
        <w:t xml:space="preserve">Рис. 1. </w:t>
      </w:r>
      <w:r w:rsidR="00B97C5E">
        <w:t>Главное меню входа в тренажёр</w:t>
      </w:r>
      <w:r>
        <w:t>.</w:t>
      </w:r>
    </w:p>
    <w:p w14:paraId="63B7C250" w14:textId="77777777" w:rsidR="00317087" w:rsidRDefault="00317087" w:rsidP="00317087">
      <w:pPr>
        <w:spacing w:after="160" w:line="259" w:lineRule="auto"/>
        <w:ind w:firstLine="0"/>
        <w:jc w:val="center"/>
      </w:pPr>
    </w:p>
    <w:p w14:paraId="1BA65DDE" w14:textId="7E43D524" w:rsidR="00317087" w:rsidRDefault="00B97C5E" w:rsidP="00317087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BA6E605" wp14:editId="437DFE4E">
            <wp:extent cx="5434846" cy="30564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5" t="4589" r="8105" b="8202"/>
                    <a:stretch/>
                  </pic:blipFill>
                  <pic:spPr bwMode="auto">
                    <a:xfrm>
                      <a:off x="0" y="0"/>
                      <a:ext cx="5435534" cy="305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BC937" w14:textId="34DC6AA9" w:rsidR="00317087" w:rsidRDefault="00317087" w:rsidP="00317087">
      <w:pPr>
        <w:spacing w:after="160" w:line="259" w:lineRule="auto"/>
        <w:ind w:firstLine="0"/>
        <w:jc w:val="center"/>
      </w:pPr>
      <w:r>
        <w:t>Рис. 2.</w:t>
      </w:r>
      <w:r w:rsidR="00B97C5E">
        <w:t xml:space="preserve"> Раздел создания лобби.</w:t>
      </w:r>
    </w:p>
    <w:p w14:paraId="3A132C55" w14:textId="77777777" w:rsidR="005C64FF" w:rsidRDefault="005C64FF" w:rsidP="00317087">
      <w:pPr>
        <w:spacing w:after="160" w:line="259" w:lineRule="auto"/>
        <w:ind w:firstLine="0"/>
        <w:jc w:val="center"/>
      </w:pPr>
    </w:p>
    <w:p w14:paraId="0C987B32" w14:textId="77777777" w:rsidR="005C64FF" w:rsidRDefault="005C64FF" w:rsidP="00317087">
      <w:pPr>
        <w:spacing w:after="160" w:line="259" w:lineRule="auto"/>
        <w:ind w:firstLine="0"/>
        <w:jc w:val="center"/>
      </w:pPr>
    </w:p>
    <w:p w14:paraId="50BAD720" w14:textId="01CE8018" w:rsidR="005C64FF" w:rsidRDefault="00B97C5E" w:rsidP="00317087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6B3012" wp14:editId="1FB59775">
            <wp:extent cx="5418667" cy="30733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3" t="4106" r="8620" b="8207"/>
                    <a:stretch/>
                  </pic:blipFill>
                  <pic:spPr bwMode="auto">
                    <a:xfrm>
                      <a:off x="0" y="0"/>
                      <a:ext cx="5419055" cy="307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BB5AD" w14:textId="4828839F" w:rsidR="005C64FF" w:rsidRDefault="005C64FF" w:rsidP="00317087">
      <w:pPr>
        <w:spacing w:after="160" w:line="259" w:lineRule="auto"/>
        <w:ind w:firstLine="0"/>
        <w:jc w:val="center"/>
      </w:pPr>
      <w:r>
        <w:t>Рис. 3.</w:t>
      </w:r>
      <w:r w:rsidR="00B97C5E">
        <w:t xml:space="preserve"> Обучающая сессия взаимодействия нескольких пользователей</w:t>
      </w:r>
    </w:p>
    <w:p w14:paraId="74C25928" w14:textId="4DC61672" w:rsidR="00B97C5E" w:rsidRDefault="00B97C5E" w:rsidP="00317087">
      <w:pPr>
        <w:spacing w:after="160" w:line="259" w:lineRule="auto"/>
        <w:ind w:firstLine="0"/>
        <w:jc w:val="center"/>
      </w:pPr>
    </w:p>
    <w:p w14:paraId="49D57986" w14:textId="49B7A009" w:rsidR="005C64FF" w:rsidRDefault="00B97C5E" w:rsidP="00317087">
      <w:pPr>
        <w:spacing w:after="160" w:line="259" w:lineRule="auto"/>
        <w:ind w:firstLine="0"/>
        <w:jc w:val="center"/>
      </w:pPr>
      <w:r>
        <w:rPr>
          <w:bCs/>
          <w:noProof/>
        </w:rPr>
        <w:drawing>
          <wp:inline distT="0" distB="0" distL="0" distR="0" wp14:anchorId="3D1A707C" wp14:editId="16E09987">
            <wp:extent cx="5482798" cy="308165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707" cy="310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3F50E" w14:textId="726208BC" w:rsidR="005C64FF" w:rsidRPr="00C00961" w:rsidRDefault="005C64FF" w:rsidP="00317087">
      <w:pPr>
        <w:spacing w:after="160" w:line="259" w:lineRule="auto"/>
        <w:ind w:firstLine="0"/>
        <w:jc w:val="center"/>
      </w:pPr>
      <w:r>
        <w:t xml:space="preserve">Рис. 4. </w:t>
      </w:r>
      <w:r w:rsidR="00B97C5E">
        <w:t>Реализация интерфейса реального АСУТП</w:t>
      </w:r>
    </w:p>
    <w:sectPr w:rsidR="005C64FF" w:rsidRPr="00C00961" w:rsidSect="00BB36E1">
      <w:headerReference w:type="default" r:id="rId15"/>
      <w:footerReference w:type="default" r:id="rId16"/>
      <w:pgSz w:w="11906" w:h="16838"/>
      <w:pgMar w:top="142" w:right="850" w:bottom="851" w:left="851" w:header="22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43481" w14:textId="77777777" w:rsidR="00C07C9F" w:rsidRDefault="00C07C9F" w:rsidP="005B4291">
      <w:r>
        <w:separator/>
      </w:r>
    </w:p>
  </w:endnote>
  <w:endnote w:type="continuationSeparator" w:id="0">
    <w:p w14:paraId="606B5925" w14:textId="77777777" w:rsidR="00C07C9F" w:rsidRDefault="00C07C9F" w:rsidP="005B4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9334918"/>
      <w:docPartObj>
        <w:docPartGallery w:val="Page Numbers (Bottom of Page)"/>
        <w:docPartUnique/>
      </w:docPartObj>
    </w:sdtPr>
    <w:sdtEndPr/>
    <w:sdtContent>
      <w:p w14:paraId="7C8B2020" w14:textId="77777777" w:rsidR="00BB36E1" w:rsidRDefault="00BB36E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3751">
          <w:rPr>
            <w:noProof/>
          </w:rPr>
          <w:t>5</w:t>
        </w:r>
        <w:r>
          <w:fldChar w:fldCharType="end"/>
        </w:r>
      </w:p>
    </w:sdtContent>
  </w:sdt>
  <w:p w14:paraId="005C60F8" w14:textId="77777777" w:rsidR="0088540D" w:rsidRDefault="0088540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5D6DA4" w14:textId="77777777" w:rsidR="00C07C9F" w:rsidRDefault="00C07C9F" w:rsidP="005B4291">
      <w:r>
        <w:separator/>
      </w:r>
    </w:p>
  </w:footnote>
  <w:footnote w:type="continuationSeparator" w:id="0">
    <w:p w14:paraId="7F3630E4" w14:textId="77777777" w:rsidR="00C07C9F" w:rsidRDefault="00C07C9F" w:rsidP="005B42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FADF58" w14:textId="77777777" w:rsidR="00FA54D3" w:rsidRDefault="00FA54D3" w:rsidP="00FA54D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right"/>
    </w:pPr>
  </w:p>
  <w:p w14:paraId="3E56D85C" w14:textId="77777777" w:rsidR="00FA54D3" w:rsidRPr="00FA54D3" w:rsidRDefault="00FA54D3" w:rsidP="00FA54D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right"/>
      <w:rPr>
        <w:sz w:val="20"/>
        <w:szCs w:val="20"/>
      </w:rPr>
    </w:pPr>
    <w:r w:rsidRPr="0088540D">
      <w:rPr>
        <w:sz w:val="20"/>
        <w:szCs w:val="20"/>
      </w:rPr>
      <w:t>СМК</w:t>
    </w:r>
    <w:r w:rsidR="0088540D" w:rsidRPr="0088540D">
      <w:rPr>
        <w:sz w:val="20"/>
        <w:szCs w:val="20"/>
      </w:rPr>
      <w:t xml:space="preserve"> Ф</w:t>
    </w:r>
    <w:r w:rsidRPr="0088540D">
      <w:rPr>
        <w:sz w:val="20"/>
        <w:szCs w:val="20"/>
      </w:rPr>
      <w:t xml:space="preserve">  4.1.0-01-09</w:t>
    </w:r>
  </w:p>
  <w:tbl>
    <w:tblPr>
      <w:tblW w:w="9638" w:type="dxa"/>
      <w:jc w:val="center"/>
      <w:tblLayout w:type="fixed"/>
      <w:tblLook w:val="0000" w:firstRow="0" w:lastRow="0" w:firstColumn="0" w:lastColumn="0" w:noHBand="0" w:noVBand="0"/>
    </w:tblPr>
    <w:tblGrid>
      <w:gridCol w:w="9638"/>
    </w:tblGrid>
    <w:tr w:rsidR="00B413F8" w14:paraId="4D6DE222" w14:textId="77777777" w:rsidTr="008C134B">
      <w:trPr>
        <w:trHeight w:val="970"/>
        <w:jc w:val="center"/>
      </w:trPr>
      <w:tc>
        <w:tcPr>
          <w:tcW w:w="9638" w:type="dxa"/>
        </w:tcPr>
        <w:p w14:paraId="24B70D67" w14:textId="77777777" w:rsidR="00B413F8" w:rsidRDefault="007917FB" w:rsidP="00B413F8">
          <w:pPr>
            <w:pStyle w:val="a4"/>
            <w:ind w:firstLine="0"/>
            <w:rPr>
              <w:smallCaps/>
            </w:rPr>
          </w:pPr>
          <w:r>
            <w:rPr>
              <w:smallCaps/>
            </w:rPr>
            <w:t>МИНОБРНАУКИ РОССИИ</w:t>
          </w:r>
        </w:p>
        <w:p w14:paraId="1D89E2F0" w14:textId="77777777" w:rsidR="00B413F8" w:rsidRDefault="007917FB" w:rsidP="00B413F8">
          <w:pPr>
            <w:pStyle w:val="a4"/>
            <w:ind w:firstLine="0"/>
          </w:pPr>
          <w:r>
            <w:t xml:space="preserve">федеральное государственное бюджетное </w:t>
          </w:r>
        </w:p>
        <w:p w14:paraId="4DD3E5B5" w14:textId="77777777" w:rsidR="00B413F8" w:rsidRDefault="007917FB" w:rsidP="00B413F8">
          <w:pPr>
            <w:pStyle w:val="a4"/>
            <w:ind w:firstLine="0"/>
          </w:pPr>
          <w:r>
            <w:t>образовательное учреждение высшего образования</w:t>
          </w:r>
        </w:p>
        <w:p w14:paraId="55202665" w14:textId="77777777" w:rsidR="00B413F8" w:rsidRDefault="007917FB" w:rsidP="00B413F8">
          <w:pPr>
            <w:pStyle w:val="a4"/>
            <w:ind w:firstLine="0"/>
          </w:pPr>
          <w:r>
            <w:t>«Череповецкий государственный университет»</w:t>
          </w:r>
        </w:p>
      </w:tc>
    </w:tr>
  </w:tbl>
  <w:p w14:paraId="0B890C58" w14:textId="77777777" w:rsidR="00B413F8" w:rsidRDefault="00C07C9F" w:rsidP="00B413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9E31B8"/>
    <w:multiLevelType w:val="hybridMultilevel"/>
    <w:tmpl w:val="90F8EF4A"/>
    <w:lvl w:ilvl="0" w:tplc="50787928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49202F8"/>
    <w:multiLevelType w:val="hybridMultilevel"/>
    <w:tmpl w:val="2DC8D1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E7F12"/>
    <w:multiLevelType w:val="hybridMultilevel"/>
    <w:tmpl w:val="4F96B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43A77"/>
    <w:multiLevelType w:val="hybridMultilevel"/>
    <w:tmpl w:val="67C8F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469"/>
    <w:rsid w:val="0000220A"/>
    <w:rsid w:val="000171E8"/>
    <w:rsid w:val="0005242D"/>
    <w:rsid w:val="00053751"/>
    <w:rsid w:val="00076618"/>
    <w:rsid w:val="000811DB"/>
    <w:rsid w:val="000814C2"/>
    <w:rsid w:val="000959CF"/>
    <w:rsid w:val="000A30AC"/>
    <w:rsid w:val="000C2F4F"/>
    <w:rsid w:val="000C579C"/>
    <w:rsid w:val="000D4368"/>
    <w:rsid w:val="000D5F0C"/>
    <w:rsid w:val="000F0581"/>
    <w:rsid w:val="001133A9"/>
    <w:rsid w:val="001134CD"/>
    <w:rsid w:val="00113CBD"/>
    <w:rsid w:val="00115798"/>
    <w:rsid w:val="001549F2"/>
    <w:rsid w:val="00191F87"/>
    <w:rsid w:val="001969D9"/>
    <w:rsid w:val="001A2171"/>
    <w:rsid w:val="001C5181"/>
    <w:rsid w:val="001D3CAC"/>
    <w:rsid w:val="001D750E"/>
    <w:rsid w:val="001E74B1"/>
    <w:rsid w:val="00201878"/>
    <w:rsid w:val="00223B2C"/>
    <w:rsid w:val="002346BC"/>
    <w:rsid w:val="00237714"/>
    <w:rsid w:val="00245BD5"/>
    <w:rsid w:val="00286D04"/>
    <w:rsid w:val="002A1DE9"/>
    <w:rsid w:val="002A4B44"/>
    <w:rsid w:val="002B3D55"/>
    <w:rsid w:val="00317087"/>
    <w:rsid w:val="003239E5"/>
    <w:rsid w:val="00335834"/>
    <w:rsid w:val="0034597F"/>
    <w:rsid w:val="0035217E"/>
    <w:rsid w:val="003F1141"/>
    <w:rsid w:val="00441A9C"/>
    <w:rsid w:val="00471646"/>
    <w:rsid w:val="00481AF6"/>
    <w:rsid w:val="00496C22"/>
    <w:rsid w:val="004C3867"/>
    <w:rsid w:val="004F27CA"/>
    <w:rsid w:val="004F431E"/>
    <w:rsid w:val="00503C1D"/>
    <w:rsid w:val="005146D0"/>
    <w:rsid w:val="00516E56"/>
    <w:rsid w:val="00537647"/>
    <w:rsid w:val="00554C74"/>
    <w:rsid w:val="005706BD"/>
    <w:rsid w:val="00592334"/>
    <w:rsid w:val="005A6412"/>
    <w:rsid w:val="005B4291"/>
    <w:rsid w:val="005C591A"/>
    <w:rsid w:val="005C64FF"/>
    <w:rsid w:val="005E2223"/>
    <w:rsid w:val="005E7A99"/>
    <w:rsid w:val="00600696"/>
    <w:rsid w:val="00600B09"/>
    <w:rsid w:val="00604E9F"/>
    <w:rsid w:val="006173DE"/>
    <w:rsid w:val="00630544"/>
    <w:rsid w:val="00635C7A"/>
    <w:rsid w:val="00656C43"/>
    <w:rsid w:val="00656D2E"/>
    <w:rsid w:val="00660DC6"/>
    <w:rsid w:val="0067027B"/>
    <w:rsid w:val="006834D2"/>
    <w:rsid w:val="006C1CAA"/>
    <w:rsid w:val="006C5300"/>
    <w:rsid w:val="00723B22"/>
    <w:rsid w:val="00727B0F"/>
    <w:rsid w:val="0078742B"/>
    <w:rsid w:val="007917FB"/>
    <w:rsid w:val="007A77C8"/>
    <w:rsid w:val="007C672D"/>
    <w:rsid w:val="007F2CA6"/>
    <w:rsid w:val="0082017D"/>
    <w:rsid w:val="00822C91"/>
    <w:rsid w:val="00862A6B"/>
    <w:rsid w:val="00865D59"/>
    <w:rsid w:val="0088540D"/>
    <w:rsid w:val="008A1F2F"/>
    <w:rsid w:val="009472C9"/>
    <w:rsid w:val="00970129"/>
    <w:rsid w:val="009B6869"/>
    <w:rsid w:val="009C044A"/>
    <w:rsid w:val="00A20600"/>
    <w:rsid w:val="00A326D3"/>
    <w:rsid w:val="00A43E17"/>
    <w:rsid w:val="00A45FAD"/>
    <w:rsid w:val="00A55579"/>
    <w:rsid w:val="00A860D0"/>
    <w:rsid w:val="00AC5912"/>
    <w:rsid w:val="00B36FEC"/>
    <w:rsid w:val="00B53DE5"/>
    <w:rsid w:val="00B70F30"/>
    <w:rsid w:val="00B73B9E"/>
    <w:rsid w:val="00B7519A"/>
    <w:rsid w:val="00B97C5E"/>
    <w:rsid w:val="00BA5379"/>
    <w:rsid w:val="00BA77E0"/>
    <w:rsid w:val="00BB36E1"/>
    <w:rsid w:val="00BC1119"/>
    <w:rsid w:val="00BC19EA"/>
    <w:rsid w:val="00BE48EC"/>
    <w:rsid w:val="00C00961"/>
    <w:rsid w:val="00C07C9F"/>
    <w:rsid w:val="00C202C6"/>
    <w:rsid w:val="00C25F54"/>
    <w:rsid w:val="00C408D9"/>
    <w:rsid w:val="00C60947"/>
    <w:rsid w:val="00C87A98"/>
    <w:rsid w:val="00CE22FA"/>
    <w:rsid w:val="00CE7916"/>
    <w:rsid w:val="00CF306E"/>
    <w:rsid w:val="00D13C6B"/>
    <w:rsid w:val="00D529C9"/>
    <w:rsid w:val="00D8241B"/>
    <w:rsid w:val="00D82E2C"/>
    <w:rsid w:val="00DA0989"/>
    <w:rsid w:val="00DB0B3A"/>
    <w:rsid w:val="00DE6F1D"/>
    <w:rsid w:val="00DF0D2E"/>
    <w:rsid w:val="00E05885"/>
    <w:rsid w:val="00E51EB3"/>
    <w:rsid w:val="00E853E9"/>
    <w:rsid w:val="00E94643"/>
    <w:rsid w:val="00EA7AA6"/>
    <w:rsid w:val="00EC28B5"/>
    <w:rsid w:val="00EC6344"/>
    <w:rsid w:val="00ED2A5C"/>
    <w:rsid w:val="00EE289B"/>
    <w:rsid w:val="00EE35D1"/>
    <w:rsid w:val="00F15F83"/>
    <w:rsid w:val="00F272A4"/>
    <w:rsid w:val="00F618E9"/>
    <w:rsid w:val="00F74876"/>
    <w:rsid w:val="00F9094C"/>
    <w:rsid w:val="00FA061C"/>
    <w:rsid w:val="00FA54D3"/>
    <w:rsid w:val="00FA673F"/>
    <w:rsid w:val="00FB5853"/>
    <w:rsid w:val="00FD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12DEC"/>
  <w15:docId w15:val="{1B3E9B99-F617-46D5-BFF1-E900D1642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5B429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B4291"/>
    <w:pPr>
      <w:spacing w:after="0" w:line="240" w:lineRule="auto"/>
    </w:pPr>
    <w:rPr>
      <w:rFonts w:eastAsiaTheme="minorEastAsia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rsid w:val="005B4291"/>
    <w:pPr>
      <w:jc w:val="center"/>
    </w:pPr>
    <w:rPr>
      <w:b/>
    </w:rPr>
  </w:style>
  <w:style w:type="character" w:customStyle="1" w:styleId="a5">
    <w:name w:val="Заголовок Знак"/>
    <w:basedOn w:val="a0"/>
    <w:link w:val="a4"/>
    <w:rsid w:val="005B4291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a6">
    <w:name w:val="footnote text"/>
    <w:basedOn w:val="a"/>
    <w:link w:val="a7"/>
    <w:uiPriority w:val="99"/>
    <w:semiHidden/>
    <w:unhideWhenUsed/>
    <w:rsid w:val="005B4291"/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5B429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footnote reference"/>
    <w:basedOn w:val="a0"/>
    <w:uiPriority w:val="99"/>
    <w:semiHidden/>
    <w:unhideWhenUsed/>
    <w:rsid w:val="005B4291"/>
    <w:rPr>
      <w:vertAlign w:val="superscript"/>
    </w:rPr>
  </w:style>
  <w:style w:type="paragraph" w:styleId="a9">
    <w:name w:val="List Paragraph"/>
    <w:basedOn w:val="a"/>
    <w:uiPriority w:val="34"/>
    <w:qFormat/>
    <w:rsid w:val="007F2CA6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EE289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EE289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EE289B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EE289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BB36E1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BB36E1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59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b9d9955-93fb-4bd4-bcdb-8e7ddc259c20">
      <Terms xmlns="http://schemas.microsoft.com/office/infopath/2007/PartnerControls"/>
    </lcf76f155ced4ddcb4097134ff3c332f>
    <TaxCatchAll xmlns="4c612441-9502-4d03-96ef-459065c861af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C87649E7524794AA35A456EA0EAADF8" ma:contentTypeVersion="16" ma:contentTypeDescription="Создание документа." ma:contentTypeScope="" ma:versionID="41fa1984cf9c445095278d379ee16e90">
  <xsd:schema xmlns:xsd="http://www.w3.org/2001/XMLSchema" xmlns:xs="http://www.w3.org/2001/XMLSchema" xmlns:p="http://schemas.microsoft.com/office/2006/metadata/properties" xmlns:ns2="2b9d9955-93fb-4bd4-bcdb-8e7ddc259c20" xmlns:ns3="4c612441-9502-4d03-96ef-459065c861af" targetNamespace="http://schemas.microsoft.com/office/2006/metadata/properties" ma:root="true" ma:fieldsID="f0ca62cad495e8af3199c9a29d1b4a27" ns2:_="" ns3:_="">
    <xsd:import namespace="2b9d9955-93fb-4bd4-bcdb-8e7ddc259c20"/>
    <xsd:import namespace="4c612441-9502-4d03-96ef-459065c861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9d9955-93fb-4bd4-bcdb-8e7ddc259c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18b14e38-c1c0-4c10-a034-9890b754996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612441-9502-4d03-96ef-459065c861a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4f5d557-526c-428f-9913-5aeff0506f6f}" ma:internalName="TaxCatchAll" ma:showField="CatchAllData" ma:web="4c612441-9502-4d03-96ef-459065c861a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B0E06F-65F4-479F-B388-6FA61600C38A}">
  <ds:schemaRefs>
    <ds:schemaRef ds:uri="http://schemas.microsoft.com/office/2006/metadata/properties"/>
    <ds:schemaRef ds:uri="http://schemas.microsoft.com/office/infopath/2007/PartnerControls"/>
    <ds:schemaRef ds:uri="2b9d9955-93fb-4bd4-bcdb-8e7ddc259c20"/>
    <ds:schemaRef ds:uri="4c612441-9502-4d03-96ef-459065c861af"/>
  </ds:schemaRefs>
</ds:datastoreItem>
</file>

<file path=customXml/itemProps2.xml><?xml version="1.0" encoding="utf-8"?>
<ds:datastoreItem xmlns:ds="http://schemas.openxmlformats.org/officeDocument/2006/customXml" ds:itemID="{C9CEF6A5-D828-4AA2-B978-8F30CF34A9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9d9955-93fb-4bd4-bcdb-8e7ddc259c20"/>
    <ds:schemaRef ds:uri="4c612441-9502-4d03-96ef-459065c861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6645712-87B7-4F78-87C7-9C8106358E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6FB8725-0AD2-482F-A9FF-973DA03E0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Григорий Микуцких</cp:lastModifiedBy>
  <cp:revision>5</cp:revision>
  <cp:lastPrinted>2024-06-20T08:56:00Z</cp:lastPrinted>
  <dcterms:created xsi:type="dcterms:W3CDTF">2024-06-19T17:50:00Z</dcterms:created>
  <dcterms:modified xsi:type="dcterms:W3CDTF">2024-06-20T08:59:00Z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0x0101003C87649E7524794AA35A456EA0EAADF8</vt:lpwstr>
  </property>
</Properties>
</file>