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bookmarkStart w:id="0" w:name="_Hlk130988096"/>
      <w:bookmarkEnd w:id="0"/>
      <w:r w:rsidRPr="006F08EF">
        <w:rPr>
          <w:rFonts w:eastAsiaTheme="minorHAnsi"/>
          <w:kern w:val="2"/>
          <w:sz w:val="28"/>
          <w:szCs w:val="28"/>
          <w:lang w:eastAsia="en-US"/>
        </w:rPr>
        <w:t>МИНОБРНАУКИ РОССИИ</w:t>
      </w: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>Федеральное государственное бюджетное</w:t>
      </w: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>образовательное учреждение высшего образования</w:t>
      </w: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>«ЧЕРЕПОВЕЦКИЙ ГОСУДАРСТВЕННЫЙ УНИВЕРСИТЕТ»</w:t>
      </w: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2"/>
          <w:szCs w:val="22"/>
          <w:lang w:eastAsia="en-US"/>
        </w:rPr>
      </w:pPr>
      <w:r w:rsidRPr="006F08EF">
        <w:rPr>
          <w:rFonts w:eastAsiaTheme="minorHAnsi"/>
          <w:kern w:val="2"/>
          <w:sz w:val="22"/>
          <w:szCs w:val="22"/>
          <w:lang w:eastAsia="en-US"/>
        </w:rPr>
        <w:t>_____________________</w:t>
      </w:r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>Институт информационных технологий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____________________</w:t>
      </w:r>
    </w:p>
    <w:p w:rsidR="004B467A" w:rsidRPr="006F08EF" w:rsidRDefault="004B467A" w:rsidP="004B467A">
      <w:pPr>
        <w:spacing w:after="160" w:line="120" w:lineRule="auto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наименование института (факультета) </w:t>
      </w: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2"/>
          <w:szCs w:val="22"/>
          <w:lang w:eastAsia="en-US"/>
        </w:rPr>
      </w:pPr>
      <w:r w:rsidRPr="006F08EF">
        <w:rPr>
          <w:rFonts w:eastAsiaTheme="minorHAnsi"/>
          <w:kern w:val="2"/>
          <w:sz w:val="22"/>
          <w:szCs w:val="22"/>
          <w:lang w:eastAsia="en-US"/>
        </w:rPr>
        <w:t>__________________________________</w:t>
      </w:r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>МПО ЭВМ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______________________________________</w:t>
      </w:r>
    </w:p>
    <w:p w:rsidR="004B467A" w:rsidRPr="006F08EF" w:rsidRDefault="004B467A" w:rsidP="004B467A">
      <w:pPr>
        <w:spacing w:after="160" w:line="120" w:lineRule="auto"/>
        <w:jc w:val="center"/>
        <w:rPr>
          <w:rFonts w:eastAsiaTheme="minorHAnsi"/>
          <w:kern w:val="2"/>
          <w:sz w:val="22"/>
          <w:szCs w:val="22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наименование кафедры 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_____________________________________________________________________________________</w:t>
      </w:r>
    </w:p>
    <w:p w:rsidR="004B467A" w:rsidRDefault="004B467A" w:rsidP="004B467A">
      <w:pPr>
        <w:spacing w:after="160"/>
        <w:jc w:val="center"/>
        <w:rPr>
          <w:rFonts w:eastAsiaTheme="minorHAnsi"/>
          <w:kern w:val="2"/>
          <w:sz w:val="22"/>
          <w:szCs w:val="22"/>
          <w:lang w:eastAsia="en-US"/>
        </w:rPr>
      </w:pPr>
      <w:r w:rsidRPr="006F08EF">
        <w:rPr>
          <w:rFonts w:eastAsiaTheme="minorHAnsi"/>
          <w:kern w:val="2"/>
          <w:sz w:val="22"/>
          <w:szCs w:val="22"/>
          <w:lang w:eastAsia="en-US"/>
        </w:rPr>
        <w:t>______________________</w:t>
      </w:r>
      <w:r w:rsidR="00F61FF6">
        <w:rPr>
          <w:rFonts w:eastAsiaTheme="minorHAnsi"/>
          <w:kern w:val="2"/>
          <w:sz w:val="22"/>
          <w:szCs w:val="22"/>
          <w:lang w:eastAsia="en-US"/>
        </w:rPr>
        <w:t>___</w:t>
      </w:r>
      <w:r>
        <w:rPr>
          <w:rFonts w:eastAsiaTheme="minorHAnsi"/>
          <w:kern w:val="2"/>
          <w:sz w:val="22"/>
          <w:szCs w:val="22"/>
          <w:lang w:eastAsia="en-US"/>
        </w:rPr>
        <w:t>__</w:t>
      </w:r>
      <w:r w:rsidR="00152BB4">
        <w:rPr>
          <w:rFonts w:eastAsiaTheme="minorHAnsi"/>
          <w:kern w:val="2"/>
          <w:sz w:val="22"/>
          <w:szCs w:val="22"/>
          <w:lang w:eastAsia="en-US"/>
        </w:rPr>
        <w:t>__</w:t>
      </w:r>
      <w:r>
        <w:rPr>
          <w:rFonts w:eastAsiaTheme="minorHAnsi"/>
          <w:kern w:val="2"/>
          <w:sz w:val="22"/>
          <w:szCs w:val="22"/>
          <w:lang w:eastAsia="en-US"/>
        </w:rPr>
        <w:t>_</w:t>
      </w:r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 xml:space="preserve">Основы </w:t>
      </w:r>
      <w:r w:rsidRPr="006F08EF">
        <w:rPr>
          <w:rFonts w:eastAsiaTheme="minorHAnsi"/>
          <w:kern w:val="2"/>
          <w:sz w:val="28"/>
          <w:szCs w:val="28"/>
          <w:u w:val="single"/>
          <w:lang w:val="en-US" w:eastAsia="en-US"/>
        </w:rPr>
        <w:t>Data</w:t>
      </w:r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 xml:space="preserve"> </w:t>
      </w:r>
      <w:r w:rsidRPr="006F08EF">
        <w:rPr>
          <w:rFonts w:eastAsiaTheme="minorHAnsi"/>
          <w:kern w:val="2"/>
          <w:sz w:val="28"/>
          <w:szCs w:val="28"/>
          <w:u w:val="single"/>
          <w:lang w:val="en-US" w:eastAsia="en-US"/>
        </w:rPr>
        <w:t>Science</w:t>
      </w:r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 xml:space="preserve"> </w:t>
      </w:r>
      <w:r w:rsidR="00152BB4">
        <w:rPr>
          <w:rFonts w:eastAsiaTheme="minorHAnsi"/>
          <w:kern w:val="2"/>
          <w:sz w:val="22"/>
          <w:szCs w:val="22"/>
          <w:lang w:eastAsia="en-US"/>
        </w:rPr>
        <w:t>_________________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______________</w:t>
      </w: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>наименование дисциплины в соответствии с учебным планом</w:t>
      </w: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ЛАБОРАТОРНАЯ РАБОТА № </w:t>
      </w:r>
      <w:r w:rsidR="00D23952">
        <w:rPr>
          <w:rFonts w:eastAsiaTheme="minorHAnsi"/>
          <w:kern w:val="2"/>
          <w:sz w:val="28"/>
          <w:szCs w:val="28"/>
          <w:lang w:eastAsia="en-US"/>
        </w:rPr>
        <w:t>5</w:t>
      </w:r>
    </w:p>
    <w:p w:rsidR="004B467A" w:rsidRPr="006F08EF" w:rsidRDefault="00D23952" w:rsidP="004B467A">
      <w:pPr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D23952">
        <w:rPr>
          <w:rFonts w:eastAsiaTheme="minorHAnsi"/>
          <w:kern w:val="2"/>
          <w:sz w:val="28"/>
          <w:szCs w:val="28"/>
          <w:lang w:eastAsia="en-US"/>
        </w:rPr>
        <w:t>Визуализация данных</w:t>
      </w:r>
    </w:p>
    <w:p w:rsidR="004B467A" w:rsidRPr="006F08EF" w:rsidRDefault="004B467A" w:rsidP="004B467A">
      <w:pPr>
        <w:spacing w:after="160" w:line="120" w:lineRule="auto"/>
        <w:jc w:val="center"/>
        <w:rPr>
          <w:rFonts w:eastAsiaTheme="minorHAnsi"/>
          <w:kern w:val="2"/>
          <w:sz w:val="28"/>
          <w:szCs w:val="28"/>
          <w:lang w:eastAsia="en-US"/>
        </w:rPr>
      </w:pP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                                Исполнитель</w:t>
      </w:r>
    </w:p>
    <w:p w:rsidR="004B467A" w:rsidRPr="006F08EF" w:rsidRDefault="004B467A" w:rsidP="004B467A">
      <w:pPr>
        <w:spacing w:after="160"/>
        <w:jc w:val="right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>студент ___</w:t>
      </w:r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>1ПИб-02-1оп-22</w:t>
      </w:r>
      <w:r w:rsidRPr="006F08EF">
        <w:rPr>
          <w:rFonts w:eastAsiaTheme="minorHAnsi"/>
          <w:kern w:val="2"/>
          <w:sz w:val="28"/>
          <w:szCs w:val="28"/>
          <w:lang w:eastAsia="en-US"/>
        </w:rPr>
        <w:t>____</w:t>
      </w:r>
    </w:p>
    <w:p w:rsidR="004B467A" w:rsidRPr="006F08EF" w:rsidRDefault="004B467A" w:rsidP="004B467A">
      <w:pPr>
        <w:spacing w:before="240" w:after="160" w:line="120" w:lineRule="auto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                                                                                                группа                                             </w:t>
      </w:r>
    </w:p>
    <w:p w:rsidR="004B467A" w:rsidRPr="006F08EF" w:rsidRDefault="004B467A" w:rsidP="004B467A">
      <w:pPr>
        <w:spacing w:before="240" w:after="160" w:line="120" w:lineRule="auto"/>
        <w:jc w:val="right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                                                                                                 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___</w:t>
      </w:r>
      <w:proofErr w:type="spellStart"/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>Микуцких</w:t>
      </w:r>
      <w:proofErr w:type="spellEnd"/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 xml:space="preserve"> Г. А.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___</w:t>
      </w:r>
    </w:p>
    <w:p w:rsidR="004B467A" w:rsidRPr="006F08EF" w:rsidRDefault="004B467A" w:rsidP="004B467A">
      <w:pPr>
        <w:spacing w:before="240" w:after="160" w:line="120" w:lineRule="auto"/>
        <w:jc w:val="center"/>
        <w:rPr>
          <w:rFonts w:eastAsiaTheme="minorHAnsi"/>
          <w:kern w:val="2"/>
          <w:sz w:val="28"/>
          <w:szCs w:val="28"/>
          <w:u w:val="single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                                                                                            Фамилия, имя, отчество</w:t>
      </w:r>
    </w:p>
    <w:p w:rsidR="004B467A" w:rsidRDefault="004B467A" w:rsidP="004B467A">
      <w:pPr>
        <w:spacing w:after="160"/>
        <w:jc w:val="right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                                                                       Руководитель 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</w:t>
      </w:r>
      <w:r w:rsidRPr="006F08EF">
        <w:rPr>
          <w:sz w:val="28"/>
          <w:szCs w:val="28"/>
          <w:u w:val="single"/>
        </w:rPr>
        <w:t xml:space="preserve"> </w:t>
      </w:r>
      <w:r>
        <w:rPr>
          <w:rFonts w:eastAsiaTheme="minorHAnsi"/>
          <w:kern w:val="2"/>
          <w:sz w:val="28"/>
          <w:szCs w:val="28"/>
          <w:u w:val="single"/>
          <w:lang w:eastAsia="en-US"/>
        </w:rPr>
        <w:t>Юдина О.</w:t>
      </w:r>
      <w:r w:rsidRPr="006F08EF">
        <w:rPr>
          <w:rFonts w:eastAsiaTheme="minorHAnsi"/>
          <w:kern w:val="2"/>
          <w:sz w:val="28"/>
          <w:szCs w:val="28"/>
          <w:u w:val="single"/>
          <w:lang w:eastAsia="en-US"/>
        </w:rPr>
        <w:t xml:space="preserve"> В</w:t>
      </w:r>
      <w:r>
        <w:rPr>
          <w:rFonts w:eastAsiaTheme="minorHAnsi"/>
          <w:kern w:val="2"/>
          <w:sz w:val="28"/>
          <w:szCs w:val="28"/>
          <w:u w:val="single"/>
          <w:lang w:eastAsia="en-US"/>
        </w:rPr>
        <w:t xml:space="preserve">.          </w:t>
      </w:r>
      <w:r w:rsidRPr="006F08EF">
        <w:rPr>
          <w:rFonts w:eastAsiaTheme="minorHAnsi"/>
          <w:kern w:val="2"/>
          <w:sz w:val="28"/>
          <w:szCs w:val="28"/>
          <w:lang w:eastAsia="en-US"/>
        </w:rPr>
        <w:t>_</w:t>
      </w:r>
    </w:p>
    <w:p w:rsidR="0073234A" w:rsidRDefault="0073234A" w:rsidP="004B467A">
      <w:pPr>
        <w:spacing w:after="160"/>
        <w:jc w:val="right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>Ф.И.О. преподавателя</w:t>
      </w:r>
    </w:p>
    <w:p w:rsidR="004B467A" w:rsidRPr="0073234A" w:rsidRDefault="004B467A" w:rsidP="0073234A">
      <w:pPr>
        <w:spacing w:after="160"/>
        <w:jc w:val="right"/>
        <w:rPr>
          <w:rFonts w:eastAsiaTheme="minorHAnsi"/>
          <w:kern w:val="2"/>
          <w:sz w:val="28"/>
          <w:szCs w:val="28"/>
          <w:u w:val="single"/>
          <w:lang w:eastAsia="en-US"/>
        </w:rPr>
      </w:pPr>
      <w:r>
        <w:rPr>
          <w:rFonts w:eastAsiaTheme="minorHAnsi"/>
          <w:kern w:val="2"/>
          <w:sz w:val="28"/>
          <w:szCs w:val="28"/>
          <w:lang w:eastAsia="en-US"/>
        </w:rPr>
        <w:t>___</w:t>
      </w:r>
      <w:r w:rsidR="0073234A">
        <w:rPr>
          <w:rFonts w:eastAsiaTheme="minorHAnsi"/>
          <w:kern w:val="2"/>
          <w:sz w:val="28"/>
          <w:szCs w:val="28"/>
          <w:lang w:eastAsia="en-US"/>
        </w:rPr>
        <w:t>__</w:t>
      </w:r>
      <w:r>
        <w:rPr>
          <w:rFonts w:eastAsiaTheme="minorHAnsi"/>
          <w:kern w:val="2"/>
          <w:sz w:val="28"/>
          <w:szCs w:val="28"/>
          <w:lang w:eastAsia="en-US"/>
        </w:rPr>
        <w:t>__</w:t>
      </w:r>
      <w:r w:rsidRPr="004B467A">
        <w:rPr>
          <w:rFonts w:eastAsiaTheme="minorHAnsi"/>
          <w:kern w:val="2"/>
          <w:sz w:val="28"/>
          <w:szCs w:val="28"/>
          <w:u w:val="single"/>
          <w:lang w:eastAsia="en-US"/>
        </w:rPr>
        <w:t>доцент</w:t>
      </w:r>
      <w:r>
        <w:rPr>
          <w:rFonts w:eastAsiaTheme="minorHAnsi"/>
          <w:kern w:val="2"/>
          <w:sz w:val="28"/>
          <w:szCs w:val="28"/>
          <w:lang w:eastAsia="en-US"/>
        </w:rPr>
        <w:t>______</w:t>
      </w:r>
      <w:r>
        <w:rPr>
          <w:rFonts w:eastAsiaTheme="minorHAnsi"/>
          <w:kern w:val="2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kern w:val="2"/>
          <w:sz w:val="28"/>
          <w:szCs w:val="28"/>
          <w:lang w:eastAsia="en-US"/>
        </w:rPr>
        <w:t xml:space="preserve">   </w:t>
      </w:r>
    </w:p>
    <w:p w:rsidR="004B467A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                                                                                             </w:t>
      </w:r>
    </w:p>
    <w:p w:rsidR="0073234A" w:rsidRPr="006F08EF" w:rsidRDefault="0073234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</w:p>
    <w:p w:rsidR="004B467A" w:rsidRPr="006F08EF" w:rsidRDefault="004B467A" w:rsidP="004B467A">
      <w:pPr>
        <w:spacing w:before="240" w:after="160" w:line="120" w:lineRule="auto"/>
        <w:jc w:val="right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                                                            Оценка              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________________________</w:t>
      </w:r>
    </w:p>
    <w:p w:rsidR="004B467A" w:rsidRPr="006F08EF" w:rsidRDefault="004B467A" w:rsidP="004B467A">
      <w:pPr>
        <w:spacing w:before="240" w:after="160" w:line="120" w:lineRule="auto"/>
        <w:jc w:val="right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Подпись            </w:t>
      </w:r>
      <w:r w:rsidRPr="006F08EF">
        <w:rPr>
          <w:rFonts w:eastAsiaTheme="minorHAnsi"/>
          <w:kern w:val="2"/>
          <w:sz w:val="22"/>
          <w:szCs w:val="22"/>
          <w:lang w:eastAsia="en-US"/>
        </w:rPr>
        <w:t>________________________</w:t>
      </w:r>
    </w:p>
    <w:p w:rsidR="004B467A" w:rsidRPr="006F08EF" w:rsidRDefault="004B467A" w:rsidP="004B467A">
      <w:pPr>
        <w:spacing w:before="240" w:after="160" w:line="120" w:lineRule="auto"/>
        <w:jc w:val="right"/>
        <w:rPr>
          <w:rFonts w:eastAsiaTheme="minorHAnsi"/>
          <w:kern w:val="2"/>
          <w:sz w:val="28"/>
          <w:szCs w:val="28"/>
          <w:lang w:eastAsia="en-US"/>
        </w:rPr>
      </w:pPr>
    </w:p>
    <w:p w:rsidR="004B467A" w:rsidRPr="006F08EF" w:rsidRDefault="004B467A" w:rsidP="004B467A">
      <w:pPr>
        <w:spacing w:before="240" w:after="160" w:line="120" w:lineRule="auto"/>
        <w:jc w:val="right"/>
        <w:rPr>
          <w:rFonts w:eastAsiaTheme="minorHAnsi"/>
          <w:kern w:val="2"/>
          <w:sz w:val="28"/>
          <w:szCs w:val="28"/>
          <w:lang w:eastAsia="en-US"/>
        </w:rPr>
      </w:pPr>
    </w:p>
    <w:p w:rsidR="004B467A" w:rsidRPr="006F08EF" w:rsidRDefault="004B467A" w:rsidP="004B467A">
      <w:pPr>
        <w:spacing w:before="240" w:after="160" w:line="120" w:lineRule="auto"/>
        <w:jc w:val="right"/>
        <w:rPr>
          <w:rFonts w:eastAsiaTheme="minorHAnsi"/>
          <w:kern w:val="2"/>
          <w:sz w:val="28"/>
          <w:szCs w:val="28"/>
          <w:lang w:eastAsia="en-US"/>
        </w:rPr>
      </w:pPr>
    </w:p>
    <w:p w:rsidR="004B467A" w:rsidRPr="006F08EF" w:rsidRDefault="004B467A" w:rsidP="004B467A">
      <w:pPr>
        <w:spacing w:after="160"/>
        <w:jc w:val="center"/>
        <w:rPr>
          <w:rFonts w:eastAsiaTheme="minorHAnsi"/>
          <w:kern w:val="2"/>
          <w:sz w:val="28"/>
          <w:szCs w:val="28"/>
          <w:lang w:eastAsia="en-US"/>
        </w:rPr>
      </w:pPr>
      <w:r w:rsidRPr="006F08EF">
        <w:rPr>
          <w:rFonts w:eastAsiaTheme="minorHAnsi"/>
          <w:kern w:val="2"/>
          <w:sz w:val="28"/>
          <w:szCs w:val="22"/>
          <w:lang w:eastAsia="en-US"/>
        </w:rPr>
        <w:t>2024</w:t>
      </w:r>
      <w:r w:rsidRPr="006F08EF">
        <w:rPr>
          <w:rFonts w:eastAsiaTheme="minorHAnsi"/>
          <w:kern w:val="2"/>
          <w:sz w:val="28"/>
          <w:szCs w:val="28"/>
          <w:lang w:eastAsia="en-US"/>
        </w:rPr>
        <w:t xml:space="preserve"> год</w:t>
      </w:r>
    </w:p>
    <w:p w:rsidR="00D23952" w:rsidRDefault="00D23952">
      <w:pPr>
        <w:sectPr w:rsidR="00D239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3952" w:rsidRPr="00D23952" w:rsidRDefault="00D23952" w:rsidP="00D23952">
      <w:pPr>
        <w:spacing w:line="360" w:lineRule="auto"/>
        <w:ind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lastRenderedPageBreak/>
        <w:t>Цель: Знакомство с этапом понимание данных стандарта CRISP-DM.</w:t>
      </w:r>
    </w:p>
    <w:p w:rsidR="00D23952" w:rsidRPr="00D23952" w:rsidRDefault="00D23952" w:rsidP="00D23952">
      <w:pPr>
        <w:spacing w:line="360" w:lineRule="auto"/>
        <w:ind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Задача этапа – представить набор данных, использованный в лабораторных</w:t>
      </w:r>
      <w:r>
        <w:rPr>
          <w:sz w:val="28"/>
          <w:szCs w:val="28"/>
        </w:rPr>
        <w:t xml:space="preserve"> </w:t>
      </w:r>
      <w:r w:rsidRPr="00D23952">
        <w:rPr>
          <w:sz w:val="28"/>
          <w:szCs w:val="28"/>
        </w:rPr>
        <w:t>работах. Описать основные закономерности, которые в них содержатся, связи</w:t>
      </w:r>
      <w:r>
        <w:rPr>
          <w:sz w:val="28"/>
          <w:szCs w:val="28"/>
        </w:rPr>
        <w:t xml:space="preserve"> </w:t>
      </w:r>
      <w:r w:rsidRPr="00D23952">
        <w:rPr>
          <w:sz w:val="28"/>
          <w:szCs w:val="28"/>
        </w:rPr>
        <w:t>между этими данными, фактами, знаниями, получить что-то новое, понять, что</w:t>
      </w:r>
      <w:r>
        <w:rPr>
          <w:sz w:val="28"/>
          <w:szCs w:val="28"/>
        </w:rPr>
        <w:t xml:space="preserve"> </w:t>
      </w:r>
      <w:r w:rsidRPr="00D23952">
        <w:rPr>
          <w:sz w:val="28"/>
          <w:szCs w:val="28"/>
        </w:rPr>
        <w:t>они могут дать и визуализировать свои представления</w:t>
      </w:r>
    </w:p>
    <w:p w:rsidR="00D23952" w:rsidRDefault="00D23952" w:rsidP="00D23952">
      <w:pPr>
        <w:spacing w:line="360" w:lineRule="auto"/>
        <w:ind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Задание</w:t>
      </w:r>
    </w:p>
    <w:p w:rsidR="00D23952" w:rsidRPr="00D23952" w:rsidRDefault="00D23952" w:rsidP="00D23952">
      <w:pPr>
        <w:spacing w:line="360" w:lineRule="auto"/>
        <w:ind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Вам нужно представить результаты изучения этих данных руководству предприятия,</w:t>
      </w:r>
      <w:r>
        <w:rPr>
          <w:sz w:val="28"/>
          <w:szCs w:val="28"/>
        </w:rPr>
        <w:t xml:space="preserve"> </w:t>
      </w:r>
      <w:r w:rsidRPr="00D23952">
        <w:rPr>
          <w:sz w:val="28"/>
          <w:szCs w:val="28"/>
        </w:rPr>
        <w:t>чтобы решить в каком направлении строить дальнейшую кадровую политику или</w:t>
      </w:r>
      <w:r>
        <w:rPr>
          <w:sz w:val="28"/>
          <w:szCs w:val="28"/>
        </w:rPr>
        <w:t xml:space="preserve"> </w:t>
      </w:r>
      <w:r w:rsidRPr="00D23952">
        <w:rPr>
          <w:sz w:val="28"/>
          <w:szCs w:val="28"/>
        </w:rPr>
        <w:t>проводить исследование.</w:t>
      </w:r>
      <w:r>
        <w:rPr>
          <w:sz w:val="28"/>
          <w:szCs w:val="28"/>
        </w:rPr>
        <w:t xml:space="preserve"> </w:t>
      </w:r>
      <w:r w:rsidRPr="00D23952">
        <w:rPr>
          <w:sz w:val="28"/>
          <w:szCs w:val="28"/>
        </w:rPr>
        <w:t>Представьте в диаграммах имеющиеся данные, на основании которых возможно</w:t>
      </w:r>
      <w:r>
        <w:rPr>
          <w:sz w:val="28"/>
          <w:szCs w:val="28"/>
        </w:rPr>
        <w:t xml:space="preserve"> </w:t>
      </w:r>
      <w:r w:rsidRPr="00D23952">
        <w:rPr>
          <w:sz w:val="28"/>
          <w:szCs w:val="28"/>
        </w:rPr>
        <w:t>построить исследование.</w:t>
      </w:r>
    </w:p>
    <w:p w:rsidR="00D23952" w:rsidRPr="00D23952" w:rsidRDefault="00D23952" w:rsidP="00D23952">
      <w:pPr>
        <w:spacing w:line="360" w:lineRule="auto"/>
        <w:ind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Вам нужно показать:</w:t>
      </w:r>
    </w:p>
    <w:p w:rsidR="00D23952" w:rsidRPr="00D23952" w:rsidRDefault="00D23952" w:rsidP="00D23952">
      <w:pPr>
        <w:pStyle w:val="a3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Закономерности</w:t>
      </w:r>
      <w:r>
        <w:rPr>
          <w:sz w:val="28"/>
          <w:szCs w:val="28"/>
        </w:rPr>
        <w:t>;</w:t>
      </w:r>
    </w:p>
    <w:p w:rsidR="00D23952" w:rsidRPr="00D23952" w:rsidRDefault="00D23952" w:rsidP="00D23952">
      <w:pPr>
        <w:pStyle w:val="a3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Структуры</w:t>
      </w:r>
      <w:r>
        <w:rPr>
          <w:sz w:val="28"/>
          <w:szCs w:val="28"/>
        </w:rPr>
        <w:t>;</w:t>
      </w:r>
    </w:p>
    <w:p w:rsidR="00D23952" w:rsidRPr="00D23952" w:rsidRDefault="00D23952" w:rsidP="00D23952">
      <w:pPr>
        <w:pStyle w:val="a3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Возможные связи</w:t>
      </w:r>
      <w:r>
        <w:rPr>
          <w:sz w:val="28"/>
          <w:szCs w:val="28"/>
        </w:rPr>
        <w:t>;</w:t>
      </w:r>
    </w:p>
    <w:p w:rsidR="00D23952" w:rsidRDefault="00D23952" w:rsidP="00D23952">
      <w:pPr>
        <w:pStyle w:val="a3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Влияние факторов друг на друга</w:t>
      </w:r>
      <w:r>
        <w:rPr>
          <w:sz w:val="28"/>
          <w:szCs w:val="28"/>
        </w:rPr>
        <w:t>;</w:t>
      </w:r>
    </w:p>
    <w:p w:rsidR="00D23952" w:rsidRPr="00D23952" w:rsidRDefault="00D23952" w:rsidP="00D23952">
      <w:pPr>
        <w:pStyle w:val="a3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Если вам удалось построить модели – покажите их</w:t>
      </w:r>
      <w:r>
        <w:rPr>
          <w:sz w:val="28"/>
          <w:szCs w:val="28"/>
        </w:rPr>
        <w:t>.</w:t>
      </w:r>
    </w:p>
    <w:p w:rsidR="00D23952" w:rsidRPr="00D23952" w:rsidRDefault="00D23952" w:rsidP="00D23952">
      <w:pPr>
        <w:spacing w:line="360" w:lineRule="auto"/>
        <w:ind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Все диаграммы должны иметь комментарии: что вы хотели ею показать, какие выводы</w:t>
      </w:r>
      <w:r>
        <w:rPr>
          <w:sz w:val="28"/>
          <w:szCs w:val="28"/>
        </w:rPr>
        <w:t xml:space="preserve"> </w:t>
      </w:r>
      <w:r w:rsidRPr="00D23952">
        <w:rPr>
          <w:sz w:val="28"/>
          <w:szCs w:val="28"/>
        </w:rPr>
        <w:t>сделали</w:t>
      </w:r>
      <w:r>
        <w:rPr>
          <w:sz w:val="28"/>
          <w:szCs w:val="28"/>
        </w:rPr>
        <w:t>.</w:t>
      </w:r>
    </w:p>
    <w:p w:rsidR="00D23952" w:rsidRPr="00D23952" w:rsidRDefault="00D23952" w:rsidP="00D2395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</w:p>
    <w:p w:rsidR="00D23952" w:rsidRPr="00D23952" w:rsidRDefault="00D23952" w:rsidP="00D23952">
      <w:pPr>
        <w:spacing w:line="360" w:lineRule="auto"/>
        <w:ind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Диаграммы должны</w:t>
      </w:r>
      <w:r>
        <w:rPr>
          <w:sz w:val="28"/>
          <w:szCs w:val="28"/>
        </w:rPr>
        <w:t>:</w:t>
      </w:r>
    </w:p>
    <w:p w:rsidR="00D23952" w:rsidRPr="00D23952" w:rsidRDefault="00D23952" w:rsidP="00D23952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Иметь подписи по осям и заголовки, отражающие их суть</w:t>
      </w:r>
      <w:r>
        <w:rPr>
          <w:sz w:val="28"/>
          <w:szCs w:val="28"/>
        </w:rPr>
        <w:t>;</w:t>
      </w:r>
    </w:p>
    <w:p w:rsidR="00D23952" w:rsidRPr="00D23952" w:rsidRDefault="00D23952" w:rsidP="00D23952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Размерности должны быть нанесены на оси</w:t>
      </w:r>
      <w:r>
        <w:rPr>
          <w:sz w:val="28"/>
          <w:szCs w:val="28"/>
        </w:rPr>
        <w:t>;</w:t>
      </w:r>
    </w:p>
    <w:p w:rsidR="00D23952" w:rsidRPr="00D23952" w:rsidRDefault="00D23952" w:rsidP="00D23952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Быть разными</w:t>
      </w:r>
      <w:r>
        <w:rPr>
          <w:sz w:val="28"/>
          <w:szCs w:val="28"/>
        </w:rPr>
        <w:t>;</w:t>
      </w:r>
    </w:p>
    <w:p w:rsidR="00D23952" w:rsidRPr="00D23952" w:rsidRDefault="00D23952" w:rsidP="00D23952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Их тип должен быть пригодным для представления типа данных, которые вы показываете</w:t>
      </w:r>
      <w:r>
        <w:rPr>
          <w:sz w:val="28"/>
          <w:szCs w:val="28"/>
        </w:rPr>
        <w:t>;</w:t>
      </w:r>
    </w:p>
    <w:p w:rsidR="00D23952" w:rsidRPr="00D23952" w:rsidRDefault="00D23952" w:rsidP="00D23952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D23952">
        <w:rPr>
          <w:sz w:val="28"/>
          <w:szCs w:val="28"/>
        </w:rPr>
        <w:t>Они должны отражать ваши данные, их связи, закономерности, которые вам удалось обнаружить.</w:t>
      </w:r>
    </w:p>
    <w:p w:rsidR="00734125" w:rsidRDefault="00734125" w:rsidP="00734125">
      <w:pPr>
        <w:spacing w:line="360" w:lineRule="auto"/>
        <w:jc w:val="both"/>
        <w:rPr>
          <w:sz w:val="28"/>
          <w:szCs w:val="28"/>
        </w:rPr>
        <w:sectPr w:rsidR="00734125" w:rsidSect="0073412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:rsidR="00734125" w:rsidRPr="00A05C5B" w:rsidRDefault="00734125" w:rsidP="00A05C5B">
      <w:pPr>
        <w:spacing w:line="360" w:lineRule="auto"/>
        <w:ind w:firstLine="426"/>
        <w:jc w:val="both"/>
        <w:rPr>
          <w:sz w:val="28"/>
          <w:szCs w:val="28"/>
        </w:rPr>
      </w:pPr>
      <w:r w:rsidRPr="00A05C5B">
        <w:rPr>
          <w:sz w:val="28"/>
          <w:szCs w:val="28"/>
        </w:rPr>
        <w:lastRenderedPageBreak/>
        <w:t>Ход работы:</w:t>
      </w:r>
    </w:p>
    <w:p w:rsidR="00734125" w:rsidRPr="00A05C5B" w:rsidRDefault="00734125" w:rsidP="00A05C5B">
      <w:pPr>
        <w:spacing w:line="360" w:lineRule="auto"/>
        <w:ind w:firstLine="426"/>
        <w:jc w:val="both"/>
        <w:rPr>
          <w:rStyle w:val="fontstyle01"/>
          <w:b w:val="0"/>
          <w:bCs w:val="0"/>
          <w:color w:val="auto"/>
          <w:sz w:val="28"/>
          <w:szCs w:val="28"/>
        </w:rPr>
      </w:pPr>
    </w:p>
    <w:p w:rsidR="00734125" w:rsidRPr="00A05C5B" w:rsidRDefault="00734125" w:rsidP="00A05C5B">
      <w:pPr>
        <w:spacing w:line="360" w:lineRule="auto"/>
        <w:ind w:firstLine="426"/>
        <w:jc w:val="both"/>
        <w:rPr>
          <w:rStyle w:val="fontstyle01"/>
          <w:b w:val="0"/>
          <w:bCs w:val="0"/>
          <w:color w:val="auto"/>
          <w:sz w:val="28"/>
          <w:szCs w:val="28"/>
        </w:rPr>
      </w:pPr>
      <w:r w:rsidRPr="00A05C5B">
        <w:rPr>
          <w:rStyle w:val="fontstyle01"/>
          <w:b w:val="0"/>
          <w:bCs w:val="0"/>
          <w:color w:val="auto"/>
          <w:sz w:val="28"/>
          <w:szCs w:val="28"/>
        </w:rPr>
        <w:t>Диаграмма на рис. 1 показывает количество мужчин и женщин, участвовавших в опросе.</w:t>
      </w:r>
    </w:p>
    <w:p w:rsidR="00734125" w:rsidRPr="00A05C5B" w:rsidRDefault="00734125" w:rsidP="00A05C5B">
      <w:pPr>
        <w:spacing w:line="360" w:lineRule="auto"/>
        <w:ind w:firstLine="426"/>
        <w:jc w:val="both"/>
        <w:rPr>
          <w:rStyle w:val="fontstyle01"/>
          <w:b w:val="0"/>
          <w:bCs w:val="0"/>
          <w:color w:val="auto"/>
          <w:sz w:val="28"/>
          <w:szCs w:val="28"/>
        </w:rPr>
      </w:pPr>
    </w:p>
    <w:p w:rsidR="0031364B" w:rsidRDefault="00734125" w:rsidP="0031364B">
      <w:pPr>
        <w:keepNext/>
        <w:spacing w:line="360" w:lineRule="auto"/>
        <w:jc w:val="center"/>
      </w:pPr>
      <w:r w:rsidRPr="00A05C5B">
        <w:rPr>
          <w:noProof/>
          <w:sz w:val="28"/>
          <w:szCs w:val="28"/>
          <w14:ligatures w14:val="none"/>
        </w:rPr>
        <w:drawing>
          <wp:inline distT="0" distB="0" distL="0" distR="0" wp14:anchorId="683DD5A3" wp14:editId="2739C4FA">
            <wp:extent cx="3933825" cy="307657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34125" w:rsidRPr="0031364B" w:rsidRDefault="0031364B" w:rsidP="0031364B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31364B">
        <w:rPr>
          <w:i w:val="0"/>
          <w:color w:val="auto"/>
          <w:sz w:val="28"/>
          <w:szCs w:val="28"/>
        </w:rPr>
        <w:t xml:space="preserve">Рис. </w:t>
      </w:r>
      <w:r w:rsidRPr="0031364B">
        <w:rPr>
          <w:i w:val="0"/>
          <w:color w:val="auto"/>
          <w:sz w:val="28"/>
          <w:szCs w:val="28"/>
        </w:rPr>
        <w:fldChar w:fldCharType="begin"/>
      </w:r>
      <w:r w:rsidRPr="0031364B">
        <w:rPr>
          <w:i w:val="0"/>
          <w:color w:val="auto"/>
          <w:sz w:val="28"/>
          <w:szCs w:val="28"/>
        </w:rPr>
        <w:instrText xml:space="preserve"> SEQ Рис. \* ARABIC </w:instrText>
      </w:r>
      <w:r w:rsidRPr="0031364B">
        <w:rPr>
          <w:i w:val="0"/>
          <w:color w:val="auto"/>
          <w:sz w:val="28"/>
          <w:szCs w:val="28"/>
        </w:rPr>
        <w:fldChar w:fldCharType="separate"/>
      </w:r>
      <w:r w:rsidR="00911E8E">
        <w:rPr>
          <w:i w:val="0"/>
          <w:noProof/>
          <w:color w:val="auto"/>
          <w:sz w:val="28"/>
          <w:szCs w:val="28"/>
        </w:rPr>
        <w:t>1</w:t>
      </w:r>
      <w:r w:rsidRPr="0031364B">
        <w:rPr>
          <w:i w:val="0"/>
          <w:color w:val="auto"/>
          <w:sz w:val="28"/>
          <w:szCs w:val="28"/>
        </w:rPr>
        <w:fldChar w:fldCharType="end"/>
      </w:r>
      <w:r w:rsidRPr="0031364B">
        <w:rPr>
          <w:i w:val="0"/>
          <w:color w:val="auto"/>
          <w:sz w:val="28"/>
          <w:szCs w:val="28"/>
        </w:rPr>
        <w:t xml:space="preserve">. </w:t>
      </w:r>
      <w:r w:rsidRPr="0031364B">
        <w:rPr>
          <w:i w:val="0"/>
          <w:color w:val="auto"/>
          <w:sz w:val="28"/>
          <w:szCs w:val="28"/>
        </w:rPr>
        <w:t>Участники опроса</w:t>
      </w:r>
    </w:p>
    <w:p w:rsidR="00A05C5B" w:rsidRPr="00A05C5B" w:rsidRDefault="00A05C5B" w:rsidP="00A05C5B">
      <w:pPr>
        <w:spacing w:line="360" w:lineRule="auto"/>
        <w:rPr>
          <w:sz w:val="28"/>
          <w:szCs w:val="28"/>
        </w:rPr>
      </w:pPr>
    </w:p>
    <w:p w:rsidR="00A05C5B" w:rsidRPr="00A05C5B" w:rsidRDefault="00471813" w:rsidP="00A05C5B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Была</w:t>
      </w:r>
      <w:r w:rsidR="00A05C5B" w:rsidRPr="00A05C5B">
        <w:rPr>
          <w:sz w:val="28"/>
          <w:szCs w:val="28"/>
        </w:rPr>
        <w:t xml:space="preserve"> исследован</w:t>
      </w:r>
      <w:r w:rsidR="004B1B86">
        <w:rPr>
          <w:sz w:val="28"/>
          <w:szCs w:val="28"/>
        </w:rPr>
        <w:t>а</w:t>
      </w:r>
      <w:r w:rsidR="00A05C5B" w:rsidRPr="00A05C5B">
        <w:rPr>
          <w:sz w:val="28"/>
          <w:szCs w:val="28"/>
        </w:rPr>
        <w:t xml:space="preserve"> </w:t>
      </w:r>
      <w:r>
        <w:rPr>
          <w:sz w:val="28"/>
          <w:szCs w:val="28"/>
        </w:rPr>
        <w:t>длительность</w:t>
      </w:r>
      <w:r w:rsidR="00A05C5B" w:rsidRPr="00A05C5B">
        <w:rPr>
          <w:sz w:val="28"/>
          <w:szCs w:val="28"/>
        </w:rPr>
        <w:t xml:space="preserve"> сна среди мужчин и женщин (рис. 2).</w:t>
      </w:r>
    </w:p>
    <w:p w:rsidR="00A05C5B" w:rsidRPr="00A05C5B" w:rsidRDefault="00A05C5B" w:rsidP="00A05C5B">
      <w:pPr>
        <w:spacing w:line="360" w:lineRule="auto"/>
        <w:rPr>
          <w:sz w:val="28"/>
          <w:szCs w:val="28"/>
        </w:rPr>
      </w:pPr>
    </w:p>
    <w:p w:rsidR="0031364B" w:rsidRDefault="00A05C5B" w:rsidP="00471813">
      <w:pPr>
        <w:keepNext/>
        <w:spacing w:line="360" w:lineRule="auto"/>
        <w:jc w:val="center"/>
      </w:pPr>
      <w:r w:rsidRPr="00A05C5B">
        <w:rPr>
          <w:noProof/>
          <w:sz w:val="28"/>
          <w:szCs w:val="28"/>
          <w14:ligatures w14:val="none"/>
        </w:rPr>
        <w:drawing>
          <wp:inline distT="0" distB="0" distL="0" distR="0" wp14:anchorId="75F7F7C1" wp14:editId="44E88C1E">
            <wp:extent cx="4705350" cy="28956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" w:name="_GoBack"/>
      <w:bookmarkEnd w:id="1"/>
    </w:p>
    <w:p w:rsidR="00A05C5B" w:rsidRPr="0031364B" w:rsidRDefault="0031364B" w:rsidP="0031364B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31364B">
        <w:rPr>
          <w:i w:val="0"/>
          <w:color w:val="auto"/>
          <w:sz w:val="28"/>
          <w:szCs w:val="28"/>
        </w:rPr>
        <w:t xml:space="preserve">Рис. </w:t>
      </w:r>
      <w:r w:rsidRPr="0031364B">
        <w:rPr>
          <w:i w:val="0"/>
          <w:color w:val="auto"/>
          <w:sz w:val="28"/>
          <w:szCs w:val="28"/>
        </w:rPr>
        <w:fldChar w:fldCharType="begin"/>
      </w:r>
      <w:r w:rsidRPr="0031364B">
        <w:rPr>
          <w:i w:val="0"/>
          <w:color w:val="auto"/>
          <w:sz w:val="28"/>
          <w:szCs w:val="28"/>
        </w:rPr>
        <w:instrText xml:space="preserve"> SEQ Рис. \* ARABIC </w:instrText>
      </w:r>
      <w:r w:rsidRPr="0031364B">
        <w:rPr>
          <w:i w:val="0"/>
          <w:color w:val="auto"/>
          <w:sz w:val="28"/>
          <w:szCs w:val="28"/>
        </w:rPr>
        <w:fldChar w:fldCharType="separate"/>
      </w:r>
      <w:r w:rsidR="00911E8E">
        <w:rPr>
          <w:i w:val="0"/>
          <w:noProof/>
          <w:color w:val="auto"/>
          <w:sz w:val="28"/>
          <w:szCs w:val="28"/>
        </w:rPr>
        <w:t>2</w:t>
      </w:r>
      <w:r w:rsidRPr="0031364B">
        <w:rPr>
          <w:i w:val="0"/>
          <w:color w:val="auto"/>
          <w:sz w:val="28"/>
          <w:szCs w:val="28"/>
        </w:rPr>
        <w:fldChar w:fldCharType="end"/>
      </w:r>
      <w:r w:rsidRPr="0031364B">
        <w:rPr>
          <w:i w:val="0"/>
          <w:color w:val="auto"/>
          <w:sz w:val="28"/>
          <w:szCs w:val="28"/>
        </w:rPr>
        <w:t xml:space="preserve">. </w:t>
      </w:r>
      <w:r w:rsidRPr="0031364B">
        <w:rPr>
          <w:i w:val="0"/>
          <w:color w:val="auto"/>
          <w:sz w:val="28"/>
          <w:szCs w:val="28"/>
        </w:rPr>
        <w:t>Длительность сна среди мужчин и женщин</w:t>
      </w:r>
    </w:p>
    <w:p w:rsidR="0031364B" w:rsidRDefault="00A05C5B" w:rsidP="00BF5CB2">
      <w:pPr>
        <w:spacing w:line="360" w:lineRule="auto"/>
        <w:ind w:firstLine="426"/>
        <w:jc w:val="both"/>
        <w:rPr>
          <w:sz w:val="28"/>
        </w:rPr>
      </w:pPr>
      <w:r w:rsidRPr="00BF5CB2">
        <w:rPr>
          <w:sz w:val="28"/>
        </w:rPr>
        <w:lastRenderedPageBreak/>
        <w:t>Явно виден разброс среди групп</w:t>
      </w:r>
      <w:r w:rsidR="008C7B93">
        <w:rPr>
          <w:sz w:val="28"/>
        </w:rPr>
        <w:t>, а линии тренда не совпадают</w:t>
      </w:r>
      <w:r w:rsidRPr="00BF5CB2">
        <w:rPr>
          <w:sz w:val="28"/>
        </w:rPr>
        <w:t>. Для того, чтобы понять от чег</w:t>
      </w:r>
      <w:r w:rsidR="008C7B93">
        <w:rPr>
          <w:sz w:val="28"/>
        </w:rPr>
        <w:t>о существует разброс</w:t>
      </w:r>
      <w:r w:rsidR="0031364B">
        <w:rPr>
          <w:sz w:val="28"/>
        </w:rPr>
        <w:t>, была исследована зависимость сна от наличия депрессии. Выдвинуты гипотезы:</w:t>
      </w:r>
    </w:p>
    <w:p w:rsidR="0031364B" w:rsidRPr="0031364B" w:rsidRDefault="0031364B" w:rsidP="0031364B">
      <w:pPr>
        <w:pStyle w:val="a3"/>
        <w:numPr>
          <w:ilvl w:val="0"/>
          <w:numId w:val="4"/>
        </w:numPr>
        <w:tabs>
          <w:tab w:val="left" w:pos="709"/>
        </w:tabs>
        <w:spacing w:line="360" w:lineRule="auto"/>
        <w:ind w:left="0" w:firstLine="426"/>
        <w:jc w:val="both"/>
        <w:rPr>
          <w:sz w:val="28"/>
        </w:rPr>
      </w:pPr>
      <w:r>
        <w:rPr>
          <w:sz w:val="28"/>
        </w:rPr>
        <w:t>H0: Люди, у кого</w:t>
      </w:r>
      <w:r w:rsidRPr="0031364B">
        <w:rPr>
          <w:sz w:val="28"/>
        </w:rPr>
        <w:t xml:space="preserve"> есть </w:t>
      </w:r>
      <w:r w:rsidRPr="0031364B">
        <w:rPr>
          <w:sz w:val="28"/>
        </w:rPr>
        <w:t>депрессия, спят</w:t>
      </w:r>
      <w:r w:rsidRPr="0031364B">
        <w:rPr>
          <w:sz w:val="28"/>
        </w:rPr>
        <w:t xml:space="preserve"> также, как и люди без депрессии. </w:t>
      </w:r>
    </w:p>
    <w:p w:rsidR="0031364B" w:rsidRPr="0031364B" w:rsidRDefault="0031364B" w:rsidP="0031364B">
      <w:pPr>
        <w:pStyle w:val="a3"/>
        <w:numPr>
          <w:ilvl w:val="0"/>
          <w:numId w:val="4"/>
        </w:numPr>
        <w:tabs>
          <w:tab w:val="left" w:pos="709"/>
        </w:tabs>
        <w:spacing w:line="360" w:lineRule="auto"/>
        <w:ind w:left="0" w:firstLine="426"/>
        <w:jc w:val="both"/>
        <w:rPr>
          <w:sz w:val="28"/>
        </w:rPr>
      </w:pPr>
      <w:r>
        <w:rPr>
          <w:sz w:val="28"/>
        </w:rPr>
        <w:t>H1: Люди, у кого</w:t>
      </w:r>
      <w:r w:rsidRPr="0031364B">
        <w:rPr>
          <w:sz w:val="28"/>
        </w:rPr>
        <w:t xml:space="preserve"> есть </w:t>
      </w:r>
      <w:r w:rsidRPr="0031364B">
        <w:rPr>
          <w:sz w:val="28"/>
        </w:rPr>
        <w:t xml:space="preserve">депрессия, </w:t>
      </w:r>
      <w:r w:rsidR="004B1B86">
        <w:rPr>
          <w:sz w:val="28"/>
        </w:rPr>
        <w:t xml:space="preserve">спят </w:t>
      </w:r>
      <w:r>
        <w:rPr>
          <w:sz w:val="28"/>
        </w:rPr>
        <w:t>не так</w:t>
      </w:r>
      <w:r w:rsidRPr="0031364B">
        <w:rPr>
          <w:sz w:val="28"/>
        </w:rPr>
        <w:t xml:space="preserve">, </w:t>
      </w:r>
      <w:r>
        <w:rPr>
          <w:sz w:val="28"/>
        </w:rPr>
        <w:t xml:space="preserve">как </w:t>
      </w:r>
      <w:r w:rsidRPr="0031364B">
        <w:rPr>
          <w:sz w:val="28"/>
        </w:rPr>
        <w:t>люди без депрессии.</w:t>
      </w:r>
    </w:p>
    <w:p w:rsidR="0031364B" w:rsidRDefault="0031364B" w:rsidP="00BF5CB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Исследование показано на рис. 3.</w:t>
      </w:r>
    </w:p>
    <w:p w:rsidR="0031364B" w:rsidRDefault="0031364B" w:rsidP="00BF5CB2">
      <w:pPr>
        <w:spacing w:line="360" w:lineRule="auto"/>
        <w:ind w:firstLine="426"/>
        <w:jc w:val="both"/>
        <w:rPr>
          <w:sz w:val="28"/>
        </w:rPr>
      </w:pPr>
    </w:p>
    <w:p w:rsidR="0031364B" w:rsidRDefault="0031364B" w:rsidP="004C3C37">
      <w:pPr>
        <w:keepNext/>
        <w:spacing w:line="360" w:lineRule="auto"/>
        <w:jc w:val="center"/>
      </w:pPr>
      <w:r w:rsidRPr="004C3C37">
        <w:rPr>
          <w:sz w:val="28"/>
        </w:rPr>
        <w:drawing>
          <wp:inline distT="0" distB="0" distL="0" distR="0" wp14:anchorId="025F105F" wp14:editId="1403B6D9">
            <wp:extent cx="6136580" cy="5305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83" cy="53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4B" w:rsidRPr="00360CFE" w:rsidRDefault="0031364B" w:rsidP="00360CFE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C3C37">
        <w:rPr>
          <w:i w:val="0"/>
          <w:color w:val="auto"/>
          <w:sz w:val="28"/>
          <w:szCs w:val="28"/>
        </w:rPr>
        <w:t xml:space="preserve">Рис. </w:t>
      </w:r>
      <w:r w:rsidRPr="004C3C37">
        <w:rPr>
          <w:i w:val="0"/>
          <w:color w:val="auto"/>
          <w:sz w:val="28"/>
          <w:szCs w:val="28"/>
        </w:rPr>
        <w:fldChar w:fldCharType="begin"/>
      </w:r>
      <w:r w:rsidRPr="004C3C37">
        <w:rPr>
          <w:i w:val="0"/>
          <w:color w:val="auto"/>
          <w:sz w:val="28"/>
          <w:szCs w:val="28"/>
        </w:rPr>
        <w:instrText xml:space="preserve"> SEQ Рис. \* ARABIC </w:instrText>
      </w:r>
      <w:r w:rsidRPr="004C3C37">
        <w:rPr>
          <w:i w:val="0"/>
          <w:color w:val="auto"/>
          <w:sz w:val="28"/>
          <w:szCs w:val="28"/>
        </w:rPr>
        <w:fldChar w:fldCharType="separate"/>
      </w:r>
      <w:r w:rsidR="00911E8E">
        <w:rPr>
          <w:i w:val="0"/>
          <w:noProof/>
          <w:color w:val="auto"/>
          <w:sz w:val="28"/>
          <w:szCs w:val="28"/>
        </w:rPr>
        <w:t>3</w:t>
      </w:r>
      <w:r w:rsidRPr="004C3C37">
        <w:rPr>
          <w:i w:val="0"/>
          <w:color w:val="auto"/>
          <w:sz w:val="28"/>
          <w:szCs w:val="28"/>
        </w:rPr>
        <w:fldChar w:fldCharType="end"/>
      </w:r>
      <w:r w:rsidR="004C3C37" w:rsidRPr="004C3C37">
        <w:rPr>
          <w:i w:val="0"/>
          <w:color w:val="auto"/>
          <w:sz w:val="28"/>
          <w:szCs w:val="28"/>
        </w:rPr>
        <w:t xml:space="preserve">. </w:t>
      </w:r>
      <w:r w:rsidR="008C7B93">
        <w:rPr>
          <w:i w:val="0"/>
          <w:color w:val="auto"/>
          <w:sz w:val="28"/>
          <w:szCs w:val="28"/>
        </w:rPr>
        <w:t>Исследование з</w:t>
      </w:r>
      <w:r w:rsidR="004C3C37" w:rsidRPr="004C3C37">
        <w:rPr>
          <w:i w:val="0"/>
          <w:color w:val="auto"/>
          <w:sz w:val="28"/>
          <w:szCs w:val="28"/>
        </w:rPr>
        <w:t>ависимост</w:t>
      </w:r>
      <w:r w:rsidR="008C7B93">
        <w:rPr>
          <w:i w:val="0"/>
          <w:color w:val="auto"/>
          <w:sz w:val="28"/>
          <w:szCs w:val="28"/>
        </w:rPr>
        <w:t>и</w:t>
      </w:r>
      <w:r w:rsidR="004C3C37" w:rsidRPr="004C3C37">
        <w:rPr>
          <w:i w:val="0"/>
          <w:color w:val="auto"/>
          <w:sz w:val="28"/>
          <w:szCs w:val="28"/>
        </w:rPr>
        <w:t xml:space="preserve"> сна от наличия депрессии</w:t>
      </w:r>
    </w:p>
    <w:p w:rsidR="00471813" w:rsidRDefault="00471813" w:rsidP="00BF5CB2">
      <w:pPr>
        <w:spacing w:line="360" w:lineRule="auto"/>
        <w:ind w:firstLine="426"/>
        <w:jc w:val="both"/>
        <w:rPr>
          <w:sz w:val="28"/>
        </w:rPr>
      </w:pPr>
    </w:p>
    <w:p w:rsidR="00E33E2A" w:rsidRDefault="00E33E2A" w:rsidP="00BF5CB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Наглядное представление на рис. 4.</w:t>
      </w:r>
    </w:p>
    <w:p w:rsidR="00E33E2A" w:rsidRDefault="00E33E2A" w:rsidP="00360CFE">
      <w:pPr>
        <w:keepNext/>
        <w:spacing w:line="360" w:lineRule="auto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6117B7A5" wp14:editId="65ED1479">
            <wp:extent cx="5124450" cy="2962275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33E2A" w:rsidRPr="00360CFE" w:rsidRDefault="00E33E2A" w:rsidP="00360CFE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360CFE">
        <w:rPr>
          <w:i w:val="0"/>
          <w:color w:val="auto"/>
          <w:sz w:val="28"/>
          <w:szCs w:val="28"/>
        </w:rPr>
        <w:t xml:space="preserve">Рис. </w:t>
      </w:r>
      <w:r w:rsidRPr="00360CFE">
        <w:rPr>
          <w:i w:val="0"/>
          <w:color w:val="auto"/>
          <w:sz w:val="28"/>
          <w:szCs w:val="28"/>
        </w:rPr>
        <w:fldChar w:fldCharType="begin"/>
      </w:r>
      <w:r w:rsidRPr="00360CFE">
        <w:rPr>
          <w:i w:val="0"/>
          <w:color w:val="auto"/>
          <w:sz w:val="28"/>
          <w:szCs w:val="28"/>
        </w:rPr>
        <w:instrText xml:space="preserve"> SEQ Рис. \* ARABIC </w:instrText>
      </w:r>
      <w:r w:rsidRPr="00360CFE">
        <w:rPr>
          <w:i w:val="0"/>
          <w:color w:val="auto"/>
          <w:sz w:val="28"/>
          <w:szCs w:val="28"/>
        </w:rPr>
        <w:fldChar w:fldCharType="separate"/>
      </w:r>
      <w:r w:rsidR="00911E8E">
        <w:rPr>
          <w:i w:val="0"/>
          <w:noProof/>
          <w:color w:val="auto"/>
          <w:sz w:val="28"/>
          <w:szCs w:val="28"/>
        </w:rPr>
        <w:t>4</w:t>
      </w:r>
      <w:r w:rsidRPr="00360CFE">
        <w:rPr>
          <w:i w:val="0"/>
          <w:color w:val="auto"/>
          <w:sz w:val="28"/>
          <w:szCs w:val="28"/>
        </w:rPr>
        <w:fldChar w:fldCharType="end"/>
      </w:r>
      <w:r w:rsidRPr="00360CFE">
        <w:rPr>
          <w:i w:val="0"/>
          <w:color w:val="auto"/>
          <w:sz w:val="28"/>
          <w:szCs w:val="28"/>
        </w:rPr>
        <w:t xml:space="preserve">. </w:t>
      </w:r>
      <w:r w:rsidR="00471813">
        <w:rPr>
          <w:i w:val="0"/>
          <w:color w:val="auto"/>
          <w:sz w:val="28"/>
          <w:szCs w:val="28"/>
        </w:rPr>
        <w:t>Зависимость</w:t>
      </w:r>
      <w:r w:rsidR="00360CFE" w:rsidRPr="00360CFE">
        <w:rPr>
          <w:i w:val="0"/>
          <w:color w:val="auto"/>
          <w:sz w:val="28"/>
          <w:szCs w:val="28"/>
        </w:rPr>
        <w:t xml:space="preserve"> сна </w:t>
      </w:r>
      <w:r w:rsidR="00471813">
        <w:rPr>
          <w:i w:val="0"/>
          <w:color w:val="auto"/>
          <w:sz w:val="28"/>
          <w:szCs w:val="28"/>
        </w:rPr>
        <w:t>от</w:t>
      </w:r>
      <w:r w:rsidR="00360CFE" w:rsidRPr="00360CFE">
        <w:rPr>
          <w:i w:val="0"/>
          <w:color w:val="auto"/>
          <w:sz w:val="28"/>
          <w:szCs w:val="28"/>
        </w:rPr>
        <w:t xml:space="preserve"> наличия депрессии</w:t>
      </w:r>
    </w:p>
    <w:p w:rsidR="00E33E2A" w:rsidRDefault="00E33E2A" w:rsidP="00BF5CB2">
      <w:pPr>
        <w:spacing w:line="360" w:lineRule="auto"/>
        <w:ind w:firstLine="426"/>
        <w:jc w:val="both"/>
        <w:rPr>
          <w:sz w:val="28"/>
        </w:rPr>
      </w:pPr>
    </w:p>
    <w:p w:rsidR="004C3C37" w:rsidRDefault="004C3C37" w:rsidP="00BF5CB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Выяснили, что время сна зависит от наличия депрессии. Чтобы выяснить есть ли связь между полом и возникновением депрессии, выдвинуты гипотезы:</w:t>
      </w:r>
    </w:p>
    <w:p w:rsidR="004C3C37" w:rsidRPr="004C3C37" w:rsidRDefault="004C3C37" w:rsidP="004C3C37">
      <w:pPr>
        <w:pStyle w:val="a3"/>
        <w:numPr>
          <w:ilvl w:val="0"/>
          <w:numId w:val="4"/>
        </w:numPr>
        <w:spacing w:line="360" w:lineRule="auto"/>
        <w:ind w:left="0" w:firstLine="426"/>
        <w:jc w:val="both"/>
        <w:rPr>
          <w:sz w:val="28"/>
        </w:rPr>
      </w:pPr>
      <w:r w:rsidRPr="004C3C37">
        <w:rPr>
          <w:sz w:val="28"/>
        </w:rPr>
        <w:t xml:space="preserve">H0: Возникновение депрессии среди женщин такое же, </w:t>
      </w:r>
      <w:r>
        <w:rPr>
          <w:sz w:val="28"/>
        </w:rPr>
        <w:t>как</w:t>
      </w:r>
      <w:r w:rsidRPr="004C3C37">
        <w:rPr>
          <w:sz w:val="28"/>
        </w:rPr>
        <w:t xml:space="preserve"> и у мужчин</w:t>
      </w:r>
      <w:r>
        <w:rPr>
          <w:sz w:val="28"/>
        </w:rPr>
        <w:t>;</w:t>
      </w:r>
    </w:p>
    <w:p w:rsidR="004C3C37" w:rsidRPr="004C3C37" w:rsidRDefault="004C3C37" w:rsidP="004C3C37">
      <w:pPr>
        <w:pStyle w:val="a3"/>
        <w:numPr>
          <w:ilvl w:val="0"/>
          <w:numId w:val="4"/>
        </w:numPr>
        <w:spacing w:line="360" w:lineRule="auto"/>
        <w:ind w:left="0" w:firstLine="426"/>
        <w:jc w:val="both"/>
        <w:rPr>
          <w:sz w:val="28"/>
        </w:rPr>
      </w:pPr>
      <w:r w:rsidRPr="004C3C37">
        <w:rPr>
          <w:sz w:val="28"/>
        </w:rPr>
        <w:t>H1: Есть связь между полом и депрессией</w:t>
      </w:r>
      <w:r>
        <w:rPr>
          <w:sz w:val="28"/>
        </w:rPr>
        <w:t>.</w:t>
      </w:r>
    </w:p>
    <w:p w:rsidR="000D6BA7" w:rsidRDefault="004C3C37" w:rsidP="00BF5CB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Результаты исследования на </w:t>
      </w:r>
      <w:r w:rsidR="00360CFE">
        <w:rPr>
          <w:sz w:val="28"/>
        </w:rPr>
        <w:t>рис. 5</w:t>
      </w:r>
      <w:r>
        <w:rPr>
          <w:sz w:val="28"/>
        </w:rPr>
        <w:t>.</w:t>
      </w:r>
    </w:p>
    <w:p w:rsidR="000D6BA7" w:rsidRDefault="000D6BA7" w:rsidP="00BF5CB2">
      <w:pPr>
        <w:spacing w:line="360" w:lineRule="auto"/>
        <w:ind w:firstLine="426"/>
        <w:jc w:val="both"/>
        <w:rPr>
          <w:sz w:val="28"/>
        </w:rPr>
      </w:pPr>
    </w:p>
    <w:p w:rsidR="004C3C37" w:rsidRDefault="004C3C37" w:rsidP="004C3C37">
      <w:pPr>
        <w:keepNext/>
        <w:spacing w:line="360" w:lineRule="auto"/>
        <w:jc w:val="center"/>
      </w:pPr>
      <w:r w:rsidRPr="004C3C37">
        <w:drawing>
          <wp:inline distT="0" distB="0" distL="0" distR="0" wp14:anchorId="2A209195" wp14:editId="3E7DC64A">
            <wp:extent cx="5886450" cy="239532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003" cy="24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A7" w:rsidRPr="004B1B86" w:rsidRDefault="004C3C37" w:rsidP="004B1B86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C3C37">
        <w:rPr>
          <w:i w:val="0"/>
          <w:color w:val="auto"/>
          <w:sz w:val="28"/>
          <w:szCs w:val="28"/>
        </w:rPr>
        <w:t xml:space="preserve">Рис. </w:t>
      </w:r>
      <w:r w:rsidRPr="004C3C37">
        <w:rPr>
          <w:i w:val="0"/>
          <w:color w:val="auto"/>
          <w:sz w:val="28"/>
          <w:szCs w:val="28"/>
        </w:rPr>
        <w:fldChar w:fldCharType="begin"/>
      </w:r>
      <w:r w:rsidRPr="004C3C37">
        <w:rPr>
          <w:i w:val="0"/>
          <w:color w:val="auto"/>
          <w:sz w:val="28"/>
          <w:szCs w:val="28"/>
        </w:rPr>
        <w:instrText xml:space="preserve"> SEQ Рис. \* ARABIC </w:instrText>
      </w:r>
      <w:r w:rsidRPr="004C3C37">
        <w:rPr>
          <w:i w:val="0"/>
          <w:color w:val="auto"/>
          <w:sz w:val="28"/>
          <w:szCs w:val="28"/>
        </w:rPr>
        <w:fldChar w:fldCharType="separate"/>
      </w:r>
      <w:r w:rsidR="00911E8E">
        <w:rPr>
          <w:i w:val="0"/>
          <w:noProof/>
          <w:color w:val="auto"/>
          <w:sz w:val="28"/>
          <w:szCs w:val="28"/>
        </w:rPr>
        <w:t>5</w:t>
      </w:r>
      <w:r w:rsidRPr="004C3C37">
        <w:rPr>
          <w:i w:val="0"/>
          <w:color w:val="auto"/>
          <w:sz w:val="28"/>
          <w:szCs w:val="28"/>
        </w:rPr>
        <w:fldChar w:fldCharType="end"/>
      </w:r>
      <w:r w:rsidRPr="004C3C37">
        <w:rPr>
          <w:i w:val="0"/>
          <w:color w:val="auto"/>
          <w:sz w:val="28"/>
          <w:szCs w:val="28"/>
        </w:rPr>
        <w:t xml:space="preserve">. </w:t>
      </w:r>
      <w:r w:rsidR="008C7B93">
        <w:rPr>
          <w:i w:val="0"/>
          <w:color w:val="auto"/>
          <w:sz w:val="28"/>
          <w:szCs w:val="28"/>
        </w:rPr>
        <w:t>Исследование с</w:t>
      </w:r>
      <w:r w:rsidRPr="004C3C37">
        <w:rPr>
          <w:i w:val="0"/>
          <w:color w:val="auto"/>
          <w:sz w:val="28"/>
          <w:szCs w:val="28"/>
        </w:rPr>
        <w:t>вяз</w:t>
      </w:r>
      <w:r w:rsidR="008C7B93">
        <w:rPr>
          <w:i w:val="0"/>
          <w:color w:val="auto"/>
          <w:sz w:val="28"/>
          <w:szCs w:val="28"/>
        </w:rPr>
        <w:t>и</w:t>
      </w:r>
      <w:r w:rsidRPr="004C3C37">
        <w:rPr>
          <w:i w:val="0"/>
          <w:color w:val="auto"/>
          <w:sz w:val="28"/>
          <w:szCs w:val="28"/>
        </w:rPr>
        <w:t xml:space="preserve"> между полом и депрессией</w:t>
      </w:r>
    </w:p>
    <w:p w:rsidR="004B1B86" w:rsidRDefault="004B1B86" w:rsidP="00BF5CB2">
      <w:pPr>
        <w:spacing w:line="360" w:lineRule="auto"/>
        <w:ind w:firstLine="426"/>
        <w:jc w:val="both"/>
        <w:rPr>
          <w:sz w:val="28"/>
        </w:rPr>
      </w:pPr>
    </w:p>
    <w:p w:rsidR="000D6BA7" w:rsidRDefault="004B1B86" w:rsidP="00BF5CB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Выяснили, что есть связь между гендером и наличием депрессии. </w:t>
      </w:r>
      <w:r w:rsidR="00360CFE">
        <w:rPr>
          <w:sz w:val="28"/>
        </w:rPr>
        <w:t>Наглядное представление на рис. 6.</w:t>
      </w:r>
    </w:p>
    <w:p w:rsidR="00360CFE" w:rsidRDefault="00360CFE" w:rsidP="008C7B93">
      <w:pPr>
        <w:keepNext/>
        <w:spacing w:line="360" w:lineRule="auto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7B6BD84C" wp14:editId="7355C87A">
            <wp:extent cx="4676775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0CFE" w:rsidRPr="00360CFE" w:rsidRDefault="00360CFE" w:rsidP="00360CFE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360CFE">
        <w:rPr>
          <w:i w:val="0"/>
          <w:color w:val="auto"/>
          <w:sz w:val="28"/>
          <w:szCs w:val="28"/>
        </w:rPr>
        <w:t xml:space="preserve">Рис. </w:t>
      </w:r>
      <w:r w:rsidRPr="00360CFE">
        <w:rPr>
          <w:i w:val="0"/>
          <w:color w:val="auto"/>
          <w:sz w:val="28"/>
          <w:szCs w:val="28"/>
        </w:rPr>
        <w:fldChar w:fldCharType="begin"/>
      </w:r>
      <w:r w:rsidRPr="00360CFE">
        <w:rPr>
          <w:i w:val="0"/>
          <w:color w:val="auto"/>
          <w:sz w:val="28"/>
          <w:szCs w:val="28"/>
        </w:rPr>
        <w:instrText xml:space="preserve"> SEQ Рис. \* ARABIC </w:instrText>
      </w:r>
      <w:r w:rsidRPr="00360CFE">
        <w:rPr>
          <w:i w:val="0"/>
          <w:color w:val="auto"/>
          <w:sz w:val="28"/>
          <w:szCs w:val="28"/>
        </w:rPr>
        <w:fldChar w:fldCharType="separate"/>
      </w:r>
      <w:r w:rsidR="00911E8E">
        <w:rPr>
          <w:i w:val="0"/>
          <w:noProof/>
          <w:color w:val="auto"/>
          <w:sz w:val="28"/>
          <w:szCs w:val="28"/>
        </w:rPr>
        <w:t>6</w:t>
      </w:r>
      <w:r w:rsidRPr="00360CFE">
        <w:rPr>
          <w:i w:val="0"/>
          <w:color w:val="auto"/>
          <w:sz w:val="28"/>
          <w:szCs w:val="28"/>
        </w:rPr>
        <w:fldChar w:fldCharType="end"/>
      </w:r>
      <w:r w:rsidRPr="00360CFE">
        <w:rPr>
          <w:i w:val="0"/>
          <w:color w:val="auto"/>
          <w:sz w:val="28"/>
          <w:szCs w:val="28"/>
        </w:rPr>
        <w:t xml:space="preserve">. Зависимость </w:t>
      </w:r>
      <w:r w:rsidRPr="00360CFE">
        <w:rPr>
          <w:i w:val="0"/>
          <w:color w:val="auto"/>
          <w:sz w:val="28"/>
          <w:szCs w:val="28"/>
        </w:rPr>
        <w:t>пол</w:t>
      </w:r>
      <w:r w:rsidRPr="00360CFE">
        <w:rPr>
          <w:i w:val="0"/>
          <w:color w:val="auto"/>
          <w:sz w:val="28"/>
          <w:szCs w:val="28"/>
        </w:rPr>
        <w:t>а</w:t>
      </w:r>
      <w:r w:rsidRPr="00360CFE">
        <w:rPr>
          <w:i w:val="0"/>
          <w:color w:val="auto"/>
          <w:sz w:val="28"/>
          <w:szCs w:val="28"/>
        </w:rPr>
        <w:t xml:space="preserve"> и депресси</w:t>
      </w:r>
      <w:r w:rsidRPr="00360CFE">
        <w:rPr>
          <w:i w:val="0"/>
          <w:color w:val="auto"/>
          <w:sz w:val="28"/>
          <w:szCs w:val="28"/>
        </w:rPr>
        <w:t>и</w:t>
      </w:r>
    </w:p>
    <w:p w:rsidR="00360CFE" w:rsidRDefault="00360CFE" w:rsidP="00360CFE">
      <w:pPr>
        <w:spacing w:line="360" w:lineRule="auto"/>
        <w:ind w:firstLine="426"/>
        <w:jc w:val="center"/>
        <w:rPr>
          <w:sz w:val="28"/>
        </w:rPr>
      </w:pPr>
    </w:p>
    <w:p w:rsidR="00D23952" w:rsidRPr="00BF5CB2" w:rsidRDefault="00360CFE" w:rsidP="00BF5CB2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Однако, если исследовать </w:t>
      </w:r>
      <w:r w:rsidR="00BF5CB2" w:rsidRPr="00BF5CB2">
        <w:rPr>
          <w:sz w:val="28"/>
        </w:rPr>
        <w:t xml:space="preserve">зависимость наличия трудностей с выполнением заданий </w:t>
      </w:r>
      <w:r>
        <w:rPr>
          <w:sz w:val="28"/>
        </w:rPr>
        <w:t>от пола, то получим следующие результаты</w:t>
      </w:r>
      <w:r w:rsidR="004B76C6">
        <w:rPr>
          <w:sz w:val="28"/>
        </w:rPr>
        <w:t xml:space="preserve"> (рис. </w:t>
      </w:r>
      <w:r>
        <w:rPr>
          <w:sz w:val="28"/>
        </w:rPr>
        <w:t>7</w:t>
      </w:r>
      <w:r w:rsidR="004B76C6">
        <w:rPr>
          <w:sz w:val="28"/>
        </w:rPr>
        <w:t>)</w:t>
      </w:r>
      <w:r w:rsidR="00BF5CB2">
        <w:rPr>
          <w:sz w:val="28"/>
        </w:rPr>
        <w:t>.</w:t>
      </w:r>
    </w:p>
    <w:p w:rsidR="00BF5CB2" w:rsidRDefault="00BF5CB2" w:rsidP="00BF5CB2">
      <w:pPr>
        <w:spacing w:line="360" w:lineRule="auto"/>
      </w:pPr>
    </w:p>
    <w:p w:rsidR="008C7B93" w:rsidRDefault="00360CFE" w:rsidP="008C7B93">
      <w:pPr>
        <w:keepNext/>
        <w:spacing w:line="360" w:lineRule="auto"/>
        <w:jc w:val="center"/>
      </w:pPr>
      <w:r w:rsidRPr="00360CFE">
        <w:drawing>
          <wp:inline distT="0" distB="0" distL="0" distR="0" wp14:anchorId="104C830A" wp14:editId="624BC8E8">
            <wp:extent cx="6120130" cy="30925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B2" w:rsidRPr="008C7B93" w:rsidRDefault="008C7B93" w:rsidP="008C7B93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8C7B93">
        <w:rPr>
          <w:i w:val="0"/>
          <w:color w:val="auto"/>
          <w:sz w:val="28"/>
          <w:szCs w:val="28"/>
        </w:rPr>
        <w:t xml:space="preserve">Рис. </w:t>
      </w:r>
      <w:r w:rsidRPr="008C7B93">
        <w:rPr>
          <w:i w:val="0"/>
          <w:color w:val="auto"/>
          <w:sz w:val="28"/>
          <w:szCs w:val="28"/>
        </w:rPr>
        <w:fldChar w:fldCharType="begin"/>
      </w:r>
      <w:r w:rsidRPr="008C7B93">
        <w:rPr>
          <w:i w:val="0"/>
          <w:color w:val="auto"/>
          <w:sz w:val="28"/>
          <w:szCs w:val="28"/>
        </w:rPr>
        <w:instrText xml:space="preserve"> SEQ Рис. \* ARABIC </w:instrText>
      </w:r>
      <w:r w:rsidRPr="008C7B93">
        <w:rPr>
          <w:i w:val="0"/>
          <w:color w:val="auto"/>
          <w:sz w:val="28"/>
          <w:szCs w:val="28"/>
        </w:rPr>
        <w:fldChar w:fldCharType="separate"/>
      </w:r>
      <w:r w:rsidR="00911E8E">
        <w:rPr>
          <w:i w:val="0"/>
          <w:noProof/>
          <w:color w:val="auto"/>
          <w:sz w:val="28"/>
          <w:szCs w:val="28"/>
        </w:rPr>
        <w:t>7</w:t>
      </w:r>
      <w:r w:rsidRPr="008C7B93">
        <w:rPr>
          <w:i w:val="0"/>
          <w:color w:val="auto"/>
          <w:sz w:val="28"/>
          <w:szCs w:val="28"/>
        </w:rPr>
        <w:fldChar w:fldCharType="end"/>
      </w:r>
      <w:r w:rsidRPr="008C7B93">
        <w:rPr>
          <w:i w:val="0"/>
          <w:color w:val="auto"/>
          <w:sz w:val="28"/>
          <w:szCs w:val="28"/>
        </w:rPr>
        <w:t xml:space="preserve">. </w:t>
      </w:r>
      <w:r w:rsidRPr="008C7B93">
        <w:rPr>
          <w:i w:val="0"/>
          <w:color w:val="auto"/>
          <w:sz w:val="28"/>
          <w:szCs w:val="28"/>
        </w:rPr>
        <w:t>Исследование</w:t>
      </w:r>
      <w:r w:rsidRPr="008C7B93">
        <w:rPr>
          <w:i w:val="0"/>
          <w:color w:val="auto"/>
          <w:sz w:val="28"/>
          <w:szCs w:val="28"/>
        </w:rPr>
        <w:t xml:space="preserve"> связи между</w:t>
      </w:r>
      <w:r w:rsidRPr="008C7B93">
        <w:rPr>
          <w:i w:val="0"/>
          <w:color w:val="auto"/>
          <w:sz w:val="28"/>
          <w:szCs w:val="28"/>
        </w:rPr>
        <w:t xml:space="preserve"> наличи</w:t>
      </w:r>
      <w:r w:rsidRPr="008C7B93">
        <w:rPr>
          <w:i w:val="0"/>
          <w:color w:val="auto"/>
          <w:sz w:val="28"/>
          <w:szCs w:val="28"/>
        </w:rPr>
        <w:t>ем</w:t>
      </w:r>
      <w:r w:rsidRPr="008C7B93">
        <w:rPr>
          <w:i w:val="0"/>
          <w:color w:val="auto"/>
          <w:sz w:val="28"/>
          <w:szCs w:val="28"/>
        </w:rPr>
        <w:t xml:space="preserve"> трудностей от пола</w:t>
      </w:r>
    </w:p>
    <w:p w:rsidR="00BF5CB2" w:rsidRDefault="00BF5CB2" w:rsidP="00BF5CB2"/>
    <w:p w:rsidR="004B76C6" w:rsidRDefault="00BF5CB2" w:rsidP="008C7B93">
      <w:pPr>
        <w:spacing w:line="360" w:lineRule="auto"/>
        <w:ind w:firstLine="426"/>
        <w:jc w:val="both"/>
        <w:rPr>
          <w:sz w:val="28"/>
        </w:rPr>
      </w:pPr>
      <w:r w:rsidRPr="00BF5CB2">
        <w:rPr>
          <w:sz w:val="28"/>
        </w:rPr>
        <w:t>Связи между полом и наличие трудн</w:t>
      </w:r>
      <w:r>
        <w:rPr>
          <w:sz w:val="28"/>
        </w:rPr>
        <w:t>остей при выполнении заданий нет (</w:t>
      </w:r>
      <w:r w:rsidR="004B76C6">
        <w:rPr>
          <w:sz w:val="28"/>
        </w:rPr>
        <w:t>сумма меньше критического значения</w:t>
      </w:r>
      <w:r>
        <w:rPr>
          <w:sz w:val="28"/>
        </w:rPr>
        <w:t>)</w:t>
      </w:r>
      <w:r w:rsidRPr="00BF5CB2">
        <w:rPr>
          <w:sz w:val="28"/>
        </w:rPr>
        <w:t>.</w:t>
      </w:r>
      <w:r w:rsidR="008C7B93">
        <w:rPr>
          <w:sz w:val="28"/>
        </w:rPr>
        <w:t xml:space="preserve"> </w:t>
      </w:r>
      <w:r w:rsidR="004B76C6">
        <w:rPr>
          <w:sz w:val="28"/>
        </w:rPr>
        <w:t xml:space="preserve">Была исследована зависимость успеваемости от пола (рис. </w:t>
      </w:r>
      <w:r w:rsidR="008C7B93">
        <w:rPr>
          <w:sz w:val="28"/>
        </w:rPr>
        <w:t>8</w:t>
      </w:r>
      <w:r w:rsidR="00911E8E">
        <w:rPr>
          <w:sz w:val="28"/>
        </w:rPr>
        <w:t>-9</w:t>
      </w:r>
      <w:r w:rsidR="004B76C6">
        <w:rPr>
          <w:sz w:val="28"/>
        </w:rPr>
        <w:t>).</w:t>
      </w:r>
    </w:p>
    <w:p w:rsidR="00A44241" w:rsidRDefault="00A44241" w:rsidP="004B76C6">
      <w:pPr>
        <w:spacing w:line="360" w:lineRule="auto"/>
        <w:ind w:firstLine="426"/>
        <w:jc w:val="both"/>
        <w:rPr>
          <w:sz w:val="28"/>
        </w:rPr>
      </w:pPr>
    </w:p>
    <w:p w:rsidR="008C7B93" w:rsidRDefault="008C7B93" w:rsidP="008C7B93">
      <w:pPr>
        <w:keepNext/>
        <w:spacing w:line="360" w:lineRule="auto"/>
        <w:jc w:val="center"/>
      </w:pPr>
      <w:r w:rsidRPr="008C7B93">
        <w:lastRenderedPageBreak/>
        <w:drawing>
          <wp:inline distT="0" distB="0" distL="0" distR="0" wp14:anchorId="719A51AF" wp14:editId="483C8835">
            <wp:extent cx="5572125" cy="235363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94" cy="235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41" w:rsidRPr="008C7B93" w:rsidRDefault="008C7B93" w:rsidP="008C7B93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8C7B93">
        <w:rPr>
          <w:i w:val="0"/>
          <w:color w:val="auto"/>
          <w:sz w:val="28"/>
          <w:szCs w:val="28"/>
        </w:rPr>
        <w:t xml:space="preserve">Рис. </w:t>
      </w:r>
      <w:r w:rsidRPr="008C7B93">
        <w:rPr>
          <w:i w:val="0"/>
          <w:color w:val="auto"/>
          <w:sz w:val="28"/>
          <w:szCs w:val="28"/>
        </w:rPr>
        <w:fldChar w:fldCharType="begin"/>
      </w:r>
      <w:r w:rsidRPr="008C7B93">
        <w:rPr>
          <w:i w:val="0"/>
          <w:color w:val="auto"/>
          <w:sz w:val="28"/>
          <w:szCs w:val="28"/>
        </w:rPr>
        <w:instrText xml:space="preserve"> SEQ Рис. \* ARABIC </w:instrText>
      </w:r>
      <w:r w:rsidRPr="008C7B93">
        <w:rPr>
          <w:i w:val="0"/>
          <w:color w:val="auto"/>
          <w:sz w:val="28"/>
          <w:szCs w:val="28"/>
        </w:rPr>
        <w:fldChar w:fldCharType="separate"/>
      </w:r>
      <w:r w:rsidR="00911E8E">
        <w:rPr>
          <w:i w:val="0"/>
          <w:noProof/>
          <w:color w:val="auto"/>
          <w:sz w:val="28"/>
          <w:szCs w:val="28"/>
        </w:rPr>
        <w:t>8</w:t>
      </w:r>
      <w:r w:rsidRPr="008C7B93">
        <w:rPr>
          <w:i w:val="0"/>
          <w:color w:val="auto"/>
          <w:sz w:val="28"/>
          <w:szCs w:val="28"/>
        </w:rPr>
        <w:fldChar w:fldCharType="end"/>
      </w:r>
      <w:r w:rsidRPr="008C7B93">
        <w:rPr>
          <w:i w:val="0"/>
          <w:color w:val="auto"/>
          <w:sz w:val="28"/>
          <w:szCs w:val="28"/>
        </w:rPr>
        <w:t xml:space="preserve">. </w:t>
      </w:r>
      <w:r w:rsidRPr="008C7B93">
        <w:rPr>
          <w:i w:val="0"/>
          <w:color w:val="auto"/>
          <w:sz w:val="28"/>
          <w:szCs w:val="28"/>
        </w:rPr>
        <w:t>Исследование зависимости успеваемости от пола</w:t>
      </w:r>
    </w:p>
    <w:p w:rsidR="00A44241" w:rsidRDefault="00A44241" w:rsidP="00A44241"/>
    <w:p w:rsidR="00911E8E" w:rsidRDefault="00911E8E" w:rsidP="00911E8E">
      <w:pPr>
        <w:keepNext/>
        <w:spacing w:line="360" w:lineRule="auto"/>
        <w:jc w:val="center"/>
      </w:pPr>
      <w:r>
        <w:rPr>
          <w:noProof/>
          <w14:ligatures w14:val="none"/>
        </w:rPr>
        <w:drawing>
          <wp:inline distT="0" distB="0" distL="0" distR="0" wp14:anchorId="3D51824A" wp14:editId="7B0019B6">
            <wp:extent cx="4676775" cy="207645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11E8E" w:rsidRPr="00911E8E" w:rsidRDefault="00911E8E" w:rsidP="00911E8E">
      <w:pPr>
        <w:pStyle w:val="a4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911E8E">
        <w:rPr>
          <w:i w:val="0"/>
          <w:color w:val="auto"/>
          <w:sz w:val="28"/>
          <w:szCs w:val="28"/>
        </w:rPr>
        <w:t xml:space="preserve">Рис. </w:t>
      </w:r>
      <w:r w:rsidRPr="00911E8E">
        <w:rPr>
          <w:i w:val="0"/>
          <w:color w:val="auto"/>
          <w:sz w:val="28"/>
          <w:szCs w:val="28"/>
        </w:rPr>
        <w:fldChar w:fldCharType="begin"/>
      </w:r>
      <w:r w:rsidRPr="00911E8E">
        <w:rPr>
          <w:i w:val="0"/>
          <w:color w:val="auto"/>
          <w:sz w:val="28"/>
          <w:szCs w:val="28"/>
        </w:rPr>
        <w:instrText xml:space="preserve"> SEQ Рис. \* ARABIC </w:instrText>
      </w:r>
      <w:r w:rsidRPr="00911E8E">
        <w:rPr>
          <w:i w:val="0"/>
          <w:color w:val="auto"/>
          <w:sz w:val="28"/>
          <w:szCs w:val="28"/>
        </w:rPr>
        <w:fldChar w:fldCharType="separate"/>
      </w:r>
      <w:r w:rsidRPr="00911E8E">
        <w:rPr>
          <w:i w:val="0"/>
          <w:noProof/>
          <w:color w:val="auto"/>
          <w:sz w:val="28"/>
          <w:szCs w:val="28"/>
        </w:rPr>
        <w:t>9</w:t>
      </w:r>
      <w:r w:rsidRPr="00911E8E">
        <w:rPr>
          <w:i w:val="0"/>
          <w:color w:val="auto"/>
          <w:sz w:val="28"/>
          <w:szCs w:val="28"/>
        </w:rPr>
        <w:fldChar w:fldCharType="end"/>
      </w:r>
      <w:r w:rsidRPr="00911E8E">
        <w:rPr>
          <w:i w:val="0"/>
          <w:color w:val="auto"/>
          <w:sz w:val="28"/>
          <w:szCs w:val="28"/>
        </w:rPr>
        <w:t xml:space="preserve">. </w:t>
      </w:r>
      <w:r w:rsidR="00471813">
        <w:rPr>
          <w:i w:val="0"/>
          <w:color w:val="auto"/>
          <w:sz w:val="28"/>
          <w:szCs w:val="28"/>
        </w:rPr>
        <w:t>З</w:t>
      </w:r>
      <w:r w:rsidRPr="00911E8E">
        <w:rPr>
          <w:i w:val="0"/>
          <w:color w:val="auto"/>
          <w:sz w:val="28"/>
          <w:szCs w:val="28"/>
        </w:rPr>
        <w:t>ависимост</w:t>
      </w:r>
      <w:r w:rsidR="00471813">
        <w:rPr>
          <w:i w:val="0"/>
          <w:color w:val="auto"/>
          <w:sz w:val="28"/>
          <w:szCs w:val="28"/>
        </w:rPr>
        <w:t>ь</w:t>
      </w:r>
      <w:r w:rsidRPr="00911E8E">
        <w:rPr>
          <w:i w:val="0"/>
          <w:color w:val="auto"/>
          <w:sz w:val="28"/>
          <w:szCs w:val="28"/>
        </w:rPr>
        <w:t xml:space="preserve"> успеваемости от пола</w:t>
      </w:r>
    </w:p>
    <w:p w:rsidR="00471813" w:rsidRDefault="00471813" w:rsidP="00EB3415">
      <w:pPr>
        <w:spacing w:line="360" w:lineRule="auto"/>
        <w:ind w:firstLine="426"/>
        <w:rPr>
          <w:sz w:val="28"/>
        </w:rPr>
      </w:pPr>
    </w:p>
    <w:p w:rsidR="00911E8E" w:rsidRDefault="00A44241" w:rsidP="00471813">
      <w:pPr>
        <w:spacing w:line="360" w:lineRule="auto"/>
        <w:ind w:firstLine="426"/>
        <w:jc w:val="both"/>
        <w:rPr>
          <w:sz w:val="28"/>
        </w:rPr>
      </w:pPr>
      <w:r w:rsidRPr="008C7B93">
        <w:rPr>
          <w:sz w:val="28"/>
        </w:rPr>
        <w:t>Успеваемость не зависит от пола</w:t>
      </w:r>
      <w:r w:rsidR="008C7B93">
        <w:rPr>
          <w:sz w:val="28"/>
        </w:rPr>
        <w:t>.</w:t>
      </w:r>
      <w:r w:rsidR="00471813">
        <w:rPr>
          <w:sz w:val="28"/>
        </w:rPr>
        <w:t xml:space="preserve"> </w:t>
      </w:r>
      <w:r w:rsidR="008C7B93">
        <w:rPr>
          <w:sz w:val="28"/>
        </w:rPr>
        <w:t>То же самое можно увидеть исходя из исследования связи между наличием депрессии и успеваемостью (</w:t>
      </w:r>
      <w:r w:rsidR="00911E8E">
        <w:rPr>
          <w:sz w:val="28"/>
        </w:rPr>
        <w:t>рис. 10</w:t>
      </w:r>
      <w:r w:rsidR="008C7B93">
        <w:rPr>
          <w:sz w:val="28"/>
        </w:rPr>
        <w:t>-1</w:t>
      </w:r>
      <w:r w:rsidR="00911E8E">
        <w:rPr>
          <w:sz w:val="28"/>
        </w:rPr>
        <w:t>1</w:t>
      </w:r>
      <w:r w:rsidR="008C7B93">
        <w:rPr>
          <w:sz w:val="28"/>
        </w:rPr>
        <w:t>).</w:t>
      </w:r>
    </w:p>
    <w:p w:rsidR="00471813" w:rsidRDefault="00471813" w:rsidP="00911E8E">
      <w:pPr>
        <w:spacing w:line="360" w:lineRule="auto"/>
        <w:ind w:firstLine="426"/>
        <w:rPr>
          <w:sz w:val="28"/>
        </w:rPr>
      </w:pPr>
    </w:p>
    <w:p w:rsidR="008C7B93" w:rsidRDefault="008C7B93" w:rsidP="00911E8E">
      <w:pPr>
        <w:spacing w:line="360" w:lineRule="auto"/>
        <w:jc w:val="center"/>
        <w:rPr>
          <w:sz w:val="28"/>
        </w:rPr>
      </w:pPr>
      <w:r w:rsidRPr="008C7B93">
        <w:drawing>
          <wp:inline distT="0" distB="0" distL="0" distR="0">
            <wp:extent cx="5509854" cy="2505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03" cy="252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93" w:rsidRDefault="008C7B93" w:rsidP="008C7B93">
      <w:pPr>
        <w:keepNext/>
        <w:spacing w:line="360" w:lineRule="auto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4507B0E7" wp14:editId="531A6057">
            <wp:extent cx="5238750" cy="241935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C7B93" w:rsidRPr="00EB3415" w:rsidRDefault="008C7B93" w:rsidP="00EB3415">
      <w:pPr>
        <w:pStyle w:val="a4"/>
        <w:spacing w:after="0" w:line="360" w:lineRule="auto"/>
        <w:jc w:val="center"/>
        <w:rPr>
          <w:i w:val="0"/>
          <w:color w:val="auto"/>
          <w:sz w:val="44"/>
        </w:rPr>
      </w:pPr>
      <w:r w:rsidRPr="008C7B93">
        <w:rPr>
          <w:i w:val="0"/>
          <w:color w:val="auto"/>
          <w:sz w:val="28"/>
        </w:rPr>
        <w:t xml:space="preserve">Рис. </w:t>
      </w:r>
      <w:r w:rsidRPr="008C7B93">
        <w:rPr>
          <w:i w:val="0"/>
          <w:color w:val="auto"/>
          <w:sz w:val="28"/>
        </w:rPr>
        <w:fldChar w:fldCharType="begin"/>
      </w:r>
      <w:r w:rsidRPr="008C7B93">
        <w:rPr>
          <w:i w:val="0"/>
          <w:color w:val="auto"/>
          <w:sz w:val="28"/>
        </w:rPr>
        <w:instrText xml:space="preserve"> SEQ Рис. \* ARABIC </w:instrText>
      </w:r>
      <w:r w:rsidRPr="008C7B93">
        <w:rPr>
          <w:i w:val="0"/>
          <w:color w:val="auto"/>
          <w:sz w:val="28"/>
        </w:rPr>
        <w:fldChar w:fldCharType="separate"/>
      </w:r>
      <w:r w:rsidR="00911E8E">
        <w:rPr>
          <w:i w:val="0"/>
          <w:noProof/>
          <w:color w:val="auto"/>
          <w:sz w:val="28"/>
        </w:rPr>
        <w:t>10</w:t>
      </w:r>
      <w:r w:rsidRPr="008C7B93">
        <w:rPr>
          <w:i w:val="0"/>
          <w:color w:val="auto"/>
          <w:sz w:val="28"/>
        </w:rPr>
        <w:fldChar w:fldCharType="end"/>
      </w:r>
      <w:r w:rsidRPr="008C7B93">
        <w:rPr>
          <w:i w:val="0"/>
          <w:color w:val="auto"/>
          <w:sz w:val="28"/>
        </w:rPr>
        <w:t>. Зависимость успеваемости от статуса депре</w:t>
      </w:r>
      <w:r>
        <w:rPr>
          <w:i w:val="0"/>
          <w:color w:val="auto"/>
          <w:sz w:val="28"/>
        </w:rPr>
        <w:t>с</w:t>
      </w:r>
      <w:r w:rsidRPr="008C7B93">
        <w:rPr>
          <w:i w:val="0"/>
          <w:color w:val="auto"/>
          <w:sz w:val="28"/>
        </w:rPr>
        <w:t>сии</w:t>
      </w:r>
    </w:p>
    <w:p w:rsidR="008C7B93" w:rsidRDefault="008C7B93" w:rsidP="008C7B93">
      <w:pPr>
        <w:jc w:val="center"/>
        <w:rPr>
          <w:sz w:val="28"/>
        </w:rPr>
      </w:pPr>
    </w:p>
    <w:p w:rsidR="008C7B93" w:rsidRPr="008C7B93" w:rsidRDefault="008C7B93" w:rsidP="008C7B93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Вывод: вполне возможно, что внешние негативные факторы сильнее влияют на женщин, снижая их общее благосостояние. Однако на </w:t>
      </w:r>
      <w:r w:rsidR="00A9692F">
        <w:rPr>
          <w:sz w:val="28"/>
        </w:rPr>
        <w:t xml:space="preserve">общую эффективность </w:t>
      </w:r>
      <w:r>
        <w:rPr>
          <w:sz w:val="28"/>
        </w:rPr>
        <w:t>это не оказывает</w:t>
      </w:r>
      <w:r w:rsidR="00A9692F">
        <w:rPr>
          <w:sz w:val="28"/>
        </w:rPr>
        <w:t xml:space="preserve"> сильного</w:t>
      </w:r>
      <w:r>
        <w:rPr>
          <w:sz w:val="28"/>
        </w:rPr>
        <w:t xml:space="preserve"> влияния. </w:t>
      </w:r>
    </w:p>
    <w:sectPr w:rsidR="008C7B93" w:rsidRPr="008C7B93" w:rsidSect="00360C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5419"/>
    <w:multiLevelType w:val="hybridMultilevel"/>
    <w:tmpl w:val="2BF4AA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DD42980"/>
    <w:multiLevelType w:val="hybridMultilevel"/>
    <w:tmpl w:val="FE3C07E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83E7EA8"/>
    <w:multiLevelType w:val="hybridMultilevel"/>
    <w:tmpl w:val="9176D35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A6A081D"/>
    <w:multiLevelType w:val="hybridMultilevel"/>
    <w:tmpl w:val="2B560A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CD"/>
    <w:rsid w:val="000D6BA7"/>
    <w:rsid w:val="00130E4A"/>
    <w:rsid w:val="00152BB4"/>
    <w:rsid w:val="0031364B"/>
    <w:rsid w:val="00360CFE"/>
    <w:rsid w:val="00471813"/>
    <w:rsid w:val="00492FCD"/>
    <w:rsid w:val="004B1B86"/>
    <w:rsid w:val="004B467A"/>
    <w:rsid w:val="004B76C6"/>
    <w:rsid w:val="004C3C37"/>
    <w:rsid w:val="005910EF"/>
    <w:rsid w:val="00707DC7"/>
    <w:rsid w:val="0073234A"/>
    <w:rsid w:val="00734125"/>
    <w:rsid w:val="008C7B93"/>
    <w:rsid w:val="00911E8E"/>
    <w:rsid w:val="00A05C5B"/>
    <w:rsid w:val="00A44241"/>
    <w:rsid w:val="00A9692F"/>
    <w:rsid w:val="00B048C6"/>
    <w:rsid w:val="00B36196"/>
    <w:rsid w:val="00BC7A19"/>
    <w:rsid w:val="00BF5CB2"/>
    <w:rsid w:val="00CB67D7"/>
    <w:rsid w:val="00D23952"/>
    <w:rsid w:val="00E33E2A"/>
    <w:rsid w:val="00E4736C"/>
    <w:rsid w:val="00E75BEA"/>
    <w:rsid w:val="00E85A32"/>
    <w:rsid w:val="00EB3415"/>
    <w:rsid w:val="00F6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C393"/>
  <w15:chartTrackingRefBased/>
  <w15:docId w15:val="{5B6A12BA-D550-49E3-AE37-1C5D9BCF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952"/>
    <w:pPr>
      <w:ind w:left="720"/>
      <w:contextualSpacing/>
    </w:pPr>
  </w:style>
  <w:style w:type="character" w:customStyle="1" w:styleId="fontstyle01">
    <w:name w:val="fontstyle01"/>
    <w:basedOn w:val="a0"/>
    <w:rsid w:val="00D2395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2395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73412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emf"/><Relationship Id="rId5" Type="http://schemas.openxmlformats.org/officeDocument/2006/relationships/chart" Target="charts/chart1.xml"/><Relationship Id="rId15" Type="http://schemas.openxmlformats.org/officeDocument/2006/relationships/chart" Target="charts/chart6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4%20&#1089;&#1077;&#1084;&#1077;&#1089;&#1090;&#1088;_Data%20Science\L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4%20&#1089;&#1077;&#1084;&#1077;&#1089;&#1090;&#1088;_Data%20Science\L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4%20&#1089;&#1077;&#1084;&#1077;&#1089;&#1090;&#1088;_Data%20Science\L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4%20&#1089;&#1077;&#1084;&#1077;&#1089;&#1090;&#1088;_Data%20Science\L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4%20&#1089;&#1077;&#1084;&#1077;&#1089;&#1090;&#1088;_Data%20Science\LB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4%20&#1089;&#1077;&#1084;&#1077;&#1089;&#1090;&#1088;_Data%20Science\LB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[LB1.xlsx]Количественные!Сводная таблица12</c:name>
    <c:fmtId val="1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Участники</a:t>
            </a:r>
            <a:r>
              <a:rPr lang="ru-RU" baseline="0"/>
              <a:t> опроса</a:t>
            </a:r>
            <a:endParaRPr lang="ru-RU"/>
          </a:p>
        </c:rich>
      </c:tx>
      <c:layout>
        <c:manualLayout>
          <c:xMode val="edge"/>
          <c:yMode val="edge"/>
          <c:x val="0.26733649819196331"/>
          <c:y val="6.19195046439628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</c:pivotFmt>
      <c:pivotFmt>
        <c:idx val="17"/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Количественные!$B$1</c:f>
              <c:strCache>
                <c:ptCount val="1"/>
                <c:pt idx="0">
                  <c:v>Итог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E70-48BD-98E7-F0EADC79437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E70-48BD-98E7-F0EADC7943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Количественные!$A$2:$A$4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Количественные!$B$2:$B$4</c:f>
              <c:numCache>
                <c:formatCode>General</c:formatCode>
                <c:ptCount val="2"/>
                <c:pt idx="0">
                  <c:v>43</c:v>
                </c:pt>
                <c:pt idx="1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70-48BD-98E7-F0EADC79437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ayout>
        <c:manualLayout>
          <c:xMode val="edge"/>
          <c:yMode val="edge"/>
          <c:x val="0.65466104872484154"/>
          <c:y val="0.40866743050307563"/>
          <c:w val="0.33370324803149604"/>
          <c:h val="0.219145315813851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[LB1.xlsx]Количественные!Сводная таблица15</c:name>
    <c:fmtId val="14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2702943572215744"/>
          <c:y val="6.0185185185185182E-2"/>
          <c:w val="0.5832977165886718"/>
          <c:h val="0.76760061242344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Количественные!$B$18:$B$19</c:f>
              <c:strCache>
                <c:ptCount val="1"/>
                <c:pt idx="0">
                  <c:v>Женщина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Количественные!$A$20:$A$24</c:f>
              <c:strCache>
                <c:ptCount val="4"/>
                <c:pt idx="0">
                  <c:v>4-5</c:v>
                </c:pt>
                <c:pt idx="1">
                  <c:v>6-7</c:v>
                </c:pt>
                <c:pt idx="2">
                  <c:v>8-9</c:v>
                </c:pt>
                <c:pt idx="3">
                  <c:v>10-12</c:v>
                </c:pt>
              </c:strCache>
            </c:strRef>
          </c:cat>
          <c:val>
            <c:numRef>
              <c:f>Количественные!$B$20:$B$24</c:f>
              <c:numCache>
                <c:formatCode>General</c:formatCode>
                <c:ptCount val="4"/>
                <c:pt idx="0">
                  <c:v>22</c:v>
                </c:pt>
                <c:pt idx="1">
                  <c:v>11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E4-4607-9B16-DE1271C0293A}"/>
            </c:ext>
          </c:extLst>
        </c:ser>
        <c:ser>
          <c:idx val="1"/>
          <c:order val="1"/>
          <c:tx>
            <c:strRef>
              <c:f>Количественные!$C$18:$C$19</c:f>
              <c:strCache>
                <c:ptCount val="1"/>
                <c:pt idx="0">
                  <c:v>Мужчина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Количественные!$A$20:$A$24</c:f>
              <c:strCache>
                <c:ptCount val="4"/>
                <c:pt idx="0">
                  <c:v>4-5</c:v>
                </c:pt>
                <c:pt idx="1">
                  <c:v>6-7</c:v>
                </c:pt>
                <c:pt idx="2">
                  <c:v>8-9</c:v>
                </c:pt>
                <c:pt idx="3">
                  <c:v>10-12</c:v>
                </c:pt>
              </c:strCache>
            </c:strRef>
          </c:cat>
          <c:val>
            <c:numRef>
              <c:f>Количественные!$C$20:$C$24</c:f>
              <c:numCache>
                <c:formatCode>General</c:formatCode>
                <c:ptCount val="4"/>
                <c:pt idx="0">
                  <c:v>9</c:v>
                </c:pt>
                <c:pt idx="1">
                  <c:v>20</c:v>
                </c:pt>
                <c:pt idx="2">
                  <c:v>21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E4-4607-9B16-DE1271C02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00984816"/>
        <c:axId val="300988144"/>
      </c:barChart>
      <c:catAx>
        <c:axId val="30098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часы</a:t>
                </a:r>
                <a:r>
                  <a:rPr lang="ru-RU" baseline="0"/>
                  <a:t> сна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6637338348900722"/>
              <c:y val="0.90284707832573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988144"/>
        <c:crosses val="autoZero"/>
        <c:auto val="1"/>
        <c:lblAlgn val="ctr"/>
        <c:lblOffset val="100"/>
        <c:noMultiLvlLbl val="0"/>
      </c:catAx>
      <c:valAx>
        <c:axId val="30098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Человек из опрешенных</a:t>
                </a:r>
              </a:p>
            </c:rich>
          </c:tx>
          <c:layout>
            <c:manualLayout>
              <c:xMode val="edge"/>
              <c:yMode val="edge"/>
              <c:x val="3.2500239089547002E-2"/>
              <c:y val="0.225607473407929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98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5124804743539"/>
          <c:y val="0.35243000874890645"/>
          <c:w val="0.29758402669301964"/>
          <c:h val="0.401621463983668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[LB1.xlsx]Количественные!Сводная таблица14</c:name>
    <c:fmtId val="17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5411769914302881"/>
          <c:y val="5.0925925925925923E-2"/>
          <c:w val="0.65098567498339821"/>
          <c:h val="0.769312437231519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Количественные!$B$38:$B$39</c:f>
              <c:strCache>
                <c:ptCount val="1"/>
                <c:pt idx="0">
                  <c:v>Нет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Количественные!$A$40:$A$44</c:f>
              <c:strCache>
                <c:ptCount val="4"/>
                <c:pt idx="0">
                  <c:v>4-5</c:v>
                </c:pt>
                <c:pt idx="1">
                  <c:v>6-7</c:v>
                </c:pt>
                <c:pt idx="2">
                  <c:v>8-9</c:v>
                </c:pt>
                <c:pt idx="3">
                  <c:v>10-12</c:v>
                </c:pt>
              </c:strCache>
            </c:strRef>
          </c:cat>
          <c:val>
            <c:numRef>
              <c:f>Количественные!$B$40:$B$44</c:f>
              <c:numCache>
                <c:formatCode>General</c:formatCode>
                <c:ptCount val="4"/>
                <c:pt idx="1">
                  <c:v>9</c:v>
                </c:pt>
                <c:pt idx="2">
                  <c:v>8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A3-4A9E-8940-9F20BB711CFE}"/>
            </c:ext>
          </c:extLst>
        </c:ser>
        <c:ser>
          <c:idx val="1"/>
          <c:order val="1"/>
          <c:tx>
            <c:strRef>
              <c:f>Количественные!$C$38:$C$39</c:f>
              <c:strCache>
                <c:ptCount val="1"/>
                <c:pt idx="0">
                  <c:v>Иногда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Количественные!$A$40:$A$44</c:f>
              <c:strCache>
                <c:ptCount val="4"/>
                <c:pt idx="0">
                  <c:v>4-5</c:v>
                </c:pt>
                <c:pt idx="1">
                  <c:v>6-7</c:v>
                </c:pt>
                <c:pt idx="2">
                  <c:v>8-9</c:v>
                </c:pt>
                <c:pt idx="3">
                  <c:v>10-12</c:v>
                </c:pt>
              </c:strCache>
            </c:strRef>
          </c:cat>
          <c:val>
            <c:numRef>
              <c:f>Количественные!$C$40:$C$44</c:f>
              <c:numCache>
                <c:formatCode>General</c:formatCode>
                <c:ptCount val="4"/>
                <c:pt idx="0">
                  <c:v>9</c:v>
                </c:pt>
                <c:pt idx="1">
                  <c:v>18</c:v>
                </c:pt>
                <c:pt idx="2">
                  <c:v>15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A3-4A9E-8940-9F20BB711CFE}"/>
            </c:ext>
          </c:extLst>
        </c:ser>
        <c:ser>
          <c:idx val="2"/>
          <c:order val="2"/>
          <c:tx>
            <c:strRef>
              <c:f>Количественные!$D$38:$D$39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Количественные!$A$40:$A$44</c:f>
              <c:strCache>
                <c:ptCount val="4"/>
                <c:pt idx="0">
                  <c:v>4-5</c:v>
                </c:pt>
                <c:pt idx="1">
                  <c:v>6-7</c:v>
                </c:pt>
                <c:pt idx="2">
                  <c:v>8-9</c:v>
                </c:pt>
                <c:pt idx="3">
                  <c:v>10-12</c:v>
                </c:pt>
              </c:strCache>
            </c:strRef>
          </c:cat>
          <c:val>
            <c:numRef>
              <c:f>Количественные!$D$40:$D$44</c:f>
              <c:numCache>
                <c:formatCode>General</c:formatCode>
                <c:ptCount val="4"/>
                <c:pt idx="0">
                  <c:v>22</c:v>
                </c:pt>
                <c:pt idx="1">
                  <c:v>4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A3-4A9E-8940-9F20BB711C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891550479"/>
        <c:axId val="891543407"/>
      </c:barChart>
      <c:catAx>
        <c:axId val="891550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Часы сна</a:t>
                </a:r>
              </a:p>
            </c:rich>
          </c:tx>
          <c:layout>
            <c:manualLayout>
              <c:xMode val="edge"/>
              <c:yMode val="edge"/>
              <c:x val="0.41240289201767993"/>
              <c:y val="0.899517769282055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1543407"/>
        <c:crosses val="autoZero"/>
        <c:auto val="1"/>
        <c:lblAlgn val="ctr"/>
        <c:lblOffset val="100"/>
        <c:noMultiLvlLbl val="0"/>
      </c:catAx>
      <c:valAx>
        <c:axId val="89154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человек  с некоторым статусом депрессии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1550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ayout>
        <c:manualLayout>
          <c:xMode val="edge"/>
          <c:yMode val="edge"/>
          <c:x val="0.80658724350905964"/>
          <c:y val="0.37591209458946251"/>
          <c:w val="0.17854286801510408"/>
          <c:h val="0.28676101982429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sz="1100"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[LB1.xlsx]Качественные!Сводная таблица18</c:name>
    <c:fmtId val="20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solidFill>
            <a:schemeClr val="accent2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6"/>
        <c:spPr>
          <a:solidFill>
            <a:schemeClr val="accent2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7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7638607801316081"/>
          <c:y val="0.14249781277340332"/>
          <c:w val="0.62266348071053224"/>
          <c:h val="0.649340915718868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Качественные!$B$19:$B$20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Качественные!$A$21:$A$23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Качественные!$B$21:$B$23</c:f>
              <c:numCache>
                <c:formatCode>General</c:formatCode>
                <c:ptCount val="2"/>
                <c:pt idx="0">
                  <c:v>8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BD-4046-9C15-560B0A9E2F48}"/>
            </c:ext>
          </c:extLst>
        </c:ser>
        <c:ser>
          <c:idx val="1"/>
          <c:order val="1"/>
          <c:tx>
            <c:strRef>
              <c:f>Качественные!$C$19:$C$20</c:f>
              <c:strCache>
                <c:ptCount val="1"/>
                <c:pt idx="0">
                  <c:v>Иногда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Качественные!$A$21:$A$23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Качественные!$C$21:$C$23</c:f>
              <c:numCache>
                <c:formatCode>General</c:formatCode>
                <c:ptCount val="2"/>
                <c:pt idx="0">
                  <c:v>10</c:v>
                </c:pt>
                <c:pt idx="1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BD-4046-9C15-560B0A9E2F48}"/>
            </c:ext>
          </c:extLst>
        </c:ser>
        <c:ser>
          <c:idx val="2"/>
          <c:order val="2"/>
          <c:tx>
            <c:strRef>
              <c:f>Качественные!$D$19:$D$20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Качественные!$A$21:$A$23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Качественные!$D$21:$D$23</c:f>
              <c:numCache>
                <c:formatCode>General</c:formatCode>
                <c:ptCount val="2"/>
                <c:pt idx="0">
                  <c:v>25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BD-4046-9C15-560B0A9E2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06672672"/>
        <c:axId val="206673088"/>
      </c:barChart>
      <c:catAx>
        <c:axId val="20667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Пол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673088"/>
        <c:crosses val="autoZero"/>
        <c:auto val="1"/>
        <c:lblAlgn val="ctr"/>
        <c:lblOffset val="100"/>
        <c:noMultiLvlLbl val="0"/>
      </c:catAx>
      <c:valAx>
        <c:axId val="20667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людей с некоторым</a:t>
                </a:r>
                <a:r>
                  <a:rPr lang="ru-RU" baseline="0"/>
                  <a:t> статусом депресии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2627398153642191E-2"/>
              <c:y val="0.137868183143773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67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ayout>
        <c:manualLayout>
          <c:xMode val="edge"/>
          <c:yMode val="edge"/>
          <c:x val="0.80268411458750943"/>
          <c:y val="0.38281167979002623"/>
          <c:w val="0.18102260639008719"/>
          <c:h val="0.285302566345873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[LB1.xlsx]Качественные!Сводная таблица21</c:name>
    <c:fmtId val="17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6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7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21975335567779081"/>
          <c:y val="9.2592592592592587E-2"/>
          <c:w val="0.75037563278113661"/>
          <c:h val="0.749151356080489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Качественные!$B$37:$B$38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Качественные!$A$39:$A$41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Качественные!$B$39:$B$41</c:f>
              <c:numCache>
                <c:formatCode>General</c:formatCode>
                <c:ptCount val="2"/>
                <c:pt idx="0">
                  <c:v>12</c:v>
                </c:pt>
                <c:pt idx="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9B-4783-8A6C-EBAAC77564F0}"/>
            </c:ext>
          </c:extLst>
        </c:ser>
        <c:ser>
          <c:idx val="1"/>
          <c:order val="1"/>
          <c:tx>
            <c:strRef>
              <c:f>Качественные!$C$37:$C$38</c:f>
              <c:strCache>
                <c:ptCount val="1"/>
                <c:pt idx="0">
                  <c:v>Иногда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Качественные!$A$39:$A$41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Качественные!$C$39:$C$41</c:f>
              <c:numCache>
                <c:formatCode>General</c:formatCode>
                <c:ptCount val="2"/>
                <c:pt idx="0">
                  <c:v>11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9B-4783-8A6C-EBAAC77564F0}"/>
            </c:ext>
          </c:extLst>
        </c:ser>
        <c:ser>
          <c:idx val="2"/>
          <c:order val="2"/>
          <c:tx>
            <c:strRef>
              <c:f>Качественные!$D$37:$D$38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Качественные!$A$39:$A$41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Качественные!$D$39:$D$41</c:f>
              <c:numCache>
                <c:formatCode>General</c:formatCode>
                <c:ptCount val="2"/>
                <c:pt idx="0">
                  <c:v>20</c:v>
                </c:pt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9B-4783-8A6C-EBAAC7756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06670592"/>
        <c:axId val="206661440"/>
      </c:barChart>
      <c:catAx>
        <c:axId val="206670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Пол</a:t>
                </a:r>
              </a:p>
            </c:rich>
          </c:tx>
          <c:layout>
            <c:manualLayout>
              <c:xMode val="edge"/>
              <c:yMode val="edge"/>
              <c:x val="0.53735105922350335"/>
              <c:y val="0.88895815106445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661440"/>
        <c:crosses val="autoZero"/>
        <c:auto val="1"/>
        <c:lblAlgn val="ctr"/>
        <c:lblOffset val="100"/>
        <c:noMultiLvlLbl val="0"/>
      </c:catAx>
      <c:valAx>
        <c:axId val="206661440"/>
        <c:scaling>
          <c:orientation val="minMax"/>
          <c:max val="21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людей с некоторыми</a:t>
                </a:r>
                <a:r>
                  <a:rPr lang="ru-RU" baseline="0"/>
                  <a:t> трудностями при выполнении заданий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6164290563475902E-2"/>
              <c:y val="0.139320866141732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67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[LB1.xlsx]Качественные!Сводная таблица22</c:name>
    <c:fmtId val="27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7"/>
        <c:spPr>
          <a:solidFill>
            <a:schemeClr val="accent2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8"/>
        <c:spPr>
          <a:solidFill>
            <a:schemeClr val="accent4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9"/>
        <c:spPr>
          <a:solidFill>
            <a:schemeClr val="accent6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0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1"/>
        <c:spPr>
          <a:solidFill>
            <a:schemeClr val="accent2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"/>
        <c:spPr>
          <a:solidFill>
            <a:schemeClr val="accent4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"/>
        <c:spPr>
          <a:solidFill>
            <a:schemeClr val="accent6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4709492563429571"/>
          <c:y val="0.14249781277340332"/>
          <c:w val="0.59524803149606298"/>
          <c:h val="0.677118693496646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Качественные!$B$55:$B$56</c:f>
              <c:strCache>
                <c:ptCount val="1"/>
                <c:pt idx="0">
                  <c:v>Ниже среднего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Качественные!$A$57:$A$60</c:f>
              <c:strCache>
                <c:ptCount val="3"/>
                <c:pt idx="0">
                  <c:v>Да</c:v>
                </c:pt>
                <c:pt idx="1">
                  <c:v>Иногда</c:v>
                </c:pt>
                <c:pt idx="2">
                  <c:v>Нет</c:v>
                </c:pt>
              </c:strCache>
            </c:strRef>
          </c:cat>
          <c:val>
            <c:numRef>
              <c:f>Качественные!$B$57:$B$60</c:f>
              <c:numCache>
                <c:formatCode>General</c:formatCode>
                <c:ptCount val="3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EF-488F-99D3-7178770F4BB0}"/>
            </c:ext>
          </c:extLst>
        </c:ser>
        <c:ser>
          <c:idx val="1"/>
          <c:order val="1"/>
          <c:tx>
            <c:strRef>
              <c:f>Качественные!$C$55:$C$56</c:f>
              <c:strCache>
                <c:ptCount val="1"/>
                <c:pt idx="0">
                  <c:v>Средняя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Качественные!$A$57:$A$60</c:f>
              <c:strCache>
                <c:ptCount val="3"/>
                <c:pt idx="0">
                  <c:v>Да</c:v>
                </c:pt>
                <c:pt idx="1">
                  <c:v>Иногда</c:v>
                </c:pt>
                <c:pt idx="2">
                  <c:v>Нет</c:v>
                </c:pt>
              </c:strCache>
            </c:strRef>
          </c:cat>
          <c:val>
            <c:numRef>
              <c:f>Качественные!$C$57:$C$60</c:f>
              <c:numCache>
                <c:formatCode>General</c:formatCode>
                <c:ptCount val="3"/>
                <c:pt idx="0">
                  <c:v>15</c:v>
                </c:pt>
                <c:pt idx="1">
                  <c:v>21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EF-488F-99D3-7178770F4BB0}"/>
            </c:ext>
          </c:extLst>
        </c:ser>
        <c:ser>
          <c:idx val="2"/>
          <c:order val="2"/>
          <c:tx>
            <c:strRef>
              <c:f>Качественные!$D$55:$D$56</c:f>
              <c:strCache>
                <c:ptCount val="1"/>
                <c:pt idx="0">
                  <c:v>Хорошо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Качественные!$A$57:$A$60</c:f>
              <c:strCache>
                <c:ptCount val="3"/>
                <c:pt idx="0">
                  <c:v>Да</c:v>
                </c:pt>
                <c:pt idx="1">
                  <c:v>Иногда</c:v>
                </c:pt>
                <c:pt idx="2">
                  <c:v>Нет</c:v>
                </c:pt>
              </c:strCache>
            </c:strRef>
          </c:cat>
          <c:val>
            <c:numRef>
              <c:f>Качественные!$D$57:$D$60</c:f>
              <c:numCache>
                <c:formatCode>General</c:formatCode>
                <c:ptCount val="3"/>
                <c:pt idx="0">
                  <c:v>12</c:v>
                </c:pt>
                <c:pt idx="1">
                  <c:v>20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EF-488F-99D3-7178770F4BB0}"/>
            </c:ext>
          </c:extLst>
        </c:ser>
        <c:ser>
          <c:idx val="3"/>
          <c:order val="3"/>
          <c:tx>
            <c:strRef>
              <c:f>Качественные!$E$55:$E$56</c:f>
              <c:strCache>
                <c:ptCount val="1"/>
                <c:pt idx="0">
                  <c:v>Отлично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Качественные!$A$57:$A$60</c:f>
              <c:strCache>
                <c:ptCount val="3"/>
                <c:pt idx="0">
                  <c:v>Да</c:v>
                </c:pt>
                <c:pt idx="1">
                  <c:v>Иногда</c:v>
                </c:pt>
                <c:pt idx="2">
                  <c:v>Нет</c:v>
                </c:pt>
              </c:strCache>
            </c:strRef>
          </c:cat>
          <c:val>
            <c:numRef>
              <c:f>Качественные!$E$57:$E$60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EF-488F-99D3-7178770F4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75453951"/>
        <c:axId val="885409983"/>
      </c:barChart>
      <c:catAx>
        <c:axId val="675453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Статус депрессии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409983"/>
        <c:crosses val="autoZero"/>
        <c:auto val="1"/>
        <c:lblAlgn val="ctr"/>
        <c:lblOffset val="100"/>
        <c:noMultiLvlLbl val="0"/>
      </c:catAx>
      <c:valAx>
        <c:axId val="88540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людей с некоторой успеваемостью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453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539851268591416"/>
          <c:y val="0.34374890638670164"/>
          <c:w val="0.24793482064741906"/>
          <c:h val="0.358798483522892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2024-05-24T13:11:00Z</dcterms:created>
  <dcterms:modified xsi:type="dcterms:W3CDTF">2024-05-31T10:46:00Z</dcterms:modified>
</cp:coreProperties>
</file>