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2ADEF" w14:textId="77777777" w:rsidR="00C547AB" w:rsidRPr="003321E2" w:rsidRDefault="00C547AB" w:rsidP="00C547AB">
      <w:pPr>
        <w:ind w:firstLine="720"/>
        <w:jc w:val="center"/>
        <w:rPr>
          <w:b/>
          <w:noProof/>
          <w:sz w:val="32"/>
          <w:szCs w:val="32"/>
        </w:rPr>
      </w:pPr>
      <w:r w:rsidRPr="003321E2">
        <w:rPr>
          <w:b/>
          <w:noProof/>
          <w:sz w:val="32"/>
          <w:szCs w:val="32"/>
        </w:rPr>
        <w:t>Лабораторная работа №2</w:t>
      </w:r>
    </w:p>
    <w:p w14:paraId="6D654313" w14:textId="60AC129F" w:rsidR="00C547AB" w:rsidRPr="00F05595" w:rsidRDefault="00C547AB" w:rsidP="00F05595">
      <w:pPr>
        <w:ind w:firstLine="720"/>
        <w:jc w:val="center"/>
        <w:rPr>
          <w:b/>
          <w:noProof/>
          <w:sz w:val="32"/>
          <w:szCs w:val="32"/>
        </w:rPr>
      </w:pPr>
      <w:r w:rsidRPr="003321E2">
        <w:rPr>
          <w:b/>
          <w:noProof/>
          <w:sz w:val="32"/>
          <w:szCs w:val="32"/>
        </w:rPr>
        <w:t>Коллекции</w:t>
      </w:r>
    </w:p>
    <w:p w14:paraId="09BD64AC" w14:textId="77777777" w:rsidR="00C547AB" w:rsidRPr="003321E2" w:rsidRDefault="00C547AB" w:rsidP="00C547AB">
      <w:pPr>
        <w:ind w:firstLine="720"/>
        <w:rPr>
          <w:noProof/>
        </w:rPr>
      </w:pPr>
      <w:r w:rsidRPr="003321E2">
        <w:rPr>
          <w:noProof/>
        </w:rPr>
        <w:t xml:space="preserve">Написать и отладить три программы. </w:t>
      </w:r>
    </w:p>
    <w:p w14:paraId="6C41B8DB" w14:textId="77777777" w:rsidR="00C547AB" w:rsidRPr="003321E2" w:rsidRDefault="00C547AB" w:rsidP="00C547AB">
      <w:pPr>
        <w:pStyle w:val="a3"/>
        <w:numPr>
          <w:ilvl w:val="0"/>
          <w:numId w:val="1"/>
        </w:numPr>
        <w:rPr>
          <w:noProof/>
        </w:rPr>
      </w:pPr>
      <w:r w:rsidRPr="003321E2">
        <w:rPr>
          <w:noProof/>
        </w:rPr>
        <w:t>использование контейнерных классов для хранения встроенных типов данных.</w:t>
      </w:r>
    </w:p>
    <w:p w14:paraId="0CD911F2" w14:textId="77777777" w:rsidR="00C547AB" w:rsidRPr="003321E2" w:rsidRDefault="00C547AB" w:rsidP="00C547AB">
      <w:pPr>
        <w:pStyle w:val="a3"/>
        <w:numPr>
          <w:ilvl w:val="0"/>
          <w:numId w:val="1"/>
        </w:numPr>
        <w:rPr>
          <w:noProof/>
        </w:rPr>
      </w:pPr>
      <w:r w:rsidRPr="003321E2">
        <w:rPr>
          <w:noProof/>
        </w:rPr>
        <w:t>использование контейнерных классов для хранения пользовательских типов данных.</w:t>
      </w:r>
    </w:p>
    <w:p w14:paraId="6B58D2F9" w14:textId="7F3A6BA8" w:rsidR="00C547AB" w:rsidRPr="003321E2" w:rsidRDefault="00C547AB" w:rsidP="00C547AB">
      <w:pPr>
        <w:pStyle w:val="a3"/>
        <w:numPr>
          <w:ilvl w:val="0"/>
          <w:numId w:val="1"/>
        </w:numPr>
        <w:rPr>
          <w:noProof/>
        </w:rPr>
      </w:pPr>
      <w:r w:rsidRPr="003321E2">
        <w:rPr>
          <w:noProof/>
        </w:rPr>
        <w:t>использование алгоритмов работы с коллекциями.</w:t>
      </w:r>
    </w:p>
    <w:p w14:paraId="5AF67A11" w14:textId="77777777" w:rsidR="00C547AB" w:rsidRPr="003321E2" w:rsidRDefault="00C547AB" w:rsidP="00C547AB">
      <w:pPr>
        <w:ind w:firstLine="720"/>
        <w:rPr>
          <w:noProof/>
        </w:rPr>
      </w:pPr>
      <w:r w:rsidRPr="003321E2">
        <w:rPr>
          <w:b/>
          <w:noProof/>
        </w:rPr>
        <w:t>В программе № 1</w:t>
      </w:r>
      <w:r w:rsidRPr="003321E2">
        <w:rPr>
          <w:noProof/>
        </w:rPr>
        <w:t xml:space="preserve"> выполнить следующее:</w:t>
      </w:r>
    </w:p>
    <w:p w14:paraId="3CB5C56D" w14:textId="00B6FFE5" w:rsidR="00C547AB" w:rsidRPr="003321E2" w:rsidRDefault="00C547AB" w:rsidP="00C547AB">
      <w:pPr>
        <w:ind w:firstLine="720"/>
        <w:rPr>
          <w:noProof/>
        </w:rPr>
      </w:pPr>
      <w:r w:rsidRPr="003321E2">
        <w:rPr>
          <w:noProof/>
        </w:rPr>
        <w:t>1. Создать объект-контейнер в соответствии с вариантом задания (тип 1) и заполнить его данными, тип которых определяется вариантом задания.</w:t>
      </w:r>
    </w:p>
    <w:p w14:paraId="2463CBFA" w14:textId="77777777" w:rsidR="00C547AB" w:rsidRPr="003321E2" w:rsidRDefault="00C547AB" w:rsidP="00C547AB">
      <w:pPr>
        <w:ind w:firstLine="720"/>
        <w:rPr>
          <w:noProof/>
        </w:rPr>
      </w:pPr>
      <w:r w:rsidRPr="003321E2">
        <w:rPr>
          <w:noProof/>
        </w:rPr>
        <w:t>2. Просмотреть контейнер.</w:t>
      </w:r>
    </w:p>
    <w:p w14:paraId="23950672" w14:textId="77777777" w:rsidR="00C547AB" w:rsidRPr="003321E2" w:rsidRDefault="00C547AB" w:rsidP="00C547AB">
      <w:pPr>
        <w:ind w:firstLine="720"/>
        <w:rPr>
          <w:noProof/>
        </w:rPr>
      </w:pPr>
      <w:r w:rsidRPr="003321E2">
        <w:rPr>
          <w:noProof/>
        </w:rPr>
        <w:t>3. Изменить контейнер, удалив из него одни элементы и заменив другие.</w:t>
      </w:r>
    </w:p>
    <w:p w14:paraId="272507FA" w14:textId="77777777" w:rsidR="00C547AB" w:rsidRPr="003321E2" w:rsidRDefault="00C547AB" w:rsidP="00C547AB">
      <w:pPr>
        <w:ind w:firstLine="720"/>
        <w:rPr>
          <w:noProof/>
        </w:rPr>
      </w:pPr>
      <w:r w:rsidRPr="003321E2">
        <w:rPr>
          <w:noProof/>
        </w:rPr>
        <w:t>4. Просмотреть контейнер, используя для доступа к его элементам итераторы.</w:t>
      </w:r>
    </w:p>
    <w:p w14:paraId="52AFBD03" w14:textId="77777777" w:rsidR="00C547AB" w:rsidRPr="003321E2" w:rsidRDefault="00C547AB" w:rsidP="00C547AB">
      <w:pPr>
        <w:ind w:firstLine="720"/>
        <w:rPr>
          <w:noProof/>
        </w:rPr>
      </w:pPr>
      <w:r w:rsidRPr="003321E2">
        <w:rPr>
          <w:noProof/>
        </w:rPr>
        <w:t>5. Создать второй контейнер этого же класса и заполнить его данными того же типа, что и первый контейнер.</w:t>
      </w:r>
    </w:p>
    <w:p w14:paraId="3AF308F6" w14:textId="77777777" w:rsidR="00C547AB" w:rsidRPr="003321E2" w:rsidRDefault="00C547AB" w:rsidP="00C547AB">
      <w:pPr>
        <w:ind w:firstLine="720"/>
        <w:rPr>
          <w:noProof/>
        </w:rPr>
      </w:pPr>
      <w:r w:rsidRPr="003321E2">
        <w:rPr>
          <w:noProof/>
        </w:rPr>
        <w:t xml:space="preserve">6. Изменить первый контейнер, удалив из него </w:t>
      </w:r>
      <w:r w:rsidRPr="001C2F65">
        <w:rPr>
          <w:noProof/>
          <w:lang w:val="en-US"/>
        </w:rPr>
        <w:t>n</w:t>
      </w:r>
      <w:r w:rsidRPr="003321E2">
        <w:rPr>
          <w:noProof/>
        </w:rPr>
        <w:t xml:space="preserve"> элементов после заданного и добавив затем в него все элементы из второго контейнера.</w:t>
      </w:r>
    </w:p>
    <w:p w14:paraId="18AB9C49" w14:textId="376588C1" w:rsidR="00C547AB" w:rsidRPr="003321E2" w:rsidRDefault="00C547AB" w:rsidP="00C547AB">
      <w:pPr>
        <w:ind w:firstLine="720"/>
        <w:rPr>
          <w:b/>
          <w:noProof/>
          <w:u w:val="single"/>
        </w:rPr>
      </w:pPr>
      <w:r w:rsidRPr="003321E2">
        <w:rPr>
          <w:noProof/>
        </w:rPr>
        <w:t>7. Просмотреть первый и второй контейнеры.</w:t>
      </w:r>
    </w:p>
    <w:p w14:paraId="0A976AF9" w14:textId="77777777" w:rsidR="00C547AB" w:rsidRPr="003321E2" w:rsidRDefault="00C547AB" w:rsidP="00C547AB">
      <w:pPr>
        <w:ind w:firstLine="720"/>
        <w:rPr>
          <w:b/>
          <w:noProof/>
          <w:u w:val="single"/>
        </w:rPr>
      </w:pPr>
      <w:r w:rsidRPr="003321E2">
        <w:rPr>
          <w:b/>
          <w:noProof/>
        </w:rPr>
        <w:t>В программе № 2</w:t>
      </w:r>
      <w:r w:rsidRPr="003321E2">
        <w:rPr>
          <w:noProof/>
        </w:rPr>
        <w:t xml:space="preserve"> выполнить то же самое, но для данных пользовательского типа.</w:t>
      </w:r>
    </w:p>
    <w:p w14:paraId="6DEF8CC0" w14:textId="77777777" w:rsidR="00C547AB" w:rsidRPr="003321E2" w:rsidRDefault="00C547AB" w:rsidP="00C547AB">
      <w:pPr>
        <w:ind w:firstLine="720"/>
        <w:rPr>
          <w:noProof/>
        </w:rPr>
      </w:pPr>
      <w:r w:rsidRPr="003321E2">
        <w:rPr>
          <w:b/>
          <w:noProof/>
        </w:rPr>
        <w:t>В программе № 3</w:t>
      </w:r>
      <w:r w:rsidRPr="003321E2">
        <w:rPr>
          <w:noProof/>
        </w:rPr>
        <w:t xml:space="preserve"> выполнить следующее:</w:t>
      </w:r>
    </w:p>
    <w:p w14:paraId="19F787BB" w14:textId="77777777" w:rsidR="00C547AB" w:rsidRPr="003321E2" w:rsidRDefault="00C547AB" w:rsidP="00C547AB">
      <w:pPr>
        <w:ind w:firstLine="720"/>
        <w:rPr>
          <w:noProof/>
        </w:rPr>
      </w:pPr>
      <w:r w:rsidRPr="003321E2">
        <w:rPr>
          <w:noProof/>
        </w:rPr>
        <w:t>1. Создать контейнер, содержащий объекты пользовательского типа. Тип контейнера выбирается в соответствии с вариантом задания (тип1).</w:t>
      </w:r>
    </w:p>
    <w:p w14:paraId="481ECCA7" w14:textId="77777777" w:rsidR="00C547AB" w:rsidRPr="003321E2" w:rsidRDefault="00C547AB" w:rsidP="00C547AB">
      <w:pPr>
        <w:ind w:firstLine="720"/>
        <w:rPr>
          <w:noProof/>
        </w:rPr>
      </w:pPr>
      <w:r w:rsidRPr="003321E2">
        <w:rPr>
          <w:noProof/>
        </w:rPr>
        <w:t>2. Отсортировать его по возрастанию элементов.</w:t>
      </w:r>
    </w:p>
    <w:p w14:paraId="609DF397" w14:textId="77777777" w:rsidR="00C547AB" w:rsidRPr="003321E2" w:rsidRDefault="00C547AB" w:rsidP="00C547AB">
      <w:pPr>
        <w:ind w:firstLine="720"/>
        <w:rPr>
          <w:noProof/>
        </w:rPr>
      </w:pPr>
      <w:r w:rsidRPr="003321E2">
        <w:rPr>
          <w:noProof/>
        </w:rPr>
        <w:t>3. Просмотреть контейнер.</w:t>
      </w:r>
    </w:p>
    <w:p w14:paraId="2696C84A" w14:textId="77777777" w:rsidR="00C547AB" w:rsidRPr="003321E2" w:rsidRDefault="00C547AB" w:rsidP="00C547AB">
      <w:pPr>
        <w:ind w:firstLine="720"/>
        <w:rPr>
          <w:noProof/>
        </w:rPr>
      </w:pPr>
      <w:r w:rsidRPr="003321E2">
        <w:rPr>
          <w:noProof/>
        </w:rPr>
        <w:t>4. Используя подходящий алгоритм, найти в контейнере элемент, удовлетворяющий заданному условию.</w:t>
      </w:r>
    </w:p>
    <w:p w14:paraId="018E8FF6" w14:textId="77777777" w:rsidR="00C547AB" w:rsidRPr="003321E2" w:rsidRDefault="00C547AB" w:rsidP="00C547AB">
      <w:pPr>
        <w:ind w:firstLine="720"/>
        <w:rPr>
          <w:noProof/>
        </w:rPr>
      </w:pPr>
      <w:r w:rsidRPr="003321E2">
        <w:rPr>
          <w:noProof/>
        </w:rPr>
        <w:t>5. Переместить элементы, удовлетворяющие заданному условию в другой (предварительно пустой) контейнер. Тип второго контейнера определяется вариантом задания (тип2).</w:t>
      </w:r>
    </w:p>
    <w:p w14:paraId="55357202" w14:textId="77777777" w:rsidR="00C547AB" w:rsidRPr="003321E2" w:rsidRDefault="00C547AB" w:rsidP="00C547AB">
      <w:pPr>
        <w:ind w:firstLine="720"/>
        <w:rPr>
          <w:noProof/>
        </w:rPr>
      </w:pPr>
      <w:r w:rsidRPr="003321E2">
        <w:rPr>
          <w:noProof/>
        </w:rPr>
        <w:t>6. Просмотреть второй контейнер.</w:t>
      </w:r>
    </w:p>
    <w:p w14:paraId="7E63A5EB" w14:textId="77777777" w:rsidR="00C547AB" w:rsidRPr="003321E2" w:rsidRDefault="00C547AB" w:rsidP="00C547AB">
      <w:pPr>
        <w:ind w:firstLine="720"/>
        <w:rPr>
          <w:noProof/>
        </w:rPr>
      </w:pPr>
      <w:r w:rsidRPr="003321E2">
        <w:rPr>
          <w:noProof/>
        </w:rPr>
        <w:t>7. Отсортировать первый и второй контейнеры по убыванию элементов.</w:t>
      </w:r>
    </w:p>
    <w:p w14:paraId="4FE122F4" w14:textId="77777777" w:rsidR="00C547AB" w:rsidRPr="003321E2" w:rsidRDefault="00C547AB" w:rsidP="00C547AB">
      <w:pPr>
        <w:ind w:firstLine="720"/>
        <w:rPr>
          <w:noProof/>
        </w:rPr>
      </w:pPr>
      <w:r w:rsidRPr="003321E2">
        <w:rPr>
          <w:noProof/>
        </w:rPr>
        <w:t>8. Просмотреть их.</w:t>
      </w:r>
    </w:p>
    <w:p w14:paraId="0B06CAC7" w14:textId="77777777" w:rsidR="00C547AB" w:rsidRPr="003321E2" w:rsidRDefault="00C547AB" w:rsidP="00C547AB">
      <w:pPr>
        <w:ind w:firstLine="720"/>
        <w:rPr>
          <w:noProof/>
        </w:rPr>
      </w:pPr>
      <w:r w:rsidRPr="003321E2">
        <w:rPr>
          <w:noProof/>
        </w:rPr>
        <w:t>9. Получить третий контейнер путем слияния первых двух. Тип третьего контейнера определить самостоятельно.</w:t>
      </w:r>
    </w:p>
    <w:p w14:paraId="213A7B09" w14:textId="4090A02D" w:rsidR="00C547AB" w:rsidRPr="003321E2" w:rsidRDefault="00C547AB" w:rsidP="00C547AB">
      <w:pPr>
        <w:ind w:firstLine="720"/>
        <w:rPr>
          <w:noProof/>
        </w:rPr>
      </w:pPr>
      <w:r w:rsidRPr="003321E2">
        <w:rPr>
          <w:noProof/>
        </w:rPr>
        <w:t>10. Просмотреть третий контейнер.</w:t>
      </w:r>
    </w:p>
    <w:p w14:paraId="13122305" w14:textId="5C52AD79" w:rsidR="00C547AB" w:rsidRPr="003321E2" w:rsidRDefault="00C547AB" w:rsidP="00082259">
      <w:pPr>
        <w:ind w:firstLine="720"/>
        <w:rPr>
          <w:b/>
          <w:noProof/>
          <w:u w:val="single"/>
        </w:rPr>
      </w:pPr>
      <w:r w:rsidRPr="003321E2">
        <w:rPr>
          <w:b/>
          <w:noProof/>
          <w:u w:val="single"/>
        </w:rPr>
        <w:t xml:space="preserve">Примечания: </w:t>
      </w:r>
    </w:p>
    <w:p w14:paraId="05EF37F7" w14:textId="33446608" w:rsidR="00C547AB" w:rsidRPr="003321E2" w:rsidRDefault="00C547AB" w:rsidP="00BA1184">
      <w:pPr>
        <w:ind w:firstLine="720"/>
        <w:rPr>
          <w:noProof/>
        </w:rPr>
      </w:pPr>
      <w:r w:rsidRPr="003321E2">
        <w:rPr>
          <w:noProof/>
        </w:rPr>
        <w:t xml:space="preserve">При перемещении элементов ассоциативного контейнера в </w:t>
      </w:r>
      <w:r w:rsidR="00F208FB" w:rsidRPr="003321E2">
        <w:rPr>
          <w:noProof/>
        </w:rPr>
        <w:t>не ассоциативный</w:t>
      </w:r>
      <w:r w:rsidRPr="003321E2">
        <w:rPr>
          <w:noProof/>
        </w:rPr>
        <w:t xml:space="preserve"> перемещаются только данные (ключи не перемещаются). И, наоборот, при перемещении элементов не ассоциативного контейнера в ассоциативный должен быть сформирован ключ. </w:t>
      </w:r>
    </w:p>
    <w:tbl>
      <w:tblPr>
        <w:tblW w:w="0" w:type="auto"/>
        <w:tblInd w:w="-23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407"/>
        <w:gridCol w:w="2268"/>
        <w:gridCol w:w="2835"/>
        <w:gridCol w:w="2693"/>
      </w:tblGrid>
      <w:tr w:rsidR="00082259" w:rsidRPr="001C2F65" w14:paraId="779EDA26" w14:textId="77777777" w:rsidTr="00C547AB">
        <w:tc>
          <w:tcPr>
            <w:tcW w:w="1407" w:type="dxa"/>
          </w:tcPr>
          <w:p w14:paraId="33C99B9D" w14:textId="77777777" w:rsidR="00082259" w:rsidRPr="001C2F65" w:rsidRDefault="00082259" w:rsidP="00082259">
            <w:pPr>
              <w:pStyle w:val="10"/>
              <w:keepNext w:val="0"/>
              <w:jc w:val="left"/>
              <w:rPr>
                <w:noProof/>
                <w:sz w:val="20"/>
                <w:lang w:val="en-US"/>
              </w:rPr>
            </w:pPr>
            <w:r w:rsidRPr="001C2F65">
              <w:rPr>
                <w:noProof/>
                <w:sz w:val="20"/>
                <w:lang w:val="en-US"/>
              </w:rPr>
              <w:t>№</w:t>
            </w:r>
          </w:p>
          <w:p w14:paraId="52C1FFD6" w14:textId="5863AE99" w:rsidR="00082259" w:rsidRPr="001C2F65" w:rsidRDefault="00082259" w:rsidP="00082259">
            <w:pPr>
              <w:jc w:val="center"/>
              <w:rPr>
                <w:noProof/>
                <w:lang w:val="en-US"/>
              </w:rPr>
            </w:pPr>
            <w:r w:rsidRPr="001C2F65">
              <w:rPr>
                <w:noProof/>
                <w:sz w:val="20"/>
                <w:lang w:val="en-US"/>
              </w:rPr>
              <w:t>п/п</w:t>
            </w:r>
          </w:p>
        </w:tc>
        <w:tc>
          <w:tcPr>
            <w:tcW w:w="2268" w:type="dxa"/>
          </w:tcPr>
          <w:p w14:paraId="032E1840" w14:textId="22F707E9" w:rsidR="00082259" w:rsidRPr="001C2F65" w:rsidRDefault="00434108" w:rsidP="00082259">
            <w:pPr>
              <w:jc w:val="center"/>
              <w:rPr>
                <w:caps/>
                <w:noProof/>
                <w:sz w:val="20"/>
                <w:lang w:val="en-US"/>
              </w:rPr>
            </w:pPr>
            <w:r w:rsidRPr="001C2F65">
              <w:rPr>
                <w:noProof/>
                <w:sz w:val="20"/>
                <w:lang w:val="en-US"/>
              </w:rPr>
              <w:t>Первый</w:t>
            </w:r>
          </w:p>
          <w:p w14:paraId="77808DC1" w14:textId="79F72F09" w:rsidR="00082259" w:rsidRPr="001C2F65" w:rsidRDefault="00434108" w:rsidP="00082259">
            <w:pPr>
              <w:jc w:val="center"/>
              <w:rPr>
                <w:noProof/>
                <w:lang w:val="en-US"/>
              </w:rPr>
            </w:pPr>
            <w:r w:rsidRPr="001C2F65">
              <w:rPr>
                <w:noProof/>
                <w:sz w:val="20"/>
                <w:lang w:val="en-US"/>
              </w:rPr>
              <w:t>контейнер (тип 1)</w:t>
            </w:r>
          </w:p>
        </w:tc>
        <w:tc>
          <w:tcPr>
            <w:tcW w:w="2835" w:type="dxa"/>
          </w:tcPr>
          <w:p w14:paraId="2F155788" w14:textId="77777777" w:rsidR="00082259" w:rsidRPr="001C2F65" w:rsidRDefault="00082259" w:rsidP="00082259">
            <w:pPr>
              <w:jc w:val="center"/>
              <w:rPr>
                <w:caps/>
                <w:noProof/>
                <w:sz w:val="20"/>
                <w:lang w:val="en-US"/>
              </w:rPr>
            </w:pPr>
            <w:r w:rsidRPr="001C2F65">
              <w:rPr>
                <w:noProof/>
                <w:sz w:val="20"/>
                <w:lang w:val="en-US"/>
              </w:rPr>
              <w:t>Второй</w:t>
            </w:r>
          </w:p>
          <w:p w14:paraId="19CB1D3A" w14:textId="60CBCE4D" w:rsidR="00082259" w:rsidRPr="001C2F65" w:rsidRDefault="00082259" w:rsidP="00082259">
            <w:pPr>
              <w:jc w:val="center"/>
              <w:rPr>
                <w:noProof/>
                <w:lang w:val="en-US"/>
              </w:rPr>
            </w:pPr>
            <w:r w:rsidRPr="001C2F65">
              <w:rPr>
                <w:noProof/>
                <w:sz w:val="20"/>
                <w:lang w:val="en-US"/>
              </w:rPr>
              <w:t>контейнер (тип 2)</w:t>
            </w:r>
          </w:p>
        </w:tc>
        <w:tc>
          <w:tcPr>
            <w:tcW w:w="2693" w:type="dxa"/>
          </w:tcPr>
          <w:p w14:paraId="05B64E45" w14:textId="77777777" w:rsidR="00082259" w:rsidRPr="001C2F65" w:rsidRDefault="00082259" w:rsidP="00082259">
            <w:pPr>
              <w:jc w:val="center"/>
              <w:rPr>
                <w:noProof/>
                <w:sz w:val="20"/>
                <w:lang w:val="en-US"/>
              </w:rPr>
            </w:pPr>
            <w:r w:rsidRPr="001C2F65">
              <w:rPr>
                <w:noProof/>
                <w:sz w:val="20"/>
                <w:lang w:val="en-US"/>
              </w:rPr>
              <w:t>Встроенный</w:t>
            </w:r>
          </w:p>
          <w:p w14:paraId="202CF424" w14:textId="3DE56EEE" w:rsidR="00082259" w:rsidRPr="001C2F65" w:rsidRDefault="00082259" w:rsidP="00082259">
            <w:pPr>
              <w:jc w:val="center"/>
              <w:rPr>
                <w:noProof/>
                <w:lang w:val="en-US"/>
              </w:rPr>
            </w:pPr>
            <w:r w:rsidRPr="001C2F65">
              <w:rPr>
                <w:noProof/>
                <w:sz w:val="20"/>
                <w:lang w:val="en-US"/>
              </w:rPr>
              <w:t>тип данных</w:t>
            </w:r>
          </w:p>
        </w:tc>
      </w:tr>
      <w:tr w:rsidR="00082259" w:rsidRPr="001C2F65" w14:paraId="1EFB8321" w14:textId="77777777" w:rsidTr="00C547AB">
        <w:tc>
          <w:tcPr>
            <w:tcW w:w="1407" w:type="dxa"/>
          </w:tcPr>
          <w:p w14:paraId="1D6258B7" w14:textId="6C4644D4" w:rsidR="00082259" w:rsidRPr="001C2F65" w:rsidRDefault="00082259" w:rsidP="00082259">
            <w:pPr>
              <w:jc w:val="center"/>
              <w:rPr>
                <w:noProof/>
                <w:lang w:val="en-US"/>
              </w:rPr>
            </w:pPr>
            <w:r w:rsidRPr="001C2F65">
              <w:rPr>
                <w:noProof/>
                <w:lang w:val="en-US"/>
              </w:rPr>
              <w:t>10</w:t>
            </w:r>
          </w:p>
        </w:tc>
        <w:tc>
          <w:tcPr>
            <w:tcW w:w="2268" w:type="dxa"/>
          </w:tcPr>
          <w:p w14:paraId="60F226A4" w14:textId="5ECB7745" w:rsidR="00082259" w:rsidRPr="001C2F65" w:rsidRDefault="00082259" w:rsidP="00082259">
            <w:pPr>
              <w:jc w:val="center"/>
              <w:rPr>
                <w:noProof/>
                <w:lang w:val="en-US"/>
              </w:rPr>
            </w:pPr>
            <w:r w:rsidRPr="001C2F65">
              <w:rPr>
                <w:noProof/>
                <w:lang w:val="en-US"/>
              </w:rPr>
              <w:t>Vector</w:t>
            </w:r>
          </w:p>
        </w:tc>
        <w:tc>
          <w:tcPr>
            <w:tcW w:w="2835" w:type="dxa"/>
          </w:tcPr>
          <w:p w14:paraId="44C14A54" w14:textId="3EAB6E74" w:rsidR="00082259" w:rsidRPr="00B96367" w:rsidRDefault="00082259" w:rsidP="00082259">
            <w:pPr>
              <w:jc w:val="center"/>
              <w:rPr>
                <w:b/>
                <w:bCs/>
                <w:noProof/>
                <w:lang w:val="en-US"/>
              </w:rPr>
            </w:pPr>
            <w:r w:rsidRPr="00B96367">
              <w:rPr>
                <w:b/>
                <w:bCs/>
                <w:noProof/>
                <w:color w:val="FF0000"/>
                <w:lang w:val="en-US"/>
              </w:rPr>
              <w:t>TreeSet</w:t>
            </w:r>
          </w:p>
        </w:tc>
        <w:tc>
          <w:tcPr>
            <w:tcW w:w="2693" w:type="dxa"/>
          </w:tcPr>
          <w:p w14:paraId="464D4FCF" w14:textId="51B9308E" w:rsidR="00082259" w:rsidRPr="001C2F65" w:rsidRDefault="00082259" w:rsidP="00082259">
            <w:pPr>
              <w:jc w:val="center"/>
              <w:rPr>
                <w:noProof/>
                <w:lang w:val="en-US"/>
              </w:rPr>
            </w:pPr>
            <w:r w:rsidRPr="001C2F65">
              <w:rPr>
                <w:noProof/>
                <w:lang w:val="en-US"/>
              </w:rPr>
              <w:t>char</w:t>
            </w:r>
          </w:p>
        </w:tc>
      </w:tr>
    </w:tbl>
    <w:p w14:paraId="6993CB48" w14:textId="407DE769" w:rsidR="00EE5004" w:rsidRPr="001C2F65" w:rsidRDefault="00082259">
      <w:pPr>
        <w:rPr>
          <w:noProof/>
          <w:lang w:val="en-US"/>
        </w:rPr>
      </w:pPr>
      <w:r w:rsidRPr="001C2F65">
        <w:rPr>
          <w:noProof/>
          <w:lang w:val="en-US"/>
        </w:rPr>
        <w:t>Пользовательский класс</w:t>
      </w: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207"/>
      </w:tblGrid>
      <w:tr w:rsidR="00C547AB" w:rsidRPr="001C2F65" w14:paraId="5DE03047" w14:textId="77777777" w:rsidTr="00B328FB">
        <w:tc>
          <w:tcPr>
            <w:tcW w:w="7207" w:type="dxa"/>
          </w:tcPr>
          <w:p w14:paraId="70E9E6F0" w14:textId="77777777" w:rsidR="00C547AB" w:rsidRPr="003321E2" w:rsidRDefault="00C547AB" w:rsidP="00B25B0F">
            <w:pPr>
              <w:rPr>
                <w:b/>
                <w:noProof/>
              </w:rPr>
            </w:pPr>
            <w:r w:rsidRPr="003321E2">
              <w:rPr>
                <w:b/>
                <w:noProof/>
              </w:rPr>
              <w:t>10. ЦЕХ</w:t>
            </w:r>
          </w:p>
          <w:p w14:paraId="1D0B8453" w14:textId="1B2D0E84" w:rsidR="00C547AB" w:rsidRPr="003321E2" w:rsidRDefault="00C547AB" w:rsidP="00B328FB">
            <w:pPr>
              <w:rPr>
                <w:noProof/>
              </w:rPr>
            </w:pPr>
            <w:r w:rsidRPr="003321E2">
              <w:rPr>
                <w:noProof/>
              </w:rPr>
              <w:t xml:space="preserve">имя – </w:t>
            </w:r>
            <w:r w:rsidRPr="001C2F65">
              <w:rPr>
                <w:noProof/>
                <w:lang w:val="en-US"/>
              </w:rPr>
              <w:t>String</w:t>
            </w:r>
            <w:r w:rsidR="00B328FB">
              <w:rPr>
                <w:noProof/>
              </w:rPr>
              <w:t xml:space="preserve">, </w:t>
            </w:r>
            <w:r w:rsidRPr="003321E2">
              <w:rPr>
                <w:noProof/>
              </w:rPr>
              <w:t xml:space="preserve">начальник – </w:t>
            </w:r>
            <w:r w:rsidRPr="001C2F65">
              <w:rPr>
                <w:noProof/>
                <w:lang w:val="en-US"/>
              </w:rPr>
              <w:t>String</w:t>
            </w:r>
            <w:r w:rsidR="00B328FB">
              <w:rPr>
                <w:noProof/>
              </w:rPr>
              <w:t xml:space="preserve">, </w:t>
            </w:r>
            <w:r w:rsidRPr="003321E2">
              <w:rPr>
                <w:noProof/>
              </w:rPr>
              <w:t xml:space="preserve">количество работающих – </w:t>
            </w:r>
            <w:r w:rsidRPr="001C2F65">
              <w:rPr>
                <w:noProof/>
              </w:rPr>
              <w:t>int</w:t>
            </w:r>
          </w:p>
        </w:tc>
      </w:tr>
    </w:tbl>
    <w:p w14:paraId="604EEF57" w14:textId="53751DFE" w:rsidR="00F05595" w:rsidRDefault="00BA1184" w:rsidP="00F05595">
      <w:pPr>
        <w:pStyle w:val="a3"/>
        <w:ind w:left="0" w:firstLine="426"/>
        <w:jc w:val="both"/>
        <w:rPr>
          <w:noProof/>
        </w:rPr>
      </w:pPr>
      <w:r>
        <w:rPr>
          <w:noProof/>
          <w:lang w:val="en-US"/>
        </w:rPr>
        <w:t>Vector</w:t>
      </w:r>
      <w:r w:rsidRPr="00BA1184">
        <w:rPr>
          <w:noProof/>
        </w:rPr>
        <w:t xml:space="preserve"> –</w:t>
      </w:r>
      <w:r>
        <w:rPr>
          <w:noProof/>
        </w:rPr>
        <w:t xml:space="preserve"> это </w:t>
      </w:r>
      <w:r w:rsidR="00F05595">
        <w:rPr>
          <w:noProof/>
        </w:rPr>
        <w:t xml:space="preserve">класс, реализующий инерфейс </w:t>
      </w:r>
      <w:r w:rsidR="00F05595">
        <w:rPr>
          <w:noProof/>
          <w:lang w:val="en-US"/>
        </w:rPr>
        <w:t>List</w:t>
      </w:r>
      <w:r w:rsidR="00F05595">
        <w:rPr>
          <w:noProof/>
        </w:rPr>
        <w:t>, может быть использован в многопоточных приложениях, размер внутреннего массива увеличивается в 2 раза по необходимости;</w:t>
      </w:r>
    </w:p>
    <w:p w14:paraId="3518A293" w14:textId="77777777" w:rsidR="00F05595" w:rsidRDefault="00BA1184" w:rsidP="00F05595">
      <w:pPr>
        <w:pStyle w:val="a3"/>
        <w:ind w:left="0" w:firstLine="426"/>
        <w:jc w:val="both"/>
        <w:rPr>
          <w:noProof/>
        </w:rPr>
      </w:pPr>
      <w:r>
        <w:rPr>
          <w:noProof/>
          <w:lang w:val="en-US"/>
        </w:rPr>
        <w:t>Set</w:t>
      </w:r>
      <w:r w:rsidRPr="00BA1184">
        <w:rPr>
          <w:noProof/>
        </w:rPr>
        <w:t xml:space="preserve"> – это </w:t>
      </w:r>
      <w:r>
        <w:rPr>
          <w:noProof/>
        </w:rPr>
        <w:t>интерфейс коллекции без повторяющихся значений (дерево);</w:t>
      </w:r>
    </w:p>
    <w:p w14:paraId="0B6A7EBB" w14:textId="15CB3F48" w:rsidR="00BA1184" w:rsidRDefault="00BA1184" w:rsidP="00F05595">
      <w:pPr>
        <w:pStyle w:val="a3"/>
        <w:ind w:left="0" w:firstLine="426"/>
        <w:jc w:val="both"/>
        <w:rPr>
          <w:noProof/>
        </w:rPr>
      </w:pPr>
      <w:r>
        <w:rPr>
          <w:noProof/>
          <w:lang w:val="en-US"/>
        </w:rPr>
        <w:t>TreeSet</w:t>
      </w:r>
      <w:r w:rsidRPr="00F05595">
        <w:rPr>
          <w:noProof/>
        </w:rPr>
        <w:t xml:space="preserve"> – </w:t>
      </w:r>
      <w:r>
        <w:rPr>
          <w:noProof/>
        </w:rPr>
        <w:t xml:space="preserve">это </w:t>
      </w:r>
      <w:r w:rsidR="00F05595">
        <w:rPr>
          <w:noProof/>
        </w:rPr>
        <w:t>класс</w:t>
      </w:r>
      <w:r w:rsidR="00B96367" w:rsidRPr="00B96367">
        <w:rPr>
          <w:noProof/>
        </w:rPr>
        <w:t xml:space="preserve"> </w:t>
      </w:r>
      <w:r w:rsidR="00B96367">
        <w:rPr>
          <w:noProof/>
        </w:rPr>
        <w:t>коллекции</w:t>
      </w:r>
      <w:r w:rsidR="00F05595">
        <w:rPr>
          <w:noProof/>
        </w:rPr>
        <w:t>, расширяющий абстрактный класс</w:t>
      </w:r>
      <w:r w:rsidR="00F05595" w:rsidRPr="00F05595">
        <w:rPr>
          <w:noProof/>
        </w:rPr>
        <w:t xml:space="preserve"> </w:t>
      </w:r>
      <w:r w:rsidR="00F05595" w:rsidRPr="00F05595">
        <w:rPr>
          <w:noProof/>
          <w:lang w:val="en-US"/>
        </w:rPr>
        <w:t>AbstractSet</w:t>
      </w:r>
      <w:r w:rsidR="00F05595" w:rsidRPr="00F05595">
        <w:rPr>
          <w:noProof/>
        </w:rPr>
        <w:t xml:space="preserve"> (</w:t>
      </w:r>
      <w:r w:rsidR="00F05595">
        <w:rPr>
          <w:noProof/>
        </w:rPr>
        <w:t xml:space="preserve">а тот – реализующий интерфейс </w:t>
      </w:r>
      <w:r w:rsidR="00F05595">
        <w:rPr>
          <w:noProof/>
          <w:lang w:val="en-US"/>
        </w:rPr>
        <w:t>Set</w:t>
      </w:r>
      <w:r w:rsidR="00F05595">
        <w:rPr>
          <w:noProof/>
        </w:rPr>
        <w:t xml:space="preserve">) </w:t>
      </w:r>
      <w:r w:rsidR="00B328FB">
        <w:rPr>
          <w:noProof/>
        </w:rPr>
        <w:t>и реализующий</w:t>
      </w:r>
      <w:r w:rsidR="00B328FB" w:rsidRPr="00B328FB">
        <w:rPr>
          <w:noProof/>
        </w:rPr>
        <w:t xml:space="preserve"> NavigableSet</w:t>
      </w:r>
      <w:r w:rsidR="00B96367">
        <w:rPr>
          <w:noProof/>
        </w:rPr>
        <w:t xml:space="preserve">. Порядок элементов определяется </w:t>
      </w:r>
      <w:r w:rsidR="008B4416">
        <w:rPr>
          <w:noProof/>
        </w:rPr>
        <w:t>базовым компаратором типа</w:t>
      </w:r>
      <w:r w:rsidR="0088713C" w:rsidRPr="0088713C">
        <w:rPr>
          <w:noProof/>
        </w:rPr>
        <w:t xml:space="preserve"> </w:t>
      </w:r>
      <w:r w:rsidR="0088713C">
        <w:rPr>
          <w:noProof/>
        </w:rPr>
        <w:t>хранимых</w:t>
      </w:r>
      <w:r w:rsidR="008B4416">
        <w:rPr>
          <w:noProof/>
        </w:rPr>
        <w:t xml:space="preserve"> объектов или </w:t>
      </w:r>
      <w:r w:rsidR="0088713C">
        <w:rPr>
          <w:noProof/>
        </w:rPr>
        <w:t>своим</w:t>
      </w:r>
      <w:r w:rsidR="008B4416">
        <w:rPr>
          <w:noProof/>
        </w:rPr>
        <w:t xml:space="preserve">, </w:t>
      </w:r>
      <w:r w:rsidR="00B96367">
        <w:rPr>
          <w:noProof/>
        </w:rPr>
        <w:t>переданном в конструкторе.</w:t>
      </w:r>
    </w:p>
    <w:p w14:paraId="46171BAE" w14:textId="77777777" w:rsidR="00B328FB" w:rsidRPr="00F05595" w:rsidRDefault="00B328FB" w:rsidP="00F05595">
      <w:pPr>
        <w:pStyle w:val="a3"/>
        <w:ind w:left="0" w:firstLine="426"/>
        <w:jc w:val="both"/>
        <w:rPr>
          <w:noProof/>
        </w:rPr>
      </w:pPr>
    </w:p>
    <w:p w14:paraId="0D42647D" w14:textId="7F40F5C0" w:rsidR="0094008E" w:rsidRPr="001C2F65" w:rsidRDefault="00911F26" w:rsidP="00911F26">
      <w:pPr>
        <w:pStyle w:val="a3"/>
        <w:numPr>
          <w:ilvl w:val="0"/>
          <w:numId w:val="2"/>
        </w:numPr>
        <w:rPr>
          <w:noProof/>
          <w:lang w:val="en-US"/>
        </w:rPr>
      </w:pPr>
      <w:r w:rsidRPr="001C2F65">
        <w:rPr>
          <w:noProof/>
          <w:lang w:val="en-US"/>
        </w:rPr>
        <w:t>программа</w:t>
      </w:r>
    </w:p>
    <w:p w14:paraId="590328AA" w14:textId="2E805B7C" w:rsidR="00911F26" w:rsidRPr="001C2F65" w:rsidRDefault="0094008E" w:rsidP="00911F26">
      <w:pPr>
        <w:rPr>
          <w:noProof/>
          <w:lang w:val="en-US"/>
        </w:rPr>
      </w:pPr>
      <w:r w:rsidRPr="001C2F65">
        <w:rPr>
          <w:noProof/>
          <w:lang w:val="en-US"/>
        </w:rPr>
        <w:t>Container1.java</w:t>
      </w:r>
    </w:p>
    <w:p w14:paraId="4E971D88" w14:textId="30C37203" w:rsidR="0094008E" w:rsidRPr="001C2F65" w:rsidRDefault="0094008E" w:rsidP="0094008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noProof/>
          <w:color w:val="BCBEC4"/>
          <w:sz w:val="20"/>
          <w:szCs w:val="20"/>
          <w:lang w:val="en-US"/>
        </w:rPr>
      </w:pP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package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lab2;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import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java.util.Arrays;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import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java.util.Vector;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class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Container1 {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private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Vector&lt;Character&gt; </w:t>
      </w:r>
      <w:r w:rsidRPr="0094008E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 xml:space="preserve">array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=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new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Vector&lt;&gt;();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</w:t>
      </w:r>
      <w:r w:rsidRPr="0094008E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Container1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(Character... chars) {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FillData(chars);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void </w:t>
      </w:r>
      <w:r w:rsidRPr="0094008E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FillData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(Character... chars) {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.addAll(Arrays.</w:t>
      </w:r>
      <w:r w:rsidRPr="0094008E">
        <w:rPr>
          <w:rFonts w:ascii="Courier New" w:hAnsi="Courier New" w:cs="Courier New"/>
          <w:i/>
          <w:iCs/>
          <w:noProof/>
          <w:color w:val="BCBEC4"/>
          <w:sz w:val="20"/>
          <w:szCs w:val="20"/>
          <w:lang w:val="en-US"/>
        </w:rPr>
        <w:t>asList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(chars));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void </w:t>
      </w:r>
      <w:r w:rsidRPr="0094008E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FillAllFromContainer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(Container1 container) {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.addAll(container.GetArray());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void </w:t>
      </w:r>
      <w:r w:rsidRPr="0094008E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Remove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int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start,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int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count) {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if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(start &lt;= </w:t>
      </w:r>
      <w:r w:rsidRPr="0094008E">
        <w:rPr>
          <w:rFonts w:ascii="Courier New" w:hAnsi="Courier New" w:cs="Courier New"/>
          <w:noProof/>
          <w:color w:val="2AACB8"/>
          <w:sz w:val="20"/>
          <w:szCs w:val="20"/>
          <w:lang w:val="en-US"/>
        </w:rPr>
        <w:t>0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)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start = </w:t>
      </w:r>
      <w:r w:rsidRPr="0094008E">
        <w:rPr>
          <w:rFonts w:ascii="Courier New" w:hAnsi="Courier New" w:cs="Courier New"/>
          <w:noProof/>
          <w:color w:val="2AACB8"/>
          <w:sz w:val="20"/>
          <w:szCs w:val="20"/>
          <w:lang w:val="en-US"/>
        </w:rPr>
        <w:t>0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if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(start &gt;= </w:t>
      </w:r>
      <w:r w:rsidRPr="0094008E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.size())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return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if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(count &lt;= </w:t>
      </w:r>
      <w:r w:rsidRPr="0094008E">
        <w:rPr>
          <w:rFonts w:ascii="Courier New" w:hAnsi="Courier New" w:cs="Courier New"/>
          <w:noProof/>
          <w:color w:val="2AACB8"/>
          <w:sz w:val="20"/>
          <w:szCs w:val="20"/>
          <w:lang w:val="en-US"/>
        </w:rPr>
        <w:t>0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)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count = </w:t>
      </w:r>
      <w:r w:rsidRPr="0094008E">
        <w:rPr>
          <w:rFonts w:ascii="Courier New" w:hAnsi="Courier New" w:cs="Courier New"/>
          <w:noProof/>
          <w:color w:val="2AACB8"/>
          <w:sz w:val="20"/>
          <w:szCs w:val="20"/>
          <w:lang w:val="en-US"/>
        </w:rPr>
        <w:t>0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if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(count &gt;= </w:t>
      </w:r>
      <w:r w:rsidRPr="0094008E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.size() - start)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count = </w:t>
      </w:r>
      <w:r w:rsidRPr="0094008E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.size() - start;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while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(count-- &gt; </w:t>
      </w:r>
      <w:r w:rsidRPr="0094008E">
        <w:rPr>
          <w:rFonts w:ascii="Courier New" w:hAnsi="Courier New" w:cs="Courier New"/>
          <w:noProof/>
          <w:color w:val="2AACB8"/>
          <w:sz w:val="20"/>
          <w:szCs w:val="20"/>
          <w:lang w:val="en-US"/>
        </w:rPr>
        <w:t>0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)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</w:t>
      </w:r>
      <w:r w:rsidRPr="0094008E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.remove(start);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void </w:t>
      </w:r>
      <w:r w:rsidRPr="0094008E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ReplaceElementAt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int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index, Character newElement) {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.setElementAt(newElement, index);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String </w:t>
      </w:r>
      <w:r w:rsidRPr="0094008E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ViewDataIterator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() {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String out = </w:t>
      </w:r>
      <w:r w:rsidRPr="0094008E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""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for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(Character c : </w:t>
      </w:r>
      <w:r w:rsidRPr="0094008E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)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out += String.</w:t>
      </w:r>
      <w:r w:rsidRPr="0094008E">
        <w:rPr>
          <w:rFonts w:ascii="Courier New" w:hAnsi="Courier New" w:cs="Courier New"/>
          <w:i/>
          <w:iCs/>
          <w:noProof/>
          <w:color w:val="BCBEC4"/>
          <w:sz w:val="20"/>
          <w:szCs w:val="20"/>
          <w:lang w:val="en-US"/>
        </w:rPr>
        <w:t>format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94008E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"%c, "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, c);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out += </w:t>
      </w:r>
      <w:r w:rsidRPr="0094008E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\n</w:t>
      </w:r>
      <w:r w:rsidRPr="0094008E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return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out;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String </w:t>
      </w:r>
      <w:r w:rsidRPr="0094008E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ViewData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() {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String out = </w:t>
      </w:r>
      <w:r w:rsidRPr="0094008E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""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String additionalString = </w:t>
      </w:r>
      <w:r w:rsidRPr="0094008E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", "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for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int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i = </w:t>
      </w:r>
      <w:r w:rsidRPr="0094008E">
        <w:rPr>
          <w:rFonts w:ascii="Courier New" w:hAnsi="Courier New" w:cs="Courier New"/>
          <w:noProof/>
          <w:color w:val="2AACB8"/>
          <w:sz w:val="20"/>
          <w:szCs w:val="20"/>
          <w:lang w:val="en-US"/>
        </w:rPr>
        <w:t>0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; i &lt; </w:t>
      </w:r>
      <w:r w:rsidRPr="0094008E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.size(); ++i) {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if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(i != </w:t>
      </w:r>
      <w:r w:rsidRPr="0094008E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.size() - </w:t>
      </w:r>
      <w:r w:rsidRPr="0094008E">
        <w:rPr>
          <w:rFonts w:ascii="Courier New" w:hAnsi="Courier New" w:cs="Courier New"/>
          <w:noProof/>
          <w:color w:val="2AACB8"/>
          <w:sz w:val="20"/>
          <w:szCs w:val="20"/>
          <w:lang w:val="en-US"/>
        </w:rPr>
        <w:t>1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)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    additionalString = </w:t>
      </w:r>
      <w:r w:rsidRPr="0094008E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", "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else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br/>
        <w:t xml:space="preserve">               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additionalString = </w:t>
      </w:r>
      <w:r w:rsidRPr="0094008E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".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\n</w:t>
      </w:r>
      <w:r w:rsidRPr="0094008E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out += String.</w:t>
      </w:r>
      <w:r w:rsidRPr="0094008E">
        <w:rPr>
          <w:rFonts w:ascii="Courier New" w:hAnsi="Courier New" w:cs="Courier New"/>
          <w:i/>
          <w:iCs/>
          <w:noProof/>
          <w:color w:val="BCBEC4"/>
          <w:sz w:val="20"/>
          <w:szCs w:val="20"/>
          <w:lang w:val="en-US"/>
        </w:rPr>
        <w:t>format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94008E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"%c%s"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, </w:t>
      </w:r>
      <w:r w:rsidRPr="0094008E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.elementAt(i), additionalString);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}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return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out;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private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Vector&lt;Character&gt; </w:t>
      </w:r>
      <w:r w:rsidRPr="0094008E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GetArray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() {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return </w:t>
      </w:r>
      <w:r w:rsidRPr="0094008E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>}</w:t>
      </w:r>
    </w:p>
    <w:p w14:paraId="051123D9" w14:textId="4AB6E13D" w:rsidR="00911F26" w:rsidRPr="003321E2" w:rsidRDefault="00911F26" w:rsidP="00911F26">
      <w:pPr>
        <w:rPr>
          <w:noProof/>
        </w:rPr>
      </w:pPr>
      <w:r w:rsidRPr="001C2F65">
        <w:rPr>
          <w:noProof/>
          <w:lang w:val="en-US"/>
        </w:rPr>
        <w:t>App</w:t>
      </w:r>
      <w:r w:rsidRPr="003321E2">
        <w:rPr>
          <w:noProof/>
        </w:rPr>
        <w:t>.</w:t>
      </w:r>
      <w:r w:rsidRPr="001C2F65">
        <w:rPr>
          <w:noProof/>
          <w:lang w:val="en-US"/>
        </w:rPr>
        <w:t>java</w:t>
      </w:r>
    </w:p>
    <w:p w14:paraId="50CFE8A7" w14:textId="77777777" w:rsidR="00911F26" w:rsidRPr="00911F26" w:rsidRDefault="00911F26" w:rsidP="00911F2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noProof/>
          <w:color w:val="BCBEC4"/>
          <w:sz w:val="20"/>
          <w:szCs w:val="20"/>
          <w:lang w:val="en-US"/>
        </w:rPr>
      </w:pPr>
      <w:r w:rsidRPr="00911F26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private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 xml:space="preserve"> </w:t>
      </w:r>
      <w:r w:rsidRPr="00911F26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static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 xml:space="preserve"> </w:t>
      </w:r>
      <w:r w:rsidRPr="00911F26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void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 xml:space="preserve"> </w:t>
      </w:r>
      <w:r w:rsidRPr="00911F26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LB</w:t>
      </w:r>
      <w:r w:rsidRPr="003321E2">
        <w:rPr>
          <w:rFonts w:ascii="Courier New" w:hAnsi="Courier New" w:cs="Courier New"/>
          <w:noProof/>
          <w:color w:val="56A8F5"/>
          <w:sz w:val="20"/>
          <w:szCs w:val="20"/>
        </w:rPr>
        <w:t>2_1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() {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// Создать объект-контейнер в соответствии с вариантом задания (</w:t>
      </w:r>
      <w:r w:rsidRPr="00911F26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Vector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)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// и заполнить его данными, тип которых определяется вариантом задания (</w:t>
      </w:r>
      <w:r w:rsidRPr="00911F26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char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).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Container1 container11 = </w:t>
      </w:r>
      <w:r w:rsidRPr="00911F26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new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Container1();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container11.FillData(</w:t>
      </w:r>
      <w:r w:rsidRPr="00911F26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'1'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, </w:t>
      </w:r>
      <w:r w:rsidRPr="00911F26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'2'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, </w:t>
      </w:r>
      <w:r w:rsidRPr="00911F26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'O'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, </w:t>
      </w:r>
      <w:r w:rsidRPr="00911F26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'3'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);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911F26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// Просмотреть контейнер.</w:t>
      </w:r>
      <w:r w:rsidRPr="00911F26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br/>
        <w:t xml:space="preserve">   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911F26">
        <w:rPr>
          <w:rFonts w:ascii="Courier New" w:hAnsi="Courier New" w:cs="Courier New"/>
          <w:i/>
          <w:iCs/>
          <w:noProof/>
          <w:color w:val="C77DBB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format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11.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ViewData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());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// Изменить контейнер, удалив из него одни элементы и заменив другие.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11.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Remove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2AACB8"/>
          <w:sz w:val="20"/>
          <w:szCs w:val="20"/>
        </w:rPr>
        <w:t>1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2AACB8"/>
          <w:sz w:val="20"/>
          <w:szCs w:val="20"/>
        </w:rPr>
        <w:t>1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11.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ReplaceElementAt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2AACB8"/>
          <w:sz w:val="20"/>
          <w:szCs w:val="20"/>
        </w:rPr>
        <w:t>0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'</w:t>
      </w:r>
      <w:r w:rsidRPr="00911F26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G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'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11.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ReplaceElementAt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2AACB8"/>
          <w:sz w:val="20"/>
          <w:szCs w:val="20"/>
        </w:rPr>
        <w:t>2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'</w:t>
      </w:r>
      <w:r w:rsidRPr="00911F26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S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'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// Просмотреть контейнер, используя для доступа к его элементам итераторы.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911F26">
        <w:rPr>
          <w:rFonts w:ascii="Courier New" w:hAnsi="Courier New" w:cs="Courier New"/>
          <w:i/>
          <w:iCs/>
          <w:noProof/>
          <w:color w:val="C77DBB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format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11.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ViewDataIterator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());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// Создать второй контейнер этого же класса и заполнить его данными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// того же типа, что и первый контейнер.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1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12 = </w:t>
      </w:r>
      <w:r w:rsidRPr="00911F26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new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 xml:space="preserve">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1(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'</w:t>
      </w:r>
      <w:r w:rsidRPr="00911F26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D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'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'</w:t>
      </w:r>
      <w:r w:rsidRPr="00911F26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O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'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'</w:t>
      </w:r>
      <w:r w:rsidRPr="00911F26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O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'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'</w:t>
      </w:r>
      <w:r w:rsidRPr="00911F26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M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'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911F26">
        <w:rPr>
          <w:rFonts w:ascii="Courier New" w:hAnsi="Courier New" w:cs="Courier New"/>
          <w:i/>
          <w:iCs/>
          <w:noProof/>
          <w:color w:val="C77DBB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format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12.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ViewDataIterator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());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 xml:space="preserve">// Изменить первый контейнер, удалив из него </w:t>
      </w:r>
      <w:r w:rsidRPr="00911F26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n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 xml:space="preserve"> элементов после заданного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// и добавив затем в него все элементы из второго контейнера.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container11.Remove(</w:t>
      </w:r>
      <w:r w:rsidRPr="00911F26">
        <w:rPr>
          <w:rFonts w:ascii="Courier New" w:hAnsi="Courier New" w:cs="Courier New"/>
          <w:noProof/>
          <w:color w:val="2AACB8"/>
          <w:sz w:val="20"/>
          <w:szCs w:val="20"/>
          <w:lang w:val="en-US"/>
        </w:rPr>
        <w:t>0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, </w:t>
      </w:r>
      <w:r w:rsidRPr="00911F26">
        <w:rPr>
          <w:rFonts w:ascii="Courier New" w:hAnsi="Courier New" w:cs="Courier New"/>
          <w:noProof/>
          <w:color w:val="2AACB8"/>
          <w:sz w:val="20"/>
          <w:szCs w:val="20"/>
          <w:lang w:val="en-US"/>
        </w:rPr>
        <w:t>0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);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container11.FillAllFromContainer(container12);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System.</w:t>
      </w:r>
      <w:r w:rsidRPr="00911F26">
        <w:rPr>
          <w:rFonts w:ascii="Courier New" w:hAnsi="Courier New" w:cs="Courier New"/>
          <w:i/>
          <w:iCs/>
          <w:noProof/>
          <w:color w:val="C77DBB"/>
          <w:sz w:val="20"/>
          <w:szCs w:val="20"/>
          <w:lang w:val="en-US"/>
        </w:rPr>
        <w:t>out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.format(container11.ViewData());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>}</w:t>
      </w:r>
    </w:p>
    <w:p w14:paraId="404CB960" w14:textId="77777777" w:rsidR="00911F26" w:rsidRPr="001C2F65" w:rsidRDefault="00911F26" w:rsidP="00911F26">
      <w:pPr>
        <w:rPr>
          <w:noProof/>
          <w:lang w:val="en-US"/>
        </w:rPr>
      </w:pPr>
    </w:p>
    <w:p w14:paraId="316386E4" w14:textId="77777777" w:rsidR="00911F26" w:rsidRPr="001C2F65" w:rsidRDefault="00911F26" w:rsidP="00911F26">
      <w:pPr>
        <w:pStyle w:val="a3"/>
        <w:numPr>
          <w:ilvl w:val="0"/>
          <w:numId w:val="2"/>
        </w:numPr>
        <w:rPr>
          <w:noProof/>
          <w:lang w:val="en-US"/>
        </w:rPr>
      </w:pPr>
      <w:r w:rsidRPr="001C2F65">
        <w:rPr>
          <w:noProof/>
          <w:lang w:val="en-US"/>
        </w:rPr>
        <w:t>программа</w:t>
      </w:r>
    </w:p>
    <w:p w14:paraId="77870DC1" w14:textId="77777777" w:rsidR="0094008E" w:rsidRPr="001C2F65" w:rsidRDefault="0094008E" w:rsidP="00911F26">
      <w:pPr>
        <w:rPr>
          <w:noProof/>
          <w:lang w:val="en-US"/>
        </w:rPr>
      </w:pPr>
    </w:p>
    <w:p w14:paraId="6C86995F" w14:textId="73D96F12" w:rsidR="00911F26" w:rsidRPr="001C2F65" w:rsidRDefault="0094008E" w:rsidP="00911F26">
      <w:pPr>
        <w:rPr>
          <w:noProof/>
          <w:lang w:val="en-US"/>
        </w:rPr>
      </w:pPr>
      <w:r w:rsidRPr="001C2F65">
        <w:rPr>
          <w:noProof/>
          <w:lang w:val="en-US"/>
        </w:rPr>
        <w:t>Container2.java</w:t>
      </w:r>
    </w:p>
    <w:p w14:paraId="55258606" w14:textId="18648E59" w:rsidR="0094008E" w:rsidRPr="0094008E" w:rsidRDefault="0094008E" w:rsidP="0094008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noProof/>
          <w:color w:val="BCBEC4"/>
          <w:sz w:val="20"/>
          <w:szCs w:val="20"/>
          <w:lang w:val="en-US"/>
        </w:rPr>
      </w:pP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package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lab2;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import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java.util.Arrays;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import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java.util.Vector;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94008E">
        <w:rPr>
          <w:rFonts w:ascii="Courier New" w:hAnsi="Courier New" w:cs="Courier New"/>
          <w:noProof/>
          <w:color w:val="B3AE60"/>
          <w:sz w:val="20"/>
          <w:szCs w:val="20"/>
          <w:lang w:val="en-US"/>
        </w:rPr>
        <w:t>@SuppressWarnings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94008E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"unchecked"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)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class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Container2&lt;</w:t>
      </w:r>
      <w:r w:rsidRPr="0094008E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 xml:space="preserve">T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extends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Workshop&gt; {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private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Vector&lt;</w:t>
      </w:r>
      <w:r w:rsidRPr="0094008E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>T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&gt; </w:t>
      </w:r>
      <w:r w:rsidRPr="0094008E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 xml:space="preserve">array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=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new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Vector&lt;&gt;();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</w:t>
      </w:r>
      <w:r w:rsidRPr="0094008E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Container2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94008E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>T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... obj) {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FillData(obj);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void </w:t>
      </w:r>
      <w:r w:rsidRPr="0094008E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FillData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94008E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>T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... obj) {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.addAll(Arrays.</w:t>
      </w:r>
      <w:r w:rsidRPr="0094008E">
        <w:rPr>
          <w:rFonts w:ascii="Courier New" w:hAnsi="Courier New" w:cs="Courier New"/>
          <w:i/>
          <w:iCs/>
          <w:noProof/>
          <w:color w:val="BCBEC4"/>
          <w:sz w:val="20"/>
          <w:szCs w:val="20"/>
          <w:lang w:val="en-US"/>
        </w:rPr>
        <w:t>asList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(obj));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void </w:t>
      </w:r>
      <w:r w:rsidRPr="0094008E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FillAllFromContainer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(Container2&lt;</w:t>
      </w:r>
      <w:r w:rsidRPr="0094008E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>T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&gt; container) {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.addAll(container.GetArray());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void </w:t>
      </w:r>
      <w:r w:rsidRPr="0094008E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Remove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int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start,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int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count) {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if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(start &lt;= </w:t>
      </w:r>
      <w:r w:rsidRPr="0094008E">
        <w:rPr>
          <w:rFonts w:ascii="Courier New" w:hAnsi="Courier New" w:cs="Courier New"/>
          <w:noProof/>
          <w:color w:val="2AACB8"/>
          <w:sz w:val="20"/>
          <w:szCs w:val="20"/>
          <w:lang w:val="en-US"/>
        </w:rPr>
        <w:t>0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)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start = </w:t>
      </w:r>
      <w:r w:rsidRPr="0094008E">
        <w:rPr>
          <w:rFonts w:ascii="Courier New" w:hAnsi="Courier New" w:cs="Courier New"/>
          <w:noProof/>
          <w:color w:val="2AACB8"/>
          <w:sz w:val="20"/>
          <w:szCs w:val="20"/>
          <w:lang w:val="en-US"/>
        </w:rPr>
        <w:t>0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if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(start &gt;= </w:t>
      </w:r>
      <w:r w:rsidRPr="0094008E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.size())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return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if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(count &lt;= </w:t>
      </w:r>
      <w:r w:rsidRPr="0094008E">
        <w:rPr>
          <w:rFonts w:ascii="Courier New" w:hAnsi="Courier New" w:cs="Courier New"/>
          <w:noProof/>
          <w:color w:val="2AACB8"/>
          <w:sz w:val="20"/>
          <w:szCs w:val="20"/>
          <w:lang w:val="en-US"/>
        </w:rPr>
        <w:t>0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)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count = </w:t>
      </w:r>
      <w:r w:rsidRPr="0094008E">
        <w:rPr>
          <w:rFonts w:ascii="Courier New" w:hAnsi="Courier New" w:cs="Courier New"/>
          <w:noProof/>
          <w:color w:val="2AACB8"/>
          <w:sz w:val="20"/>
          <w:szCs w:val="20"/>
          <w:lang w:val="en-US"/>
        </w:rPr>
        <w:t>0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if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(count &gt;= </w:t>
      </w:r>
      <w:r w:rsidRPr="0094008E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.size() - start)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count = </w:t>
      </w:r>
      <w:r w:rsidRPr="0094008E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.size() - start;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while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(count-- &gt; </w:t>
      </w:r>
      <w:r w:rsidRPr="0094008E">
        <w:rPr>
          <w:rFonts w:ascii="Courier New" w:hAnsi="Courier New" w:cs="Courier New"/>
          <w:noProof/>
          <w:color w:val="2AACB8"/>
          <w:sz w:val="20"/>
          <w:szCs w:val="20"/>
          <w:lang w:val="en-US"/>
        </w:rPr>
        <w:t>0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)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</w:t>
      </w:r>
      <w:r w:rsidRPr="0094008E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.remove(start);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void </w:t>
      </w:r>
      <w:r w:rsidRPr="0094008E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ReplaceElementAt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int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index, </w:t>
      </w:r>
      <w:r w:rsidRPr="0094008E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 xml:space="preserve">T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newElement) {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.setElementAt(newElement, index);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String </w:t>
      </w:r>
      <w:r w:rsidRPr="0094008E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ViewDataIterator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() {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StringBuilder out =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new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StringBuilder();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for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94008E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 xml:space="preserve">T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obj : </w:t>
      </w:r>
      <w:r w:rsidRPr="0094008E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)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out.append(String.</w:t>
      </w:r>
      <w:r w:rsidRPr="0094008E">
        <w:rPr>
          <w:rFonts w:ascii="Courier New" w:hAnsi="Courier New" w:cs="Courier New"/>
          <w:i/>
          <w:iCs/>
          <w:noProof/>
          <w:color w:val="BCBEC4"/>
          <w:sz w:val="20"/>
          <w:szCs w:val="20"/>
          <w:lang w:val="en-US"/>
        </w:rPr>
        <w:t>format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94008E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"%s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\n\n</w:t>
      </w:r>
      <w:r w:rsidRPr="0094008E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, obj));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out.append(</w:t>
      </w:r>
      <w:r w:rsidRPr="0094008E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\n</w:t>
      </w:r>
      <w:r w:rsidRPr="0094008E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);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return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out.toString();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String </w:t>
      </w:r>
      <w:r w:rsidRPr="0094008E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ViewData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() {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StringBuilder out =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new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StringBuilder();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String additionalString = </w:t>
      </w:r>
      <w:r w:rsidRPr="0094008E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\n\n</w:t>
      </w:r>
      <w:r w:rsidRPr="0094008E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for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int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i = </w:t>
      </w:r>
      <w:r w:rsidRPr="0094008E">
        <w:rPr>
          <w:rFonts w:ascii="Courier New" w:hAnsi="Courier New" w:cs="Courier New"/>
          <w:noProof/>
          <w:color w:val="2AACB8"/>
          <w:sz w:val="20"/>
          <w:szCs w:val="20"/>
          <w:lang w:val="en-US"/>
        </w:rPr>
        <w:t>0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; i &lt; </w:t>
      </w:r>
      <w:r w:rsidRPr="0094008E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.size(); ++i)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out.append(String.</w:t>
      </w:r>
      <w:r w:rsidRPr="0094008E">
        <w:rPr>
          <w:rFonts w:ascii="Courier New" w:hAnsi="Courier New" w:cs="Courier New"/>
          <w:i/>
          <w:iCs/>
          <w:noProof/>
          <w:color w:val="BCBEC4"/>
          <w:sz w:val="20"/>
          <w:szCs w:val="20"/>
          <w:lang w:val="en-US"/>
        </w:rPr>
        <w:t>format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94008E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"%s%s"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, </w:t>
      </w:r>
      <w:r w:rsidRPr="0094008E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.elementAt(i), additionalString));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return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out.toString();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private 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Vector&lt;</w:t>
      </w:r>
      <w:r w:rsidRPr="0094008E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>T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&gt; </w:t>
      </w:r>
      <w:r w:rsidRPr="0094008E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GetArray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() {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94008E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return </w:t>
      </w:r>
      <w:r w:rsidRPr="0094008E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;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94008E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>}</w:t>
      </w:r>
    </w:p>
    <w:p w14:paraId="076AC27C" w14:textId="77777777" w:rsidR="0094008E" w:rsidRPr="001C2F65" w:rsidRDefault="0094008E" w:rsidP="00911F26">
      <w:pPr>
        <w:rPr>
          <w:noProof/>
          <w:lang w:val="en-US"/>
        </w:rPr>
      </w:pPr>
    </w:p>
    <w:p w14:paraId="3A19B0EB" w14:textId="01CA9867" w:rsidR="00911F26" w:rsidRPr="003321E2" w:rsidRDefault="00911F26" w:rsidP="00911F26">
      <w:pPr>
        <w:rPr>
          <w:noProof/>
        </w:rPr>
      </w:pPr>
      <w:r w:rsidRPr="001C2F65">
        <w:rPr>
          <w:noProof/>
          <w:lang w:val="en-US"/>
        </w:rPr>
        <w:t>App</w:t>
      </w:r>
      <w:r w:rsidRPr="003321E2">
        <w:rPr>
          <w:noProof/>
        </w:rPr>
        <w:t>.</w:t>
      </w:r>
      <w:r w:rsidRPr="001C2F65">
        <w:rPr>
          <w:noProof/>
          <w:lang w:val="en-US"/>
        </w:rPr>
        <w:t>java</w:t>
      </w:r>
    </w:p>
    <w:p w14:paraId="02940426" w14:textId="07ABD007" w:rsidR="00911F26" w:rsidRPr="001C2F65" w:rsidRDefault="00911F26" w:rsidP="001C2F6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noProof/>
          <w:color w:val="BCBEC4"/>
          <w:sz w:val="20"/>
          <w:szCs w:val="20"/>
          <w:lang w:val="en-US"/>
        </w:rPr>
      </w:pPr>
      <w:r w:rsidRPr="00911F26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private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 xml:space="preserve"> </w:t>
      </w:r>
      <w:r w:rsidRPr="00911F26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static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 xml:space="preserve"> </w:t>
      </w:r>
      <w:r w:rsidRPr="00911F26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void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 xml:space="preserve"> </w:t>
      </w:r>
      <w:r w:rsidRPr="00911F26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LB</w:t>
      </w:r>
      <w:r w:rsidRPr="003321E2">
        <w:rPr>
          <w:rFonts w:ascii="Courier New" w:hAnsi="Courier New" w:cs="Courier New"/>
          <w:noProof/>
          <w:color w:val="56A8F5"/>
          <w:sz w:val="20"/>
          <w:szCs w:val="20"/>
        </w:rPr>
        <w:t>2_2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() {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// выполнить то же самое, но для данных пользовательского типа.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// Создать объект-контейнер в соответствии с вариантом задания (</w:t>
      </w:r>
      <w:r w:rsidRPr="00911F26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Vector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)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// и заполнить его данными, тип которых определяется вариантом задания (</w:t>
      </w:r>
      <w:r w:rsidRPr="00911F26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char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).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2&lt;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Workshop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&gt;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21 = </w:t>
      </w:r>
      <w:r w:rsidRPr="00911F26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new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 xml:space="preserve">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2&lt;&gt;();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21.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FillData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        </w:t>
      </w:r>
      <w:r w:rsidRPr="00911F26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new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 xml:space="preserve">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Workshop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"Деньгоотжимальный"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"Мордашёв"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2AACB8"/>
          <w:sz w:val="20"/>
          <w:szCs w:val="20"/>
        </w:rPr>
        <w:t>1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),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        </w:t>
      </w:r>
      <w:r w:rsidRPr="00911F26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new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 xml:space="preserve">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Workshop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"Газовый"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"А. художник"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2AACB8"/>
          <w:sz w:val="20"/>
          <w:szCs w:val="20"/>
        </w:rPr>
        <w:t>8841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),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        </w:t>
      </w:r>
      <w:r w:rsidRPr="00911F26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new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 xml:space="preserve">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Workshop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"Русский мир"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"Шаман"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2AACB8"/>
          <w:sz w:val="20"/>
          <w:szCs w:val="20"/>
        </w:rPr>
        <w:t xml:space="preserve">26 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+ </w:t>
      </w:r>
      <w:r w:rsidRPr="003321E2">
        <w:rPr>
          <w:rFonts w:ascii="Courier New" w:hAnsi="Courier New" w:cs="Courier New"/>
          <w:noProof/>
          <w:color w:val="2AACB8"/>
          <w:sz w:val="20"/>
          <w:szCs w:val="20"/>
        </w:rPr>
        <w:t xml:space="preserve">15 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+ </w:t>
      </w:r>
      <w:r w:rsidRPr="003321E2">
        <w:rPr>
          <w:rFonts w:ascii="Courier New" w:hAnsi="Courier New" w:cs="Courier New"/>
          <w:noProof/>
          <w:color w:val="2AACB8"/>
          <w:sz w:val="20"/>
          <w:szCs w:val="20"/>
        </w:rPr>
        <w:t>22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// // Просмотреть контейнер.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911F26">
        <w:rPr>
          <w:rFonts w:ascii="Courier New" w:hAnsi="Courier New" w:cs="Courier New"/>
          <w:i/>
          <w:iCs/>
          <w:noProof/>
          <w:color w:val="C77DBB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println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"-------------------------------------"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911F26">
        <w:rPr>
          <w:rFonts w:ascii="Courier New" w:hAnsi="Courier New" w:cs="Courier New"/>
          <w:i/>
          <w:iCs/>
          <w:noProof/>
          <w:color w:val="C77DBB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format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21.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ViewData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());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// // Изменить контейнер, удалив из него одни элементы и заменив другие.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21.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Remove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2AACB8"/>
          <w:sz w:val="20"/>
          <w:szCs w:val="20"/>
        </w:rPr>
        <w:t>1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2AACB8"/>
          <w:sz w:val="20"/>
          <w:szCs w:val="20"/>
        </w:rPr>
        <w:t>1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21.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ReplaceElementAt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2AACB8"/>
          <w:sz w:val="20"/>
          <w:szCs w:val="20"/>
        </w:rPr>
        <w:t>0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911F26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new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 xml:space="preserve">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Workshop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"Влад"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"Джанго"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2AACB8"/>
          <w:sz w:val="20"/>
          <w:szCs w:val="20"/>
        </w:rPr>
        <w:t>68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// Просмотреть контейнер, используя для доступа к его элементам итераторы.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911F26">
        <w:rPr>
          <w:rFonts w:ascii="Courier New" w:hAnsi="Courier New" w:cs="Courier New"/>
          <w:i/>
          <w:iCs/>
          <w:noProof/>
          <w:color w:val="C77DBB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println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"-------------------------------------"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911F26">
        <w:rPr>
          <w:rFonts w:ascii="Courier New" w:hAnsi="Courier New" w:cs="Courier New"/>
          <w:i/>
          <w:iCs/>
          <w:noProof/>
          <w:color w:val="C77DBB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format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21.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ViewDataIterator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());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// Создать второй контейнер этого же класса и заполнить его данными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// того же типа, что и первый контейнер.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2&lt;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Workshop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&gt;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22 = </w:t>
      </w:r>
      <w:r w:rsidRPr="00911F26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new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 xml:space="preserve">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2&lt;&gt;(</w:t>
      </w:r>
      <w:r w:rsidRPr="00911F26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new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 xml:space="preserve">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Workshop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"Билли"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"Казуя"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2AACB8"/>
          <w:sz w:val="20"/>
          <w:szCs w:val="20"/>
        </w:rPr>
        <w:t>13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 xml:space="preserve">// Изменить первый контейнер, удалив из него </w:t>
      </w:r>
      <w:r w:rsidRPr="00911F26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n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 xml:space="preserve"> элементов после заданного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// и добавив затем в него все элементы из второго контейнера.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container21.Remove(</w:t>
      </w:r>
      <w:r w:rsidRPr="00911F26">
        <w:rPr>
          <w:rFonts w:ascii="Courier New" w:hAnsi="Courier New" w:cs="Courier New"/>
          <w:noProof/>
          <w:color w:val="2AACB8"/>
          <w:sz w:val="20"/>
          <w:szCs w:val="20"/>
          <w:lang w:val="en-US"/>
        </w:rPr>
        <w:t>0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, </w:t>
      </w:r>
      <w:r w:rsidRPr="00911F26">
        <w:rPr>
          <w:rFonts w:ascii="Courier New" w:hAnsi="Courier New" w:cs="Courier New"/>
          <w:noProof/>
          <w:color w:val="2AACB8"/>
          <w:sz w:val="20"/>
          <w:szCs w:val="20"/>
          <w:lang w:val="en-US"/>
        </w:rPr>
        <w:t>2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);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container21.FillAllFromContainer(container22);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System.</w:t>
      </w:r>
      <w:r w:rsidRPr="00911F26">
        <w:rPr>
          <w:rFonts w:ascii="Courier New" w:hAnsi="Courier New" w:cs="Courier New"/>
          <w:i/>
          <w:iCs/>
          <w:noProof/>
          <w:color w:val="C77DBB"/>
          <w:sz w:val="20"/>
          <w:szCs w:val="20"/>
          <w:lang w:val="en-US"/>
        </w:rPr>
        <w:t>out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.println(</w:t>
      </w:r>
      <w:r w:rsidRPr="00911F26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"-------------------------------------"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);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System.</w:t>
      </w:r>
      <w:r w:rsidRPr="00911F26">
        <w:rPr>
          <w:rFonts w:ascii="Courier New" w:hAnsi="Courier New" w:cs="Courier New"/>
          <w:i/>
          <w:iCs/>
          <w:noProof/>
          <w:color w:val="C77DBB"/>
          <w:sz w:val="20"/>
          <w:szCs w:val="20"/>
          <w:lang w:val="en-US"/>
        </w:rPr>
        <w:t>out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.format(container22.ViewData());</w:t>
      </w:r>
      <w:r w:rsidRPr="00911F26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>}</w:t>
      </w:r>
    </w:p>
    <w:p w14:paraId="15CCC8E1" w14:textId="5190C370" w:rsidR="00C547AB" w:rsidRPr="001C2F65" w:rsidRDefault="00911F26" w:rsidP="001C2F65">
      <w:pPr>
        <w:pStyle w:val="a3"/>
        <w:numPr>
          <w:ilvl w:val="0"/>
          <w:numId w:val="2"/>
        </w:numPr>
        <w:rPr>
          <w:noProof/>
          <w:lang w:val="en-US"/>
        </w:rPr>
      </w:pPr>
      <w:r w:rsidRPr="001C2F65">
        <w:rPr>
          <w:noProof/>
          <w:lang w:val="en-US"/>
        </w:rPr>
        <w:t>программа</w:t>
      </w:r>
    </w:p>
    <w:p w14:paraId="1570692B" w14:textId="73A42DA0" w:rsidR="001C2F65" w:rsidRPr="001C2F65" w:rsidRDefault="001C2F65">
      <w:pPr>
        <w:rPr>
          <w:noProof/>
          <w:lang w:val="en-US"/>
        </w:rPr>
      </w:pPr>
      <w:r w:rsidRPr="001C2F65">
        <w:rPr>
          <w:noProof/>
          <w:lang w:val="en-US"/>
        </w:rPr>
        <w:t>Container3</w:t>
      </w:r>
    </w:p>
    <w:p w14:paraId="457F3FF6" w14:textId="77777777" w:rsidR="001C2F65" w:rsidRPr="001C2F65" w:rsidRDefault="001C2F65" w:rsidP="001C2F6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noProof/>
          <w:color w:val="BCBEC4"/>
          <w:sz w:val="20"/>
          <w:szCs w:val="20"/>
          <w:lang w:val="en-US"/>
        </w:rPr>
      </w:pP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package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lab2;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import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java.util.Arrays;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import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java.util.Collection;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import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java.util.Vector;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import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java.util.stream.Collectors;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1C2F65">
        <w:rPr>
          <w:rFonts w:ascii="Courier New" w:hAnsi="Courier New" w:cs="Courier New"/>
          <w:noProof/>
          <w:color w:val="B3AE60"/>
          <w:sz w:val="20"/>
          <w:szCs w:val="20"/>
          <w:lang w:val="en-US"/>
        </w:rPr>
        <w:t>@SuppressWarnings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1C2F65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"unchecked"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)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class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Container3&lt;</w:t>
      </w:r>
      <w:r w:rsidRPr="001C2F65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 xml:space="preserve">T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extends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Workshop&gt; {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private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Vector&lt;</w:t>
      </w:r>
      <w:r w:rsidRPr="001C2F65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>T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&gt; </w:t>
      </w:r>
      <w:r w:rsidRPr="001C2F65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 xml:space="preserve">array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=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new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Vector&lt;&gt;();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</w:t>
      </w:r>
      <w:r w:rsidRPr="001C2F65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Container3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1C2F65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>T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... obj) {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FillData(obj);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</w:p>
    <w:p w14:paraId="756C6EAB" w14:textId="3DC59855" w:rsidR="001C2F65" w:rsidRPr="001C2F65" w:rsidRDefault="001C2F65" w:rsidP="001C2F6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noProof/>
          <w:color w:val="BCBEC4"/>
          <w:sz w:val="20"/>
          <w:szCs w:val="20"/>
          <w:lang w:val="en-US"/>
        </w:rPr>
      </w:pP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void </w:t>
      </w:r>
      <w:r w:rsidRPr="001C2F65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FillData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1C2F65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>T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... obj) {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1C2F65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.addAll(Arrays.</w:t>
      </w:r>
      <w:r w:rsidRPr="001C2F65">
        <w:rPr>
          <w:rFonts w:ascii="Courier New" w:hAnsi="Courier New" w:cs="Courier New"/>
          <w:i/>
          <w:iCs/>
          <w:noProof/>
          <w:color w:val="BCBEC4"/>
          <w:sz w:val="20"/>
          <w:szCs w:val="20"/>
          <w:lang w:val="en-US"/>
        </w:rPr>
        <w:t>asList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(obj));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void </w:t>
      </w:r>
      <w:r w:rsidRPr="001C2F65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FillAllFromContainer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(Container3&lt;</w:t>
      </w:r>
      <w:r w:rsidRPr="001C2F65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>T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&gt; container) {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1C2F65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.addAll(container.GetArray());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void </w:t>
      </w:r>
      <w:r w:rsidRPr="001C2F65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OrderByName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() {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1C2F65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.sort((obj1, obj2) -&gt; obj1.GetName().compareTo(obj2.GetName()));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void </w:t>
      </w:r>
      <w:r w:rsidRPr="001C2F65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OrderByNameReverse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() {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1C2F65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.sort((obj1, obj2) -&gt; obj2.GetName().compareTo(obj1.GetName()));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void </w:t>
      </w:r>
      <w:r w:rsidRPr="001C2F65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OrderByChief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() {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1C2F65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.sort((obj1, obj2) -&gt; obj1.GetChief().compareTo(obj2.GetChief()));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void </w:t>
      </w:r>
      <w:r w:rsidRPr="001C2F65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OrderByNumberOfWorkers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() {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1C2F65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.sort((obj1, obj2) -&gt; Integer.</w:t>
      </w:r>
      <w:r w:rsidRPr="001C2F65">
        <w:rPr>
          <w:rFonts w:ascii="Courier New" w:hAnsi="Courier New" w:cs="Courier New"/>
          <w:i/>
          <w:iCs/>
          <w:noProof/>
          <w:color w:val="BCBEC4"/>
          <w:sz w:val="20"/>
          <w:szCs w:val="20"/>
          <w:lang w:val="en-US"/>
        </w:rPr>
        <w:t>compare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(obj1.GetNumberOfWorkers(), obj2.GetNumberOfWorkers()));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String </w:t>
      </w:r>
      <w:r w:rsidRPr="001C2F65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ViewData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() {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StringBuilder out =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new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StringBuilder();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for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1C2F65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 xml:space="preserve">T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obj : </w:t>
      </w:r>
      <w:r w:rsidRPr="001C2F65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)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out.append(String.</w:t>
      </w:r>
      <w:r w:rsidRPr="001C2F65">
        <w:rPr>
          <w:rFonts w:ascii="Courier New" w:hAnsi="Courier New" w:cs="Courier New"/>
          <w:i/>
          <w:iCs/>
          <w:noProof/>
          <w:color w:val="BCBEC4"/>
          <w:sz w:val="20"/>
          <w:szCs w:val="20"/>
          <w:lang w:val="en-US"/>
        </w:rPr>
        <w:t>format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1C2F65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"%s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\n\n</w:t>
      </w:r>
      <w:r w:rsidRPr="001C2F65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, obj));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out.append(</w:t>
      </w:r>
      <w:r w:rsidRPr="001C2F65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\n</w:t>
      </w:r>
      <w:r w:rsidRPr="001C2F65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return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out.toString();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Vector&lt;</w:t>
      </w:r>
      <w:r w:rsidRPr="001C2F65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>T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&gt; </w:t>
      </w:r>
      <w:r w:rsidRPr="001C2F65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GetArray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() {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return </w:t>
      </w:r>
      <w:r w:rsidRPr="001C2F65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Vector&lt;</w:t>
      </w:r>
      <w:r w:rsidRPr="001C2F65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>T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&gt; </w:t>
      </w:r>
      <w:r w:rsidRPr="001C2F65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GetByNumberOfWorkersInRange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int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min,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int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max) {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Vector&lt;</w:t>
      </w:r>
      <w:r w:rsidRPr="001C2F65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>T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&gt; output =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new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Vector&lt;&gt;();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for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1C2F65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 xml:space="preserve">T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obj : </w:t>
      </w:r>
      <w:r w:rsidRPr="001C2F65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)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if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(obj.GetNumberOfWorkers()&lt;=max&amp;&amp;obj.GetNumberOfWorkers()&gt;= min) {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    output.add(obj);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}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return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output;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Vector&lt;</w:t>
      </w:r>
      <w:r w:rsidRPr="001C2F65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>T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&gt; </w:t>
      </w:r>
      <w:r w:rsidRPr="001C2F65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ExtractByNumberOfWorkersInRange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int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min,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int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max) {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Vector&lt;</w:t>
      </w:r>
      <w:r w:rsidRPr="001C2F65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>T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&gt; output =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new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Vector&lt;&gt;();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for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1C2F65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 xml:space="preserve">T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obj : </w:t>
      </w:r>
      <w:r w:rsidRPr="001C2F65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)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if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(obj.GetNumberOfWorkers()&lt;=max&amp;&amp;obj.GetNumberOfWorkers()&gt;= min) {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    output.add(obj);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}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1C2F65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.removeAll(output);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return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output;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>}</w:t>
      </w:r>
    </w:p>
    <w:p w14:paraId="3E9D17E2" w14:textId="0E3DC991" w:rsidR="001C2F65" w:rsidRPr="001C2F65" w:rsidRDefault="001C2F65">
      <w:pPr>
        <w:rPr>
          <w:noProof/>
          <w:lang w:val="en-US"/>
        </w:rPr>
      </w:pPr>
      <w:r w:rsidRPr="001C2F65">
        <w:rPr>
          <w:noProof/>
          <w:lang w:val="en-US"/>
        </w:rPr>
        <w:t>Container4</w:t>
      </w:r>
    </w:p>
    <w:p w14:paraId="25492E9B" w14:textId="77777777" w:rsidR="001C2F65" w:rsidRPr="001C2F65" w:rsidRDefault="001C2F65" w:rsidP="001C2F6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noProof/>
          <w:color w:val="BCBEC4"/>
          <w:sz w:val="20"/>
          <w:szCs w:val="20"/>
          <w:lang w:val="en-US"/>
        </w:rPr>
      </w:pP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package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lab2;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import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java.util.Arrays;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import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java.util.Collection;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import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java.util.TreeSet;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import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java.util.Vector;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import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java.util.stream.Collectors;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1C2F65">
        <w:rPr>
          <w:rFonts w:ascii="Courier New" w:hAnsi="Courier New" w:cs="Courier New"/>
          <w:noProof/>
          <w:color w:val="B3AE60"/>
          <w:sz w:val="20"/>
          <w:szCs w:val="20"/>
          <w:lang w:val="en-US"/>
        </w:rPr>
        <w:t>@SuppressWarnings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1C2F65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"unchecked"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)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class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Container4&lt;</w:t>
      </w:r>
      <w:r w:rsidRPr="001C2F65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 xml:space="preserve">T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extends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Workshop&gt; {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private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TreeSet&lt;</w:t>
      </w:r>
      <w:r w:rsidRPr="001C2F65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>T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&gt; </w:t>
      </w:r>
      <w:r w:rsidRPr="001C2F65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 xml:space="preserve">array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=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new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TreeSet&lt;&gt;();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</w:t>
      </w:r>
      <w:r w:rsidRPr="001C2F65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Container4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1C2F65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>T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... obj) {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FillData(obj);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void </w:t>
      </w:r>
      <w:r w:rsidRPr="001C2F65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FillData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1C2F65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>T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... obj) {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1C2F65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.addAll(Arrays.</w:t>
      </w:r>
      <w:r w:rsidRPr="001C2F65">
        <w:rPr>
          <w:rFonts w:ascii="Courier New" w:hAnsi="Courier New" w:cs="Courier New"/>
          <w:i/>
          <w:iCs/>
          <w:noProof/>
          <w:color w:val="BCBEC4"/>
          <w:sz w:val="20"/>
          <w:szCs w:val="20"/>
          <w:lang w:val="en-US"/>
        </w:rPr>
        <w:t>asList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(obj));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void </w:t>
      </w:r>
      <w:r w:rsidRPr="001C2F65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FillAllFromVector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(Vector&lt;</w:t>
      </w:r>
      <w:r w:rsidRPr="001C2F65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>T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&gt; vector) {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1C2F65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.addAll(vector);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void </w:t>
      </w:r>
      <w:r w:rsidRPr="001C2F65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OrderByDescending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() {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1C2F65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 xml:space="preserve">array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= (TreeSet&lt;</w:t>
      </w:r>
      <w:r w:rsidRPr="001C2F65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>T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&gt;) </w:t>
      </w:r>
      <w:r w:rsidRPr="001C2F65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.descendingSet();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String </w:t>
      </w:r>
      <w:r w:rsidRPr="001C2F65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ViewData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() {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StringBuilder out =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new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StringBuilder();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for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1C2F65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 xml:space="preserve">T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obj : </w:t>
      </w:r>
      <w:r w:rsidRPr="001C2F65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)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out.append(String.</w:t>
      </w:r>
      <w:r w:rsidRPr="001C2F65">
        <w:rPr>
          <w:rFonts w:ascii="Courier New" w:hAnsi="Courier New" w:cs="Courier New"/>
          <w:i/>
          <w:iCs/>
          <w:noProof/>
          <w:color w:val="BCBEC4"/>
          <w:sz w:val="20"/>
          <w:szCs w:val="20"/>
          <w:lang w:val="en-US"/>
        </w:rPr>
        <w:t>format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</w:t>
      </w:r>
      <w:r w:rsidRPr="001C2F65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"%s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\n\n</w:t>
      </w:r>
      <w:r w:rsidRPr="001C2F65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, obj));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out.append(</w:t>
      </w:r>
      <w:r w:rsidRPr="001C2F65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\n</w:t>
      </w:r>
      <w:r w:rsidRPr="001C2F65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"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return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out.toString();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TreeSet&lt;</w:t>
      </w:r>
      <w:r w:rsidRPr="001C2F65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>T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&gt; </w:t>
      </w:r>
      <w:r w:rsidRPr="001C2F65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GetArray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() {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return </w:t>
      </w:r>
      <w:r w:rsidRPr="001C2F65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public void </w:t>
      </w:r>
      <w:r w:rsidRPr="001C2F65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Concat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 xml:space="preserve">(Collection&lt;?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 xml:space="preserve">extends </w:t>
      </w:r>
      <w:r w:rsidRPr="001C2F65">
        <w:rPr>
          <w:rFonts w:ascii="Courier New" w:hAnsi="Courier New" w:cs="Courier New"/>
          <w:noProof/>
          <w:color w:val="16BAAC"/>
          <w:sz w:val="20"/>
          <w:szCs w:val="20"/>
          <w:lang w:val="en-US"/>
        </w:rPr>
        <w:t>T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&gt;... coll) {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</w:t>
      </w:r>
      <w:r w:rsidRPr="001C2F65">
        <w:rPr>
          <w:rFonts w:ascii="Courier New" w:hAnsi="Courier New" w:cs="Courier New"/>
          <w:noProof/>
          <w:color w:val="C77DBB"/>
          <w:sz w:val="20"/>
          <w:szCs w:val="20"/>
          <w:lang w:val="en-US"/>
        </w:rPr>
        <w:t>array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.addAll(Arrays.</w:t>
      </w:r>
      <w:r w:rsidRPr="001C2F65">
        <w:rPr>
          <w:rFonts w:ascii="Courier New" w:hAnsi="Courier New" w:cs="Courier New"/>
          <w:i/>
          <w:iCs/>
          <w:noProof/>
          <w:color w:val="BCBEC4"/>
          <w:sz w:val="20"/>
          <w:szCs w:val="20"/>
          <w:lang w:val="en-US"/>
        </w:rPr>
        <w:t>stream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(coll)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    .flatMap(Collection::stream)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            .collect(Collectors.</w:t>
      </w:r>
      <w:r w:rsidRPr="001C2F65">
        <w:rPr>
          <w:rFonts w:ascii="Courier New" w:hAnsi="Courier New" w:cs="Courier New"/>
          <w:i/>
          <w:iCs/>
          <w:noProof/>
          <w:color w:val="BCBEC4"/>
          <w:sz w:val="20"/>
          <w:szCs w:val="20"/>
          <w:lang w:val="en-US"/>
        </w:rPr>
        <w:t>toCollection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(TreeSet::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new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)));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 xml:space="preserve">    }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br/>
        <w:t>}</w:t>
      </w:r>
    </w:p>
    <w:p w14:paraId="58F54CA1" w14:textId="77777777" w:rsidR="001C2F65" w:rsidRPr="001C2F65" w:rsidRDefault="001C2F65">
      <w:pPr>
        <w:rPr>
          <w:noProof/>
          <w:lang w:val="en-US"/>
        </w:rPr>
      </w:pPr>
    </w:p>
    <w:p w14:paraId="67E62FF7" w14:textId="3E10B95B" w:rsidR="001C2F65" w:rsidRPr="003321E2" w:rsidRDefault="001C2F65">
      <w:pPr>
        <w:rPr>
          <w:noProof/>
        </w:rPr>
      </w:pPr>
      <w:r w:rsidRPr="001C2F65">
        <w:rPr>
          <w:noProof/>
          <w:lang w:val="en-US"/>
        </w:rPr>
        <w:t>App</w:t>
      </w:r>
      <w:r w:rsidRPr="003321E2">
        <w:rPr>
          <w:noProof/>
        </w:rPr>
        <w:t>.</w:t>
      </w:r>
      <w:r w:rsidRPr="001C2F65">
        <w:rPr>
          <w:noProof/>
          <w:lang w:val="en-US"/>
        </w:rPr>
        <w:t>java</w:t>
      </w:r>
    </w:p>
    <w:p w14:paraId="78FB786F" w14:textId="0A02D4FE" w:rsidR="003321E2" w:rsidRPr="00BA1184" w:rsidRDefault="001C2F65" w:rsidP="001C2F6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noProof/>
          <w:color w:val="BCBEC4"/>
          <w:sz w:val="20"/>
          <w:szCs w:val="20"/>
        </w:rPr>
      </w:pP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private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 xml:space="preserve">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static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 xml:space="preserve">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void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 xml:space="preserve"> </w:t>
      </w:r>
      <w:r w:rsidRPr="001C2F65">
        <w:rPr>
          <w:rFonts w:ascii="Courier New" w:hAnsi="Courier New" w:cs="Courier New"/>
          <w:noProof/>
          <w:color w:val="56A8F5"/>
          <w:sz w:val="20"/>
          <w:szCs w:val="20"/>
          <w:lang w:val="en-US"/>
        </w:rPr>
        <w:t>LB</w:t>
      </w:r>
      <w:r w:rsidRPr="003321E2">
        <w:rPr>
          <w:rFonts w:ascii="Courier New" w:hAnsi="Courier New" w:cs="Courier New"/>
          <w:noProof/>
          <w:color w:val="56A8F5"/>
          <w:sz w:val="20"/>
          <w:szCs w:val="20"/>
        </w:rPr>
        <w:t>2_3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() {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// Создать контейнер, содержащий объекты пользовательского типа.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// Тип контейнера выбирается в соответствии с вариантом задания (</w:t>
      </w:r>
      <w:r w:rsidRPr="001C2F65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Vector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).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3&lt;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Workshop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&gt;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31 =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new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 xml:space="preserve">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3&lt;&gt;();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31.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FillData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    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new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 xml:space="preserve">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Workshop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"Стёпа"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"Тараканы"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2AACB8"/>
          <w:sz w:val="20"/>
          <w:szCs w:val="20"/>
        </w:rPr>
        <w:t>4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),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    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new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 xml:space="preserve">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Workshop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"Вася"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"Шут гороховый"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2AACB8"/>
          <w:sz w:val="20"/>
          <w:szCs w:val="20"/>
        </w:rPr>
        <w:t>0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),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    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new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 xml:space="preserve">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Workshop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"Полина"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"Аня"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2AACB8"/>
          <w:sz w:val="20"/>
          <w:szCs w:val="20"/>
        </w:rPr>
        <w:t>24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),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    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new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 xml:space="preserve">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Workshop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"Никита"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</w:t>
      </w:r>
      <w:r w:rsidRPr="001C2F65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ChatGPT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 xml:space="preserve"> 4</w:t>
      </w:r>
      <w:r w:rsidRPr="001C2F65">
        <w:rPr>
          <w:rFonts w:ascii="Courier New" w:hAnsi="Courier New" w:cs="Courier New"/>
          <w:noProof/>
          <w:color w:val="6AAB73"/>
          <w:sz w:val="20"/>
          <w:szCs w:val="20"/>
          <w:lang w:val="en-US"/>
        </w:rPr>
        <w:t>o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2AACB8"/>
          <w:sz w:val="20"/>
          <w:szCs w:val="20"/>
        </w:rPr>
        <w:t>1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),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       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new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 xml:space="preserve">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Workshop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"Подчинённый"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"Шеф"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2AACB8"/>
          <w:sz w:val="20"/>
          <w:szCs w:val="20"/>
        </w:rPr>
        <w:t>15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 xml:space="preserve">// </w:t>
      </w:r>
      <w:r w:rsidRPr="001C2F65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31.</w:t>
      </w:r>
      <w:r w:rsidRPr="001C2F65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OrderByNumberOfWorkers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();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// </w:t>
      </w:r>
      <w:r w:rsidRPr="001C2F65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println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("-------------------------------------");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// </w:t>
      </w:r>
      <w:r w:rsidRPr="001C2F65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format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(</w:t>
      </w:r>
      <w:r w:rsidRPr="001C2F65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31.</w:t>
      </w:r>
      <w:r w:rsidRPr="001C2F65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ViewData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());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// </w:t>
      </w:r>
      <w:r w:rsidRPr="001C2F65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31.</w:t>
      </w:r>
      <w:r w:rsidRPr="001C2F65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OrderByChief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();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// </w:t>
      </w:r>
      <w:r w:rsidRPr="001C2F65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println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("-------------------------------------");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// </w:t>
      </w:r>
      <w:r w:rsidRPr="001C2F65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format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(</w:t>
      </w:r>
      <w:r w:rsidRPr="001C2F65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31.</w:t>
      </w:r>
      <w:r w:rsidRPr="001C2F65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ViewData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());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31.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OrderByName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i/>
          <w:iCs/>
          <w:noProof/>
          <w:color w:val="C77DBB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println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"// Отсортировать его по возрастанию элементов (по имени)"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i/>
          <w:iCs/>
          <w:noProof/>
          <w:color w:val="C77DBB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format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31.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ViewData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());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// Используя подходящий алгоритм, найти в контейнере элемент,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// удовлетворяющий заданному условию.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i/>
          <w:iCs/>
          <w:noProof/>
          <w:color w:val="C77DBB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println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"-------------------------------------"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i/>
          <w:iCs/>
          <w:noProof/>
          <w:color w:val="C77DBB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format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31.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GetByNumberOfWorkersInRange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2AACB8"/>
          <w:sz w:val="20"/>
          <w:szCs w:val="20"/>
        </w:rPr>
        <w:t>10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2AACB8"/>
          <w:sz w:val="20"/>
          <w:szCs w:val="20"/>
        </w:rPr>
        <w:t>24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toString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());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i/>
          <w:iCs/>
          <w:noProof/>
          <w:color w:val="C77DBB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println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>\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n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>\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n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// Переместить элементы, удовлетворяющие заданному условию в другой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// (предварительно пустой) контейнер.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// Тип второго контейнера определяется вариантом задания (</w:t>
      </w:r>
      <w:r w:rsidRPr="001C2F65">
        <w:rPr>
          <w:rFonts w:ascii="Courier New" w:hAnsi="Courier New" w:cs="Courier New"/>
          <w:noProof/>
          <w:color w:val="7A7E85"/>
          <w:sz w:val="20"/>
          <w:szCs w:val="20"/>
          <w:lang w:val="en-US"/>
        </w:rPr>
        <w:t>TreeSet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).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4&lt;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Workshop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&gt;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treeSet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 =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new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 xml:space="preserve">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4&lt;&gt;();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treeSet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FillAllFromVector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31.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ExtractByNumberOfWorkersInRange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2AACB8"/>
          <w:sz w:val="20"/>
          <w:szCs w:val="20"/>
        </w:rPr>
        <w:t>0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, </w:t>
      </w:r>
      <w:r w:rsidRPr="003321E2">
        <w:rPr>
          <w:rFonts w:ascii="Courier New" w:hAnsi="Courier New" w:cs="Courier New"/>
          <w:noProof/>
          <w:color w:val="2AACB8"/>
          <w:sz w:val="20"/>
          <w:szCs w:val="20"/>
        </w:rPr>
        <w:t>6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i/>
          <w:iCs/>
          <w:noProof/>
          <w:color w:val="C77DBB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println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"// Просмотреть второй контейнер."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i/>
          <w:iCs/>
          <w:noProof/>
          <w:color w:val="C77DBB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format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treeSet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ViewData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());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i/>
          <w:iCs/>
          <w:noProof/>
          <w:color w:val="C77DBB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println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"// Просмотреть первый контейнер."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i/>
          <w:iCs/>
          <w:noProof/>
          <w:color w:val="C77DBB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format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31.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ViewData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());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// Отсортировать первый и второй контейнеры по убыванию элементов.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// Просмотреть их.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treeSet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OrderByDescending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i/>
          <w:iCs/>
          <w:noProof/>
          <w:color w:val="C77DBB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println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"// Просмотреть второй контейнер."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i/>
          <w:iCs/>
          <w:noProof/>
          <w:color w:val="C77DBB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format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treeSet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ViewData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());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31.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OrderByNameReverse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i/>
          <w:iCs/>
          <w:noProof/>
          <w:color w:val="C77DBB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println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"// Просмотреть первый контейнер."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i/>
          <w:iCs/>
          <w:noProof/>
          <w:color w:val="C77DBB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format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31.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ViewData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());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t>// Получить третий контейнер путем слияния первых двух.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// Тип третьего контейнера определить самостоятельно.</w:t>
      </w:r>
      <w:r w:rsidRPr="003321E2">
        <w:rPr>
          <w:rFonts w:ascii="Courier New" w:hAnsi="Courier New" w:cs="Courier New"/>
          <w:noProof/>
          <w:color w:val="7A7E85"/>
          <w:sz w:val="20"/>
          <w:szCs w:val="20"/>
        </w:rPr>
        <w:br/>
        <w:t xml:space="preserve">   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4&lt;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Workshop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&gt;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3 = </w:t>
      </w:r>
      <w:r w:rsidRPr="001C2F65">
        <w:rPr>
          <w:rFonts w:ascii="Courier New" w:hAnsi="Courier New" w:cs="Courier New"/>
          <w:noProof/>
          <w:color w:val="CF8E6D"/>
          <w:sz w:val="20"/>
          <w:szCs w:val="20"/>
          <w:lang w:val="en-US"/>
        </w:rPr>
        <w:t>new</w:t>
      </w:r>
      <w:r w:rsidRPr="003321E2">
        <w:rPr>
          <w:rFonts w:ascii="Courier New" w:hAnsi="Courier New" w:cs="Courier New"/>
          <w:noProof/>
          <w:color w:val="CF8E6D"/>
          <w:sz w:val="20"/>
          <w:szCs w:val="20"/>
        </w:rPr>
        <w:t xml:space="preserve">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4&lt;&gt;();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3.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Concat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treeSet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GetArray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 xml:space="preserve">(),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container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31.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GetArray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());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i/>
          <w:iCs/>
          <w:noProof/>
          <w:color w:val="C77DBB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println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3321E2">
        <w:rPr>
          <w:rFonts w:ascii="Courier New" w:hAnsi="Courier New" w:cs="Courier New"/>
          <w:noProof/>
          <w:color w:val="6AAB73"/>
          <w:sz w:val="20"/>
          <w:szCs w:val="20"/>
        </w:rPr>
        <w:t>"// Просмотреть третий контейнер."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 xml:space="preserve">    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System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i/>
          <w:iCs/>
          <w:noProof/>
          <w:color w:val="C77DBB"/>
          <w:sz w:val="20"/>
          <w:szCs w:val="20"/>
          <w:lang w:val="en-US"/>
        </w:rPr>
        <w:t>out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format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cont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3.</w:t>
      </w:r>
      <w:r w:rsidRPr="001C2F65">
        <w:rPr>
          <w:rFonts w:ascii="Courier New" w:hAnsi="Courier New" w:cs="Courier New"/>
          <w:noProof/>
          <w:color w:val="BCBEC4"/>
          <w:sz w:val="20"/>
          <w:szCs w:val="20"/>
          <w:lang w:val="en-US"/>
        </w:rPr>
        <w:t>ViewData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t>());</w:t>
      </w:r>
      <w:r w:rsidRPr="003321E2">
        <w:rPr>
          <w:rFonts w:ascii="Courier New" w:hAnsi="Courier New" w:cs="Courier New"/>
          <w:noProof/>
          <w:color w:val="BCBEC4"/>
          <w:sz w:val="20"/>
          <w:szCs w:val="20"/>
        </w:rPr>
        <w:br/>
        <w:t>}</w:t>
      </w:r>
    </w:p>
    <w:p w14:paraId="25E6CFCD" w14:textId="77777777" w:rsidR="003321E2" w:rsidRDefault="003321E2" w:rsidP="003321E2"/>
    <w:p w14:paraId="0733C7CB" w14:textId="29B1D28A" w:rsidR="003321E2" w:rsidRDefault="003321E2" w:rsidP="003321E2">
      <w:pPr>
        <w:rPr>
          <w:lang w:val="en-US"/>
        </w:rPr>
      </w:pPr>
      <w:r w:rsidRPr="003321E2">
        <w:t>Результат</w:t>
      </w:r>
    </w:p>
    <w:p w14:paraId="08E13F8D" w14:textId="29EC19AE" w:rsidR="003321E2" w:rsidRDefault="003321E2" w:rsidP="003321E2">
      <w:pPr>
        <w:rPr>
          <w:lang w:val="en-US"/>
        </w:rPr>
      </w:pPr>
      <w:r w:rsidRPr="003321E2">
        <w:rPr>
          <w:noProof/>
        </w:rPr>
        <w:drawing>
          <wp:inline distT="0" distB="0" distL="0" distR="0" wp14:anchorId="61A1F157" wp14:editId="51983B93">
            <wp:extent cx="3847388" cy="8783672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172" t="15493" r="74026" b="4515"/>
                    <a:stretch/>
                  </pic:blipFill>
                  <pic:spPr bwMode="auto">
                    <a:xfrm>
                      <a:off x="0" y="0"/>
                      <a:ext cx="3873858" cy="8844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86F9E" w14:textId="5EB2E14F" w:rsidR="003321E2" w:rsidRDefault="003321E2" w:rsidP="003321E2">
      <w:pPr>
        <w:rPr>
          <w:lang w:val="en-US"/>
        </w:rPr>
      </w:pPr>
      <w:r w:rsidRPr="003321E2">
        <w:rPr>
          <w:noProof/>
        </w:rPr>
        <w:drawing>
          <wp:inline distT="0" distB="0" distL="0" distR="0" wp14:anchorId="0F7A7123" wp14:editId="673A00D7">
            <wp:extent cx="3108960" cy="43323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288" t="17043" r="64257" b="11474"/>
                    <a:stretch/>
                  </pic:blipFill>
                  <pic:spPr bwMode="auto">
                    <a:xfrm>
                      <a:off x="0" y="0"/>
                      <a:ext cx="3117449" cy="4344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59F4C" w14:textId="5E0956FC" w:rsidR="00D667E5" w:rsidRDefault="00D667E5" w:rsidP="003321E2">
      <w:pPr>
        <w:rPr>
          <w:lang w:val="en-US"/>
        </w:rPr>
      </w:pPr>
      <w:r w:rsidRPr="00D667E5">
        <w:rPr>
          <w:noProof/>
        </w:rPr>
        <w:drawing>
          <wp:inline distT="0" distB="0" distL="0" distR="0" wp14:anchorId="275AF89C" wp14:editId="55AF89B1">
            <wp:extent cx="2644140" cy="4517174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174" t="19552" r="75517" b="24886"/>
                    <a:stretch/>
                  </pic:blipFill>
                  <pic:spPr bwMode="auto">
                    <a:xfrm>
                      <a:off x="0" y="0"/>
                      <a:ext cx="2653074" cy="4532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34C24" w14:textId="77777777" w:rsidR="00D667E5" w:rsidRDefault="00D667E5" w:rsidP="003321E2">
      <w:pPr>
        <w:rPr>
          <w:lang w:val="en-US"/>
        </w:rPr>
      </w:pPr>
    </w:p>
    <w:p w14:paraId="2BF3E4F2" w14:textId="7A20638B" w:rsidR="00D667E5" w:rsidRDefault="00D667E5" w:rsidP="003321E2">
      <w:pPr>
        <w:rPr>
          <w:lang w:val="en-US"/>
        </w:rPr>
      </w:pPr>
      <w:r w:rsidRPr="00D667E5">
        <w:rPr>
          <w:noProof/>
        </w:rPr>
        <w:drawing>
          <wp:inline distT="0" distB="0" distL="0" distR="0" wp14:anchorId="4797BC6A" wp14:editId="26D1B079">
            <wp:extent cx="2308860" cy="3957953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943" t="27102" r="75747" b="17142"/>
                    <a:stretch/>
                  </pic:blipFill>
                  <pic:spPr bwMode="auto">
                    <a:xfrm>
                      <a:off x="0" y="0"/>
                      <a:ext cx="2310303" cy="3960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34B6A" w14:textId="77777777" w:rsidR="00D667E5" w:rsidRDefault="00D667E5" w:rsidP="003321E2">
      <w:pPr>
        <w:rPr>
          <w:lang w:val="en-US"/>
        </w:rPr>
      </w:pPr>
    </w:p>
    <w:p w14:paraId="249CDAAF" w14:textId="2B7901C3" w:rsidR="00D667E5" w:rsidRPr="003321E2" w:rsidRDefault="00D667E5" w:rsidP="003321E2">
      <w:pPr>
        <w:rPr>
          <w:lang w:val="en-US"/>
        </w:rPr>
      </w:pPr>
      <w:r w:rsidRPr="00D667E5">
        <w:rPr>
          <w:noProof/>
        </w:rPr>
        <w:drawing>
          <wp:inline distT="0" distB="0" distL="0" distR="0" wp14:anchorId="5C45523B" wp14:editId="0BE57D17">
            <wp:extent cx="2923589" cy="44653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058" t="34283" r="75290" b="15160"/>
                    <a:stretch/>
                  </pic:blipFill>
                  <pic:spPr bwMode="auto">
                    <a:xfrm>
                      <a:off x="0" y="0"/>
                      <a:ext cx="2925336" cy="4467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667E5" w:rsidRPr="003321E2" w:rsidSect="00C547AB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853EF" w14:textId="77777777" w:rsidR="00C82329" w:rsidRDefault="00C82329" w:rsidP="0094008E">
      <w:r>
        <w:separator/>
      </w:r>
    </w:p>
  </w:endnote>
  <w:endnote w:type="continuationSeparator" w:id="0">
    <w:p w14:paraId="1FDCFB77" w14:textId="77777777" w:rsidR="00C82329" w:rsidRDefault="00C82329" w:rsidP="00940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DBE2C" w14:textId="77777777" w:rsidR="00C82329" w:rsidRDefault="00C82329" w:rsidP="0094008E">
      <w:r>
        <w:separator/>
      </w:r>
    </w:p>
  </w:footnote>
  <w:footnote w:type="continuationSeparator" w:id="0">
    <w:p w14:paraId="280462AD" w14:textId="77777777" w:rsidR="00C82329" w:rsidRDefault="00C82329" w:rsidP="009400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F3DED"/>
    <w:multiLevelType w:val="hybridMultilevel"/>
    <w:tmpl w:val="03985C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BE3DB9"/>
    <w:multiLevelType w:val="hybridMultilevel"/>
    <w:tmpl w:val="27DA42CA"/>
    <w:lvl w:ilvl="0" w:tplc="5462AD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74660858">
    <w:abstractNumId w:val="1"/>
  </w:num>
  <w:num w:numId="2" w16cid:durableId="74804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F50"/>
    <w:rsid w:val="00082259"/>
    <w:rsid w:val="001C2F65"/>
    <w:rsid w:val="003321E2"/>
    <w:rsid w:val="00434108"/>
    <w:rsid w:val="00501659"/>
    <w:rsid w:val="006E32B8"/>
    <w:rsid w:val="00745970"/>
    <w:rsid w:val="0088713C"/>
    <w:rsid w:val="00897EC0"/>
    <w:rsid w:val="008B4416"/>
    <w:rsid w:val="008E52D6"/>
    <w:rsid w:val="00911F26"/>
    <w:rsid w:val="0094008E"/>
    <w:rsid w:val="00A04DA0"/>
    <w:rsid w:val="00B328FB"/>
    <w:rsid w:val="00B96367"/>
    <w:rsid w:val="00BA1184"/>
    <w:rsid w:val="00C547AB"/>
    <w:rsid w:val="00C82329"/>
    <w:rsid w:val="00C9044A"/>
    <w:rsid w:val="00D667E5"/>
    <w:rsid w:val="00DE327E"/>
    <w:rsid w:val="00E14217"/>
    <w:rsid w:val="00E4681B"/>
    <w:rsid w:val="00E96F50"/>
    <w:rsid w:val="00EE5004"/>
    <w:rsid w:val="00F05595"/>
    <w:rsid w:val="00F2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0AA9F8"/>
  <w15:chartTrackingRefBased/>
  <w15:docId w15:val="{AEA3540A-03EC-4165-9578-D45477A5C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7EC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C547AB"/>
    <w:pPr>
      <w:widowControl w:val="0"/>
      <w:tabs>
        <w:tab w:val="left" w:pos="1701"/>
      </w:tabs>
      <w:spacing w:line="360" w:lineRule="auto"/>
      <w:ind w:firstLine="737"/>
      <w:jc w:val="center"/>
    </w:pPr>
    <w:rPr>
      <w:b/>
      <w:snapToGrid w:val="0"/>
      <w:szCs w:val="20"/>
    </w:rPr>
  </w:style>
  <w:style w:type="paragraph" w:customStyle="1" w:styleId="8">
    <w:name w:val="Стиль8"/>
    <w:basedOn w:val="a"/>
    <w:rsid w:val="00C547AB"/>
    <w:pPr>
      <w:spacing w:before="120"/>
      <w:jc w:val="both"/>
    </w:pPr>
    <w:rPr>
      <w:szCs w:val="20"/>
      <w:lang w:val="en-US"/>
    </w:rPr>
  </w:style>
  <w:style w:type="paragraph" w:styleId="a3">
    <w:name w:val="List Paragraph"/>
    <w:basedOn w:val="a"/>
    <w:uiPriority w:val="34"/>
    <w:qFormat/>
    <w:rsid w:val="00C547AB"/>
    <w:pPr>
      <w:ind w:left="720"/>
      <w:contextualSpacing/>
    </w:pPr>
  </w:style>
  <w:style w:type="paragraph" w:customStyle="1" w:styleId="10">
    <w:name w:val="заголовок 1"/>
    <w:basedOn w:val="a"/>
    <w:next w:val="a"/>
    <w:rsid w:val="00082259"/>
    <w:pPr>
      <w:keepNext/>
      <w:jc w:val="center"/>
    </w:pPr>
    <w:rPr>
      <w:caps/>
      <w:sz w:val="28"/>
      <w:szCs w:val="20"/>
    </w:rPr>
  </w:style>
  <w:style w:type="paragraph" w:styleId="a4">
    <w:name w:val="header"/>
    <w:basedOn w:val="a"/>
    <w:link w:val="a5"/>
    <w:uiPriority w:val="99"/>
    <w:unhideWhenUsed/>
    <w:rsid w:val="0094008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4008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6">
    <w:name w:val="footer"/>
    <w:basedOn w:val="a"/>
    <w:link w:val="a7"/>
    <w:uiPriority w:val="99"/>
    <w:unhideWhenUsed/>
    <w:rsid w:val="0094008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4008E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1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6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9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9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2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2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9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10</Pages>
  <Words>2134</Words>
  <Characters>12167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11</cp:revision>
  <dcterms:created xsi:type="dcterms:W3CDTF">2025-02-28T20:36:00Z</dcterms:created>
  <dcterms:modified xsi:type="dcterms:W3CDTF">2025-11-04T07:08:00Z</dcterms:modified>
</cp:coreProperties>
</file>