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DAD72" w14:textId="77777777" w:rsidR="00B22E7B" w:rsidRPr="00C955CC" w:rsidRDefault="00B22E7B" w:rsidP="00B22E7B">
      <w:pPr>
        <w:shd w:val="clear" w:color="auto" w:fill="FFFFFF"/>
        <w:jc w:val="center"/>
        <w:outlineLvl w:val="0"/>
        <w:rPr>
          <w:b/>
          <w:bCs/>
          <w:noProof/>
          <w:sz w:val="24"/>
          <w:szCs w:val="24"/>
        </w:rPr>
      </w:pPr>
      <w:r w:rsidRPr="00C955CC">
        <w:rPr>
          <w:b/>
          <w:bCs/>
          <w:noProof/>
          <w:sz w:val="24"/>
          <w:szCs w:val="24"/>
        </w:rPr>
        <w:t>Лабораторная работа №3</w:t>
      </w:r>
    </w:p>
    <w:p w14:paraId="03A3BF1E" w14:textId="77777777" w:rsidR="00B22E7B" w:rsidRPr="00C955CC" w:rsidRDefault="00B22E7B" w:rsidP="00B22E7B">
      <w:pPr>
        <w:shd w:val="clear" w:color="auto" w:fill="FFFFFF"/>
        <w:jc w:val="center"/>
        <w:outlineLvl w:val="0"/>
        <w:rPr>
          <w:noProof/>
          <w:sz w:val="24"/>
          <w:szCs w:val="24"/>
        </w:rPr>
      </w:pPr>
      <w:r w:rsidRPr="00C955CC">
        <w:rPr>
          <w:b/>
          <w:bCs/>
          <w:noProof/>
          <w:sz w:val="24"/>
          <w:szCs w:val="24"/>
        </w:rPr>
        <w:t xml:space="preserve">Абстрактные классы, интерфейсы, </w:t>
      </w:r>
      <w:r w:rsidRPr="00897AAE">
        <w:rPr>
          <w:b/>
          <w:bCs/>
          <w:noProof/>
          <w:sz w:val="24"/>
          <w:szCs w:val="24"/>
          <w:lang w:val="en-US"/>
        </w:rPr>
        <w:t>framework</w:t>
      </w:r>
      <w:r w:rsidRPr="00C955CC">
        <w:rPr>
          <w:b/>
          <w:bCs/>
          <w:noProof/>
          <w:sz w:val="24"/>
          <w:szCs w:val="24"/>
        </w:rPr>
        <w:t xml:space="preserve"> </w:t>
      </w:r>
      <w:r w:rsidRPr="00897AAE">
        <w:rPr>
          <w:b/>
          <w:bCs/>
          <w:noProof/>
          <w:sz w:val="24"/>
          <w:szCs w:val="24"/>
          <w:lang w:val="en-US"/>
        </w:rPr>
        <w:t>vaadin</w:t>
      </w:r>
    </w:p>
    <w:p w14:paraId="3BE78710" w14:textId="77777777" w:rsidR="00B22E7B" w:rsidRPr="00C955CC" w:rsidRDefault="00B22E7B" w:rsidP="00B22E7B">
      <w:pPr>
        <w:shd w:val="clear" w:color="auto" w:fill="FFFFFF"/>
        <w:rPr>
          <w:b/>
          <w:bCs/>
          <w:noProof/>
          <w:sz w:val="24"/>
          <w:szCs w:val="24"/>
        </w:rPr>
      </w:pPr>
    </w:p>
    <w:p w14:paraId="3C354E40" w14:textId="77777777" w:rsidR="00B22E7B" w:rsidRPr="00C955CC" w:rsidRDefault="00B22E7B" w:rsidP="00B22E7B">
      <w:pPr>
        <w:shd w:val="clear" w:color="auto" w:fill="FFFFFF"/>
        <w:jc w:val="both"/>
        <w:rPr>
          <w:noProof/>
          <w:sz w:val="24"/>
          <w:szCs w:val="24"/>
        </w:rPr>
      </w:pPr>
      <w:r w:rsidRPr="00C955CC">
        <w:rPr>
          <w:noProof/>
          <w:sz w:val="24"/>
          <w:szCs w:val="24"/>
        </w:rPr>
        <w:t>В следующих заданиях требуется реализовать абстрактный базовый класс, определив в нем абстрактные функции. Эти функции определяются в производных классах. В базовых классах должны быть объявлены абстрактные функции ввода/вывода, которые реализуются в производных классах. Вызывающая программа должна продемонстрировать вызов всех абстрактных функций классов-наследников с помощью указателя на базовый класс.</w:t>
      </w:r>
    </w:p>
    <w:p w14:paraId="6407B421" w14:textId="77777777" w:rsidR="00B22E7B" w:rsidRPr="00C955CC" w:rsidRDefault="00B22E7B" w:rsidP="00B22E7B">
      <w:pPr>
        <w:shd w:val="clear" w:color="auto" w:fill="FFFFFF"/>
        <w:jc w:val="both"/>
        <w:rPr>
          <w:noProof/>
          <w:sz w:val="24"/>
          <w:szCs w:val="24"/>
        </w:rPr>
      </w:pPr>
      <w:r w:rsidRPr="00C955CC">
        <w:rPr>
          <w:noProof/>
          <w:sz w:val="24"/>
          <w:szCs w:val="24"/>
        </w:rPr>
        <w:t>Изменить программу, используя в ней в качестве базового класса соответствующий интерфейс.</w:t>
      </w:r>
    </w:p>
    <w:p w14:paraId="1F7E3299" w14:textId="35CB3CB1" w:rsidR="00B22E7B" w:rsidRPr="00C955CC" w:rsidRDefault="00B22E7B" w:rsidP="00B22E7B">
      <w:pPr>
        <w:shd w:val="clear" w:color="auto" w:fill="FFFFFF"/>
        <w:jc w:val="both"/>
        <w:rPr>
          <w:noProof/>
          <w:sz w:val="24"/>
          <w:szCs w:val="24"/>
        </w:rPr>
      </w:pPr>
      <w:r w:rsidRPr="00C955CC">
        <w:rPr>
          <w:b/>
          <w:noProof/>
          <w:sz w:val="24"/>
          <w:szCs w:val="24"/>
        </w:rPr>
        <w:t>Примечание:</w:t>
      </w:r>
      <w:r w:rsidRPr="00C955CC">
        <w:rPr>
          <w:noProof/>
          <w:sz w:val="24"/>
          <w:szCs w:val="24"/>
        </w:rPr>
        <w:t xml:space="preserve"> при необходимости, в программах использовать функции класса </w:t>
      </w:r>
      <w:r w:rsidRPr="00897AAE">
        <w:rPr>
          <w:noProof/>
          <w:sz w:val="24"/>
          <w:szCs w:val="24"/>
          <w:lang w:val="en-US"/>
        </w:rPr>
        <w:t>Math</w:t>
      </w:r>
      <w:r w:rsidRPr="00C955CC">
        <w:rPr>
          <w:noProof/>
          <w:sz w:val="24"/>
          <w:szCs w:val="24"/>
        </w:rPr>
        <w:t xml:space="preserve">, находящегося в пакете </w:t>
      </w:r>
      <w:r w:rsidRPr="00897AAE">
        <w:rPr>
          <w:noProof/>
          <w:sz w:val="24"/>
          <w:szCs w:val="24"/>
          <w:lang w:val="en-US"/>
        </w:rPr>
        <w:t>java</w:t>
      </w:r>
      <w:r w:rsidRPr="00C955CC">
        <w:rPr>
          <w:noProof/>
          <w:sz w:val="24"/>
          <w:szCs w:val="24"/>
        </w:rPr>
        <w:t>.</w:t>
      </w:r>
      <w:r w:rsidRPr="00897AAE">
        <w:rPr>
          <w:noProof/>
          <w:sz w:val="24"/>
          <w:szCs w:val="24"/>
          <w:lang w:val="en-US"/>
        </w:rPr>
        <w:t>lang</w:t>
      </w:r>
      <w:r w:rsidRPr="00C955CC">
        <w:rPr>
          <w:noProof/>
          <w:sz w:val="24"/>
          <w:szCs w:val="24"/>
        </w:rPr>
        <w:t>.</w:t>
      </w:r>
    </w:p>
    <w:p w14:paraId="7533411E" w14:textId="50E42DDD" w:rsidR="00B22E7B" w:rsidRPr="00C955CC" w:rsidRDefault="00B22E7B" w:rsidP="00B22E7B">
      <w:pPr>
        <w:shd w:val="clear" w:color="auto" w:fill="FFFFFF"/>
        <w:jc w:val="both"/>
        <w:rPr>
          <w:b/>
          <w:noProof/>
          <w:color w:val="FF0000"/>
          <w:sz w:val="24"/>
          <w:szCs w:val="24"/>
        </w:rPr>
      </w:pPr>
      <w:r w:rsidRPr="00C955CC">
        <w:rPr>
          <w:b/>
          <w:noProof/>
          <w:color w:val="FF0000"/>
          <w:sz w:val="24"/>
          <w:szCs w:val="24"/>
        </w:rPr>
        <w:t xml:space="preserve">В качестве интерфейса для ввода исходных данных и вывода результатов использовать </w:t>
      </w:r>
      <w:r w:rsidRPr="00897AAE">
        <w:rPr>
          <w:b/>
          <w:noProof/>
          <w:color w:val="FF0000"/>
          <w:sz w:val="24"/>
          <w:szCs w:val="24"/>
          <w:lang w:val="en-US"/>
        </w:rPr>
        <w:t>web</w:t>
      </w:r>
      <w:r w:rsidRPr="00C955CC">
        <w:rPr>
          <w:b/>
          <w:noProof/>
          <w:color w:val="FF0000"/>
          <w:sz w:val="24"/>
          <w:szCs w:val="24"/>
        </w:rPr>
        <w:t xml:space="preserve">-интерфейс организованный с помощью </w:t>
      </w:r>
      <w:r w:rsidRPr="00897AAE">
        <w:rPr>
          <w:b/>
          <w:noProof/>
          <w:color w:val="FF0000"/>
          <w:sz w:val="24"/>
          <w:szCs w:val="24"/>
          <w:lang w:val="en-US"/>
        </w:rPr>
        <w:t>Vaadin</w:t>
      </w:r>
      <w:r w:rsidRPr="00C955CC">
        <w:rPr>
          <w:b/>
          <w:noProof/>
          <w:color w:val="FF0000"/>
          <w:sz w:val="24"/>
          <w:szCs w:val="24"/>
        </w:rPr>
        <w:t xml:space="preserve">, можно, например, использовать компоненты: </w:t>
      </w:r>
      <w:r w:rsidRPr="00897AAE">
        <w:rPr>
          <w:b/>
          <w:noProof/>
          <w:color w:val="FF0000"/>
          <w:sz w:val="24"/>
          <w:szCs w:val="24"/>
          <w:lang w:val="en-US"/>
        </w:rPr>
        <w:t>TextField</w:t>
      </w:r>
      <w:r w:rsidRPr="00C955CC">
        <w:rPr>
          <w:b/>
          <w:noProof/>
          <w:color w:val="FF0000"/>
          <w:sz w:val="24"/>
          <w:szCs w:val="24"/>
        </w:rPr>
        <w:t xml:space="preserve">, </w:t>
      </w:r>
      <w:r w:rsidRPr="00897AAE">
        <w:rPr>
          <w:b/>
          <w:noProof/>
          <w:color w:val="FF0000"/>
          <w:sz w:val="24"/>
          <w:szCs w:val="24"/>
          <w:lang w:val="en-US"/>
        </w:rPr>
        <w:t>Label</w:t>
      </w:r>
      <w:r w:rsidRPr="00C955CC">
        <w:rPr>
          <w:b/>
          <w:noProof/>
          <w:color w:val="FF0000"/>
          <w:sz w:val="24"/>
          <w:szCs w:val="24"/>
        </w:rPr>
        <w:t xml:space="preserve">, </w:t>
      </w:r>
      <w:r w:rsidRPr="00897AAE">
        <w:rPr>
          <w:b/>
          <w:noProof/>
          <w:color w:val="FF0000"/>
          <w:sz w:val="24"/>
          <w:szCs w:val="24"/>
          <w:lang w:val="en-US"/>
        </w:rPr>
        <w:t>Buttom</w:t>
      </w:r>
      <w:r w:rsidRPr="00C955CC">
        <w:rPr>
          <w:b/>
          <w:noProof/>
          <w:color w:val="FF0000"/>
          <w:sz w:val="24"/>
          <w:szCs w:val="24"/>
        </w:rPr>
        <w:t xml:space="preserve"> и другие.</w:t>
      </w:r>
    </w:p>
    <w:p w14:paraId="4A5609F8" w14:textId="77777777" w:rsidR="00B22E7B" w:rsidRPr="00C955CC" w:rsidRDefault="00B22E7B" w:rsidP="00B22E7B">
      <w:pPr>
        <w:shd w:val="clear" w:color="auto" w:fill="FFFFFF"/>
        <w:outlineLvl w:val="0"/>
        <w:rPr>
          <w:b/>
          <w:bCs/>
          <w:noProof/>
          <w:sz w:val="24"/>
          <w:szCs w:val="24"/>
        </w:rPr>
      </w:pPr>
      <w:r w:rsidRPr="00C955CC">
        <w:rPr>
          <w:b/>
          <w:bCs/>
          <w:noProof/>
          <w:sz w:val="24"/>
          <w:szCs w:val="24"/>
        </w:rPr>
        <w:t>Вариант 10</w:t>
      </w:r>
    </w:p>
    <w:p w14:paraId="0108959F" w14:textId="00BA1EA2" w:rsidR="00A6619F" w:rsidRPr="00D06477" w:rsidRDefault="00B22E7B" w:rsidP="002B2B9B">
      <w:pPr>
        <w:shd w:val="clear" w:color="auto" w:fill="FFFFFF"/>
        <w:outlineLvl w:val="0"/>
        <w:rPr>
          <w:noProof/>
          <w:sz w:val="24"/>
          <w:szCs w:val="24"/>
        </w:rPr>
      </w:pPr>
      <w:r w:rsidRPr="00C955CC">
        <w:rPr>
          <w:noProof/>
          <w:sz w:val="24"/>
          <w:szCs w:val="24"/>
        </w:rPr>
        <w:t xml:space="preserve">Создать абстрактный базовый класс </w:t>
      </w:r>
      <w:r w:rsidRPr="00897AAE">
        <w:rPr>
          <w:noProof/>
          <w:sz w:val="24"/>
          <w:szCs w:val="24"/>
          <w:lang w:val="en-US"/>
        </w:rPr>
        <w:t>Array</w:t>
      </w:r>
      <w:r w:rsidRPr="00C955CC">
        <w:rPr>
          <w:noProof/>
          <w:sz w:val="24"/>
          <w:szCs w:val="24"/>
        </w:rPr>
        <w:t xml:space="preserve"> с виртуальными методами </w:t>
      </w:r>
      <w:r w:rsidRPr="00897AAE">
        <w:rPr>
          <w:noProof/>
          <w:sz w:val="24"/>
          <w:szCs w:val="24"/>
          <w:lang w:val="en-US"/>
        </w:rPr>
        <w:t>sort</w:t>
      </w:r>
      <w:r w:rsidRPr="00C955CC">
        <w:rPr>
          <w:noProof/>
          <w:sz w:val="24"/>
          <w:szCs w:val="24"/>
        </w:rPr>
        <w:t xml:space="preserve"> и поэлементной обработки массива </w:t>
      </w:r>
      <w:r w:rsidRPr="00897AAE">
        <w:rPr>
          <w:noProof/>
          <w:sz w:val="24"/>
          <w:szCs w:val="24"/>
          <w:lang w:val="en-US"/>
        </w:rPr>
        <w:t>foreach</w:t>
      </w:r>
      <w:r w:rsidRPr="00C955CC">
        <w:rPr>
          <w:noProof/>
          <w:sz w:val="24"/>
          <w:szCs w:val="24"/>
        </w:rPr>
        <w:t xml:space="preserve">. Разработать производные классы </w:t>
      </w:r>
      <w:r w:rsidRPr="00897AAE">
        <w:rPr>
          <w:noProof/>
          <w:sz w:val="24"/>
          <w:szCs w:val="24"/>
          <w:lang w:val="en-US"/>
        </w:rPr>
        <w:t>Insert</w:t>
      </w:r>
      <w:r w:rsidRPr="00C955CC">
        <w:rPr>
          <w:noProof/>
          <w:sz w:val="24"/>
          <w:szCs w:val="24"/>
        </w:rPr>
        <w:t xml:space="preserve"> (вставка) и </w:t>
      </w:r>
      <w:r w:rsidRPr="00897AAE">
        <w:rPr>
          <w:noProof/>
          <w:sz w:val="24"/>
          <w:szCs w:val="24"/>
          <w:lang w:val="en-US"/>
        </w:rPr>
        <w:t>Selection</w:t>
      </w:r>
      <w:r w:rsidRPr="00C955CC">
        <w:rPr>
          <w:noProof/>
          <w:sz w:val="24"/>
          <w:szCs w:val="24"/>
        </w:rPr>
        <w:t xml:space="preserve"> (выбор). В первом классе сортировка реализуется методом включения, а поэлементная обработка состоит в возведении в квадрат. Во втором классе сортировка реализуется методом выбора, а поэлементная обработка — вычисление логарифма.</w:t>
      </w:r>
    </w:p>
    <w:p w14:paraId="25E3737A" w14:textId="77777777" w:rsidR="00D06477" w:rsidRDefault="00D06477" w:rsidP="00B25500">
      <w:pPr>
        <w:rPr>
          <w:noProof/>
          <w:sz w:val="24"/>
          <w:szCs w:val="24"/>
          <w:lang w:val="en-US"/>
        </w:rPr>
      </w:pPr>
    </w:p>
    <w:p w14:paraId="523BDAB2" w14:textId="77777777" w:rsidR="00D06477" w:rsidRPr="00897AAE" w:rsidRDefault="00D06477" w:rsidP="00D06477">
      <w:pPr>
        <w:rPr>
          <w:noProof/>
          <w:sz w:val="24"/>
          <w:szCs w:val="24"/>
          <w:lang w:val="en-US"/>
        </w:rPr>
      </w:pPr>
      <w:r w:rsidRPr="00897AAE">
        <w:rPr>
          <w:noProof/>
          <w:sz w:val="24"/>
          <w:szCs w:val="24"/>
          <w:lang w:val="en-US"/>
        </w:rPr>
        <w:t>Результат работы:</w:t>
      </w:r>
    </w:p>
    <w:p w14:paraId="5D41BB59" w14:textId="77777777" w:rsidR="00D06477" w:rsidRPr="00897AAE" w:rsidRDefault="00D06477" w:rsidP="00D06477">
      <w:pPr>
        <w:rPr>
          <w:noProof/>
          <w:sz w:val="24"/>
          <w:szCs w:val="24"/>
          <w:lang w:val="en-US"/>
        </w:rPr>
      </w:pPr>
      <w:r w:rsidRPr="007F6A94">
        <w:rPr>
          <w:noProof/>
          <w:sz w:val="24"/>
          <w:szCs w:val="24"/>
          <w:lang w:val="en-US"/>
        </w:rPr>
        <w:drawing>
          <wp:inline distT="0" distB="0" distL="0" distR="0" wp14:anchorId="3DBD399F" wp14:editId="1F585F02">
            <wp:extent cx="5940425" cy="3219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9D1" w14:textId="77777777" w:rsidR="00D06477" w:rsidRDefault="00D06477" w:rsidP="00B25500">
      <w:pPr>
        <w:rPr>
          <w:noProof/>
          <w:sz w:val="24"/>
          <w:szCs w:val="24"/>
          <w:lang w:val="en-US"/>
        </w:rPr>
      </w:pPr>
    </w:p>
    <w:p w14:paraId="5AA956D0" w14:textId="1CF2B3AB" w:rsidR="00B25500" w:rsidRPr="00897AAE" w:rsidRDefault="00B25500" w:rsidP="00B25500">
      <w:pPr>
        <w:rPr>
          <w:noProof/>
          <w:sz w:val="24"/>
          <w:szCs w:val="24"/>
          <w:lang w:val="en-US"/>
        </w:rPr>
      </w:pPr>
      <w:r w:rsidRPr="00B25500">
        <w:rPr>
          <w:noProof/>
          <w:sz w:val="24"/>
          <w:szCs w:val="24"/>
          <w:lang w:val="en-US"/>
        </w:rPr>
        <w:t>Array</w:t>
      </w:r>
      <w:r w:rsidRPr="00897AAE">
        <w:rPr>
          <w:noProof/>
          <w:sz w:val="24"/>
          <w:szCs w:val="24"/>
          <w:lang w:val="en-US"/>
        </w:rPr>
        <w:t>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2B9B" w14:paraId="5729697C" w14:textId="77777777" w:rsidTr="002B2B9B">
        <w:tc>
          <w:tcPr>
            <w:tcW w:w="9345" w:type="dxa"/>
          </w:tcPr>
          <w:p w14:paraId="56FB5A4F" w14:textId="1C4185D4" w:rsidR="00D06477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package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lab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lab3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87BD768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22039F87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2B2B9B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List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00BC35B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5E522E35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abstract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class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Array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implements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Iterable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&gt; {</w:t>
            </w:r>
          </w:p>
          <w:p w14:paraId="11C39148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abstract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DCDCAA"/>
                <w:lang w:val="en-US"/>
              </w:rPr>
              <w:t>sort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16A93919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abstract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2B2B9B">
              <w:rPr>
                <w:rFonts w:ascii="Consolas" w:hAnsi="Consolas"/>
                <w:noProof/>
                <w:color w:val="DCDCAA"/>
                <w:lang w:val="en-US"/>
              </w:rPr>
              <w:t>forEach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75002190" w14:textId="77777777" w:rsidR="002B2B9B" w:rsidRP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abstract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9CDCFE"/>
                <w:lang w:val="en-US"/>
              </w:rPr>
              <w:t>item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211474F8" w14:textId="44E8A967" w:rsidR="002B2B9B" w:rsidRPr="00D06477" w:rsidRDefault="002B2B9B" w:rsidP="00D06477">
            <w:pPr>
              <w:widowControl/>
              <w:shd w:val="clear" w:color="auto" w:fill="1F1F1F"/>
              <w:autoSpaceDE/>
              <w:autoSpaceDN/>
              <w:adjustRightInd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2B2B9B">
              <w:rPr>
                <w:rFonts w:ascii="Consolas" w:hAnsi="Consolas"/>
                <w:noProof/>
                <w:color w:val="569CD6"/>
                <w:lang w:val="en-US"/>
              </w:rPr>
              <w:t>abstract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D06477" w:rsidRPr="00D06477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Collection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2B2B9B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2B2B9B">
              <w:rPr>
                <w:rFonts w:ascii="Consolas" w:hAnsi="Consolas"/>
                <w:noProof/>
                <w:color w:val="DCDCAA"/>
                <w:lang w:val="en-US"/>
              </w:rPr>
              <w:t>getAll</w:t>
            </w: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1C5DD7B8" w14:textId="051F68EB" w:rsidR="002B2B9B" w:rsidRDefault="002B2B9B" w:rsidP="002B2B9B">
            <w:pPr>
              <w:widowControl/>
              <w:shd w:val="clear" w:color="auto" w:fill="1F1F1F"/>
              <w:autoSpaceDE/>
              <w:autoSpaceDN/>
              <w:adjustRightInd/>
              <w:rPr>
                <w:rFonts w:ascii="Courier New" w:hAnsi="Courier New" w:cs="Courier New"/>
                <w:noProof/>
                <w:color w:val="CF8E6D"/>
                <w:lang w:val="en-US"/>
              </w:rPr>
            </w:pPr>
            <w:r w:rsidRPr="002B2B9B">
              <w:rPr>
                <w:rFonts w:ascii="Consolas" w:hAnsi="Consolas"/>
                <w:noProof/>
                <w:color w:val="CCCCCC"/>
                <w:lang w:val="en-US"/>
              </w:rPr>
              <w:t>}</w:t>
            </w:r>
          </w:p>
        </w:tc>
      </w:tr>
    </w:tbl>
    <w:p w14:paraId="38FBF597" w14:textId="1851AACD" w:rsidR="00D06477" w:rsidRPr="000E491F" w:rsidRDefault="00D06477" w:rsidP="00D06477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t>IArray</w:t>
      </w:r>
      <w:r w:rsidRPr="00D06477">
        <w:rPr>
          <w:noProof/>
          <w:sz w:val="24"/>
          <w:szCs w:val="24"/>
        </w:rPr>
        <w:t>.</w:t>
      </w:r>
      <w:r w:rsidRPr="00897AAE">
        <w:rPr>
          <w:noProof/>
          <w:sz w:val="24"/>
          <w:szCs w:val="24"/>
          <w:lang w:val="en-US"/>
        </w:rPr>
        <w:t>java</w:t>
      </w:r>
      <w:r w:rsidRPr="00D06477">
        <w:rPr>
          <w:noProof/>
          <w:sz w:val="24"/>
          <w:szCs w:val="24"/>
        </w:rPr>
        <w:t xml:space="preserve"> – </w:t>
      </w:r>
      <w:r>
        <w:rPr>
          <w:noProof/>
          <w:sz w:val="24"/>
          <w:szCs w:val="24"/>
        </w:rPr>
        <w:t>интерфейс, соответствующий абстрактному классу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06477" w:rsidRPr="00D06477" w14:paraId="1E9A0CC0" w14:textId="77777777" w:rsidTr="00D06477">
        <w:tc>
          <w:tcPr>
            <w:tcW w:w="9345" w:type="dxa"/>
          </w:tcPr>
          <w:p w14:paraId="0DA02A37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569CD6"/>
                <w:lang w:val="en-US"/>
              </w:rPr>
              <w:t>package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lab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lab3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48044EA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57E0A30B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Collection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FDBB543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D064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AC5A422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5B366931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569CD6"/>
                <w:lang w:val="en-US"/>
              </w:rPr>
              <w:t>interface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IArray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516E6985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DCDCAA"/>
                <w:lang w:val="en-US"/>
              </w:rPr>
              <w:t>sort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13D302AA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D06477">
              <w:rPr>
                <w:rFonts w:ascii="Consolas" w:hAnsi="Consolas"/>
                <w:noProof/>
                <w:color w:val="DCDCAA"/>
                <w:lang w:val="en-US"/>
              </w:rPr>
              <w:t>forEach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2119E417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D06477">
              <w:rPr>
                <w:rFonts w:ascii="Consolas" w:hAnsi="Consolas"/>
                <w:noProof/>
                <w:color w:val="9CDCFE"/>
                <w:lang w:val="en-US"/>
              </w:rPr>
              <w:t>item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94FFFE6" w14:textId="77777777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Collection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D064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D06477">
              <w:rPr>
                <w:rFonts w:ascii="Consolas" w:hAnsi="Consolas"/>
                <w:noProof/>
                <w:color w:val="DCDCAA"/>
                <w:lang w:val="en-US"/>
              </w:rPr>
              <w:t>getAll</w:t>
            </w: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07212BCD" w14:textId="7C6E875E" w:rsidR="00D06477" w:rsidRPr="00D06477" w:rsidRDefault="00D06477" w:rsidP="00D064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urier New" w:hAnsi="Courier New" w:cs="Courier New"/>
                <w:noProof/>
                <w:color w:val="CF8E6D"/>
                <w:lang w:val="en-US"/>
              </w:rPr>
            </w:pPr>
            <w:r w:rsidRPr="00D06477">
              <w:rPr>
                <w:rFonts w:ascii="Consolas" w:hAnsi="Consolas"/>
                <w:noProof/>
                <w:color w:val="CCCCCC"/>
                <w:lang w:val="en-US"/>
              </w:rPr>
              <w:t>}</w:t>
            </w:r>
          </w:p>
        </w:tc>
      </w:tr>
    </w:tbl>
    <w:p w14:paraId="5B26661C" w14:textId="77777777" w:rsidR="005364D1" w:rsidRDefault="005364D1" w:rsidP="005364D1">
      <w:pPr>
        <w:rPr>
          <w:noProof/>
          <w:sz w:val="24"/>
          <w:szCs w:val="24"/>
          <w:lang w:val="en-US"/>
        </w:rPr>
      </w:pPr>
    </w:p>
    <w:p w14:paraId="0B48414A" w14:textId="4FE68FC5" w:rsidR="005364D1" w:rsidRDefault="005364D1" w:rsidP="005364D1">
      <w:pPr>
        <w:rPr>
          <w:rFonts w:ascii="Courier New" w:hAnsi="Courier New" w:cs="Courier New"/>
          <w:noProof/>
          <w:color w:val="CF8E6D"/>
          <w:lang w:val="en-US"/>
        </w:rPr>
      </w:pPr>
      <w:r w:rsidRPr="00897AAE">
        <w:rPr>
          <w:noProof/>
          <w:sz w:val="24"/>
          <w:szCs w:val="24"/>
          <w:lang w:val="en-US"/>
        </w:rPr>
        <w:t>NumberLab3.java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64D1" w14:paraId="23E9FEEB" w14:textId="77777777" w:rsidTr="005364D1">
        <w:tc>
          <w:tcPr>
            <w:tcW w:w="9345" w:type="dxa"/>
          </w:tcPr>
          <w:p w14:paraId="6EDC088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package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lab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A3F70B2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3ED30DBE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class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implements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Comparable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&gt; {</w:t>
            </w:r>
          </w:p>
          <w:p w14:paraId="41C30AE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728590A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this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90AA5D2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this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8880C4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164BF954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7BA8D6F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174BBE90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4FDA657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08736731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4E4A77ED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63A3EF36" w14:textId="1968A8AD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231CE77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setId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26E7F1C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this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2B3358AE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6BDDC89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3664A68A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4E55CEC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4CEA8F8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5D91ACDF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38A1DE00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setValue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34CE6A8F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this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6DDAD181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7EA42EB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7BA1B949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@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064E2161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compareTo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7E634374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compareTo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411FA25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462566EA" w14:textId="32F08101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urier New" w:hAnsi="Courier New" w:cs="Courier New"/>
                <w:noProof/>
                <w:color w:val="CF8E6D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}</w:t>
            </w:r>
          </w:p>
        </w:tc>
      </w:tr>
    </w:tbl>
    <w:p w14:paraId="2F89AE0A" w14:textId="77777777" w:rsidR="005364D1" w:rsidRDefault="005364D1" w:rsidP="00B25500">
      <w:pPr>
        <w:rPr>
          <w:rFonts w:ascii="Courier New" w:hAnsi="Courier New" w:cs="Courier New"/>
          <w:noProof/>
          <w:color w:val="CF8E6D"/>
          <w:lang w:val="en-US"/>
        </w:rPr>
      </w:pPr>
    </w:p>
    <w:p w14:paraId="7143DB37" w14:textId="573F1654" w:rsidR="00B25500" w:rsidRPr="00897AAE" w:rsidRDefault="00B25500" w:rsidP="00B25500">
      <w:pPr>
        <w:rPr>
          <w:noProof/>
          <w:sz w:val="24"/>
          <w:szCs w:val="24"/>
          <w:lang w:val="en-US"/>
        </w:rPr>
      </w:pPr>
      <w:r w:rsidRPr="00897AAE">
        <w:rPr>
          <w:noProof/>
          <w:sz w:val="24"/>
          <w:szCs w:val="24"/>
          <w:lang w:val="en-US"/>
        </w:rPr>
        <w:t>Insert.java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5D07" w14:paraId="192E04E2" w14:textId="77777777" w:rsidTr="00B05D07">
        <w:tc>
          <w:tcPr>
            <w:tcW w:w="9345" w:type="dxa"/>
          </w:tcPr>
          <w:p w14:paraId="2561D8B0" w14:textId="6F7C94E3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package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lab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5C2AC4F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ArrayList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8591A69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D56DB1A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List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68204DAF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NoSuchElementException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A51193A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54419A10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class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Insert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implements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73C0496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final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List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ArrayList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&lt;&gt;();</w:t>
            </w:r>
          </w:p>
          <w:p w14:paraId="32CCDC5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counter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82DF36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15DFDC0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item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4808230D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counter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item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));</w:t>
            </w:r>
          </w:p>
          <w:p w14:paraId="7B3579E5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4D922DA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7BEECD1D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lastRenderedPageBreak/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ArrayList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getAll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133FC321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out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ArrayList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&gt;();</w:t>
            </w:r>
          </w:p>
          <w:p w14:paraId="102D8A8E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a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this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forEach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3E291A9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while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a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hasNext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()) {</w:t>
            </w:r>
          </w:p>
          <w:p w14:paraId="49EDE4C0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out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a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next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466D880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7308F63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out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1674FD0F" w14:textId="1AA5F85C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211CD974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@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6ACF0909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sort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239A8C91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for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;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();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7B0F5889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min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16C4730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-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97CFBA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for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(;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&gt;=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;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--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1ACF0D09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1433E42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if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compareTo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min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)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&gt;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25C50D8E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set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+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13A5C27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}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else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592182A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break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59E2871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    }</w:t>
            </w:r>
          </w:p>
          <w:p w14:paraId="4F8266D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}</w:t>
            </w:r>
          </w:p>
          <w:p w14:paraId="58B0469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set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+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min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D9195DA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552EBB76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7CDA940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686DBB8A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@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54C085A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forEach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78D466C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Iterator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&lt;&gt;() {</w:t>
            </w:r>
          </w:p>
          <w:p w14:paraId="0777DDF4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-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1C8A7E4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081B632E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@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1DB89914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boolean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hasNext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4DD5650A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+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0E920322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}</w:t>
            </w:r>
          </w:p>
          <w:p w14:paraId="128EE24E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0E8C9199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@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41BA4418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5364D1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next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21D31853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if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&gt;=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&amp;&amp;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()) {</w:t>
            </w:r>
          </w:p>
          <w:p w14:paraId="3A58E632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F83CEEC" w14:textId="74841C8D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       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NumberLab3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getId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(), </w:t>
            </w:r>
            <w:r w:rsidRPr="005364D1">
              <w:rPr>
                <w:rFonts w:ascii="Consolas" w:hAnsi="Consolas"/>
                <w:noProof/>
                <w:color w:val="4EC9B0"/>
                <w:lang w:val="en-US"/>
              </w:rPr>
              <w:t>Math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pow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5364D1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(), </w:t>
            </w:r>
            <w:r w:rsidRPr="005364D1">
              <w:rPr>
                <w:rFonts w:ascii="Consolas" w:hAnsi="Consolas"/>
                <w:noProof/>
                <w:color w:val="B5CEA8"/>
                <w:lang w:val="en-US"/>
              </w:rPr>
              <w:t>2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));</w:t>
            </w:r>
          </w:p>
          <w:p w14:paraId="7EA62DDD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}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else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483A7A7C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throw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5364D1">
              <w:rPr>
                <w:rFonts w:ascii="Consolas" w:hAnsi="Consolas"/>
                <w:noProof/>
                <w:color w:val="DCDCAA"/>
                <w:lang w:val="en-US"/>
              </w:rPr>
              <w:t>NoSuchElementException</w:t>
            </w: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0679C2FD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    }</w:t>
            </w:r>
          </w:p>
          <w:p w14:paraId="083A1285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    }</w:t>
            </w:r>
          </w:p>
          <w:p w14:paraId="36E52B0B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    };</w:t>
            </w:r>
          </w:p>
          <w:p w14:paraId="10B11DB7" w14:textId="77777777" w:rsidR="005364D1" w:rsidRPr="005364D1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628B6852" w14:textId="76AFB6B0" w:rsidR="00B05D07" w:rsidRDefault="005364D1" w:rsidP="005364D1">
            <w:pPr>
              <w:widowControl/>
              <w:shd w:val="clear" w:color="auto" w:fill="1F1F1F"/>
              <w:autoSpaceDE/>
              <w:autoSpaceDN/>
              <w:adjustRightInd/>
              <w:rPr>
                <w:rFonts w:ascii="Courier New" w:hAnsi="Courier New" w:cs="Courier New"/>
                <w:noProof/>
                <w:color w:val="CF8E6D"/>
                <w:lang w:val="en-US"/>
              </w:rPr>
            </w:pPr>
            <w:r w:rsidRPr="005364D1">
              <w:rPr>
                <w:rFonts w:ascii="Consolas" w:hAnsi="Consolas"/>
                <w:noProof/>
                <w:color w:val="CCCCCC"/>
                <w:lang w:val="en-US"/>
              </w:rPr>
              <w:t>}</w:t>
            </w:r>
          </w:p>
        </w:tc>
      </w:tr>
    </w:tbl>
    <w:p w14:paraId="484E9017" w14:textId="77777777" w:rsidR="00B05D07" w:rsidRDefault="00B05D07" w:rsidP="00B25500">
      <w:pPr>
        <w:rPr>
          <w:rFonts w:ascii="Courier New" w:hAnsi="Courier New" w:cs="Courier New"/>
          <w:noProof/>
          <w:color w:val="CF8E6D"/>
          <w:lang w:val="en-US"/>
        </w:rPr>
      </w:pPr>
    </w:p>
    <w:p w14:paraId="51EF244C" w14:textId="1DBFB6C6" w:rsidR="00B25500" w:rsidRPr="00897AAE" w:rsidRDefault="00B25500" w:rsidP="00B25500">
      <w:pPr>
        <w:rPr>
          <w:noProof/>
          <w:sz w:val="24"/>
          <w:szCs w:val="24"/>
          <w:lang w:val="en-US"/>
        </w:rPr>
      </w:pPr>
      <w:r w:rsidRPr="00897AAE">
        <w:rPr>
          <w:noProof/>
          <w:sz w:val="24"/>
          <w:szCs w:val="24"/>
          <w:lang w:val="en-US"/>
        </w:rPr>
        <w:t>Selection.java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5D07" w:rsidRPr="00B05D07" w14:paraId="6E343731" w14:textId="77777777" w:rsidTr="00B05D07">
        <w:tc>
          <w:tcPr>
            <w:tcW w:w="9345" w:type="dxa"/>
          </w:tcPr>
          <w:p w14:paraId="5CCEB9A0" w14:textId="5F1BB103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package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lab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1B424D7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ArrayList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6F60D4A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Collection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868D123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482C02DB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List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6989DB4D" w14:textId="4462BAD3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NoSuchElementException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68AF0012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static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java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util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Collections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swap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1CA2B059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2853F8D6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class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Selection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extends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387DED8E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final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List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ArrayList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&lt;&gt;();</w:t>
            </w:r>
          </w:p>
          <w:p w14:paraId="520F22D2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counter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29B7C202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099A99E7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lastRenderedPageBreak/>
              <w:t>    @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0B0ED7DC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item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537BDB74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counter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item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));</w:t>
            </w:r>
          </w:p>
          <w:p w14:paraId="52E0DC3C" w14:textId="6C35B4BD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176DD493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@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6B80B8A8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Collection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getAll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4438FA25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out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ArrayList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&gt;();</w:t>
            </w:r>
          </w:p>
          <w:p w14:paraId="58E133AF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a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forEach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52889D09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while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a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hasNext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()) {</w:t>
            </w:r>
          </w:p>
          <w:p w14:paraId="5DFD41A7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out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a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next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57CC8646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5C4806C4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out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B3FE6DD" w14:textId="6363B643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3D888201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@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38F03269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sort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71CABC02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for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;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();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099B9F14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minInd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232699B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for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;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();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 {</w:t>
            </w:r>
          </w:p>
          <w:p w14:paraId="530A20A5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if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get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compareTo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get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minInd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))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469342C4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minInd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i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1A753777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    }</w:t>
            </w:r>
          </w:p>
          <w:p w14:paraId="1DDD970A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swap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left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minInd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58F8270F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577E0A73" w14:textId="03540F12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1963B5AC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@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213D3D6F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Iterator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forEach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456A9CC5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Iterator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&lt;&gt;() {</w:t>
            </w:r>
          </w:p>
          <w:p w14:paraId="6007E918" w14:textId="7D14908A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int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-</w:t>
            </w:r>
            <w:r w:rsidRPr="000E491F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2A862EB6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    @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78BAD2A8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boolean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hasNext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32306F5E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+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B5CEA8"/>
                <w:lang w:val="en-US"/>
              </w:rPr>
              <w:t>1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6CD1C834" w14:textId="4AD2DA23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    }</w:t>
            </w:r>
          </w:p>
          <w:p w14:paraId="46FA5E43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    @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Override</w:t>
            </w:r>
          </w:p>
          <w:p w14:paraId="0DFF156C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</w:t>
            </w:r>
            <w:r w:rsidRPr="000E491F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next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0DE584FD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++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92B8C97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if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&gt;=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&amp;&amp;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&lt;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size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()) {</w:t>
            </w:r>
          </w:p>
          <w:p w14:paraId="56BD5CEA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4FC1FF"/>
                <w:lang w:val="en-US"/>
              </w:rPr>
              <w:t>array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get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currentIndex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39A2519A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return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NumberLab3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getId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(), </w:t>
            </w:r>
            <w:r w:rsidRPr="000E491F">
              <w:rPr>
                <w:rFonts w:ascii="Consolas" w:hAnsi="Consolas"/>
                <w:noProof/>
                <w:color w:val="4EC9B0"/>
                <w:lang w:val="en-US"/>
              </w:rPr>
              <w:t>Math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log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0E491F">
              <w:rPr>
                <w:rFonts w:ascii="Consolas" w:hAnsi="Consolas"/>
                <w:noProof/>
                <w:color w:val="9CDCFE"/>
                <w:lang w:val="en-US"/>
              </w:rPr>
              <w:t>obj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()));</w:t>
            </w:r>
          </w:p>
          <w:p w14:paraId="23215D8F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}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else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520EFDE8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throw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0E491F">
              <w:rPr>
                <w:rFonts w:ascii="Consolas" w:hAnsi="Consolas"/>
                <w:noProof/>
                <w:color w:val="DCDCAA"/>
                <w:lang w:val="en-US"/>
              </w:rPr>
              <w:t>NoSuchElementException</w:t>
            </w: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242F87A6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        }</w:t>
            </w:r>
          </w:p>
          <w:p w14:paraId="4E73A107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    }</w:t>
            </w:r>
          </w:p>
          <w:p w14:paraId="44F56C73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    };</w:t>
            </w:r>
          </w:p>
          <w:p w14:paraId="164E48A1" w14:textId="77777777" w:rsidR="000E491F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    }</w:t>
            </w:r>
          </w:p>
          <w:p w14:paraId="6EB34392" w14:textId="10768E6A" w:rsidR="00B05D07" w:rsidRPr="000E491F" w:rsidRDefault="000E491F" w:rsidP="000E491F">
            <w:pPr>
              <w:widowControl/>
              <w:shd w:val="clear" w:color="auto" w:fill="1F1F1F"/>
              <w:autoSpaceDE/>
              <w:autoSpaceDN/>
              <w:adjustRightInd/>
              <w:rPr>
                <w:rFonts w:ascii="Courier New" w:hAnsi="Courier New" w:cs="Courier New"/>
                <w:noProof/>
                <w:color w:val="CF8E6D"/>
                <w:lang w:val="en-US"/>
              </w:rPr>
            </w:pPr>
            <w:r w:rsidRPr="000E491F">
              <w:rPr>
                <w:rFonts w:ascii="Consolas" w:hAnsi="Consolas"/>
                <w:noProof/>
                <w:color w:val="CCCCCC"/>
                <w:lang w:val="en-US"/>
              </w:rPr>
              <w:t>}</w:t>
            </w:r>
          </w:p>
        </w:tc>
      </w:tr>
    </w:tbl>
    <w:p w14:paraId="2D8A220F" w14:textId="77777777" w:rsidR="00B05D07" w:rsidRDefault="00B05D07" w:rsidP="00B25500">
      <w:pPr>
        <w:rPr>
          <w:rFonts w:ascii="Courier New" w:hAnsi="Courier New" w:cs="Courier New"/>
          <w:noProof/>
          <w:color w:val="CF8E6D"/>
          <w:lang w:val="en-US"/>
        </w:rPr>
      </w:pPr>
    </w:p>
    <w:p w14:paraId="03346BCB" w14:textId="58ED956B" w:rsidR="00B25500" w:rsidRPr="00897AAE" w:rsidRDefault="00B25500" w:rsidP="00B25500">
      <w:pPr>
        <w:rPr>
          <w:noProof/>
          <w:sz w:val="24"/>
          <w:szCs w:val="24"/>
          <w:lang w:val="en-US"/>
        </w:rPr>
      </w:pPr>
      <w:r w:rsidRPr="00B25500">
        <w:rPr>
          <w:noProof/>
          <w:sz w:val="24"/>
          <w:szCs w:val="24"/>
          <w:lang w:val="en-US"/>
        </w:rPr>
        <w:t>MainView</w:t>
      </w:r>
      <w:r w:rsidRPr="00897AAE">
        <w:rPr>
          <w:noProof/>
          <w:sz w:val="24"/>
          <w:szCs w:val="24"/>
          <w:lang w:val="en-US"/>
        </w:rPr>
        <w:t>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6A94" w:rsidRPr="007F6A94" w14:paraId="30A5A485" w14:textId="77777777" w:rsidTr="007F6A94">
        <w:tc>
          <w:tcPr>
            <w:tcW w:w="9345" w:type="dxa"/>
          </w:tcPr>
          <w:p w14:paraId="26919A0F" w14:textId="16075E31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package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lab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lab3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ACFE66D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example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application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base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ui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ViewToolbar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4C7A72F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Key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A6589C6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button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Button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4632048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grid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Grid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19DA6292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html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Div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6A042A9E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html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H1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CE3D65A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html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Main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BA30434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orderedlayout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HorizontalLayout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7E4F9A3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component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textfield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TextField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649A546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router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Menu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02565E14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router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PageTitle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4663CB41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router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Route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337DA2BD" w14:textId="18FA0502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import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com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vaadin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flow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theme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LumoUtility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75D8FB1B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lastRenderedPageBreak/>
              <w:t>@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Route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"lab3"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202641D5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@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PageTitle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"Lab 3"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76B84824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@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Menu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order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B5CEA8"/>
                <w:lang w:val="en-US"/>
              </w:rPr>
              <w:t>0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icon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"vaadin:clipboard-check"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title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"Lab 3"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16B47D06" w14:textId="77777777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public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class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Lab3View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extends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Main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{</w:t>
            </w:r>
          </w:p>
          <w:p w14:paraId="2ABF03DF" w14:textId="67D3AB64" w:rsidR="00C05977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569CD6"/>
                <w:lang w:val="en-US"/>
              </w:rPr>
              <w:t>static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569CD6"/>
                <w:lang w:val="en-US"/>
              </w:rPr>
              <w:t>final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4EC9B0"/>
                <w:lang w:val="en-US"/>
              </w:rPr>
              <w:t>Array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4FC1FF"/>
                <w:lang w:val="en-US"/>
              </w:rPr>
              <w:t>select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="00C05977" w:rsidRPr="00C05977">
              <w:rPr>
                <w:rFonts w:ascii="Consolas" w:hAnsi="Consolas"/>
                <w:noProof/>
                <w:color w:val="DCDCAA"/>
                <w:lang w:val="en-US"/>
              </w:rPr>
              <w:t>Selection</w:t>
            </w:r>
            <w:r w:rsidR="00C05977"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7D044EA9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static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final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IArray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294AA2A1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2F4DD06F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TextField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TextField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</w:p>
          <w:p w14:paraId="5741F2E9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"Введите число (Selection, логарифм)"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1810C484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TextField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TextField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</w:p>
          <w:p w14:paraId="564FB6B2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"Введите число (Insert, возведение в квадрат)"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B20B41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40A99FA3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Grid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Grid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&lt;&gt;();</w:t>
            </w:r>
          </w:p>
          <w:p w14:paraId="465DFC6B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Grid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&lt;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&gt;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Grid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&lt;&gt;();</w:t>
            </w:r>
          </w:p>
          <w:p w14:paraId="1EA9644C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63797FC3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Button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bInput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Button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"Ввод ('E')"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72758F8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Button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bOutput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Button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"Показать всё (пробел)"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B8D08F8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7C9DFAFD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Lab3View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53B2C780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setSizeFull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0C9C62A1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addClassNames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LumoUtility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BoxSizing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BORDER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LumoUtility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Display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FLEX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,</w:t>
            </w:r>
          </w:p>
          <w:p w14:paraId="668067E5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LumoUtility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FlexDirection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COLUMN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,</w:t>
            </w:r>
          </w:p>
          <w:p w14:paraId="671E98E0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LumoUtility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Padding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MEDIUM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,</w:t>
            </w:r>
          </w:p>
          <w:p w14:paraId="1BDBBDAB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LumoUtility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Gap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SMALL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5807F900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bInput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addClickListener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click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-&gt;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input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44E8517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bInput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addClickShortcut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Key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KEY_E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1F89FB41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bOutput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addClickListener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click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-&gt;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output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0B78A8DC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bOutput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addClickShortcut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Key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SPACE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2EF2B4E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30129F24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final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String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"[+-]?[0-9]+"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;</w:t>
            </w:r>
          </w:p>
          <w:p w14:paraId="556FFBC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41AB0A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setAllowedCharPattern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EF7A25A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setErrorMessage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"Неверный ввод!!!"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0D1C2C91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0CE6704D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F6EE13B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setAllowedCharPattern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pattern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5BC39B87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setErrorMessage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"Неверный ввод!!!"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A32770F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7D0E85AA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addColumn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::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312AB77B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                        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setHeader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"ID"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ECDB2BD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addColumn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::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444EDA52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                        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setHeader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"Value"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201A5794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2D9E8FCD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addColumn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::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36FF6671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                        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setHeader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"ID"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F09D503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addColumn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NumberLab3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::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</w:t>
            </w:r>
          </w:p>
          <w:p w14:paraId="373DDDBC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                        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setHeader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"Value"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5B7042B2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7CBB98DA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var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contentDiv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=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Div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43E3DC81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178F1DB4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contentDiv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H1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"Лабораторная работа №3"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),</w:t>
            </w:r>
          </w:p>
          <w:p w14:paraId="687337E3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HorizontalLayout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bInput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,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bOutput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),</w:t>
            </w:r>
          </w:p>
          <w:p w14:paraId="2733F3D5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,</w:t>
            </w:r>
          </w:p>
          <w:p w14:paraId="0F1DE93B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,</w:t>
            </w:r>
          </w:p>
          <w:p w14:paraId="09892E6A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,</w:t>
            </w:r>
          </w:p>
          <w:p w14:paraId="6EC651E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4940EA00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5A5DEF2B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new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ViewToolbar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CE9178"/>
                <w:lang w:val="en-US"/>
              </w:rPr>
              <w:t>"Лабораторная работа 3"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));</w:t>
            </w:r>
          </w:p>
          <w:p w14:paraId="60AD3769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contentDiv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);</w:t>
            </w:r>
          </w:p>
          <w:p w14:paraId="70339B79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06E0531E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66E15793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lastRenderedPageBreak/>
              <w:t xml:space="preserve">       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input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6DE98CA6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if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!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isEmpty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 {</w:t>
            </w:r>
          </w:p>
          <w:p w14:paraId="33C5ABE0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select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valueOf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()));</w:t>
            </w:r>
          </w:p>
          <w:p w14:paraId="415F75AF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clear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06329517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        }</w:t>
            </w:r>
          </w:p>
          <w:p w14:paraId="5D8E5704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C586C0"/>
                <w:lang w:val="en-US"/>
              </w:rPr>
              <w:t>if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(</w:t>
            </w:r>
            <w:r w:rsidRPr="00C05977">
              <w:rPr>
                <w:rFonts w:ascii="Consolas" w:hAnsi="Consolas"/>
                <w:noProof/>
                <w:color w:val="D4D4D4"/>
                <w:lang w:val="en-US"/>
              </w:rPr>
              <w:t>!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isEmpty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 {</w:t>
            </w:r>
          </w:p>
          <w:p w14:paraId="38AD0F1E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add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Double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valueOf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getValue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()));</w:t>
            </w:r>
          </w:p>
          <w:p w14:paraId="6229C37E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tfInputInsert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clear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773DB18E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        }</w:t>
            </w:r>
          </w:p>
          <w:p w14:paraId="14D18D4C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46266810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</w:p>
          <w:p w14:paraId="4A730448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</w:t>
            </w:r>
            <w:r w:rsidRPr="00C05977">
              <w:rPr>
                <w:rFonts w:ascii="Consolas" w:hAnsi="Consolas"/>
                <w:noProof/>
                <w:color w:val="569CD6"/>
                <w:lang w:val="en-US"/>
              </w:rPr>
              <w:t>private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4EC9B0"/>
                <w:lang w:val="en-US"/>
              </w:rPr>
              <w:t>void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 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output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 {</w:t>
            </w:r>
          </w:p>
          <w:p w14:paraId="39780929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select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4D043CEA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sort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();</w:t>
            </w:r>
          </w:p>
          <w:p w14:paraId="36A1C0BD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gridOutputSelection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setItems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select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getAll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766BE36E" w14:textId="77777777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 xml:space="preserve">                </w:t>
            </w:r>
            <w:r w:rsidRPr="00C05977">
              <w:rPr>
                <w:rFonts w:ascii="Consolas" w:hAnsi="Consolas"/>
                <w:noProof/>
                <w:color w:val="9CDCFE"/>
                <w:lang w:val="en-US"/>
              </w:rPr>
              <w:t>gridOutputInsert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setItems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</w:t>
            </w:r>
            <w:r w:rsidRPr="00C05977">
              <w:rPr>
                <w:rFonts w:ascii="Consolas" w:hAnsi="Consolas"/>
                <w:noProof/>
                <w:color w:val="4FC1FF"/>
                <w:lang w:val="en-US"/>
              </w:rPr>
              <w:t>insert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.</w:t>
            </w:r>
            <w:r w:rsidRPr="00C05977">
              <w:rPr>
                <w:rFonts w:ascii="Consolas" w:hAnsi="Consolas"/>
                <w:noProof/>
                <w:color w:val="DCDCAA"/>
                <w:lang w:val="en-US"/>
              </w:rPr>
              <w:t>getAll</w:t>
            </w: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());</w:t>
            </w:r>
          </w:p>
          <w:p w14:paraId="55F81600" w14:textId="557DD16F" w:rsidR="00C05977" w:rsidRPr="00C05977" w:rsidRDefault="00C05977" w:rsidP="00C05977">
            <w:pPr>
              <w:widowControl/>
              <w:shd w:val="clear" w:color="auto" w:fill="1F1F1F"/>
              <w:autoSpaceDE/>
              <w:autoSpaceDN/>
              <w:adjustRightInd/>
              <w:rPr>
                <w:rFonts w:ascii="Consolas" w:hAnsi="Consolas"/>
                <w:noProof/>
                <w:color w:val="CCCCCC"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        }</w:t>
            </w:r>
          </w:p>
          <w:p w14:paraId="7928E351" w14:textId="1B4F8D9A" w:rsidR="007F6A94" w:rsidRPr="00C05977" w:rsidRDefault="007F6A94" w:rsidP="00C05977">
            <w:pPr>
              <w:widowControl/>
              <w:shd w:val="clear" w:color="auto" w:fill="1F1F1F"/>
              <w:autoSpaceDE/>
              <w:autoSpaceDN/>
              <w:adjustRightInd/>
              <w:rPr>
                <w:noProof/>
                <w:lang w:val="en-US"/>
              </w:rPr>
            </w:pPr>
            <w:r w:rsidRPr="00C05977">
              <w:rPr>
                <w:rFonts w:ascii="Consolas" w:hAnsi="Consolas"/>
                <w:noProof/>
                <w:color w:val="CCCCCC"/>
                <w:lang w:val="en-US"/>
              </w:rPr>
              <w:t>}</w:t>
            </w:r>
          </w:p>
        </w:tc>
      </w:tr>
    </w:tbl>
    <w:p w14:paraId="0139E1FB" w14:textId="77777777" w:rsidR="00B25500" w:rsidRPr="00B25500" w:rsidRDefault="00B25500" w:rsidP="00B25500">
      <w:pPr>
        <w:rPr>
          <w:noProof/>
          <w:sz w:val="24"/>
          <w:szCs w:val="24"/>
          <w:lang w:val="en-US"/>
        </w:rPr>
      </w:pPr>
    </w:p>
    <w:p w14:paraId="3CDAFEC5" w14:textId="77777777" w:rsidR="00B25500" w:rsidRPr="00897AAE" w:rsidRDefault="00B25500" w:rsidP="00B22E7B">
      <w:pPr>
        <w:rPr>
          <w:noProof/>
          <w:sz w:val="24"/>
          <w:szCs w:val="24"/>
          <w:lang w:val="en-US"/>
        </w:rPr>
      </w:pPr>
    </w:p>
    <w:sectPr w:rsidR="00B25500" w:rsidRPr="00897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97E"/>
    <w:rsid w:val="000E491F"/>
    <w:rsid w:val="002B2B9B"/>
    <w:rsid w:val="00313AD2"/>
    <w:rsid w:val="00451AAB"/>
    <w:rsid w:val="0051597E"/>
    <w:rsid w:val="005364D1"/>
    <w:rsid w:val="00623017"/>
    <w:rsid w:val="0062599D"/>
    <w:rsid w:val="007C243C"/>
    <w:rsid w:val="007F6A94"/>
    <w:rsid w:val="00897AAE"/>
    <w:rsid w:val="009B1360"/>
    <w:rsid w:val="00A6619F"/>
    <w:rsid w:val="00B05D07"/>
    <w:rsid w:val="00B22E7B"/>
    <w:rsid w:val="00B25500"/>
    <w:rsid w:val="00C05977"/>
    <w:rsid w:val="00C955CC"/>
    <w:rsid w:val="00D06477"/>
    <w:rsid w:val="00DB0371"/>
    <w:rsid w:val="00E25C50"/>
    <w:rsid w:val="00ED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58B48D"/>
  <w15:chartTrackingRefBased/>
  <w15:docId w15:val="{A7F6F3A1-6C66-489F-89CE-BB5B464C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E7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Григорий Микуцких</cp:lastModifiedBy>
  <cp:revision>8</cp:revision>
  <dcterms:created xsi:type="dcterms:W3CDTF">2025-03-14T05:34:00Z</dcterms:created>
  <dcterms:modified xsi:type="dcterms:W3CDTF">2025-10-23T18:42:00Z</dcterms:modified>
</cp:coreProperties>
</file>