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71D3AF8" w14:textId="77777777" w:rsidR="008D6E88" w:rsidRDefault="008D6E88" w:rsidP="008D6E88">
      <w:pPr>
        <w:spacing w:line="240" w:lineRule="auto"/>
      </w:pPr>
    </w:p>
    <w:tbl>
      <w:tblPr>
        <w:tblW w:w="0" w:type="auto"/>
        <w:tblLook w:val="01E0" w:firstRow="1" w:lastRow="1" w:firstColumn="1" w:lastColumn="1" w:noHBand="0" w:noVBand="0"/>
      </w:tblPr>
      <w:tblGrid>
        <w:gridCol w:w="2546"/>
        <w:gridCol w:w="6"/>
        <w:gridCol w:w="6796"/>
        <w:gridCol w:w="6"/>
      </w:tblGrid>
      <w:tr w:rsidR="008D6E88" w:rsidRPr="007912ED" w14:paraId="52C9163F" w14:textId="77777777" w:rsidTr="007B5158">
        <w:trPr>
          <w:gridAfter w:val="1"/>
          <w:wAfter w:w="6" w:type="dxa"/>
        </w:trPr>
        <w:tc>
          <w:tcPr>
            <w:tcW w:w="2546" w:type="dxa"/>
          </w:tcPr>
          <w:p w14:paraId="776C05D2" w14:textId="77777777" w:rsidR="008D6E88" w:rsidRPr="007912ED" w:rsidRDefault="008D6E88" w:rsidP="007B5158">
            <w:pPr>
              <w:spacing w:line="240" w:lineRule="auto"/>
              <w:ind w:firstLine="0"/>
              <w:jc w:val="left"/>
              <w:rPr>
                <w:sz w:val="24"/>
                <w:szCs w:val="24"/>
              </w:rPr>
            </w:pPr>
            <w:r w:rsidRPr="007912ED">
              <w:rPr>
                <w:sz w:val="24"/>
                <w:szCs w:val="24"/>
              </w:rPr>
              <w:t>Институт (факультет)</w:t>
            </w:r>
          </w:p>
        </w:tc>
        <w:tc>
          <w:tcPr>
            <w:tcW w:w="6802" w:type="dxa"/>
            <w:gridSpan w:val="2"/>
            <w:tcBorders>
              <w:bottom w:val="single" w:sz="4" w:space="0" w:color="auto"/>
            </w:tcBorders>
          </w:tcPr>
          <w:p w14:paraId="06284AC5" w14:textId="77777777" w:rsidR="008D6E88" w:rsidRPr="007912ED" w:rsidRDefault="008D6E88" w:rsidP="007B5158">
            <w:pPr>
              <w:spacing w:line="240" w:lineRule="auto"/>
              <w:ind w:firstLine="0"/>
              <w:jc w:val="center"/>
            </w:pPr>
            <w:r w:rsidRPr="007912ED">
              <w:t>Институт информационных технологий</w:t>
            </w:r>
          </w:p>
        </w:tc>
      </w:tr>
      <w:tr w:rsidR="008D6E88" w:rsidRPr="007912ED" w14:paraId="0C384DD7" w14:textId="77777777" w:rsidTr="007B5158">
        <w:tc>
          <w:tcPr>
            <w:tcW w:w="2552" w:type="dxa"/>
            <w:gridSpan w:val="2"/>
          </w:tcPr>
          <w:p w14:paraId="07674EF3" w14:textId="77777777" w:rsidR="008D6E88" w:rsidRPr="007912ED" w:rsidRDefault="008D6E88" w:rsidP="007B5158">
            <w:pPr>
              <w:spacing w:line="240" w:lineRule="auto"/>
              <w:ind w:firstLine="0"/>
              <w:jc w:val="left"/>
              <w:rPr>
                <w:sz w:val="24"/>
                <w:szCs w:val="24"/>
              </w:rPr>
            </w:pPr>
            <w:r w:rsidRPr="007912ED">
              <w:rPr>
                <w:sz w:val="24"/>
                <w:szCs w:val="24"/>
              </w:rPr>
              <w:t>Кафедра</w:t>
            </w:r>
          </w:p>
        </w:tc>
        <w:tc>
          <w:tcPr>
            <w:tcW w:w="6802" w:type="dxa"/>
            <w:gridSpan w:val="2"/>
            <w:tcBorders>
              <w:top w:val="single" w:sz="4" w:space="0" w:color="auto"/>
              <w:bottom w:val="single" w:sz="4" w:space="0" w:color="auto"/>
            </w:tcBorders>
          </w:tcPr>
          <w:p w14:paraId="214C6E83" w14:textId="77777777" w:rsidR="008D6E88" w:rsidRPr="007912ED" w:rsidRDefault="008D6E88" w:rsidP="007B5158">
            <w:pPr>
              <w:spacing w:line="240" w:lineRule="auto"/>
              <w:ind w:firstLine="0"/>
              <w:jc w:val="center"/>
            </w:pPr>
            <w:r w:rsidRPr="007912ED">
              <w:t>М</w:t>
            </w:r>
            <w:r>
              <w:t>атематического и программного обеспечения</w:t>
            </w:r>
            <w:r w:rsidRPr="007912ED">
              <w:t xml:space="preserve"> ЭВМ</w:t>
            </w:r>
          </w:p>
        </w:tc>
      </w:tr>
    </w:tbl>
    <w:p w14:paraId="670EF80F" w14:textId="77777777" w:rsidR="008D6E88" w:rsidRDefault="008D6E88" w:rsidP="008D6E88">
      <w:pPr>
        <w:spacing w:line="240" w:lineRule="auto"/>
      </w:pPr>
    </w:p>
    <w:p w14:paraId="444F582D" w14:textId="77777777" w:rsidR="008D6E88" w:rsidRPr="00242693" w:rsidRDefault="008D6E88" w:rsidP="008D6E88">
      <w:pPr>
        <w:spacing w:line="240" w:lineRule="auto"/>
      </w:pPr>
    </w:p>
    <w:p w14:paraId="32F69270" w14:textId="77777777" w:rsidR="008D6E88" w:rsidRPr="00CA1C26" w:rsidRDefault="008D6E88" w:rsidP="008D6E88">
      <w:pPr>
        <w:spacing w:line="240" w:lineRule="auto"/>
        <w:ind w:firstLine="0"/>
        <w:jc w:val="center"/>
      </w:pPr>
      <w:r w:rsidRPr="009F210F">
        <w:t>КУРСОВОЙ ПРОЕКТ</w:t>
      </w:r>
    </w:p>
    <w:p w14:paraId="385C8F3B" w14:textId="77777777" w:rsidR="008D6E88" w:rsidRDefault="008D6E88" w:rsidP="008D6E88">
      <w:pPr>
        <w:spacing w:line="240" w:lineRule="auto"/>
      </w:pPr>
    </w:p>
    <w:p w14:paraId="51EF9B48" w14:textId="77777777" w:rsidR="008D6E88" w:rsidRPr="00242693" w:rsidRDefault="008D6E88" w:rsidP="008D6E88">
      <w:pPr>
        <w:spacing w:line="240" w:lineRule="auto"/>
      </w:pPr>
    </w:p>
    <w:tbl>
      <w:tblPr>
        <w:tblW w:w="9781" w:type="dxa"/>
        <w:tblLook w:val="01E0" w:firstRow="1" w:lastRow="1" w:firstColumn="1" w:lastColumn="1" w:noHBand="0" w:noVBand="0"/>
      </w:tblPr>
      <w:tblGrid>
        <w:gridCol w:w="1843"/>
        <w:gridCol w:w="7938"/>
      </w:tblGrid>
      <w:tr w:rsidR="008D6E88" w:rsidRPr="00421220" w14:paraId="4A1E88B6" w14:textId="77777777" w:rsidTr="007B5158">
        <w:tc>
          <w:tcPr>
            <w:tcW w:w="1843" w:type="dxa"/>
            <w:tcBorders>
              <w:bottom w:val="single" w:sz="4" w:space="0" w:color="auto"/>
            </w:tcBorders>
            <w:vAlign w:val="bottom"/>
          </w:tcPr>
          <w:p w14:paraId="7024F29E" w14:textId="12C0DAB4" w:rsidR="008D6E88" w:rsidRPr="00A25DA9" w:rsidRDefault="008D6E88" w:rsidP="007B5158">
            <w:pPr>
              <w:spacing w:line="240" w:lineRule="auto"/>
              <w:ind w:firstLine="0"/>
              <w:jc w:val="left"/>
              <w:rPr>
                <w:sz w:val="24"/>
                <w:szCs w:val="24"/>
                <w:lang w:val="en-US"/>
              </w:rPr>
            </w:pPr>
            <w:r w:rsidRPr="009F210F">
              <w:rPr>
                <w:sz w:val="24"/>
                <w:szCs w:val="24"/>
              </w:rPr>
              <w:t xml:space="preserve">по </w:t>
            </w:r>
            <w:r w:rsidR="007D0940">
              <w:rPr>
                <w:sz w:val="24"/>
                <w:szCs w:val="24"/>
              </w:rPr>
              <w:t>модулю</w:t>
            </w:r>
          </w:p>
        </w:tc>
        <w:tc>
          <w:tcPr>
            <w:tcW w:w="7938" w:type="dxa"/>
            <w:tcBorders>
              <w:bottom w:val="single" w:sz="4" w:space="0" w:color="auto"/>
            </w:tcBorders>
            <w:vAlign w:val="bottom"/>
          </w:tcPr>
          <w:p w14:paraId="547C92F4" w14:textId="70ABC60F" w:rsidR="008D6E88" w:rsidRPr="00A25DA9" w:rsidRDefault="007D0940" w:rsidP="007B5158">
            <w:pPr>
              <w:spacing w:line="240" w:lineRule="auto"/>
              <w:ind w:firstLine="0"/>
              <w:jc w:val="center"/>
            </w:pPr>
            <w:r w:rsidRPr="007D0940">
              <w:t>Технология разработки программного обеспечения</w:t>
            </w:r>
          </w:p>
        </w:tc>
      </w:tr>
      <w:tr w:rsidR="008D6E88" w:rsidRPr="00421220" w14:paraId="53A330C0" w14:textId="77777777" w:rsidTr="007B5158">
        <w:tc>
          <w:tcPr>
            <w:tcW w:w="1843" w:type="dxa"/>
            <w:vAlign w:val="bottom"/>
          </w:tcPr>
          <w:p w14:paraId="106F8171" w14:textId="77777777" w:rsidR="008D6E88" w:rsidRPr="00E854E1" w:rsidRDefault="008D6E88" w:rsidP="007B5158">
            <w:pPr>
              <w:spacing w:line="240" w:lineRule="auto"/>
              <w:ind w:firstLine="0"/>
              <w:jc w:val="left"/>
              <w:rPr>
                <w:sz w:val="24"/>
                <w:szCs w:val="24"/>
              </w:rPr>
            </w:pPr>
            <w:r w:rsidRPr="00E854E1">
              <w:rPr>
                <w:sz w:val="24"/>
                <w:szCs w:val="24"/>
              </w:rPr>
              <w:t>на тему</w:t>
            </w:r>
          </w:p>
        </w:tc>
        <w:tc>
          <w:tcPr>
            <w:tcW w:w="7938" w:type="dxa"/>
            <w:tcBorders>
              <w:top w:val="single" w:sz="4" w:space="0" w:color="auto"/>
              <w:bottom w:val="single" w:sz="4" w:space="0" w:color="auto"/>
            </w:tcBorders>
            <w:vAlign w:val="bottom"/>
          </w:tcPr>
          <w:p w14:paraId="20C57EEE" w14:textId="6A2FA4AB" w:rsidR="008D6E88" w:rsidRPr="00A25DA9" w:rsidRDefault="007D0940" w:rsidP="007B5158">
            <w:pPr>
              <w:spacing w:before="240" w:line="240" w:lineRule="auto"/>
              <w:ind w:firstLine="0"/>
              <w:jc w:val="center"/>
              <w:rPr>
                <w:highlight w:val="yellow"/>
                <w:lang w:val="en-US"/>
              </w:rPr>
            </w:pPr>
            <w:r w:rsidRPr="007D0940">
              <w:t>Проектирование программного обеспечения</w:t>
            </w:r>
          </w:p>
        </w:tc>
      </w:tr>
      <w:tr w:rsidR="008D6E88" w:rsidRPr="00421220" w14:paraId="1B8CAF9E" w14:textId="77777777" w:rsidTr="007B5158">
        <w:tc>
          <w:tcPr>
            <w:tcW w:w="9781" w:type="dxa"/>
            <w:gridSpan w:val="2"/>
            <w:tcBorders>
              <w:bottom w:val="single" w:sz="4" w:space="0" w:color="auto"/>
            </w:tcBorders>
            <w:vAlign w:val="bottom"/>
          </w:tcPr>
          <w:p w14:paraId="369209BF" w14:textId="177A9211" w:rsidR="008D6E88" w:rsidRPr="009C0904" w:rsidRDefault="008D6E88" w:rsidP="007D0940">
            <w:pPr>
              <w:spacing w:line="240" w:lineRule="auto"/>
              <w:ind w:firstLine="0"/>
              <w:rPr>
                <w:highlight w:val="green"/>
              </w:rPr>
            </w:pPr>
          </w:p>
        </w:tc>
      </w:tr>
    </w:tbl>
    <w:p w14:paraId="7F3A01F5" w14:textId="77777777" w:rsidR="008D6E88" w:rsidRDefault="008D6E88" w:rsidP="008D6E88">
      <w:pPr>
        <w:spacing w:line="240" w:lineRule="auto"/>
      </w:pPr>
    </w:p>
    <w:p w14:paraId="6F6A11BB" w14:textId="77777777" w:rsidR="008D6E88" w:rsidRDefault="008D6E88" w:rsidP="008D6E88">
      <w:pPr>
        <w:spacing w:line="240" w:lineRule="auto"/>
      </w:pPr>
    </w:p>
    <w:p w14:paraId="53372B58" w14:textId="77777777" w:rsidR="008D6E88" w:rsidRDefault="008D6E88" w:rsidP="008D6E88">
      <w:pPr>
        <w:spacing w:line="240" w:lineRule="auto"/>
      </w:pPr>
    </w:p>
    <w:tbl>
      <w:tblPr>
        <w:tblW w:w="4891" w:type="dxa"/>
        <w:tblInd w:w="4962" w:type="dxa"/>
        <w:tblLayout w:type="fixed"/>
        <w:tblLook w:val="00A0" w:firstRow="1" w:lastRow="0" w:firstColumn="1" w:lastColumn="0" w:noHBand="0" w:noVBand="0"/>
      </w:tblPr>
      <w:tblGrid>
        <w:gridCol w:w="1417"/>
        <w:gridCol w:w="1701"/>
        <w:gridCol w:w="1773"/>
      </w:tblGrid>
      <w:tr w:rsidR="008D6E88" w:rsidRPr="00421220" w14:paraId="76716598" w14:textId="77777777" w:rsidTr="007B5158">
        <w:trPr>
          <w:cantSplit/>
        </w:trPr>
        <w:tc>
          <w:tcPr>
            <w:tcW w:w="4891" w:type="dxa"/>
            <w:gridSpan w:val="3"/>
            <w:tcBorders>
              <w:bottom w:val="single" w:sz="4" w:space="0" w:color="808080"/>
            </w:tcBorders>
            <w:vAlign w:val="center"/>
          </w:tcPr>
          <w:p w14:paraId="0686A4EA" w14:textId="77777777" w:rsidR="008D6E88" w:rsidRPr="00500AB9" w:rsidRDefault="008D6E88" w:rsidP="007B5158">
            <w:pPr>
              <w:spacing w:line="240" w:lineRule="auto"/>
              <w:ind w:firstLine="0"/>
              <w:jc w:val="left"/>
              <w:rPr>
                <w:b/>
                <w:sz w:val="24"/>
                <w:szCs w:val="24"/>
              </w:rPr>
            </w:pPr>
            <w:r w:rsidRPr="00500AB9">
              <w:rPr>
                <w:sz w:val="24"/>
                <w:szCs w:val="24"/>
              </w:rPr>
              <w:t>Выполнил студент группы</w:t>
            </w:r>
          </w:p>
        </w:tc>
      </w:tr>
      <w:tr w:rsidR="008D6E88" w:rsidRPr="00421220" w14:paraId="32E68974" w14:textId="77777777" w:rsidTr="007B5158">
        <w:trPr>
          <w:cantSplit/>
        </w:trPr>
        <w:tc>
          <w:tcPr>
            <w:tcW w:w="3118" w:type="dxa"/>
            <w:gridSpan w:val="2"/>
            <w:tcBorders>
              <w:bottom w:val="single" w:sz="4" w:space="0" w:color="808080"/>
            </w:tcBorders>
            <w:vAlign w:val="center"/>
          </w:tcPr>
          <w:p w14:paraId="77536815" w14:textId="77777777" w:rsidR="008D6E88" w:rsidRPr="009F210F" w:rsidRDefault="008D6E88" w:rsidP="007B5158">
            <w:pPr>
              <w:spacing w:line="240" w:lineRule="auto"/>
              <w:ind w:firstLine="0"/>
              <w:jc w:val="center"/>
              <w:rPr>
                <w:i/>
                <w:sz w:val="20"/>
                <w:szCs w:val="20"/>
              </w:rPr>
            </w:pPr>
            <w:r w:rsidRPr="009F210F">
              <w:t>группа</w:t>
            </w:r>
          </w:p>
        </w:tc>
        <w:tc>
          <w:tcPr>
            <w:tcW w:w="1773" w:type="dxa"/>
            <w:tcBorders>
              <w:bottom w:val="single" w:sz="4" w:space="0" w:color="808080"/>
            </w:tcBorders>
            <w:vAlign w:val="center"/>
          </w:tcPr>
          <w:p w14:paraId="55CCF52C" w14:textId="77777777" w:rsidR="008D6E88" w:rsidRPr="009F210F" w:rsidRDefault="008D6E88" w:rsidP="007B5158">
            <w:pPr>
              <w:spacing w:line="240" w:lineRule="auto"/>
              <w:ind w:firstLine="0"/>
              <w:jc w:val="center"/>
              <w:rPr>
                <w:i/>
                <w:iCs/>
                <w:sz w:val="20"/>
                <w:szCs w:val="20"/>
              </w:rPr>
            </w:pPr>
            <w:r w:rsidRPr="009F210F">
              <w:rPr>
                <w:i/>
                <w:iCs/>
                <w:sz w:val="20"/>
                <w:szCs w:val="20"/>
              </w:rPr>
              <w:t>группа</w:t>
            </w:r>
          </w:p>
        </w:tc>
      </w:tr>
      <w:tr w:rsidR="008D6E88" w:rsidRPr="00421220" w14:paraId="51086685" w14:textId="77777777" w:rsidTr="007B5158">
        <w:trPr>
          <w:cantSplit/>
        </w:trPr>
        <w:tc>
          <w:tcPr>
            <w:tcW w:w="4891" w:type="dxa"/>
            <w:gridSpan w:val="3"/>
            <w:tcBorders>
              <w:bottom w:val="single" w:sz="4" w:space="0" w:color="808080"/>
            </w:tcBorders>
            <w:vAlign w:val="center"/>
          </w:tcPr>
          <w:p w14:paraId="5133F344" w14:textId="77777777" w:rsidR="008D6E88" w:rsidRPr="009F210F" w:rsidRDefault="008D6E88" w:rsidP="007B5158">
            <w:pPr>
              <w:spacing w:line="240" w:lineRule="auto"/>
              <w:ind w:firstLine="0"/>
              <w:rPr>
                <w:sz w:val="20"/>
                <w:szCs w:val="20"/>
              </w:rPr>
            </w:pPr>
            <w:r w:rsidRPr="009F210F">
              <w:rPr>
                <w:sz w:val="20"/>
                <w:szCs w:val="20"/>
              </w:rPr>
              <w:t>направления подготовки (специальности)</w:t>
            </w:r>
          </w:p>
        </w:tc>
      </w:tr>
      <w:tr w:rsidR="008D6E88" w:rsidRPr="00421220" w14:paraId="40142417" w14:textId="77777777" w:rsidTr="007B5158">
        <w:trPr>
          <w:cantSplit/>
        </w:trPr>
        <w:tc>
          <w:tcPr>
            <w:tcW w:w="1417" w:type="dxa"/>
            <w:tcBorders>
              <w:bottom w:val="single" w:sz="4" w:space="0" w:color="auto"/>
            </w:tcBorders>
            <w:vAlign w:val="center"/>
          </w:tcPr>
          <w:p w14:paraId="4A51EEF5" w14:textId="77777777" w:rsidR="008D6E88" w:rsidRPr="009F210F" w:rsidRDefault="008D6E88" w:rsidP="007B5158">
            <w:pPr>
              <w:spacing w:line="240" w:lineRule="auto"/>
              <w:ind w:firstLine="0"/>
              <w:jc w:val="right"/>
            </w:pPr>
            <w:r w:rsidRPr="009F210F">
              <w:t>09.03.04</w:t>
            </w:r>
          </w:p>
        </w:tc>
        <w:tc>
          <w:tcPr>
            <w:tcW w:w="3474" w:type="dxa"/>
            <w:gridSpan w:val="2"/>
            <w:tcBorders>
              <w:bottom w:val="single" w:sz="4" w:space="0" w:color="auto"/>
            </w:tcBorders>
            <w:vAlign w:val="center"/>
          </w:tcPr>
          <w:p w14:paraId="44490365" w14:textId="77777777" w:rsidR="008D6E88" w:rsidRPr="009F210F" w:rsidRDefault="008D6E88" w:rsidP="007B5158">
            <w:pPr>
              <w:spacing w:line="240" w:lineRule="auto"/>
              <w:ind w:firstLine="0"/>
              <w:jc w:val="center"/>
            </w:pPr>
            <w:r w:rsidRPr="009F210F">
              <w:t>Программная инженерия</w:t>
            </w:r>
          </w:p>
        </w:tc>
      </w:tr>
      <w:tr w:rsidR="008D6E88" w:rsidRPr="00421220" w14:paraId="6544B47D" w14:textId="77777777" w:rsidTr="007B5158">
        <w:trPr>
          <w:cantSplit/>
        </w:trPr>
        <w:tc>
          <w:tcPr>
            <w:tcW w:w="4891" w:type="dxa"/>
            <w:gridSpan w:val="3"/>
            <w:tcBorders>
              <w:top w:val="single" w:sz="4" w:space="0" w:color="auto"/>
            </w:tcBorders>
            <w:vAlign w:val="center"/>
          </w:tcPr>
          <w:p w14:paraId="5FB95D7F" w14:textId="77777777" w:rsidR="008D6E88" w:rsidRPr="00500AB9" w:rsidRDefault="008D6E88" w:rsidP="007B5158">
            <w:pPr>
              <w:spacing w:line="240" w:lineRule="auto"/>
              <w:ind w:firstLine="0"/>
              <w:jc w:val="center"/>
              <w:rPr>
                <w:b/>
                <w:i/>
                <w:iCs/>
                <w:sz w:val="20"/>
                <w:szCs w:val="20"/>
              </w:rPr>
            </w:pPr>
            <w:r w:rsidRPr="00500AB9">
              <w:rPr>
                <w:i/>
                <w:iCs/>
                <w:sz w:val="20"/>
                <w:szCs w:val="20"/>
              </w:rPr>
              <w:t>шифр, наименование</w:t>
            </w:r>
          </w:p>
        </w:tc>
      </w:tr>
      <w:tr w:rsidR="008D6E88" w:rsidRPr="00421220" w14:paraId="326DE547" w14:textId="77777777" w:rsidTr="007B5158">
        <w:trPr>
          <w:cantSplit/>
        </w:trPr>
        <w:tc>
          <w:tcPr>
            <w:tcW w:w="4891" w:type="dxa"/>
            <w:gridSpan w:val="3"/>
            <w:tcBorders>
              <w:bottom w:val="single" w:sz="4" w:space="0" w:color="auto"/>
            </w:tcBorders>
            <w:vAlign w:val="center"/>
          </w:tcPr>
          <w:p w14:paraId="17CD1A12" w14:textId="77777777" w:rsidR="008D6E88" w:rsidRPr="00F72554" w:rsidRDefault="008D6E88" w:rsidP="007B5158">
            <w:pPr>
              <w:spacing w:line="240" w:lineRule="auto"/>
              <w:ind w:firstLine="0"/>
              <w:jc w:val="center"/>
              <w:rPr>
                <w:highlight w:val="yellow"/>
              </w:rPr>
            </w:pPr>
            <w:r>
              <w:t>Микуцких Григорий Андреевич</w:t>
            </w:r>
          </w:p>
        </w:tc>
      </w:tr>
      <w:tr w:rsidR="008D6E88" w:rsidRPr="00421220" w14:paraId="043952AA" w14:textId="77777777" w:rsidTr="007B5158">
        <w:trPr>
          <w:cantSplit/>
        </w:trPr>
        <w:tc>
          <w:tcPr>
            <w:tcW w:w="4891" w:type="dxa"/>
            <w:gridSpan w:val="3"/>
            <w:tcBorders>
              <w:top w:val="single" w:sz="4" w:space="0" w:color="auto"/>
            </w:tcBorders>
          </w:tcPr>
          <w:p w14:paraId="3D01AC3C" w14:textId="77777777" w:rsidR="008D6E88" w:rsidRPr="00500AB9" w:rsidRDefault="008D6E88" w:rsidP="007B5158">
            <w:pPr>
              <w:spacing w:line="240" w:lineRule="auto"/>
              <w:ind w:firstLine="0"/>
              <w:jc w:val="center"/>
              <w:rPr>
                <w:i/>
                <w:iCs/>
                <w:sz w:val="20"/>
                <w:szCs w:val="20"/>
              </w:rPr>
            </w:pPr>
            <w:r w:rsidRPr="00500AB9">
              <w:rPr>
                <w:i/>
                <w:iCs/>
                <w:sz w:val="20"/>
                <w:szCs w:val="20"/>
              </w:rPr>
              <w:t>фамилия, имя, отчество</w:t>
            </w:r>
          </w:p>
        </w:tc>
      </w:tr>
    </w:tbl>
    <w:p w14:paraId="26250792" w14:textId="77777777" w:rsidR="008D6E88" w:rsidRPr="00242693" w:rsidRDefault="008D6E88" w:rsidP="008D6E88">
      <w:pPr>
        <w:spacing w:line="240" w:lineRule="auto"/>
      </w:pPr>
    </w:p>
    <w:tbl>
      <w:tblPr>
        <w:tblW w:w="4891" w:type="dxa"/>
        <w:tblInd w:w="4962" w:type="dxa"/>
        <w:tblLayout w:type="fixed"/>
        <w:tblLook w:val="00A0" w:firstRow="1" w:lastRow="0" w:firstColumn="1" w:lastColumn="0" w:noHBand="0" w:noVBand="0"/>
      </w:tblPr>
      <w:tblGrid>
        <w:gridCol w:w="4891"/>
      </w:tblGrid>
      <w:tr w:rsidR="008D6E88" w:rsidRPr="00421220" w14:paraId="1D1C2326" w14:textId="77777777" w:rsidTr="007B5158">
        <w:trPr>
          <w:cantSplit/>
        </w:trPr>
        <w:tc>
          <w:tcPr>
            <w:tcW w:w="4891" w:type="dxa"/>
            <w:vAlign w:val="center"/>
          </w:tcPr>
          <w:p w14:paraId="75A02E46" w14:textId="77777777" w:rsidR="008D6E88" w:rsidRPr="00582A1E" w:rsidRDefault="008D6E88" w:rsidP="007B5158">
            <w:pPr>
              <w:spacing w:line="240" w:lineRule="auto"/>
              <w:ind w:firstLine="0"/>
              <w:jc w:val="left"/>
              <w:rPr>
                <w:b/>
                <w:sz w:val="24"/>
                <w:szCs w:val="24"/>
              </w:rPr>
            </w:pPr>
            <w:r w:rsidRPr="00582A1E">
              <w:rPr>
                <w:sz w:val="24"/>
                <w:szCs w:val="24"/>
              </w:rPr>
              <w:t>Руководитель</w:t>
            </w:r>
          </w:p>
        </w:tc>
      </w:tr>
      <w:tr w:rsidR="008D6E88" w:rsidRPr="00421220" w14:paraId="6E7590FE" w14:textId="77777777" w:rsidTr="007B5158">
        <w:trPr>
          <w:cantSplit/>
        </w:trPr>
        <w:tc>
          <w:tcPr>
            <w:tcW w:w="4891" w:type="dxa"/>
            <w:tcBorders>
              <w:bottom w:val="single" w:sz="4" w:space="0" w:color="808080"/>
            </w:tcBorders>
            <w:vAlign w:val="center"/>
          </w:tcPr>
          <w:p w14:paraId="5B7D3C0C" w14:textId="77777777" w:rsidR="008D6E88" w:rsidRPr="00F72554" w:rsidRDefault="008D6E88" w:rsidP="007B5158">
            <w:pPr>
              <w:spacing w:line="240" w:lineRule="auto"/>
              <w:ind w:firstLine="0"/>
              <w:jc w:val="center"/>
              <w:rPr>
                <w:highlight w:val="yellow"/>
              </w:rPr>
            </w:pPr>
            <w:r w:rsidRPr="00DC7BC8">
              <w:t>Осколков Василий Михайлович</w:t>
            </w:r>
          </w:p>
        </w:tc>
      </w:tr>
      <w:tr w:rsidR="008D6E88" w:rsidRPr="00421220" w14:paraId="0373DF0F" w14:textId="77777777" w:rsidTr="007B5158">
        <w:trPr>
          <w:cantSplit/>
        </w:trPr>
        <w:tc>
          <w:tcPr>
            <w:tcW w:w="4891" w:type="dxa"/>
            <w:tcBorders>
              <w:bottom w:val="single" w:sz="4" w:space="0" w:color="808080"/>
            </w:tcBorders>
            <w:vAlign w:val="center"/>
          </w:tcPr>
          <w:p w14:paraId="2F484B0C" w14:textId="77777777" w:rsidR="008D6E88" w:rsidRPr="002926E8" w:rsidRDefault="008D6E88" w:rsidP="007B5158">
            <w:pPr>
              <w:spacing w:line="240" w:lineRule="auto"/>
              <w:ind w:firstLine="0"/>
              <w:jc w:val="center"/>
              <w:rPr>
                <w:b/>
                <w:i/>
                <w:iCs/>
                <w:sz w:val="20"/>
                <w:szCs w:val="20"/>
              </w:rPr>
            </w:pPr>
            <w:r w:rsidRPr="002926E8">
              <w:rPr>
                <w:i/>
                <w:iCs/>
                <w:sz w:val="20"/>
                <w:szCs w:val="20"/>
              </w:rPr>
              <w:t>фамилия, имя, отчество</w:t>
            </w:r>
          </w:p>
        </w:tc>
      </w:tr>
      <w:tr w:rsidR="008D6E88" w:rsidRPr="00421220" w14:paraId="49893DE2" w14:textId="77777777" w:rsidTr="007B5158">
        <w:trPr>
          <w:cantSplit/>
        </w:trPr>
        <w:tc>
          <w:tcPr>
            <w:tcW w:w="4891" w:type="dxa"/>
            <w:tcBorders>
              <w:bottom w:val="single" w:sz="4" w:space="0" w:color="808080"/>
            </w:tcBorders>
            <w:vAlign w:val="center"/>
          </w:tcPr>
          <w:p w14:paraId="0F40F1CF" w14:textId="77777777" w:rsidR="008D6E88" w:rsidRPr="002926E8" w:rsidRDefault="008D6E88" w:rsidP="007B5158">
            <w:pPr>
              <w:spacing w:line="240" w:lineRule="auto"/>
              <w:ind w:firstLine="0"/>
              <w:jc w:val="center"/>
            </w:pPr>
            <w:r w:rsidRPr="002926E8">
              <w:t>доцент</w:t>
            </w:r>
          </w:p>
        </w:tc>
      </w:tr>
      <w:tr w:rsidR="008D6E88" w:rsidRPr="00421220" w14:paraId="7B84F613" w14:textId="77777777" w:rsidTr="007B5158">
        <w:trPr>
          <w:cantSplit/>
        </w:trPr>
        <w:tc>
          <w:tcPr>
            <w:tcW w:w="4891" w:type="dxa"/>
            <w:tcBorders>
              <w:top w:val="single" w:sz="4" w:space="0" w:color="808080"/>
            </w:tcBorders>
          </w:tcPr>
          <w:p w14:paraId="3117DCF8" w14:textId="77777777" w:rsidR="008D6E88" w:rsidRPr="002926E8" w:rsidRDefault="008D6E88" w:rsidP="007B5158">
            <w:pPr>
              <w:spacing w:line="240" w:lineRule="auto"/>
              <w:ind w:firstLine="0"/>
              <w:jc w:val="center"/>
              <w:rPr>
                <w:i/>
                <w:iCs/>
                <w:sz w:val="20"/>
                <w:szCs w:val="20"/>
              </w:rPr>
            </w:pPr>
            <w:r w:rsidRPr="002926E8">
              <w:rPr>
                <w:i/>
                <w:iCs/>
                <w:sz w:val="20"/>
                <w:szCs w:val="20"/>
              </w:rPr>
              <w:t>должность</w:t>
            </w:r>
          </w:p>
        </w:tc>
      </w:tr>
    </w:tbl>
    <w:p w14:paraId="36E12AE4" w14:textId="77777777" w:rsidR="008D6E88" w:rsidRPr="00242693" w:rsidRDefault="008D6E88" w:rsidP="008D6E88">
      <w:pPr>
        <w:spacing w:line="240" w:lineRule="auto"/>
      </w:pPr>
    </w:p>
    <w:tbl>
      <w:tblPr>
        <w:tblW w:w="4891" w:type="dxa"/>
        <w:tblInd w:w="4962" w:type="dxa"/>
        <w:tblLayout w:type="fixed"/>
        <w:tblLook w:val="00A0" w:firstRow="1" w:lastRow="0" w:firstColumn="1" w:lastColumn="0" w:noHBand="0" w:noVBand="0"/>
      </w:tblPr>
      <w:tblGrid>
        <w:gridCol w:w="4891"/>
      </w:tblGrid>
      <w:tr w:rsidR="008D6E88" w:rsidRPr="007912ED" w14:paraId="1FA753E6" w14:textId="77777777" w:rsidTr="007B5158">
        <w:trPr>
          <w:cantSplit/>
        </w:trPr>
        <w:tc>
          <w:tcPr>
            <w:tcW w:w="4891" w:type="dxa"/>
            <w:vAlign w:val="center"/>
          </w:tcPr>
          <w:p w14:paraId="77374D8F" w14:textId="77777777" w:rsidR="008D6E88" w:rsidRPr="007912ED" w:rsidRDefault="008D6E88" w:rsidP="007B5158">
            <w:pPr>
              <w:spacing w:line="240" w:lineRule="auto"/>
              <w:ind w:firstLine="0"/>
              <w:jc w:val="left"/>
              <w:rPr>
                <w:b/>
                <w:sz w:val="24"/>
                <w:szCs w:val="24"/>
              </w:rPr>
            </w:pPr>
            <w:r w:rsidRPr="007912ED">
              <w:rPr>
                <w:sz w:val="24"/>
                <w:szCs w:val="24"/>
              </w:rPr>
              <w:t xml:space="preserve">Дата представления работы </w:t>
            </w:r>
          </w:p>
        </w:tc>
      </w:tr>
      <w:tr w:rsidR="008D6E88" w:rsidRPr="007912ED" w14:paraId="4BDAC756" w14:textId="77777777" w:rsidTr="007B5158">
        <w:trPr>
          <w:cantSplit/>
        </w:trPr>
        <w:tc>
          <w:tcPr>
            <w:tcW w:w="4891" w:type="dxa"/>
          </w:tcPr>
          <w:p w14:paraId="714A5639" w14:textId="77777777" w:rsidR="008D6E88" w:rsidRPr="007912ED" w:rsidRDefault="008D6E88" w:rsidP="007B5158">
            <w:pPr>
              <w:spacing w:line="240" w:lineRule="auto"/>
              <w:ind w:firstLine="0"/>
              <w:jc w:val="left"/>
              <w:rPr>
                <w:sz w:val="24"/>
                <w:szCs w:val="24"/>
              </w:rPr>
            </w:pPr>
            <w:r w:rsidRPr="007912ED">
              <w:rPr>
                <w:sz w:val="24"/>
                <w:szCs w:val="24"/>
              </w:rPr>
              <w:t>«______» _________________ 2026 г.</w:t>
            </w:r>
          </w:p>
        </w:tc>
      </w:tr>
      <w:tr w:rsidR="008D6E88" w:rsidRPr="007912ED" w14:paraId="520660DA" w14:textId="77777777" w:rsidTr="007B5158">
        <w:trPr>
          <w:cantSplit/>
        </w:trPr>
        <w:tc>
          <w:tcPr>
            <w:tcW w:w="4891" w:type="dxa"/>
          </w:tcPr>
          <w:p w14:paraId="231E072F" w14:textId="77777777" w:rsidR="008D6E88" w:rsidRPr="007912ED" w:rsidRDefault="008D6E88" w:rsidP="007B5158">
            <w:pPr>
              <w:spacing w:line="240" w:lineRule="auto"/>
              <w:ind w:firstLine="0"/>
              <w:jc w:val="left"/>
              <w:rPr>
                <w:sz w:val="24"/>
                <w:szCs w:val="24"/>
              </w:rPr>
            </w:pPr>
          </w:p>
        </w:tc>
      </w:tr>
      <w:tr w:rsidR="008D6E88" w:rsidRPr="007912ED" w14:paraId="79CF0993" w14:textId="77777777" w:rsidTr="007B5158">
        <w:trPr>
          <w:cantSplit/>
        </w:trPr>
        <w:tc>
          <w:tcPr>
            <w:tcW w:w="4891" w:type="dxa"/>
          </w:tcPr>
          <w:p w14:paraId="59BE6FAC" w14:textId="77777777" w:rsidR="008D6E88" w:rsidRPr="007912ED" w:rsidRDefault="008D6E88" w:rsidP="007B5158">
            <w:pPr>
              <w:spacing w:line="240" w:lineRule="auto"/>
              <w:ind w:firstLine="0"/>
              <w:jc w:val="left"/>
              <w:rPr>
                <w:sz w:val="24"/>
                <w:szCs w:val="24"/>
              </w:rPr>
            </w:pPr>
            <w:r w:rsidRPr="007912ED">
              <w:rPr>
                <w:sz w:val="24"/>
                <w:szCs w:val="24"/>
              </w:rPr>
              <w:t xml:space="preserve">Заключение о допуске к защите </w:t>
            </w:r>
          </w:p>
        </w:tc>
      </w:tr>
      <w:tr w:rsidR="008D6E88" w:rsidRPr="007912ED" w14:paraId="5C93B9A4" w14:textId="77777777" w:rsidTr="007B5158">
        <w:trPr>
          <w:cantSplit/>
        </w:trPr>
        <w:tc>
          <w:tcPr>
            <w:tcW w:w="4891" w:type="dxa"/>
            <w:tcBorders>
              <w:bottom w:val="single" w:sz="4" w:space="0" w:color="auto"/>
            </w:tcBorders>
          </w:tcPr>
          <w:p w14:paraId="16AF426B" w14:textId="77777777" w:rsidR="008D6E88" w:rsidRPr="007912ED" w:rsidRDefault="008D6E88" w:rsidP="007B5158">
            <w:pPr>
              <w:spacing w:line="240" w:lineRule="auto"/>
              <w:ind w:firstLine="0"/>
              <w:jc w:val="left"/>
              <w:rPr>
                <w:sz w:val="24"/>
                <w:szCs w:val="24"/>
              </w:rPr>
            </w:pPr>
          </w:p>
        </w:tc>
      </w:tr>
      <w:tr w:rsidR="008D6E88" w:rsidRPr="007912ED" w14:paraId="50EFA0F1" w14:textId="77777777" w:rsidTr="007B5158">
        <w:trPr>
          <w:cantSplit/>
        </w:trPr>
        <w:tc>
          <w:tcPr>
            <w:tcW w:w="4891" w:type="dxa"/>
            <w:tcBorders>
              <w:bottom w:val="single" w:sz="4" w:space="0" w:color="auto"/>
            </w:tcBorders>
          </w:tcPr>
          <w:p w14:paraId="2A45C051" w14:textId="77777777" w:rsidR="008D6E88" w:rsidRPr="007912ED" w:rsidRDefault="008D6E88" w:rsidP="007B5158">
            <w:pPr>
              <w:spacing w:line="240" w:lineRule="auto"/>
              <w:ind w:firstLine="0"/>
              <w:jc w:val="left"/>
              <w:rPr>
                <w:sz w:val="24"/>
                <w:szCs w:val="24"/>
              </w:rPr>
            </w:pPr>
          </w:p>
        </w:tc>
      </w:tr>
      <w:tr w:rsidR="008D6E88" w:rsidRPr="007912ED" w14:paraId="168F0099" w14:textId="77777777" w:rsidTr="007B5158">
        <w:trPr>
          <w:cantSplit/>
        </w:trPr>
        <w:tc>
          <w:tcPr>
            <w:tcW w:w="4891" w:type="dxa"/>
            <w:tcBorders>
              <w:bottom w:val="single" w:sz="4" w:space="0" w:color="auto"/>
            </w:tcBorders>
          </w:tcPr>
          <w:p w14:paraId="13FE1C43" w14:textId="77777777" w:rsidR="008D6E88" w:rsidRPr="007912ED" w:rsidRDefault="008D6E88" w:rsidP="007B5158">
            <w:pPr>
              <w:spacing w:line="240" w:lineRule="auto"/>
              <w:ind w:firstLine="0"/>
              <w:jc w:val="left"/>
              <w:rPr>
                <w:sz w:val="24"/>
                <w:szCs w:val="24"/>
              </w:rPr>
            </w:pPr>
          </w:p>
        </w:tc>
      </w:tr>
      <w:tr w:rsidR="008D6E88" w:rsidRPr="007912ED" w14:paraId="0A362DBD" w14:textId="77777777" w:rsidTr="007B5158">
        <w:trPr>
          <w:cantSplit/>
        </w:trPr>
        <w:tc>
          <w:tcPr>
            <w:tcW w:w="4891" w:type="dxa"/>
            <w:tcBorders>
              <w:top w:val="single" w:sz="4" w:space="0" w:color="auto"/>
            </w:tcBorders>
          </w:tcPr>
          <w:p w14:paraId="0716A149" w14:textId="77777777" w:rsidR="008D6E88" w:rsidRPr="007912ED" w:rsidRDefault="008D6E88" w:rsidP="007B5158">
            <w:pPr>
              <w:spacing w:line="240" w:lineRule="auto"/>
              <w:ind w:firstLine="0"/>
              <w:jc w:val="left"/>
              <w:rPr>
                <w:sz w:val="24"/>
                <w:szCs w:val="24"/>
              </w:rPr>
            </w:pPr>
          </w:p>
        </w:tc>
      </w:tr>
      <w:tr w:rsidR="008D6E88" w:rsidRPr="007912ED" w14:paraId="24B40981" w14:textId="77777777" w:rsidTr="007B5158">
        <w:trPr>
          <w:cantSplit/>
        </w:trPr>
        <w:tc>
          <w:tcPr>
            <w:tcW w:w="4891" w:type="dxa"/>
          </w:tcPr>
          <w:p w14:paraId="5B855252" w14:textId="77777777" w:rsidR="008D6E88" w:rsidRPr="007912ED" w:rsidRDefault="008D6E88" w:rsidP="007B5158">
            <w:pPr>
              <w:spacing w:line="240" w:lineRule="auto"/>
              <w:ind w:firstLine="0"/>
              <w:jc w:val="left"/>
              <w:rPr>
                <w:sz w:val="24"/>
                <w:szCs w:val="24"/>
              </w:rPr>
            </w:pPr>
            <w:r w:rsidRPr="007912ED">
              <w:rPr>
                <w:sz w:val="24"/>
                <w:szCs w:val="24"/>
              </w:rPr>
              <w:t>Оценка _______________, ________________</w:t>
            </w:r>
          </w:p>
        </w:tc>
      </w:tr>
      <w:tr w:rsidR="008D6E88" w:rsidRPr="007912ED" w14:paraId="2BFADC9D" w14:textId="77777777" w:rsidTr="007B5158">
        <w:trPr>
          <w:cantSplit/>
        </w:trPr>
        <w:tc>
          <w:tcPr>
            <w:tcW w:w="4891" w:type="dxa"/>
          </w:tcPr>
          <w:p w14:paraId="29DD5B0D" w14:textId="77777777" w:rsidR="008D6E88" w:rsidRPr="007912ED" w:rsidRDefault="008D6E88" w:rsidP="007B5158">
            <w:pPr>
              <w:spacing w:line="240" w:lineRule="auto"/>
              <w:ind w:firstLine="0"/>
              <w:jc w:val="right"/>
              <w:rPr>
                <w:i/>
                <w:iCs/>
                <w:sz w:val="20"/>
                <w:szCs w:val="20"/>
              </w:rPr>
            </w:pPr>
            <w:r w:rsidRPr="007912ED">
              <w:rPr>
                <w:i/>
                <w:iCs/>
                <w:sz w:val="20"/>
                <w:szCs w:val="20"/>
              </w:rPr>
              <w:t>количество баллов</w:t>
            </w:r>
          </w:p>
        </w:tc>
      </w:tr>
      <w:tr w:rsidR="008D6E88" w:rsidRPr="007912ED" w14:paraId="3A2E0B68" w14:textId="77777777" w:rsidTr="007B5158">
        <w:trPr>
          <w:cantSplit/>
        </w:trPr>
        <w:tc>
          <w:tcPr>
            <w:tcW w:w="4891" w:type="dxa"/>
          </w:tcPr>
          <w:p w14:paraId="51EE332C" w14:textId="77777777" w:rsidR="008D6E88" w:rsidRPr="007912ED" w:rsidRDefault="008D6E88" w:rsidP="007B5158">
            <w:pPr>
              <w:spacing w:line="240" w:lineRule="auto"/>
              <w:ind w:firstLine="0"/>
              <w:jc w:val="left"/>
              <w:rPr>
                <w:sz w:val="24"/>
                <w:szCs w:val="24"/>
              </w:rPr>
            </w:pPr>
            <w:r w:rsidRPr="007912ED">
              <w:rPr>
                <w:sz w:val="24"/>
                <w:szCs w:val="24"/>
              </w:rPr>
              <w:t>Подпись преподавателя_________________</w:t>
            </w:r>
          </w:p>
        </w:tc>
      </w:tr>
    </w:tbl>
    <w:p w14:paraId="13786841" w14:textId="77777777" w:rsidR="008D6E88" w:rsidRDefault="008D6E88" w:rsidP="008D6E88">
      <w:pPr>
        <w:spacing w:line="240" w:lineRule="auto"/>
      </w:pPr>
    </w:p>
    <w:p w14:paraId="0D44466E" w14:textId="77777777" w:rsidR="008D6E88" w:rsidRDefault="008D6E88" w:rsidP="008D6E88">
      <w:pPr>
        <w:spacing w:line="240" w:lineRule="auto"/>
      </w:pPr>
    </w:p>
    <w:tbl>
      <w:tblPr>
        <w:tblStyle w:val="ae"/>
        <w:tblW w:w="0" w:type="auto"/>
        <w:tblInd w:w="385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558"/>
        <w:gridCol w:w="776"/>
      </w:tblGrid>
      <w:tr w:rsidR="008D6E88" w:rsidRPr="007912ED" w14:paraId="52211524" w14:textId="77777777" w:rsidTr="007B5158">
        <w:tc>
          <w:tcPr>
            <w:tcW w:w="1558" w:type="dxa"/>
          </w:tcPr>
          <w:p w14:paraId="0F4EA203" w14:textId="77777777" w:rsidR="008D6E88" w:rsidRPr="007912ED" w:rsidRDefault="008D6E88" w:rsidP="007B5158">
            <w:pPr>
              <w:ind w:firstLine="0"/>
              <w:jc w:val="center"/>
            </w:pPr>
            <w:r w:rsidRPr="007912ED">
              <w:t>Череповец,</w:t>
            </w:r>
          </w:p>
        </w:tc>
        <w:tc>
          <w:tcPr>
            <w:tcW w:w="776" w:type="dxa"/>
            <w:tcBorders>
              <w:bottom w:val="single" w:sz="4" w:space="0" w:color="auto"/>
            </w:tcBorders>
          </w:tcPr>
          <w:p w14:paraId="56A9FB78" w14:textId="77777777" w:rsidR="008D6E88" w:rsidRPr="007912ED" w:rsidRDefault="008D6E88" w:rsidP="007B5158">
            <w:pPr>
              <w:ind w:firstLine="0"/>
              <w:jc w:val="center"/>
            </w:pPr>
            <w:r w:rsidRPr="007912ED">
              <w:t>2026</w:t>
            </w:r>
          </w:p>
        </w:tc>
      </w:tr>
      <w:tr w:rsidR="008D6E88" w:rsidRPr="00421220" w14:paraId="773FE6FB" w14:textId="77777777" w:rsidTr="007B5158">
        <w:trPr>
          <w:trHeight w:val="109"/>
        </w:trPr>
        <w:tc>
          <w:tcPr>
            <w:tcW w:w="1558" w:type="dxa"/>
          </w:tcPr>
          <w:p w14:paraId="5A34EB28" w14:textId="77777777" w:rsidR="008D6E88" w:rsidRPr="007912ED" w:rsidRDefault="008D6E88" w:rsidP="007B5158">
            <w:pPr>
              <w:ind w:firstLine="0"/>
              <w:jc w:val="center"/>
            </w:pPr>
          </w:p>
        </w:tc>
        <w:tc>
          <w:tcPr>
            <w:tcW w:w="776" w:type="dxa"/>
            <w:tcBorders>
              <w:top w:val="single" w:sz="4" w:space="0" w:color="auto"/>
            </w:tcBorders>
          </w:tcPr>
          <w:p w14:paraId="3B2E38A5" w14:textId="77777777" w:rsidR="008D6E88" w:rsidRPr="00500AB9" w:rsidRDefault="008D6E88" w:rsidP="007B5158">
            <w:pPr>
              <w:ind w:firstLine="0"/>
              <w:jc w:val="center"/>
              <w:rPr>
                <w:i/>
                <w:iCs/>
                <w:sz w:val="20"/>
                <w:szCs w:val="20"/>
              </w:rPr>
            </w:pPr>
            <w:r w:rsidRPr="007912ED">
              <w:rPr>
                <w:i/>
                <w:iCs/>
                <w:sz w:val="20"/>
                <w:szCs w:val="20"/>
              </w:rPr>
              <w:t>год</w:t>
            </w:r>
          </w:p>
        </w:tc>
      </w:tr>
    </w:tbl>
    <w:p w14:paraId="698D319A" w14:textId="77777777" w:rsidR="008D6E88" w:rsidRDefault="008D6E88" w:rsidP="008D6E88"/>
    <w:p w14:paraId="758BFB5C" w14:textId="77777777" w:rsidR="00C25389" w:rsidRDefault="00C25389">
      <w:pPr>
        <w:sectPr w:rsidR="00C25389" w:rsidSect="00BD4EFA">
          <w:headerReference w:type="first" r:id="rId8"/>
          <w:pgSz w:w="11906" w:h="16838"/>
          <w:pgMar w:top="1134" w:right="567" w:bottom="1134" w:left="1701" w:header="709" w:footer="709" w:gutter="0"/>
          <w:cols w:space="708"/>
          <w:titlePg/>
          <w:docGrid w:linePitch="381"/>
        </w:sectPr>
      </w:pPr>
    </w:p>
    <w:sdt>
      <w:sdtPr>
        <w:rPr>
          <w:rFonts w:eastAsiaTheme="minorHAnsi" w:cstheme="minorBidi"/>
          <w:color w:val="000000" w:themeColor="text1"/>
          <w:spacing w:val="0"/>
          <w:kern w:val="2"/>
          <w:szCs w:val="28"/>
        </w:rPr>
        <w:id w:val="-1235705808"/>
        <w:docPartObj>
          <w:docPartGallery w:val="Table of Contents"/>
          <w:docPartUnique/>
        </w:docPartObj>
      </w:sdtPr>
      <w:sdtContent>
        <w:p w14:paraId="1636DCFB" w14:textId="77777777" w:rsidR="001A4F84" w:rsidRDefault="001A4F84" w:rsidP="00881584">
          <w:pPr>
            <w:pStyle w:val="a3"/>
          </w:pPr>
          <w:r w:rsidRPr="00A10519">
            <w:t>Оглавление</w:t>
          </w:r>
        </w:p>
        <w:p w14:paraId="51C833AB" w14:textId="77777777" w:rsidR="002A5E97" w:rsidRDefault="001A4F84">
          <w:pPr>
            <w:pStyle w:val="11"/>
            <w:rPr>
              <w:rFonts w:asciiTheme="minorHAnsi" w:eastAsiaTheme="minorEastAsia" w:hAnsiTheme="minorHAnsi"/>
              <w:noProof/>
              <w:color w:val="auto"/>
              <w:sz w:val="24"/>
              <w:szCs w:val="24"/>
              <w:lang w:eastAsia="ru-RU"/>
            </w:rPr>
          </w:pPr>
          <w:r>
            <w:fldChar w:fldCharType="begin"/>
          </w:r>
          <w:r>
            <w:instrText xml:space="preserve"> TOC \o "1-3" \h \z \u </w:instrText>
          </w:r>
          <w:r>
            <w:fldChar w:fldCharType="separate"/>
          </w:r>
          <w:hyperlink w:anchor="_Toc221777570" w:history="1">
            <w:r w:rsidR="002A5E97" w:rsidRPr="002D1866">
              <w:rPr>
                <w:rStyle w:val="af"/>
              </w:rPr>
              <w:t>Введение</w:t>
            </w:r>
            <w:r w:rsidR="002A5E97">
              <w:rPr>
                <w:noProof/>
                <w:webHidden/>
              </w:rPr>
              <w:tab/>
            </w:r>
            <w:r w:rsidR="002A5E97">
              <w:rPr>
                <w:noProof/>
                <w:webHidden/>
              </w:rPr>
              <w:fldChar w:fldCharType="begin"/>
            </w:r>
            <w:r w:rsidR="002A5E97">
              <w:rPr>
                <w:noProof/>
                <w:webHidden/>
              </w:rPr>
              <w:instrText xml:space="preserve"> PAGEREF _Toc221777570 \h </w:instrText>
            </w:r>
            <w:r w:rsidR="002A5E97">
              <w:rPr>
                <w:noProof/>
                <w:webHidden/>
              </w:rPr>
            </w:r>
            <w:r w:rsidR="002A5E97">
              <w:rPr>
                <w:noProof/>
                <w:webHidden/>
              </w:rPr>
              <w:fldChar w:fldCharType="separate"/>
            </w:r>
            <w:r w:rsidR="002A5E97">
              <w:rPr>
                <w:noProof/>
                <w:webHidden/>
              </w:rPr>
              <w:t>5</w:t>
            </w:r>
            <w:r w:rsidR="002A5E97">
              <w:rPr>
                <w:noProof/>
                <w:webHidden/>
              </w:rPr>
              <w:fldChar w:fldCharType="end"/>
            </w:r>
          </w:hyperlink>
        </w:p>
        <w:p w14:paraId="08730097" w14:textId="77777777" w:rsidR="002A5E97" w:rsidRDefault="00000000">
          <w:pPr>
            <w:pStyle w:val="11"/>
            <w:rPr>
              <w:rFonts w:asciiTheme="minorHAnsi" w:eastAsiaTheme="minorEastAsia" w:hAnsiTheme="minorHAnsi"/>
              <w:noProof/>
              <w:color w:val="auto"/>
              <w:sz w:val="24"/>
              <w:szCs w:val="24"/>
              <w:lang w:eastAsia="ru-RU"/>
            </w:rPr>
          </w:pPr>
          <w:hyperlink w:anchor="_Toc221777571" w:history="1">
            <w:r w:rsidR="002A5E97" w:rsidRPr="002D1866">
              <w:rPr>
                <w:rStyle w:val="af"/>
              </w:rPr>
              <w:t>1. Основная часть</w:t>
            </w:r>
            <w:r w:rsidR="002A5E97">
              <w:rPr>
                <w:noProof/>
                <w:webHidden/>
              </w:rPr>
              <w:tab/>
            </w:r>
            <w:r w:rsidR="002A5E97">
              <w:rPr>
                <w:noProof/>
                <w:webHidden/>
              </w:rPr>
              <w:fldChar w:fldCharType="begin"/>
            </w:r>
            <w:r w:rsidR="002A5E97">
              <w:rPr>
                <w:noProof/>
                <w:webHidden/>
              </w:rPr>
              <w:instrText xml:space="preserve"> PAGEREF _Toc221777571 \h </w:instrText>
            </w:r>
            <w:r w:rsidR="002A5E97">
              <w:rPr>
                <w:noProof/>
                <w:webHidden/>
              </w:rPr>
            </w:r>
            <w:r w:rsidR="002A5E97">
              <w:rPr>
                <w:noProof/>
                <w:webHidden/>
              </w:rPr>
              <w:fldChar w:fldCharType="separate"/>
            </w:r>
            <w:r w:rsidR="002A5E97">
              <w:rPr>
                <w:noProof/>
                <w:webHidden/>
              </w:rPr>
              <w:t>6</w:t>
            </w:r>
            <w:r w:rsidR="002A5E97">
              <w:rPr>
                <w:noProof/>
                <w:webHidden/>
              </w:rPr>
              <w:fldChar w:fldCharType="end"/>
            </w:r>
          </w:hyperlink>
        </w:p>
        <w:p w14:paraId="3EEA4FB0" w14:textId="77777777" w:rsidR="002A5E97" w:rsidRDefault="00000000">
          <w:pPr>
            <w:pStyle w:val="21"/>
            <w:rPr>
              <w:rFonts w:asciiTheme="minorHAnsi" w:eastAsiaTheme="minorEastAsia" w:hAnsiTheme="minorHAnsi"/>
              <w:noProof/>
              <w:color w:val="auto"/>
              <w:sz w:val="24"/>
              <w:szCs w:val="24"/>
              <w:lang w:eastAsia="ru-RU"/>
            </w:rPr>
          </w:pPr>
          <w:hyperlink w:anchor="_Toc221777572" w:history="1">
            <w:r w:rsidR="002A5E97" w:rsidRPr="002D1866">
              <w:rPr>
                <w:rStyle w:val="af"/>
              </w:rPr>
              <w:t>1.1. Сравнительный анализ отечественных и зарубежных аналогов проектируемой системы</w:t>
            </w:r>
            <w:r w:rsidR="002A5E97">
              <w:rPr>
                <w:noProof/>
                <w:webHidden/>
              </w:rPr>
              <w:tab/>
            </w:r>
            <w:r w:rsidR="002A5E97">
              <w:rPr>
                <w:noProof/>
                <w:webHidden/>
              </w:rPr>
              <w:fldChar w:fldCharType="begin"/>
            </w:r>
            <w:r w:rsidR="002A5E97">
              <w:rPr>
                <w:noProof/>
                <w:webHidden/>
              </w:rPr>
              <w:instrText xml:space="preserve"> PAGEREF _Toc221777572 \h </w:instrText>
            </w:r>
            <w:r w:rsidR="002A5E97">
              <w:rPr>
                <w:noProof/>
                <w:webHidden/>
              </w:rPr>
            </w:r>
            <w:r w:rsidR="002A5E97">
              <w:rPr>
                <w:noProof/>
                <w:webHidden/>
              </w:rPr>
              <w:fldChar w:fldCharType="separate"/>
            </w:r>
            <w:r w:rsidR="002A5E97">
              <w:rPr>
                <w:noProof/>
                <w:webHidden/>
              </w:rPr>
              <w:t>6</w:t>
            </w:r>
            <w:r w:rsidR="002A5E97">
              <w:rPr>
                <w:noProof/>
                <w:webHidden/>
              </w:rPr>
              <w:fldChar w:fldCharType="end"/>
            </w:r>
          </w:hyperlink>
        </w:p>
        <w:p w14:paraId="3DFFDA92" w14:textId="77777777" w:rsidR="002A5E97" w:rsidRDefault="00000000">
          <w:pPr>
            <w:pStyle w:val="21"/>
            <w:rPr>
              <w:rFonts w:asciiTheme="minorHAnsi" w:eastAsiaTheme="minorEastAsia" w:hAnsiTheme="minorHAnsi"/>
              <w:noProof/>
              <w:color w:val="auto"/>
              <w:sz w:val="24"/>
              <w:szCs w:val="24"/>
              <w:lang w:eastAsia="ru-RU"/>
            </w:rPr>
          </w:pPr>
          <w:hyperlink w:anchor="_Toc221777573" w:history="1">
            <w:r w:rsidR="002A5E97" w:rsidRPr="002D1866">
              <w:rPr>
                <w:rStyle w:val="af"/>
              </w:rPr>
              <w:t>1.2. Выбор технологии, среды и языка программирования</w:t>
            </w:r>
            <w:r w:rsidR="002A5E97">
              <w:rPr>
                <w:noProof/>
                <w:webHidden/>
              </w:rPr>
              <w:tab/>
            </w:r>
            <w:r w:rsidR="002A5E97">
              <w:rPr>
                <w:noProof/>
                <w:webHidden/>
              </w:rPr>
              <w:fldChar w:fldCharType="begin"/>
            </w:r>
            <w:r w:rsidR="002A5E97">
              <w:rPr>
                <w:noProof/>
                <w:webHidden/>
              </w:rPr>
              <w:instrText xml:space="preserve"> PAGEREF _Toc221777573 \h </w:instrText>
            </w:r>
            <w:r w:rsidR="002A5E97">
              <w:rPr>
                <w:noProof/>
                <w:webHidden/>
              </w:rPr>
            </w:r>
            <w:r w:rsidR="002A5E97">
              <w:rPr>
                <w:noProof/>
                <w:webHidden/>
              </w:rPr>
              <w:fldChar w:fldCharType="separate"/>
            </w:r>
            <w:r w:rsidR="002A5E97">
              <w:rPr>
                <w:noProof/>
                <w:webHidden/>
              </w:rPr>
              <w:t>6</w:t>
            </w:r>
            <w:r w:rsidR="002A5E97">
              <w:rPr>
                <w:noProof/>
                <w:webHidden/>
              </w:rPr>
              <w:fldChar w:fldCharType="end"/>
            </w:r>
          </w:hyperlink>
        </w:p>
        <w:p w14:paraId="1B70DF65" w14:textId="77777777" w:rsidR="002A5E97" w:rsidRDefault="00000000">
          <w:pPr>
            <w:pStyle w:val="21"/>
            <w:rPr>
              <w:rFonts w:asciiTheme="minorHAnsi" w:eastAsiaTheme="minorEastAsia" w:hAnsiTheme="minorHAnsi"/>
              <w:noProof/>
              <w:color w:val="auto"/>
              <w:sz w:val="24"/>
              <w:szCs w:val="24"/>
              <w:lang w:eastAsia="ru-RU"/>
            </w:rPr>
          </w:pPr>
          <w:hyperlink w:anchor="_Toc221777574" w:history="1">
            <w:r w:rsidR="002A5E97" w:rsidRPr="002D1866">
              <w:rPr>
                <w:rStyle w:val="af"/>
              </w:rPr>
              <w:t>1.3. Анализ процесса обработки информации, выбор структур данных для её хранения, выбор методов и алгоритмов решения задачи</w:t>
            </w:r>
            <w:r w:rsidR="002A5E97">
              <w:rPr>
                <w:noProof/>
                <w:webHidden/>
              </w:rPr>
              <w:tab/>
            </w:r>
            <w:r w:rsidR="002A5E97">
              <w:rPr>
                <w:noProof/>
                <w:webHidden/>
              </w:rPr>
              <w:fldChar w:fldCharType="begin"/>
            </w:r>
            <w:r w:rsidR="002A5E97">
              <w:rPr>
                <w:noProof/>
                <w:webHidden/>
              </w:rPr>
              <w:instrText xml:space="preserve"> PAGEREF _Toc221777574 \h </w:instrText>
            </w:r>
            <w:r w:rsidR="002A5E97">
              <w:rPr>
                <w:noProof/>
                <w:webHidden/>
              </w:rPr>
            </w:r>
            <w:r w:rsidR="002A5E97">
              <w:rPr>
                <w:noProof/>
                <w:webHidden/>
              </w:rPr>
              <w:fldChar w:fldCharType="separate"/>
            </w:r>
            <w:r w:rsidR="002A5E97">
              <w:rPr>
                <w:noProof/>
                <w:webHidden/>
              </w:rPr>
              <w:t>6</w:t>
            </w:r>
            <w:r w:rsidR="002A5E97">
              <w:rPr>
                <w:noProof/>
                <w:webHidden/>
              </w:rPr>
              <w:fldChar w:fldCharType="end"/>
            </w:r>
          </w:hyperlink>
        </w:p>
        <w:p w14:paraId="5436DCB0" w14:textId="77777777" w:rsidR="002A5E97" w:rsidRDefault="00000000">
          <w:pPr>
            <w:pStyle w:val="21"/>
            <w:rPr>
              <w:rFonts w:asciiTheme="minorHAnsi" w:eastAsiaTheme="minorEastAsia" w:hAnsiTheme="minorHAnsi"/>
              <w:noProof/>
              <w:color w:val="auto"/>
              <w:sz w:val="24"/>
              <w:szCs w:val="24"/>
              <w:lang w:eastAsia="ru-RU"/>
            </w:rPr>
          </w:pPr>
          <w:hyperlink w:anchor="_Toc221777575" w:history="1">
            <w:r w:rsidR="002A5E97" w:rsidRPr="002D1866">
              <w:rPr>
                <w:rStyle w:val="af"/>
              </w:rPr>
              <w:t>1.4. Разработка спецификаций проектируемой системы</w:t>
            </w:r>
            <w:r w:rsidR="002A5E97">
              <w:rPr>
                <w:noProof/>
                <w:webHidden/>
              </w:rPr>
              <w:tab/>
            </w:r>
            <w:r w:rsidR="002A5E97">
              <w:rPr>
                <w:noProof/>
                <w:webHidden/>
              </w:rPr>
              <w:fldChar w:fldCharType="begin"/>
            </w:r>
            <w:r w:rsidR="002A5E97">
              <w:rPr>
                <w:noProof/>
                <w:webHidden/>
              </w:rPr>
              <w:instrText xml:space="preserve"> PAGEREF _Toc221777575 \h </w:instrText>
            </w:r>
            <w:r w:rsidR="002A5E97">
              <w:rPr>
                <w:noProof/>
                <w:webHidden/>
              </w:rPr>
            </w:r>
            <w:r w:rsidR="002A5E97">
              <w:rPr>
                <w:noProof/>
                <w:webHidden/>
              </w:rPr>
              <w:fldChar w:fldCharType="separate"/>
            </w:r>
            <w:r w:rsidR="002A5E97">
              <w:rPr>
                <w:noProof/>
                <w:webHidden/>
              </w:rPr>
              <w:t>6</w:t>
            </w:r>
            <w:r w:rsidR="002A5E97">
              <w:rPr>
                <w:noProof/>
                <w:webHidden/>
              </w:rPr>
              <w:fldChar w:fldCharType="end"/>
            </w:r>
          </w:hyperlink>
        </w:p>
        <w:p w14:paraId="57BD3237" w14:textId="77777777" w:rsidR="002A5E97" w:rsidRDefault="00000000">
          <w:pPr>
            <w:pStyle w:val="31"/>
            <w:rPr>
              <w:rFonts w:asciiTheme="minorHAnsi" w:eastAsiaTheme="minorEastAsia" w:hAnsiTheme="minorHAnsi"/>
              <w:noProof/>
              <w:color w:val="auto"/>
              <w:sz w:val="24"/>
              <w:szCs w:val="24"/>
              <w:lang w:eastAsia="ru-RU"/>
            </w:rPr>
          </w:pPr>
          <w:hyperlink w:anchor="_Toc221777576" w:history="1">
            <w:r w:rsidR="002A5E97" w:rsidRPr="002D1866">
              <w:rPr>
                <w:rStyle w:val="af"/>
              </w:rPr>
              <w:t xml:space="preserve">1.4.1. Построение диаграмм вариантов использования </w:t>
            </w:r>
            <w:r w:rsidR="002A5E97" w:rsidRPr="002D1866">
              <w:rPr>
                <w:rStyle w:val="af"/>
                <w:i/>
                <w:iCs/>
              </w:rPr>
              <w:t>(большой раздел)</w:t>
            </w:r>
            <w:r w:rsidR="002A5E97">
              <w:rPr>
                <w:noProof/>
                <w:webHidden/>
              </w:rPr>
              <w:tab/>
            </w:r>
            <w:r w:rsidR="002A5E97">
              <w:rPr>
                <w:noProof/>
                <w:webHidden/>
              </w:rPr>
              <w:fldChar w:fldCharType="begin"/>
            </w:r>
            <w:r w:rsidR="002A5E97">
              <w:rPr>
                <w:noProof/>
                <w:webHidden/>
              </w:rPr>
              <w:instrText xml:space="preserve"> PAGEREF _Toc221777576 \h </w:instrText>
            </w:r>
            <w:r w:rsidR="002A5E97">
              <w:rPr>
                <w:noProof/>
                <w:webHidden/>
              </w:rPr>
            </w:r>
            <w:r w:rsidR="002A5E97">
              <w:rPr>
                <w:noProof/>
                <w:webHidden/>
              </w:rPr>
              <w:fldChar w:fldCharType="separate"/>
            </w:r>
            <w:r w:rsidR="002A5E97">
              <w:rPr>
                <w:noProof/>
                <w:webHidden/>
              </w:rPr>
              <w:t>7</w:t>
            </w:r>
            <w:r w:rsidR="002A5E97">
              <w:rPr>
                <w:noProof/>
                <w:webHidden/>
              </w:rPr>
              <w:fldChar w:fldCharType="end"/>
            </w:r>
          </w:hyperlink>
        </w:p>
        <w:p w14:paraId="103C3F80" w14:textId="77777777" w:rsidR="002A5E97" w:rsidRDefault="00000000">
          <w:pPr>
            <w:pStyle w:val="31"/>
            <w:rPr>
              <w:rFonts w:asciiTheme="minorHAnsi" w:eastAsiaTheme="minorEastAsia" w:hAnsiTheme="minorHAnsi"/>
              <w:noProof/>
              <w:color w:val="auto"/>
              <w:sz w:val="24"/>
              <w:szCs w:val="24"/>
              <w:lang w:eastAsia="ru-RU"/>
            </w:rPr>
          </w:pPr>
          <w:hyperlink w:anchor="_Toc221777577" w:history="1">
            <w:r w:rsidR="002A5E97" w:rsidRPr="002D1866">
              <w:rPr>
                <w:rStyle w:val="af"/>
              </w:rPr>
              <w:t>1.4.2. Построение контекстных диаграмм классов</w:t>
            </w:r>
            <w:r w:rsidR="002A5E97">
              <w:rPr>
                <w:noProof/>
                <w:webHidden/>
              </w:rPr>
              <w:tab/>
            </w:r>
            <w:r w:rsidR="002A5E97">
              <w:rPr>
                <w:noProof/>
                <w:webHidden/>
              </w:rPr>
              <w:fldChar w:fldCharType="begin"/>
            </w:r>
            <w:r w:rsidR="002A5E97">
              <w:rPr>
                <w:noProof/>
                <w:webHidden/>
              </w:rPr>
              <w:instrText xml:space="preserve"> PAGEREF _Toc221777577 \h </w:instrText>
            </w:r>
            <w:r w:rsidR="002A5E97">
              <w:rPr>
                <w:noProof/>
                <w:webHidden/>
              </w:rPr>
            </w:r>
            <w:r w:rsidR="002A5E97">
              <w:rPr>
                <w:noProof/>
                <w:webHidden/>
              </w:rPr>
              <w:fldChar w:fldCharType="separate"/>
            </w:r>
            <w:r w:rsidR="002A5E97">
              <w:rPr>
                <w:noProof/>
                <w:webHidden/>
              </w:rPr>
              <w:t>7</w:t>
            </w:r>
            <w:r w:rsidR="002A5E97">
              <w:rPr>
                <w:noProof/>
                <w:webHidden/>
              </w:rPr>
              <w:fldChar w:fldCharType="end"/>
            </w:r>
          </w:hyperlink>
        </w:p>
        <w:p w14:paraId="725CCAF8" w14:textId="77777777" w:rsidR="002A5E97" w:rsidRDefault="00000000">
          <w:pPr>
            <w:pStyle w:val="31"/>
            <w:rPr>
              <w:rFonts w:asciiTheme="minorHAnsi" w:eastAsiaTheme="minorEastAsia" w:hAnsiTheme="minorHAnsi"/>
              <w:noProof/>
              <w:color w:val="auto"/>
              <w:sz w:val="24"/>
              <w:szCs w:val="24"/>
              <w:lang w:eastAsia="ru-RU"/>
            </w:rPr>
          </w:pPr>
          <w:hyperlink w:anchor="_Toc221777578" w:history="1">
            <w:r w:rsidR="002A5E97" w:rsidRPr="002D1866">
              <w:rPr>
                <w:rStyle w:val="af"/>
              </w:rPr>
              <w:t xml:space="preserve">1.4.3. Построение диаграмм последовательностей системы </w:t>
            </w:r>
            <w:r w:rsidR="002A5E97" w:rsidRPr="002D1866">
              <w:rPr>
                <w:rStyle w:val="af"/>
                <w:i/>
                <w:iCs/>
              </w:rPr>
              <w:t>(большой раздел)</w:t>
            </w:r>
            <w:r w:rsidR="002A5E97">
              <w:rPr>
                <w:noProof/>
                <w:webHidden/>
              </w:rPr>
              <w:tab/>
            </w:r>
            <w:r w:rsidR="002A5E97">
              <w:rPr>
                <w:noProof/>
                <w:webHidden/>
              </w:rPr>
              <w:fldChar w:fldCharType="begin"/>
            </w:r>
            <w:r w:rsidR="002A5E97">
              <w:rPr>
                <w:noProof/>
                <w:webHidden/>
              </w:rPr>
              <w:instrText xml:space="preserve"> PAGEREF _Toc221777578 \h </w:instrText>
            </w:r>
            <w:r w:rsidR="002A5E97">
              <w:rPr>
                <w:noProof/>
                <w:webHidden/>
              </w:rPr>
            </w:r>
            <w:r w:rsidR="002A5E97">
              <w:rPr>
                <w:noProof/>
                <w:webHidden/>
              </w:rPr>
              <w:fldChar w:fldCharType="separate"/>
            </w:r>
            <w:r w:rsidR="002A5E97">
              <w:rPr>
                <w:noProof/>
                <w:webHidden/>
              </w:rPr>
              <w:t>7</w:t>
            </w:r>
            <w:r w:rsidR="002A5E97">
              <w:rPr>
                <w:noProof/>
                <w:webHidden/>
              </w:rPr>
              <w:fldChar w:fldCharType="end"/>
            </w:r>
          </w:hyperlink>
        </w:p>
        <w:p w14:paraId="6CE37225" w14:textId="77777777" w:rsidR="002A5E97" w:rsidRDefault="00000000">
          <w:pPr>
            <w:pStyle w:val="31"/>
            <w:rPr>
              <w:rFonts w:asciiTheme="minorHAnsi" w:eastAsiaTheme="minorEastAsia" w:hAnsiTheme="minorHAnsi"/>
              <w:noProof/>
              <w:color w:val="auto"/>
              <w:sz w:val="24"/>
              <w:szCs w:val="24"/>
              <w:lang w:eastAsia="ru-RU"/>
            </w:rPr>
          </w:pPr>
          <w:hyperlink w:anchor="_Toc221777579" w:history="1">
            <w:r w:rsidR="002A5E97" w:rsidRPr="002D1866">
              <w:rPr>
                <w:rStyle w:val="af"/>
              </w:rPr>
              <w:t xml:space="preserve">1.4.4. Построение диаграммы деятельностей варианта использования «…» </w:t>
            </w:r>
            <w:r w:rsidR="002A5E97" w:rsidRPr="002D1866">
              <w:rPr>
                <w:rStyle w:val="af"/>
                <w:i/>
                <w:iCs/>
              </w:rPr>
              <w:t>(самая главная??? маленькая???)</w:t>
            </w:r>
            <w:r w:rsidR="002A5E97">
              <w:rPr>
                <w:noProof/>
                <w:webHidden/>
              </w:rPr>
              <w:tab/>
            </w:r>
            <w:r w:rsidR="002A5E97">
              <w:rPr>
                <w:noProof/>
                <w:webHidden/>
              </w:rPr>
              <w:fldChar w:fldCharType="begin"/>
            </w:r>
            <w:r w:rsidR="002A5E97">
              <w:rPr>
                <w:noProof/>
                <w:webHidden/>
              </w:rPr>
              <w:instrText xml:space="preserve"> PAGEREF _Toc221777579 \h </w:instrText>
            </w:r>
            <w:r w:rsidR="002A5E97">
              <w:rPr>
                <w:noProof/>
                <w:webHidden/>
              </w:rPr>
            </w:r>
            <w:r w:rsidR="002A5E97">
              <w:rPr>
                <w:noProof/>
                <w:webHidden/>
              </w:rPr>
              <w:fldChar w:fldCharType="separate"/>
            </w:r>
            <w:r w:rsidR="002A5E97">
              <w:rPr>
                <w:noProof/>
                <w:webHidden/>
              </w:rPr>
              <w:t>7</w:t>
            </w:r>
            <w:r w:rsidR="002A5E97">
              <w:rPr>
                <w:noProof/>
                <w:webHidden/>
              </w:rPr>
              <w:fldChar w:fldCharType="end"/>
            </w:r>
          </w:hyperlink>
        </w:p>
        <w:p w14:paraId="6C9EDE90" w14:textId="77777777" w:rsidR="002A5E97" w:rsidRDefault="00000000">
          <w:pPr>
            <w:pStyle w:val="31"/>
            <w:rPr>
              <w:rFonts w:asciiTheme="minorHAnsi" w:eastAsiaTheme="minorEastAsia" w:hAnsiTheme="minorHAnsi"/>
              <w:noProof/>
              <w:color w:val="auto"/>
              <w:sz w:val="24"/>
              <w:szCs w:val="24"/>
              <w:lang w:eastAsia="ru-RU"/>
            </w:rPr>
          </w:pPr>
          <w:hyperlink w:anchor="_Toc221777580" w:history="1">
            <w:r w:rsidR="002A5E97" w:rsidRPr="002D1866">
              <w:rPr>
                <w:rStyle w:val="af"/>
              </w:rPr>
              <w:t>1.4.5. Построение диаграммы переходов состояний</w:t>
            </w:r>
            <w:r w:rsidR="002A5E97">
              <w:rPr>
                <w:noProof/>
                <w:webHidden/>
              </w:rPr>
              <w:tab/>
            </w:r>
            <w:r w:rsidR="002A5E97">
              <w:rPr>
                <w:noProof/>
                <w:webHidden/>
              </w:rPr>
              <w:fldChar w:fldCharType="begin"/>
            </w:r>
            <w:r w:rsidR="002A5E97">
              <w:rPr>
                <w:noProof/>
                <w:webHidden/>
              </w:rPr>
              <w:instrText xml:space="preserve"> PAGEREF _Toc221777580 \h </w:instrText>
            </w:r>
            <w:r w:rsidR="002A5E97">
              <w:rPr>
                <w:noProof/>
                <w:webHidden/>
              </w:rPr>
            </w:r>
            <w:r w:rsidR="002A5E97">
              <w:rPr>
                <w:noProof/>
                <w:webHidden/>
              </w:rPr>
              <w:fldChar w:fldCharType="separate"/>
            </w:r>
            <w:r w:rsidR="002A5E97">
              <w:rPr>
                <w:noProof/>
                <w:webHidden/>
              </w:rPr>
              <w:t>7</w:t>
            </w:r>
            <w:r w:rsidR="002A5E97">
              <w:rPr>
                <w:noProof/>
                <w:webHidden/>
              </w:rPr>
              <w:fldChar w:fldCharType="end"/>
            </w:r>
          </w:hyperlink>
        </w:p>
        <w:p w14:paraId="25CD3486" w14:textId="77777777" w:rsidR="002A5E97" w:rsidRDefault="00000000">
          <w:pPr>
            <w:pStyle w:val="31"/>
            <w:rPr>
              <w:rFonts w:asciiTheme="minorHAnsi" w:eastAsiaTheme="minorEastAsia" w:hAnsiTheme="minorHAnsi"/>
              <w:noProof/>
              <w:color w:val="auto"/>
              <w:sz w:val="24"/>
              <w:szCs w:val="24"/>
              <w:lang w:eastAsia="ru-RU"/>
            </w:rPr>
          </w:pPr>
          <w:hyperlink w:anchor="_Toc221777581" w:history="1">
            <w:r w:rsidR="002A5E97" w:rsidRPr="002D1866">
              <w:rPr>
                <w:rStyle w:val="af"/>
              </w:rPr>
              <w:t>1.4.6. Построение диаграммы отношений компонентов данных</w:t>
            </w:r>
            <w:r w:rsidR="002A5E97">
              <w:rPr>
                <w:noProof/>
                <w:webHidden/>
              </w:rPr>
              <w:tab/>
            </w:r>
            <w:r w:rsidR="002A5E97">
              <w:rPr>
                <w:noProof/>
                <w:webHidden/>
              </w:rPr>
              <w:fldChar w:fldCharType="begin"/>
            </w:r>
            <w:r w:rsidR="002A5E97">
              <w:rPr>
                <w:noProof/>
                <w:webHidden/>
              </w:rPr>
              <w:instrText xml:space="preserve"> PAGEREF _Toc221777581 \h </w:instrText>
            </w:r>
            <w:r w:rsidR="002A5E97">
              <w:rPr>
                <w:noProof/>
                <w:webHidden/>
              </w:rPr>
            </w:r>
            <w:r w:rsidR="002A5E97">
              <w:rPr>
                <w:noProof/>
                <w:webHidden/>
              </w:rPr>
              <w:fldChar w:fldCharType="separate"/>
            </w:r>
            <w:r w:rsidR="002A5E97">
              <w:rPr>
                <w:noProof/>
                <w:webHidden/>
              </w:rPr>
              <w:t>8</w:t>
            </w:r>
            <w:r w:rsidR="002A5E97">
              <w:rPr>
                <w:noProof/>
                <w:webHidden/>
              </w:rPr>
              <w:fldChar w:fldCharType="end"/>
            </w:r>
          </w:hyperlink>
        </w:p>
        <w:p w14:paraId="4C64B60C" w14:textId="77777777" w:rsidR="002A5E97" w:rsidRDefault="00000000">
          <w:pPr>
            <w:pStyle w:val="21"/>
            <w:rPr>
              <w:rFonts w:asciiTheme="minorHAnsi" w:eastAsiaTheme="minorEastAsia" w:hAnsiTheme="minorHAnsi"/>
              <w:noProof/>
              <w:color w:val="auto"/>
              <w:sz w:val="24"/>
              <w:szCs w:val="24"/>
              <w:lang w:eastAsia="ru-RU"/>
            </w:rPr>
          </w:pPr>
          <w:hyperlink w:anchor="_Toc221777582" w:history="1">
            <w:r w:rsidR="002A5E97" w:rsidRPr="002D1866">
              <w:rPr>
                <w:rStyle w:val="af"/>
              </w:rPr>
              <w:t>1.5. Проектирование программного обеспечения</w:t>
            </w:r>
            <w:r w:rsidR="002A5E97">
              <w:rPr>
                <w:noProof/>
                <w:webHidden/>
              </w:rPr>
              <w:tab/>
            </w:r>
            <w:r w:rsidR="002A5E97">
              <w:rPr>
                <w:noProof/>
                <w:webHidden/>
              </w:rPr>
              <w:fldChar w:fldCharType="begin"/>
            </w:r>
            <w:r w:rsidR="002A5E97">
              <w:rPr>
                <w:noProof/>
                <w:webHidden/>
              </w:rPr>
              <w:instrText xml:space="preserve"> PAGEREF _Toc221777582 \h </w:instrText>
            </w:r>
            <w:r w:rsidR="002A5E97">
              <w:rPr>
                <w:noProof/>
                <w:webHidden/>
              </w:rPr>
            </w:r>
            <w:r w:rsidR="002A5E97">
              <w:rPr>
                <w:noProof/>
                <w:webHidden/>
              </w:rPr>
              <w:fldChar w:fldCharType="separate"/>
            </w:r>
            <w:r w:rsidR="002A5E97">
              <w:rPr>
                <w:noProof/>
                <w:webHidden/>
              </w:rPr>
              <w:t>8</w:t>
            </w:r>
            <w:r w:rsidR="002A5E97">
              <w:rPr>
                <w:noProof/>
                <w:webHidden/>
              </w:rPr>
              <w:fldChar w:fldCharType="end"/>
            </w:r>
          </w:hyperlink>
        </w:p>
        <w:p w14:paraId="4EA8BB22" w14:textId="77777777" w:rsidR="002A5E97" w:rsidRDefault="00000000">
          <w:pPr>
            <w:pStyle w:val="31"/>
            <w:rPr>
              <w:rFonts w:asciiTheme="minorHAnsi" w:eastAsiaTheme="minorEastAsia" w:hAnsiTheme="minorHAnsi"/>
              <w:noProof/>
              <w:color w:val="auto"/>
              <w:sz w:val="24"/>
              <w:szCs w:val="24"/>
              <w:lang w:eastAsia="ru-RU"/>
            </w:rPr>
          </w:pPr>
          <w:hyperlink w:anchor="_Toc221777583" w:history="1">
            <w:r w:rsidR="002A5E97" w:rsidRPr="002D1866">
              <w:rPr>
                <w:rStyle w:val="af"/>
              </w:rPr>
              <w:t>1.5.1. Проектирование структуры системы и построение диаграммы пакетов</w:t>
            </w:r>
            <w:r w:rsidR="002A5E97">
              <w:rPr>
                <w:noProof/>
                <w:webHidden/>
              </w:rPr>
              <w:tab/>
            </w:r>
            <w:r w:rsidR="002A5E97">
              <w:rPr>
                <w:noProof/>
                <w:webHidden/>
              </w:rPr>
              <w:fldChar w:fldCharType="begin"/>
            </w:r>
            <w:r w:rsidR="002A5E97">
              <w:rPr>
                <w:noProof/>
                <w:webHidden/>
              </w:rPr>
              <w:instrText xml:space="preserve"> PAGEREF _Toc221777583 \h </w:instrText>
            </w:r>
            <w:r w:rsidR="002A5E97">
              <w:rPr>
                <w:noProof/>
                <w:webHidden/>
              </w:rPr>
            </w:r>
            <w:r w:rsidR="002A5E97">
              <w:rPr>
                <w:noProof/>
                <w:webHidden/>
              </w:rPr>
              <w:fldChar w:fldCharType="separate"/>
            </w:r>
            <w:r w:rsidR="002A5E97">
              <w:rPr>
                <w:noProof/>
                <w:webHidden/>
              </w:rPr>
              <w:t>8</w:t>
            </w:r>
            <w:r w:rsidR="002A5E97">
              <w:rPr>
                <w:noProof/>
                <w:webHidden/>
              </w:rPr>
              <w:fldChar w:fldCharType="end"/>
            </w:r>
          </w:hyperlink>
        </w:p>
        <w:p w14:paraId="3A1FD9D9" w14:textId="77777777" w:rsidR="002A5E97" w:rsidRDefault="00000000">
          <w:pPr>
            <w:pStyle w:val="31"/>
            <w:rPr>
              <w:rFonts w:asciiTheme="minorHAnsi" w:eastAsiaTheme="minorEastAsia" w:hAnsiTheme="minorHAnsi"/>
              <w:noProof/>
              <w:color w:val="auto"/>
              <w:sz w:val="24"/>
              <w:szCs w:val="24"/>
              <w:lang w:eastAsia="ru-RU"/>
            </w:rPr>
          </w:pPr>
          <w:hyperlink w:anchor="_Toc221777584" w:history="1">
            <w:r w:rsidR="002A5E97" w:rsidRPr="002D1866">
              <w:rPr>
                <w:rStyle w:val="af"/>
              </w:rPr>
              <w:t xml:space="preserve">1.5.2. Проектирование классов пакета «…» </w:t>
            </w:r>
            <w:r w:rsidR="002A5E97" w:rsidRPr="002D1866">
              <w:rPr>
                <w:rStyle w:val="af"/>
                <w:i/>
                <w:iCs/>
              </w:rPr>
              <w:t>(повторяется на все пакеты)</w:t>
            </w:r>
            <w:r w:rsidR="002A5E97">
              <w:rPr>
                <w:noProof/>
                <w:webHidden/>
              </w:rPr>
              <w:tab/>
            </w:r>
            <w:r w:rsidR="002A5E97">
              <w:rPr>
                <w:noProof/>
                <w:webHidden/>
              </w:rPr>
              <w:fldChar w:fldCharType="begin"/>
            </w:r>
            <w:r w:rsidR="002A5E97">
              <w:rPr>
                <w:noProof/>
                <w:webHidden/>
              </w:rPr>
              <w:instrText xml:space="preserve"> PAGEREF _Toc221777584 \h </w:instrText>
            </w:r>
            <w:r w:rsidR="002A5E97">
              <w:rPr>
                <w:noProof/>
                <w:webHidden/>
              </w:rPr>
            </w:r>
            <w:r w:rsidR="002A5E97">
              <w:rPr>
                <w:noProof/>
                <w:webHidden/>
              </w:rPr>
              <w:fldChar w:fldCharType="separate"/>
            </w:r>
            <w:r w:rsidR="002A5E97">
              <w:rPr>
                <w:noProof/>
                <w:webHidden/>
              </w:rPr>
              <w:t>9</w:t>
            </w:r>
            <w:r w:rsidR="002A5E97">
              <w:rPr>
                <w:noProof/>
                <w:webHidden/>
              </w:rPr>
              <w:fldChar w:fldCharType="end"/>
            </w:r>
          </w:hyperlink>
        </w:p>
        <w:p w14:paraId="72F53325" w14:textId="77777777" w:rsidR="002A5E97" w:rsidRDefault="00000000">
          <w:pPr>
            <w:pStyle w:val="31"/>
            <w:rPr>
              <w:rFonts w:asciiTheme="minorHAnsi" w:eastAsiaTheme="minorEastAsia" w:hAnsiTheme="minorHAnsi"/>
              <w:noProof/>
              <w:color w:val="auto"/>
              <w:sz w:val="24"/>
              <w:szCs w:val="24"/>
              <w:lang w:eastAsia="ru-RU"/>
            </w:rPr>
          </w:pPr>
          <w:hyperlink w:anchor="_Toc221777585" w:history="1">
            <w:r w:rsidR="002A5E97" w:rsidRPr="002D1866">
              <w:rPr>
                <w:rStyle w:val="af"/>
              </w:rPr>
              <w:t>1.5.3. Построение диаграммы компонентов</w:t>
            </w:r>
            <w:r w:rsidR="002A5E97">
              <w:rPr>
                <w:noProof/>
                <w:webHidden/>
              </w:rPr>
              <w:tab/>
            </w:r>
            <w:r w:rsidR="002A5E97">
              <w:rPr>
                <w:noProof/>
                <w:webHidden/>
              </w:rPr>
              <w:fldChar w:fldCharType="begin"/>
            </w:r>
            <w:r w:rsidR="002A5E97">
              <w:rPr>
                <w:noProof/>
                <w:webHidden/>
              </w:rPr>
              <w:instrText xml:space="preserve"> PAGEREF _Toc221777585 \h </w:instrText>
            </w:r>
            <w:r w:rsidR="002A5E97">
              <w:rPr>
                <w:noProof/>
                <w:webHidden/>
              </w:rPr>
            </w:r>
            <w:r w:rsidR="002A5E97">
              <w:rPr>
                <w:noProof/>
                <w:webHidden/>
              </w:rPr>
              <w:fldChar w:fldCharType="separate"/>
            </w:r>
            <w:r w:rsidR="002A5E97">
              <w:rPr>
                <w:noProof/>
                <w:webHidden/>
              </w:rPr>
              <w:t>9</w:t>
            </w:r>
            <w:r w:rsidR="002A5E97">
              <w:rPr>
                <w:noProof/>
                <w:webHidden/>
              </w:rPr>
              <w:fldChar w:fldCharType="end"/>
            </w:r>
          </w:hyperlink>
        </w:p>
        <w:p w14:paraId="43B80010" w14:textId="77777777" w:rsidR="002A5E97" w:rsidRDefault="00000000">
          <w:pPr>
            <w:pStyle w:val="31"/>
            <w:rPr>
              <w:rFonts w:asciiTheme="minorHAnsi" w:eastAsiaTheme="minorEastAsia" w:hAnsiTheme="minorHAnsi"/>
              <w:noProof/>
              <w:color w:val="auto"/>
              <w:sz w:val="24"/>
              <w:szCs w:val="24"/>
              <w:lang w:eastAsia="ru-RU"/>
            </w:rPr>
          </w:pPr>
          <w:hyperlink w:anchor="_Toc221777586" w:history="1">
            <w:r w:rsidR="002A5E97" w:rsidRPr="002D1866">
              <w:rPr>
                <w:rStyle w:val="af"/>
              </w:rPr>
              <w:t>1.5.4. Построение диаграммы размещения</w:t>
            </w:r>
            <w:r w:rsidR="002A5E97">
              <w:rPr>
                <w:noProof/>
                <w:webHidden/>
              </w:rPr>
              <w:tab/>
            </w:r>
            <w:r w:rsidR="002A5E97">
              <w:rPr>
                <w:noProof/>
                <w:webHidden/>
              </w:rPr>
              <w:fldChar w:fldCharType="begin"/>
            </w:r>
            <w:r w:rsidR="002A5E97">
              <w:rPr>
                <w:noProof/>
                <w:webHidden/>
              </w:rPr>
              <w:instrText xml:space="preserve"> PAGEREF _Toc221777586 \h </w:instrText>
            </w:r>
            <w:r w:rsidR="002A5E97">
              <w:rPr>
                <w:noProof/>
                <w:webHidden/>
              </w:rPr>
            </w:r>
            <w:r w:rsidR="002A5E97">
              <w:rPr>
                <w:noProof/>
                <w:webHidden/>
              </w:rPr>
              <w:fldChar w:fldCharType="separate"/>
            </w:r>
            <w:r w:rsidR="002A5E97">
              <w:rPr>
                <w:noProof/>
                <w:webHidden/>
              </w:rPr>
              <w:t>9</w:t>
            </w:r>
            <w:r w:rsidR="002A5E97">
              <w:rPr>
                <w:noProof/>
                <w:webHidden/>
              </w:rPr>
              <w:fldChar w:fldCharType="end"/>
            </w:r>
          </w:hyperlink>
        </w:p>
        <w:p w14:paraId="04E735C4" w14:textId="77777777" w:rsidR="002A5E97" w:rsidRDefault="00000000">
          <w:pPr>
            <w:pStyle w:val="21"/>
            <w:rPr>
              <w:rFonts w:asciiTheme="minorHAnsi" w:eastAsiaTheme="minorEastAsia" w:hAnsiTheme="minorHAnsi"/>
              <w:noProof/>
              <w:color w:val="auto"/>
              <w:sz w:val="24"/>
              <w:szCs w:val="24"/>
              <w:lang w:eastAsia="ru-RU"/>
            </w:rPr>
          </w:pPr>
          <w:hyperlink w:anchor="_Toc221777587" w:history="1">
            <w:r w:rsidR="002A5E97" w:rsidRPr="002D1866">
              <w:rPr>
                <w:rStyle w:val="af"/>
              </w:rPr>
              <w:t>1.6. Проектирование интерфейса пользователя</w:t>
            </w:r>
            <w:r w:rsidR="002A5E97">
              <w:rPr>
                <w:noProof/>
                <w:webHidden/>
              </w:rPr>
              <w:tab/>
            </w:r>
            <w:r w:rsidR="002A5E97">
              <w:rPr>
                <w:noProof/>
                <w:webHidden/>
              </w:rPr>
              <w:fldChar w:fldCharType="begin"/>
            </w:r>
            <w:r w:rsidR="002A5E97">
              <w:rPr>
                <w:noProof/>
                <w:webHidden/>
              </w:rPr>
              <w:instrText xml:space="preserve"> PAGEREF _Toc221777587 \h </w:instrText>
            </w:r>
            <w:r w:rsidR="002A5E97">
              <w:rPr>
                <w:noProof/>
                <w:webHidden/>
              </w:rPr>
            </w:r>
            <w:r w:rsidR="002A5E97">
              <w:rPr>
                <w:noProof/>
                <w:webHidden/>
              </w:rPr>
              <w:fldChar w:fldCharType="separate"/>
            </w:r>
            <w:r w:rsidR="002A5E97">
              <w:rPr>
                <w:noProof/>
                <w:webHidden/>
              </w:rPr>
              <w:t>9</w:t>
            </w:r>
            <w:r w:rsidR="002A5E97">
              <w:rPr>
                <w:noProof/>
                <w:webHidden/>
              </w:rPr>
              <w:fldChar w:fldCharType="end"/>
            </w:r>
          </w:hyperlink>
        </w:p>
        <w:p w14:paraId="35064C69" w14:textId="77777777" w:rsidR="002A5E97" w:rsidRDefault="00000000">
          <w:pPr>
            <w:pStyle w:val="31"/>
            <w:rPr>
              <w:rFonts w:asciiTheme="minorHAnsi" w:eastAsiaTheme="minorEastAsia" w:hAnsiTheme="minorHAnsi"/>
              <w:noProof/>
              <w:color w:val="auto"/>
              <w:sz w:val="24"/>
              <w:szCs w:val="24"/>
              <w:lang w:eastAsia="ru-RU"/>
            </w:rPr>
          </w:pPr>
          <w:hyperlink w:anchor="_Toc221777588" w:history="1">
            <w:r w:rsidR="002A5E97" w:rsidRPr="002D1866">
              <w:rPr>
                <w:rStyle w:val="af"/>
              </w:rPr>
              <w:t>1.6.1. Построение графа диалога</w:t>
            </w:r>
            <w:r w:rsidR="002A5E97">
              <w:rPr>
                <w:noProof/>
                <w:webHidden/>
              </w:rPr>
              <w:tab/>
            </w:r>
            <w:r w:rsidR="002A5E97">
              <w:rPr>
                <w:noProof/>
                <w:webHidden/>
              </w:rPr>
              <w:fldChar w:fldCharType="begin"/>
            </w:r>
            <w:r w:rsidR="002A5E97">
              <w:rPr>
                <w:noProof/>
                <w:webHidden/>
              </w:rPr>
              <w:instrText xml:space="preserve"> PAGEREF _Toc221777588 \h </w:instrText>
            </w:r>
            <w:r w:rsidR="002A5E97">
              <w:rPr>
                <w:noProof/>
                <w:webHidden/>
              </w:rPr>
            </w:r>
            <w:r w:rsidR="002A5E97">
              <w:rPr>
                <w:noProof/>
                <w:webHidden/>
              </w:rPr>
              <w:fldChar w:fldCharType="separate"/>
            </w:r>
            <w:r w:rsidR="002A5E97">
              <w:rPr>
                <w:noProof/>
                <w:webHidden/>
              </w:rPr>
              <w:t>9</w:t>
            </w:r>
            <w:r w:rsidR="002A5E97">
              <w:rPr>
                <w:noProof/>
                <w:webHidden/>
              </w:rPr>
              <w:fldChar w:fldCharType="end"/>
            </w:r>
          </w:hyperlink>
        </w:p>
        <w:p w14:paraId="4DAE386D" w14:textId="77777777" w:rsidR="002A5E97" w:rsidRDefault="00000000">
          <w:pPr>
            <w:pStyle w:val="31"/>
            <w:rPr>
              <w:rFonts w:asciiTheme="minorHAnsi" w:eastAsiaTheme="minorEastAsia" w:hAnsiTheme="minorHAnsi"/>
              <w:noProof/>
              <w:color w:val="auto"/>
              <w:sz w:val="24"/>
              <w:szCs w:val="24"/>
              <w:lang w:eastAsia="ru-RU"/>
            </w:rPr>
          </w:pPr>
          <w:hyperlink w:anchor="_Toc221777589" w:history="1">
            <w:r w:rsidR="002A5E97" w:rsidRPr="002D1866">
              <w:rPr>
                <w:rStyle w:val="af"/>
              </w:rPr>
              <w:t>1.6.2. Разработка форм ввода-вывода информации</w:t>
            </w:r>
            <w:r w:rsidR="002A5E97">
              <w:rPr>
                <w:noProof/>
                <w:webHidden/>
              </w:rPr>
              <w:tab/>
            </w:r>
            <w:r w:rsidR="002A5E97">
              <w:rPr>
                <w:noProof/>
                <w:webHidden/>
              </w:rPr>
              <w:fldChar w:fldCharType="begin"/>
            </w:r>
            <w:r w:rsidR="002A5E97">
              <w:rPr>
                <w:noProof/>
                <w:webHidden/>
              </w:rPr>
              <w:instrText xml:space="preserve"> PAGEREF _Toc221777589 \h </w:instrText>
            </w:r>
            <w:r w:rsidR="002A5E97">
              <w:rPr>
                <w:noProof/>
                <w:webHidden/>
              </w:rPr>
            </w:r>
            <w:r w:rsidR="002A5E97">
              <w:rPr>
                <w:noProof/>
                <w:webHidden/>
              </w:rPr>
              <w:fldChar w:fldCharType="separate"/>
            </w:r>
            <w:r w:rsidR="002A5E97">
              <w:rPr>
                <w:noProof/>
                <w:webHidden/>
              </w:rPr>
              <w:t>10</w:t>
            </w:r>
            <w:r w:rsidR="002A5E97">
              <w:rPr>
                <w:noProof/>
                <w:webHidden/>
              </w:rPr>
              <w:fldChar w:fldCharType="end"/>
            </w:r>
          </w:hyperlink>
        </w:p>
        <w:p w14:paraId="2FB79719" w14:textId="77777777" w:rsidR="002A5E97" w:rsidRDefault="00000000">
          <w:pPr>
            <w:pStyle w:val="21"/>
            <w:rPr>
              <w:rFonts w:asciiTheme="minorHAnsi" w:eastAsiaTheme="minorEastAsia" w:hAnsiTheme="minorHAnsi"/>
              <w:noProof/>
              <w:color w:val="auto"/>
              <w:sz w:val="24"/>
              <w:szCs w:val="24"/>
              <w:lang w:eastAsia="ru-RU"/>
            </w:rPr>
          </w:pPr>
          <w:hyperlink w:anchor="_Toc221777590" w:history="1">
            <w:r w:rsidR="002A5E97" w:rsidRPr="002D1866">
              <w:rPr>
                <w:rStyle w:val="af"/>
              </w:rPr>
              <w:t>1.7. Выбор стратегии тестирования, разработки тестов, программа и методика испытаний</w:t>
            </w:r>
            <w:r w:rsidR="002A5E97">
              <w:rPr>
                <w:noProof/>
                <w:webHidden/>
              </w:rPr>
              <w:tab/>
            </w:r>
            <w:r w:rsidR="002A5E97">
              <w:rPr>
                <w:noProof/>
                <w:webHidden/>
              </w:rPr>
              <w:fldChar w:fldCharType="begin"/>
            </w:r>
            <w:r w:rsidR="002A5E97">
              <w:rPr>
                <w:noProof/>
                <w:webHidden/>
              </w:rPr>
              <w:instrText xml:space="preserve"> PAGEREF _Toc221777590 \h </w:instrText>
            </w:r>
            <w:r w:rsidR="002A5E97">
              <w:rPr>
                <w:noProof/>
                <w:webHidden/>
              </w:rPr>
            </w:r>
            <w:r w:rsidR="002A5E97">
              <w:rPr>
                <w:noProof/>
                <w:webHidden/>
              </w:rPr>
              <w:fldChar w:fldCharType="separate"/>
            </w:r>
            <w:r w:rsidR="002A5E97">
              <w:rPr>
                <w:noProof/>
                <w:webHidden/>
              </w:rPr>
              <w:t>10</w:t>
            </w:r>
            <w:r w:rsidR="002A5E97">
              <w:rPr>
                <w:noProof/>
                <w:webHidden/>
              </w:rPr>
              <w:fldChar w:fldCharType="end"/>
            </w:r>
          </w:hyperlink>
        </w:p>
        <w:p w14:paraId="312C6A55" w14:textId="77777777" w:rsidR="002A5E97" w:rsidRDefault="00000000">
          <w:pPr>
            <w:pStyle w:val="31"/>
            <w:rPr>
              <w:rFonts w:asciiTheme="minorHAnsi" w:eastAsiaTheme="minorEastAsia" w:hAnsiTheme="minorHAnsi"/>
              <w:noProof/>
              <w:color w:val="auto"/>
              <w:sz w:val="24"/>
              <w:szCs w:val="24"/>
              <w:lang w:eastAsia="ru-RU"/>
            </w:rPr>
          </w:pPr>
          <w:hyperlink w:anchor="_Toc221777591" w:history="1">
            <w:r w:rsidR="002A5E97" w:rsidRPr="002D1866">
              <w:rPr>
                <w:rStyle w:val="af"/>
              </w:rPr>
              <w:t>1.7.1. Объект и цель испытаний</w:t>
            </w:r>
            <w:r w:rsidR="002A5E97">
              <w:rPr>
                <w:noProof/>
                <w:webHidden/>
              </w:rPr>
              <w:tab/>
            </w:r>
            <w:r w:rsidR="002A5E97">
              <w:rPr>
                <w:noProof/>
                <w:webHidden/>
              </w:rPr>
              <w:fldChar w:fldCharType="begin"/>
            </w:r>
            <w:r w:rsidR="002A5E97">
              <w:rPr>
                <w:noProof/>
                <w:webHidden/>
              </w:rPr>
              <w:instrText xml:space="preserve"> PAGEREF _Toc221777591 \h </w:instrText>
            </w:r>
            <w:r w:rsidR="002A5E97">
              <w:rPr>
                <w:noProof/>
                <w:webHidden/>
              </w:rPr>
            </w:r>
            <w:r w:rsidR="002A5E97">
              <w:rPr>
                <w:noProof/>
                <w:webHidden/>
              </w:rPr>
              <w:fldChar w:fldCharType="separate"/>
            </w:r>
            <w:r w:rsidR="002A5E97">
              <w:rPr>
                <w:noProof/>
                <w:webHidden/>
              </w:rPr>
              <w:t>10</w:t>
            </w:r>
            <w:r w:rsidR="002A5E97">
              <w:rPr>
                <w:noProof/>
                <w:webHidden/>
              </w:rPr>
              <w:fldChar w:fldCharType="end"/>
            </w:r>
          </w:hyperlink>
        </w:p>
        <w:p w14:paraId="0FF806F7" w14:textId="77777777" w:rsidR="002A5E97" w:rsidRDefault="00000000">
          <w:pPr>
            <w:pStyle w:val="31"/>
            <w:rPr>
              <w:rFonts w:asciiTheme="minorHAnsi" w:eastAsiaTheme="minorEastAsia" w:hAnsiTheme="minorHAnsi"/>
              <w:noProof/>
              <w:color w:val="auto"/>
              <w:sz w:val="24"/>
              <w:szCs w:val="24"/>
              <w:lang w:eastAsia="ru-RU"/>
            </w:rPr>
          </w:pPr>
          <w:hyperlink w:anchor="_Toc221777592" w:history="1">
            <w:r w:rsidR="002A5E97" w:rsidRPr="002D1866">
              <w:rPr>
                <w:rStyle w:val="af"/>
              </w:rPr>
              <w:t>1.7.2. Требования к информационному, аппаратно-программному обеспечению</w:t>
            </w:r>
            <w:r w:rsidR="002A5E97">
              <w:rPr>
                <w:noProof/>
                <w:webHidden/>
              </w:rPr>
              <w:tab/>
            </w:r>
            <w:r w:rsidR="002A5E97">
              <w:rPr>
                <w:noProof/>
                <w:webHidden/>
              </w:rPr>
              <w:fldChar w:fldCharType="begin"/>
            </w:r>
            <w:r w:rsidR="002A5E97">
              <w:rPr>
                <w:noProof/>
                <w:webHidden/>
              </w:rPr>
              <w:instrText xml:space="preserve"> PAGEREF _Toc221777592 \h </w:instrText>
            </w:r>
            <w:r w:rsidR="002A5E97">
              <w:rPr>
                <w:noProof/>
                <w:webHidden/>
              </w:rPr>
            </w:r>
            <w:r w:rsidR="002A5E97">
              <w:rPr>
                <w:noProof/>
                <w:webHidden/>
              </w:rPr>
              <w:fldChar w:fldCharType="separate"/>
            </w:r>
            <w:r w:rsidR="002A5E97">
              <w:rPr>
                <w:noProof/>
                <w:webHidden/>
              </w:rPr>
              <w:t>10</w:t>
            </w:r>
            <w:r w:rsidR="002A5E97">
              <w:rPr>
                <w:noProof/>
                <w:webHidden/>
              </w:rPr>
              <w:fldChar w:fldCharType="end"/>
            </w:r>
          </w:hyperlink>
        </w:p>
        <w:p w14:paraId="392FDB2B" w14:textId="77777777" w:rsidR="002A5E97" w:rsidRDefault="00000000">
          <w:pPr>
            <w:pStyle w:val="31"/>
            <w:rPr>
              <w:rFonts w:asciiTheme="minorHAnsi" w:eastAsiaTheme="minorEastAsia" w:hAnsiTheme="minorHAnsi"/>
              <w:noProof/>
              <w:color w:val="auto"/>
              <w:sz w:val="24"/>
              <w:szCs w:val="24"/>
              <w:lang w:eastAsia="ru-RU"/>
            </w:rPr>
          </w:pPr>
          <w:hyperlink w:anchor="_Toc221777593" w:history="1">
            <w:r w:rsidR="002A5E97" w:rsidRPr="002D1866">
              <w:rPr>
                <w:rStyle w:val="af"/>
              </w:rPr>
              <w:t>1.7.3. Состав, порядок и методы испытаний</w:t>
            </w:r>
            <w:r w:rsidR="002A5E97">
              <w:rPr>
                <w:noProof/>
                <w:webHidden/>
              </w:rPr>
              <w:tab/>
            </w:r>
            <w:r w:rsidR="002A5E97">
              <w:rPr>
                <w:noProof/>
                <w:webHidden/>
              </w:rPr>
              <w:fldChar w:fldCharType="begin"/>
            </w:r>
            <w:r w:rsidR="002A5E97">
              <w:rPr>
                <w:noProof/>
                <w:webHidden/>
              </w:rPr>
              <w:instrText xml:space="preserve"> PAGEREF _Toc221777593 \h </w:instrText>
            </w:r>
            <w:r w:rsidR="002A5E97">
              <w:rPr>
                <w:noProof/>
                <w:webHidden/>
              </w:rPr>
            </w:r>
            <w:r w:rsidR="002A5E97">
              <w:rPr>
                <w:noProof/>
                <w:webHidden/>
              </w:rPr>
              <w:fldChar w:fldCharType="separate"/>
            </w:r>
            <w:r w:rsidR="002A5E97">
              <w:rPr>
                <w:noProof/>
                <w:webHidden/>
              </w:rPr>
              <w:t>10</w:t>
            </w:r>
            <w:r w:rsidR="002A5E97">
              <w:rPr>
                <w:noProof/>
                <w:webHidden/>
              </w:rPr>
              <w:fldChar w:fldCharType="end"/>
            </w:r>
          </w:hyperlink>
        </w:p>
        <w:p w14:paraId="7BF7C541" w14:textId="77777777" w:rsidR="002A5E97" w:rsidRDefault="00000000">
          <w:pPr>
            <w:pStyle w:val="31"/>
            <w:rPr>
              <w:rFonts w:asciiTheme="minorHAnsi" w:eastAsiaTheme="minorEastAsia" w:hAnsiTheme="minorHAnsi"/>
              <w:noProof/>
              <w:color w:val="auto"/>
              <w:sz w:val="24"/>
              <w:szCs w:val="24"/>
              <w:lang w:eastAsia="ru-RU"/>
            </w:rPr>
          </w:pPr>
          <w:hyperlink w:anchor="_Toc221777594" w:history="1">
            <w:r w:rsidR="002A5E97" w:rsidRPr="002D1866">
              <w:rPr>
                <w:rStyle w:val="af"/>
              </w:rPr>
              <w:t>1.7.4. Результаты проведения испытаний</w:t>
            </w:r>
            <w:r w:rsidR="002A5E97">
              <w:rPr>
                <w:noProof/>
                <w:webHidden/>
              </w:rPr>
              <w:tab/>
            </w:r>
            <w:r w:rsidR="002A5E97">
              <w:rPr>
                <w:noProof/>
                <w:webHidden/>
              </w:rPr>
              <w:fldChar w:fldCharType="begin"/>
            </w:r>
            <w:r w:rsidR="002A5E97">
              <w:rPr>
                <w:noProof/>
                <w:webHidden/>
              </w:rPr>
              <w:instrText xml:space="preserve"> PAGEREF _Toc221777594 \h </w:instrText>
            </w:r>
            <w:r w:rsidR="002A5E97">
              <w:rPr>
                <w:noProof/>
                <w:webHidden/>
              </w:rPr>
            </w:r>
            <w:r w:rsidR="002A5E97">
              <w:rPr>
                <w:noProof/>
                <w:webHidden/>
              </w:rPr>
              <w:fldChar w:fldCharType="separate"/>
            </w:r>
            <w:r w:rsidR="002A5E97">
              <w:rPr>
                <w:noProof/>
                <w:webHidden/>
              </w:rPr>
              <w:t>11</w:t>
            </w:r>
            <w:r w:rsidR="002A5E97">
              <w:rPr>
                <w:noProof/>
                <w:webHidden/>
              </w:rPr>
              <w:fldChar w:fldCharType="end"/>
            </w:r>
          </w:hyperlink>
        </w:p>
        <w:p w14:paraId="6B573723" w14:textId="77777777" w:rsidR="002A5E97" w:rsidRDefault="00000000">
          <w:pPr>
            <w:pStyle w:val="11"/>
            <w:rPr>
              <w:rFonts w:asciiTheme="minorHAnsi" w:eastAsiaTheme="minorEastAsia" w:hAnsiTheme="minorHAnsi"/>
              <w:noProof/>
              <w:color w:val="auto"/>
              <w:sz w:val="24"/>
              <w:szCs w:val="24"/>
              <w:lang w:eastAsia="ru-RU"/>
            </w:rPr>
          </w:pPr>
          <w:hyperlink w:anchor="_Toc221777595" w:history="1">
            <w:r w:rsidR="002A5E97" w:rsidRPr="002D1866">
              <w:rPr>
                <w:rStyle w:val="af"/>
              </w:rPr>
              <w:t>2. Технико-экономическое обоснование выполняемой работы</w:t>
            </w:r>
            <w:r w:rsidR="002A5E97">
              <w:rPr>
                <w:noProof/>
                <w:webHidden/>
              </w:rPr>
              <w:tab/>
            </w:r>
            <w:r w:rsidR="002A5E97">
              <w:rPr>
                <w:noProof/>
                <w:webHidden/>
              </w:rPr>
              <w:fldChar w:fldCharType="begin"/>
            </w:r>
            <w:r w:rsidR="002A5E97">
              <w:rPr>
                <w:noProof/>
                <w:webHidden/>
              </w:rPr>
              <w:instrText xml:space="preserve"> PAGEREF _Toc221777595 \h </w:instrText>
            </w:r>
            <w:r w:rsidR="002A5E97">
              <w:rPr>
                <w:noProof/>
                <w:webHidden/>
              </w:rPr>
            </w:r>
            <w:r w:rsidR="002A5E97">
              <w:rPr>
                <w:noProof/>
                <w:webHidden/>
              </w:rPr>
              <w:fldChar w:fldCharType="separate"/>
            </w:r>
            <w:r w:rsidR="002A5E97">
              <w:rPr>
                <w:noProof/>
                <w:webHidden/>
              </w:rPr>
              <w:t>12</w:t>
            </w:r>
            <w:r w:rsidR="002A5E97">
              <w:rPr>
                <w:noProof/>
                <w:webHidden/>
              </w:rPr>
              <w:fldChar w:fldCharType="end"/>
            </w:r>
          </w:hyperlink>
        </w:p>
        <w:p w14:paraId="0BEB228B" w14:textId="77777777" w:rsidR="002A5E97" w:rsidRDefault="00000000">
          <w:pPr>
            <w:pStyle w:val="21"/>
            <w:rPr>
              <w:rFonts w:asciiTheme="minorHAnsi" w:eastAsiaTheme="minorEastAsia" w:hAnsiTheme="minorHAnsi"/>
              <w:noProof/>
              <w:color w:val="auto"/>
              <w:sz w:val="24"/>
              <w:szCs w:val="24"/>
              <w:lang w:eastAsia="ru-RU"/>
            </w:rPr>
          </w:pPr>
          <w:hyperlink w:anchor="_Toc221777596" w:history="1">
            <w:r w:rsidR="002A5E97" w:rsidRPr="002D1866">
              <w:rPr>
                <w:rStyle w:val="af"/>
              </w:rPr>
              <w:t>2.1. Организация работ</w:t>
            </w:r>
            <w:r w:rsidR="002A5E97">
              <w:rPr>
                <w:noProof/>
                <w:webHidden/>
              </w:rPr>
              <w:tab/>
            </w:r>
            <w:r w:rsidR="002A5E97">
              <w:rPr>
                <w:noProof/>
                <w:webHidden/>
              </w:rPr>
              <w:fldChar w:fldCharType="begin"/>
            </w:r>
            <w:r w:rsidR="002A5E97">
              <w:rPr>
                <w:noProof/>
                <w:webHidden/>
              </w:rPr>
              <w:instrText xml:space="preserve"> PAGEREF _Toc221777596 \h </w:instrText>
            </w:r>
            <w:r w:rsidR="002A5E97">
              <w:rPr>
                <w:noProof/>
                <w:webHidden/>
              </w:rPr>
            </w:r>
            <w:r w:rsidR="002A5E97">
              <w:rPr>
                <w:noProof/>
                <w:webHidden/>
              </w:rPr>
              <w:fldChar w:fldCharType="separate"/>
            </w:r>
            <w:r w:rsidR="002A5E97">
              <w:rPr>
                <w:noProof/>
                <w:webHidden/>
              </w:rPr>
              <w:t>12</w:t>
            </w:r>
            <w:r w:rsidR="002A5E97">
              <w:rPr>
                <w:noProof/>
                <w:webHidden/>
              </w:rPr>
              <w:fldChar w:fldCharType="end"/>
            </w:r>
          </w:hyperlink>
        </w:p>
        <w:p w14:paraId="5698E677" w14:textId="77777777" w:rsidR="002A5E97" w:rsidRDefault="00000000">
          <w:pPr>
            <w:pStyle w:val="21"/>
            <w:rPr>
              <w:rFonts w:asciiTheme="minorHAnsi" w:eastAsiaTheme="minorEastAsia" w:hAnsiTheme="minorHAnsi"/>
              <w:noProof/>
              <w:color w:val="auto"/>
              <w:sz w:val="24"/>
              <w:szCs w:val="24"/>
              <w:lang w:eastAsia="ru-RU"/>
            </w:rPr>
          </w:pPr>
          <w:hyperlink w:anchor="_Toc221777597" w:history="1">
            <w:r w:rsidR="002A5E97" w:rsidRPr="002D1866">
              <w:rPr>
                <w:rStyle w:val="af"/>
              </w:rPr>
              <w:t>2.2. Работа с ресурсами</w:t>
            </w:r>
            <w:r w:rsidR="002A5E97">
              <w:rPr>
                <w:noProof/>
                <w:webHidden/>
              </w:rPr>
              <w:tab/>
            </w:r>
            <w:r w:rsidR="002A5E97">
              <w:rPr>
                <w:noProof/>
                <w:webHidden/>
              </w:rPr>
              <w:fldChar w:fldCharType="begin"/>
            </w:r>
            <w:r w:rsidR="002A5E97">
              <w:rPr>
                <w:noProof/>
                <w:webHidden/>
              </w:rPr>
              <w:instrText xml:space="preserve"> PAGEREF _Toc221777597 \h </w:instrText>
            </w:r>
            <w:r w:rsidR="002A5E97">
              <w:rPr>
                <w:noProof/>
                <w:webHidden/>
              </w:rPr>
            </w:r>
            <w:r w:rsidR="002A5E97">
              <w:rPr>
                <w:noProof/>
                <w:webHidden/>
              </w:rPr>
              <w:fldChar w:fldCharType="separate"/>
            </w:r>
            <w:r w:rsidR="002A5E97">
              <w:rPr>
                <w:noProof/>
                <w:webHidden/>
              </w:rPr>
              <w:t>12</w:t>
            </w:r>
            <w:r w:rsidR="002A5E97">
              <w:rPr>
                <w:noProof/>
                <w:webHidden/>
              </w:rPr>
              <w:fldChar w:fldCharType="end"/>
            </w:r>
          </w:hyperlink>
        </w:p>
        <w:p w14:paraId="42CE575F" w14:textId="77777777" w:rsidR="002A5E97" w:rsidRDefault="00000000">
          <w:pPr>
            <w:pStyle w:val="21"/>
            <w:rPr>
              <w:rFonts w:asciiTheme="minorHAnsi" w:eastAsiaTheme="minorEastAsia" w:hAnsiTheme="minorHAnsi"/>
              <w:noProof/>
              <w:color w:val="auto"/>
              <w:sz w:val="24"/>
              <w:szCs w:val="24"/>
              <w:lang w:eastAsia="ru-RU"/>
            </w:rPr>
          </w:pPr>
          <w:hyperlink w:anchor="_Toc221777598" w:history="1">
            <w:r w:rsidR="002A5E97" w:rsidRPr="002D1866">
              <w:rPr>
                <w:rStyle w:val="af"/>
              </w:rPr>
              <w:t>2.3. Критический путь проекта</w:t>
            </w:r>
            <w:r w:rsidR="002A5E97">
              <w:rPr>
                <w:noProof/>
                <w:webHidden/>
              </w:rPr>
              <w:tab/>
            </w:r>
            <w:r w:rsidR="002A5E97">
              <w:rPr>
                <w:noProof/>
                <w:webHidden/>
              </w:rPr>
              <w:fldChar w:fldCharType="begin"/>
            </w:r>
            <w:r w:rsidR="002A5E97">
              <w:rPr>
                <w:noProof/>
                <w:webHidden/>
              </w:rPr>
              <w:instrText xml:space="preserve"> PAGEREF _Toc221777598 \h </w:instrText>
            </w:r>
            <w:r w:rsidR="002A5E97">
              <w:rPr>
                <w:noProof/>
                <w:webHidden/>
              </w:rPr>
            </w:r>
            <w:r w:rsidR="002A5E97">
              <w:rPr>
                <w:noProof/>
                <w:webHidden/>
              </w:rPr>
              <w:fldChar w:fldCharType="separate"/>
            </w:r>
            <w:r w:rsidR="002A5E97">
              <w:rPr>
                <w:noProof/>
                <w:webHidden/>
              </w:rPr>
              <w:t>12</w:t>
            </w:r>
            <w:r w:rsidR="002A5E97">
              <w:rPr>
                <w:noProof/>
                <w:webHidden/>
              </w:rPr>
              <w:fldChar w:fldCharType="end"/>
            </w:r>
          </w:hyperlink>
        </w:p>
        <w:p w14:paraId="00FA9FD2" w14:textId="77777777" w:rsidR="002A5E97" w:rsidRDefault="00000000">
          <w:pPr>
            <w:pStyle w:val="21"/>
            <w:rPr>
              <w:rFonts w:asciiTheme="minorHAnsi" w:eastAsiaTheme="minorEastAsia" w:hAnsiTheme="minorHAnsi"/>
              <w:noProof/>
              <w:color w:val="auto"/>
              <w:sz w:val="24"/>
              <w:szCs w:val="24"/>
              <w:lang w:eastAsia="ru-RU"/>
            </w:rPr>
          </w:pPr>
          <w:hyperlink w:anchor="_Toc221777599" w:history="1">
            <w:r w:rsidR="002A5E97" w:rsidRPr="002D1866">
              <w:rPr>
                <w:rStyle w:val="af"/>
              </w:rPr>
              <w:t>2.4. Диаграмма Ганта</w:t>
            </w:r>
            <w:r w:rsidR="002A5E97">
              <w:rPr>
                <w:noProof/>
                <w:webHidden/>
              </w:rPr>
              <w:tab/>
            </w:r>
            <w:r w:rsidR="002A5E97">
              <w:rPr>
                <w:noProof/>
                <w:webHidden/>
              </w:rPr>
              <w:fldChar w:fldCharType="begin"/>
            </w:r>
            <w:r w:rsidR="002A5E97">
              <w:rPr>
                <w:noProof/>
                <w:webHidden/>
              </w:rPr>
              <w:instrText xml:space="preserve"> PAGEREF _Toc221777599 \h </w:instrText>
            </w:r>
            <w:r w:rsidR="002A5E97">
              <w:rPr>
                <w:noProof/>
                <w:webHidden/>
              </w:rPr>
            </w:r>
            <w:r w:rsidR="002A5E97">
              <w:rPr>
                <w:noProof/>
                <w:webHidden/>
              </w:rPr>
              <w:fldChar w:fldCharType="separate"/>
            </w:r>
            <w:r w:rsidR="002A5E97">
              <w:rPr>
                <w:noProof/>
                <w:webHidden/>
              </w:rPr>
              <w:t>12</w:t>
            </w:r>
            <w:r w:rsidR="002A5E97">
              <w:rPr>
                <w:noProof/>
                <w:webHidden/>
              </w:rPr>
              <w:fldChar w:fldCharType="end"/>
            </w:r>
          </w:hyperlink>
        </w:p>
        <w:p w14:paraId="29D1F9A2" w14:textId="77777777" w:rsidR="002A5E97" w:rsidRDefault="00000000">
          <w:pPr>
            <w:pStyle w:val="21"/>
            <w:rPr>
              <w:rFonts w:asciiTheme="minorHAnsi" w:eastAsiaTheme="minorEastAsia" w:hAnsiTheme="minorHAnsi"/>
              <w:noProof/>
              <w:color w:val="auto"/>
              <w:sz w:val="24"/>
              <w:szCs w:val="24"/>
              <w:lang w:eastAsia="ru-RU"/>
            </w:rPr>
          </w:pPr>
          <w:hyperlink w:anchor="_Toc221777600" w:history="1">
            <w:r w:rsidR="002A5E97" w:rsidRPr="002D1866">
              <w:rPr>
                <w:rStyle w:val="af"/>
              </w:rPr>
              <w:t>2.5. Расчёт себестоимости продукта</w:t>
            </w:r>
            <w:r w:rsidR="002A5E97">
              <w:rPr>
                <w:noProof/>
                <w:webHidden/>
              </w:rPr>
              <w:tab/>
            </w:r>
            <w:r w:rsidR="002A5E97">
              <w:rPr>
                <w:noProof/>
                <w:webHidden/>
              </w:rPr>
              <w:fldChar w:fldCharType="begin"/>
            </w:r>
            <w:r w:rsidR="002A5E97">
              <w:rPr>
                <w:noProof/>
                <w:webHidden/>
              </w:rPr>
              <w:instrText xml:space="preserve"> PAGEREF _Toc221777600 \h </w:instrText>
            </w:r>
            <w:r w:rsidR="002A5E97">
              <w:rPr>
                <w:noProof/>
                <w:webHidden/>
              </w:rPr>
            </w:r>
            <w:r w:rsidR="002A5E97">
              <w:rPr>
                <w:noProof/>
                <w:webHidden/>
              </w:rPr>
              <w:fldChar w:fldCharType="separate"/>
            </w:r>
            <w:r w:rsidR="002A5E97">
              <w:rPr>
                <w:noProof/>
                <w:webHidden/>
              </w:rPr>
              <w:t>12</w:t>
            </w:r>
            <w:r w:rsidR="002A5E97">
              <w:rPr>
                <w:noProof/>
                <w:webHidden/>
              </w:rPr>
              <w:fldChar w:fldCharType="end"/>
            </w:r>
          </w:hyperlink>
        </w:p>
        <w:p w14:paraId="7762741F" w14:textId="77777777" w:rsidR="002A5E97" w:rsidRDefault="00000000">
          <w:pPr>
            <w:pStyle w:val="21"/>
            <w:rPr>
              <w:rFonts w:asciiTheme="minorHAnsi" w:eastAsiaTheme="minorEastAsia" w:hAnsiTheme="minorHAnsi"/>
              <w:noProof/>
              <w:color w:val="auto"/>
              <w:sz w:val="24"/>
              <w:szCs w:val="24"/>
              <w:lang w:eastAsia="ru-RU"/>
            </w:rPr>
          </w:pPr>
          <w:hyperlink w:anchor="_Toc221777601" w:history="1">
            <w:r w:rsidR="002A5E97" w:rsidRPr="002D1866">
              <w:rPr>
                <w:rStyle w:val="af"/>
              </w:rPr>
              <w:t>2.6. Расчёт цены программного продукта</w:t>
            </w:r>
            <w:r w:rsidR="002A5E97">
              <w:rPr>
                <w:noProof/>
                <w:webHidden/>
              </w:rPr>
              <w:tab/>
            </w:r>
            <w:r w:rsidR="002A5E97">
              <w:rPr>
                <w:noProof/>
                <w:webHidden/>
              </w:rPr>
              <w:fldChar w:fldCharType="begin"/>
            </w:r>
            <w:r w:rsidR="002A5E97">
              <w:rPr>
                <w:noProof/>
                <w:webHidden/>
              </w:rPr>
              <w:instrText xml:space="preserve"> PAGEREF _Toc221777601 \h </w:instrText>
            </w:r>
            <w:r w:rsidR="002A5E97">
              <w:rPr>
                <w:noProof/>
                <w:webHidden/>
              </w:rPr>
            </w:r>
            <w:r w:rsidR="002A5E97">
              <w:rPr>
                <w:noProof/>
                <w:webHidden/>
              </w:rPr>
              <w:fldChar w:fldCharType="separate"/>
            </w:r>
            <w:r w:rsidR="002A5E97">
              <w:rPr>
                <w:noProof/>
                <w:webHidden/>
              </w:rPr>
              <w:t>12</w:t>
            </w:r>
            <w:r w:rsidR="002A5E97">
              <w:rPr>
                <w:noProof/>
                <w:webHidden/>
              </w:rPr>
              <w:fldChar w:fldCharType="end"/>
            </w:r>
          </w:hyperlink>
        </w:p>
        <w:p w14:paraId="170DBE6A" w14:textId="77777777" w:rsidR="002A5E97" w:rsidRDefault="00000000">
          <w:pPr>
            <w:pStyle w:val="21"/>
            <w:rPr>
              <w:rFonts w:asciiTheme="minorHAnsi" w:eastAsiaTheme="minorEastAsia" w:hAnsiTheme="minorHAnsi"/>
              <w:noProof/>
              <w:color w:val="auto"/>
              <w:sz w:val="24"/>
              <w:szCs w:val="24"/>
              <w:lang w:eastAsia="ru-RU"/>
            </w:rPr>
          </w:pPr>
          <w:hyperlink w:anchor="_Toc221777602" w:history="1">
            <w:r w:rsidR="002A5E97" w:rsidRPr="002D1866">
              <w:rPr>
                <w:rStyle w:val="af"/>
              </w:rPr>
              <w:t>2.7. Расчёт экономической эффективности</w:t>
            </w:r>
            <w:r w:rsidR="002A5E97">
              <w:rPr>
                <w:noProof/>
                <w:webHidden/>
              </w:rPr>
              <w:tab/>
            </w:r>
            <w:r w:rsidR="002A5E97">
              <w:rPr>
                <w:noProof/>
                <w:webHidden/>
              </w:rPr>
              <w:fldChar w:fldCharType="begin"/>
            </w:r>
            <w:r w:rsidR="002A5E97">
              <w:rPr>
                <w:noProof/>
                <w:webHidden/>
              </w:rPr>
              <w:instrText xml:space="preserve"> PAGEREF _Toc221777602 \h </w:instrText>
            </w:r>
            <w:r w:rsidR="002A5E97">
              <w:rPr>
                <w:noProof/>
                <w:webHidden/>
              </w:rPr>
            </w:r>
            <w:r w:rsidR="002A5E97">
              <w:rPr>
                <w:noProof/>
                <w:webHidden/>
              </w:rPr>
              <w:fldChar w:fldCharType="separate"/>
            </w:r>
            <w:r w:rsidR="002A5E97">
              <w:rPr>
                <w:noProof/>
                <w:webHidden/>
              </w:rPr>
              <w:t>12</w:t>
            </w:r>
            <w:r w:rsidR="002A5E97">
              <w:rPr>
                <w:noProof/>
                <w:webHidden/>
              </w:rPr>
              <w:fldChar w:fldCharType="end"/>
            </w:r>
          </w:hyperlink>
        </w:p>
        <w:p w14:paraId="054EAF05" w14:textId="77777777" w:rsidR="002A5E97" w:rsidRDefault="00000000">
          <w:pPr>
            <w:pStyle w:val="11"/>
            <w:rPr>
              <w:rFonts w:asciiTheme="minorHAnsi" w:eastAsiaTheme="minorEastAsia" w:hAnsiTheme="minorHAnsi"/>
              <w:noProof/>
              <w:color w:val="auto"/>
              <w:sz w:val="24"/>
              <w:szCs w:val="24"/>
              <w:lang w:eastAsia="ru-RU"/>
            </w:rPr>
          </w:pPr>
          <w:hyperlink w:anchor="_Toc221777603" w:history="1">
            <w:r w:rsidR="002A5E97" w:rsidRPr="002D1866">
              <w:rPr>
                <w:rStyle w:val="af"/>
              </w:rPr>
              <w:t>Заключение</w:t>
            </w:r>
            <w:r w:rsidR="002A5E97">
              <w:rPr>
                <w:noProof/>
                <w:webHidden/>
              </w:rPr>
              <w:tab/>
            </w:r>
            <w:r w:rsidR="002A5E97">
              <w:rPr>
                <w:noProof/>
                <w:webHidden/>
              </w:rPr>
              <w:fldChar w:fldCharType="begin"/>
            </w:r>
            <w:r w:rsidR="002A5E97">
              <w:rPr>
                <w:noProof/>
                <w:webHidden/>
              </w:rPr>
              <w:instrText xml:space="preserve"> PAGEREF _Toc221777603 \h </w:instrText>
            </w:r>
            <w:r w:rsidR="002A5E97">
              <w:rPr>
                <w:noProof/>
                <w:webHidden/>
              </w:rPr>
            </w:r>
            <w:r w:rsidR="002A5E97">
              <w:rPr>
                <w:noProof/>
                <w:webHidden/>
              </w:rPr>
              <w:fldChar w:fldCharType="separate"/>
            </w:r>
            <w:r w:rsidR="002A5E97">
              <w:rPr>
                <w:noProof/>
                <w:webHidden/>
              </w:rPr>
              <w:t>13</w:t>
            </w:r>
            <w:r w:rsidR="002A5E97">
              <w:rPr>
                <w:noProof/>
                <w:webHidden/>
              </w:rPr>
              <w:fldChar w:fldCharType="end"/>
            </w:r>
          </w:hyperlink>
        </w:p>
        <w:p w14:paraId="369D035F" w14:textId="77777777" w:rsidR="002A5E97" w:rsidRDefault="00000000">
          <w:pPr>
            <w:pStyle w:val="11"/>
            <w:rPr>
              <w:rFonts w:asciiTheme="minorHAnsi" w:eastAsiaTheme="minorEastAsia" w:hAnsiTheme="minorHAnsi"/>
              <w:noProof/>
              <w:color w:val="auto"/>
              <w:sz w:val="24"/>
              <w:szCs w:val="24"/>
              <w:lang w:eastAsia="ru-RU"/>
            </w:rPr>
          </w:pPr>
          <w:hyperlink w:anchor="_Toc221777604" w:history="1">
            <w:r w:rsidR="002A5E97" w:rsidRPr="002D1866">
              <w:rPr>
                <w:rStyle w:val="af"/>
              </w:rPr>
              <w:t>Список литературы</w:t>
            </w:r>
            <w:r w:rsidR="002A5E97">
              <w:rPr>
                <w:noProof/>
                <w:webHidden/>
              </w:rPr>
              <w:tab/>
            </w:r>
            <w:r w:rsidR="002A5E97">
              <w:rPr>
                <w:noProof/>
                <w:webHidden/>
              </w:rPr>
              <w:fldChar w:fldCharType="begin"/>
            </w:r>
            <w:r w:rsidR="002A5E97">
              <w:rPr>
                <w:noProof/>
                <w:webHidden/>
              </w:rPr>
              <w:instrText xml:space="preserve"> PAGEREF _Toc221777604 \h </w:instrText>
            </w:r>
            <w:r w:rsidR="002A5E97">
              <w:rPr>
                <w:noProof/>
                <w:webHidden/>
              </w:rPr>
            </w:r>
            <w:r w:rsidR="002A5E97">
              <w:rPr>
                <w:noProof/>
                <w:webHidden/>
              </w:rPr>
              <w:fldChar w:fldCharType="separate"/>
            </w:r>
            <w:r w:rsidR="002A5E97">
              <w:rPr>
                <w:noProof/>
                <w:webHidden/>
              </w:rPr>
              <w:t>14</w:t>
            </w:r>
            <w:r w:rsidR="002A5E97">
              <w:rPr>
                <w:noProof/>
                <w:webHidden/>
              </w:rPr>
              <w:fldChar w:fldCharType="end"/>
            </w:r>
          </w:hyperlink>
        </w:p>
        <w:p w14:paraId="409721F6" w14:textId="77777777" w:rsidR="002A5E97" w:rsidRDefault="00000000">
          <w:pPr>
            <w:pStyle w:val="11"/>
            <w:tabs>
              <w:tab w:val="left" w:pos="2023"/>
            </w:tabs>
            <w:rPr>
              <w:rFonts w:asciiTheme="minorHAnsi" w:eastAsiaTheme="minorEastAsia" w:hAnsiTheme="minorHAnsi"/>
              <w:noProof/>
              <w:color w:val="auto"/>
              <w:sz w:val="24"/>
              <w:szCs w:val="24"/>
              <w:lang w:eastAsia="ru-RU"/>
            </w:rPr>
          </w:pPr>
          <w:hyperlink w:anchor="_Toc221777605" w:history="1">
            <w:r w:rsidR="002A5E97" w:rsidRPr="002D1866">
              <w:rPr>
                <w:rStyle w:val="af"/>
              </w:rPr>
              <w:t>Приложение 1.</w:t>
            </w:r>
            <w:r w:rsidR="002A5E97">
              <w:rPr>
                <w:rFonts w:asciiTheme="minorHAnsi" w:eastAsiaTheme="minorEastAsia" w:hAnsiTheme="minorHAnsi"/>
                <w:noProof/>
                <w:color w:val="auto"/>
                <w:sz w:val="24"/>
                <w:szCs w:val="24"/>
                <w:lang w:eastAsia="ru-RU"/>
              </w:rPr>
              <w:tab/>
            </w:r>
            <w:r w:rsidR="002A5E97" w:rsidRPr="002D1866">
              <w:rPr>
                <w:rStyle w:val="af"/>
              </w:rPr>
              <w:t>Техническое задание</w:t>
            </w:r>
            <w:r w:rsidR="002A5E97">
              <w:rPr>
                <w:noProof/>
                <w:webHidden/>
              </w:rPr>
              <w:tab/>
            </w:r>
            <w:r w:rsidR="002A5E97">
              <w:rPr>
                <w:noProof/>
                <w:webHidden/>
              </w:rPr>
              <w:fldChar w:fldCharType="begin"/>
            </w:r>
            <w:r w:rsidR="002A5E97">
              <w:rPr>
                <w:noProof/>
                <w:webHidden/>
              </w:rPr>
              <w:instrText xml:space="preserve"> PAGEREF _Toc221777605 \h </w:instrText>
            </w:r>
            <w:r w:rsidR="002A5E97">
              <w:rPr>
                <w:noProof/>
                <w:webHidden/>
              </w:rPr>
            </w:r>
            <w:r w:rsidR="002A5E97">
              <w:rPr>
                <w:noProof/>
                <w:webHidden/>
              </w:rPr>
              <w:fldChar w:fldCharType="separate"/>
            </w:r>
            <w:r w:rsidR="002A5E97">
              <w:rPr>
                <w:noProof/>
                <w:webHidden/>
              </w:rPr>
              <w:t>15</w:t>
            </w:r>
            <w:r w:rsidR="002A5E97">
              <w:rPr>
                <w:noProof/>
                <w:webHidden/>
              </w:rPr>
              <w:fldChar w:fldCharType="end"/>
            </w:r>
          </w:hyperlink>
        </w:p>
        <w:p w14:paraId="00FEBB07" w14:textId="77777777" w:rsidR="002A5E97" w:rsidRDefault="00000000">
          <w:pPr>
            <w:pStyle w:val="11"/>
            <w:tabs>
              <w:tab w:val="left" w:pos="2023"/>
            </w:tabs>
            <w:rPr>
              <w:rFonts w:asciiTheme="minorHAnsi" w:eastAsiaTheme="minorEastAsia" w:hAnsiTheme="minorHAnsi"/>
              <w:noProof/>
              <w:color w:val="auto"/>
              <w:sz w:val="24"/>
              <w:szCs w:val="24"/>
              <w:lang w:eastAsia="ru-RU"/>
            </w:rPr>
          </w:pPr>
          <w:hyperlink w:anchor="_Toc221777606" w:history="1">
            <w:r w:rsidR="002A5E97" w:rsidRPr="002D1866">
              <w:rPr>
                <w:rStyle w:val="af"/>
              </w:rPr>
              <w:t>Приложение 2.</w:t>
            </w:r>
            <w:r w:rsidR="002A5E97">
              <w:rPr>
                <w:rFonts w:asciiTheme="minorHAnsi" w:eastAsiaTheme="minorEastAsia" w:hAnsiTheme="minorHAnsi"/>
                <w:noProof/>
                <w:color w:val="auto"/>
                <w:sz w:val="24"/>
                <w:szCs w:val="24"/>
                <w:lang w:eastAsia="ru-RU"/>
              </w:rPr>
              <w:tab/>
            </w:r>
            <w:r w:rsidR="002A5E97" w:rsidRPr="002D1866">
              <w:rPr>
                <w:rStyle w:val="af"/>
              </w:rPr>
              <w:t>Схемы и/или диаграммы</w:t>
            </w:r>
            <w:r w:rsidR="002A5E97">
              <w:rPr>
                <w:noProof/>
                <w:webHidden/>
              </w:rPr>
              <w:tab/>
            </w:r>
            <w:r w:rsidR="002A5E97">
              <w:rPr>
                <w:noProof/>
                <w:webHidden/>
              </w:rPr>
              <w:fldChar w:fldCharType="begin"/>
            </w:r>
            <w:r w:rsidR="002A5E97">
              <w:rPr>
                <w:noProof/>
                <w:webHidden/>
              </w:rPr>
              <w:instrText xml:space="preserve"> PAGEREF _Toc221777606 \h </w:instrText>
            </w:r>
            <w:r w:rsidR="002A5E97">
              <w:rPr>
                <w:noProof/>
                <w:webHidden/>
              </w:rPr>
            </w:r>
            <w:r w:rsidR="002A5E97">
              <w:rPr>
                <w:noProof/>
                <w:webHidden/>
              </w:rPr>
              <w:fldChar w:fldCharType="separate"/>
            </w:r>
            <w:r w:rsidR="002A5E97">
              <w:rPr>
                <w:noProof/>
                <w:webHidden/>
              </w:rPr>
              <w:t>16</w:t>
            </w:r>
            <w:r w:rsidR="002A5E97">
              <w:rPr>
                <w:noProof/>
                <w:webHidden/>
              </w:rPr>
              <w:fldChar w:fldCharType="end"/>
            </w:r>
          </w:hyperlink>
        </w:p>
        <w:p w14:paraId="4759BB28" w14:textId="77777777" w:rsidR="002A5E97" w:rsidRDefault="00000000">
          <w:pPr>
            <w:pStyle w:val="11"/>
            <w:tabs>
              <w:tab w:val="left" w:pos="2023"/>
            </w:tabs>
            <w:rPr>
              <w:rFonts w:asciiTheme="minorHAnsi" w:eastAsiaTheme="minorEastAsia" w:hAnsiTheme="minorHAnsi"/>
              <w:noProof/>
              <w:color w:val="auto"/>
              <w:sz w:val="24"/>
              <w:szCs w:val="24"/>
              <w:lang w:eastAsia="ru-RU"/>
            </w:rPr>
          </w:pPr>
          <w:hyperlink w:anchor="_Toc221777607" w:history="1">
            <w:r w:rsidR="002A5E97" w:rsidRPr="002D1866">
              <w:rPr>
                <w:rStyle w:val="af"/>
              </w:rPr>
              <w:t>Приложение 3.</w:t>
            </w:r>
            <w:r w:rsidR="002A5E97">
              <w:rPr>
                <w:rFonts w:asciiTheme="minorHAnsi" w:eastAsiaTheme="minorEastAsia" w:hAnsiTheme="minorHAnsi"/>
                <w:noProof/>
                <w:color w:val="auto"/>
                <w:sz w:val="24"/>
                <w:szCs w:val="24"/>
                <w:lang w:eastAsia="ru-RU"/>
              </w:rPr>
              <w:tab/>
            </w:r>
            <w:r w:rsidR="002A5E97" w:rsidRPr="002D1866">
              <w:rPr>
                <w:rStyle w:val="af"/>
              </w:rPr>
              <w:t>Текст программы</w:t>
            </w:r>
            <w:r w:rsidR="002A5E97">
              <w:rPr>
                <w:noProof/>
                <w:webHidden/>
              </w:rPr>
              <w:tab/>
            </w:r>
            <w:r w:rsidR="002A5E97">
              <w:rPr>
                <w:noProof/>
                <w:webHidden/>
              </w:rPr>
              <w:fldChar w:fldCharType="begin"/>
            </w:r>
            <w:r w:rsidR="002A5E97">
              <w:rPr>
                <w:noProof/>
                <w:webHidden/>
              </w:rPr>
              <w:instrText xml:space="preserve"> PAGEREF _Toc221777607 \h </w:instrText>
            </w:r>
            <w:r w:rsidR="002A5E97">
              <w:rPr>
                <w:noProof/>
                <w:webHidden/>
              </w:rPr>
            </w:r>
            <w:r w:rsidR="002A5E97">
              <w:rPr>
                <w:noProof/>
                <w:webHidden/>
              </w:rPr>
              <w:fldChar w:fldCharType="separate"/>
            </w:r>
            <w:r w:rsidR="002A5E97">
              <w:rPr>
                <w:noProof/>
                <w:webHidden/>
              </w:rPr>
              <w:t>17</w:t>
            </w:r>
            <w:r w:rsidR="002A5E97">
              <w:rPr>
                <w:noProof/>
                <w:webHidden/>
              </w:rPr>
              <w:fldChar w:fldCharType="end"/>
            </w:r>
          </w:hyperlink>
        </w:p>
        <w:p w14:paraId="586DCF8A" w14:textId="77777777" w:rsidR="002A5E97" w:rsidRDefault="00000000">
          <w:pPr>
            <w:pStyle w:val="11"/>
            <w:tabs>
              <w:tab w:val="left" w:pos="2023"/>
            </w:tabs>
            <w:rPr>
              <w:rFonts w:asciiTheme="minorHAnsi" w:eastAsiaTheme="minorEastAsia" w:hAnsiTheme="minorHAnsi"/>
              <w:noProof/>
              <w:color w:val="auto"/>
              <w:sz w:val="24"/>
              <w:szCs w:val="24"/>
              <w:lang w:eastAsia="ru-RU"/>
            </w:rPr>
          </w:pPr>
          <w:hyperlink w:anchor="_Toc221777608" w:history="1">
            <w:r w:rsidR="002A5E97" w:rsidRPr="002D1866">
              <w:rPr>
                <w:rStyle w:val="af"/>
              </w:rPr>
              <w:t>Приложение 4.</w:t>
            </w:r>
            <w:r w:rsidR="002A5E97">
              <w:rPr>
                <w:rFonts w:asciiTheme="minorHAnsi" w:eastAsiaTheme="minorEastAsia" w:hAnsiTheme="minorHAnsi"/>
                <w:noProof/>
                <w:color w:val="auto"/>
                <w:sz w:val="24"/>
                <w:szCs w:val="24"/>
                <w:lang w:eastAsia="ru-RU"/>
              </w:rPr>
              <w:tab/>
            </w:r>
            <w:r w:rsidR="002A5E97" w:rsidRPr="002D1866">
              <w:rPr>
                <w:rStyle w:val="af"/>
              </w:rPr>
              <w:t>Спецификации</w:t>
            </w:r>
            <w:r w:rsidR="002A5E97">
              <w:rPr>
                <w:noProof/>
                <w:webHidden/>
              </w:rPr>
              <w:tab/>
            </w:r>
            <w:r w:rsidR="002A5E97">
              <w:rPr>
                <w:noProof/>
                <w:webHidden/>
              </w:rPr>
              <w:fldChar w:fldCharType="begin"/>
            </w:r>
            <w:r w:rsidR="002A5E97">
              <w:rPr>
                <w:noProof/>
                <w:webHidden/>
              </w:rPr>
              <w:instrText xml:space="preserve"> PAGEREF _Toc221777608 \h </w:instrText>
            </w:r>
            <w:r w:rsidR="002A5E97">
              <w:rPr>
                <w:noProof/>
                <w:webHidden/>
              </w:rPr>
            </w:r>
            <w:r w:rsidR="002A5E97">
              <w:rPr>
                <w:noProof/>
                <w:webHidden/>
              </w:rPr>
              <w:fldChar w:fldCharType="separate"/>
            </w:r>
            <w:r w:rsidR="002A5E97">
              <w:rPr>
                <w:noProof/>
                <w:webHidden/>
              </w:rPr>
              <w:t>18</w:t>
            </w:r>
            <w:r w:rsidR="002A5E97">
              <w:rPr>
                <w:noProof/>
                <w:webHidden/>
              </w:rPr>
              <w:fldChar w:fldCharType="end"/>
            </w:r>
          </w:hyperlink>
        </w:p>
        <w:p w14:paraId="07BFB68E" w14:textId="77777777" w:rsidR="002A5E97" w:rsidRDefault="00000000">
          <w:pPr>
            <w:pStyle w:val="11"/>
            <w:tabs>
              <w:tab w:val="left" w:pos="2023"/>
            </w:tabs>
            <w:rPr>
              <w:rFonts w:asciiTheme="minorHAnsi" w:eastAsiaTheme="minorEastAsia" w:hAnsiTheme="minorHAnsi"/>
              <w:noProof/>
              <w:color w:val="auto"/>
              <w:sz w:val="24"/>
              <w:szCs w:val="24"/>
              <w:lang w:eastAsia="ru-RU"/>
            </w:rPr>
          </w:pPr>
          <w:hyperlink w:anchor="_Toc221777609" w:history="1">
            <w:r w:rsidR="002A5E97" w:rsidRPr="002D1866">
              <w:rPr>
                <w:rStyle w:val="af"/>
              </w:rPr>
              <w:t>Приложение 5.</w:t>
            </w:r>
            <w:r w:rsidR="002A5E97">
              <w:rPr>
                <w:rFonts w:asciiTheme="minorHAnsi" w:eastAsiaTheme="minorEastAsia" w:hAnsiTheme="minorHAnsi"/>
                <w:noProof/>
                <w:color w:val="auto"/>
                <w:sz w:val="24"/>
                <w:szCs w:val="24"/>
                <w:lang w:eastAsia="ru-RU"/>
              </w:rPr>
              <w:tab/>
            </w:r>
            <w:r w:rsidR="002A5E97" w:rsidRPr="002D1866">
              <w:rPr>
                <w:rStyle w:val="af"/>
              </w:rPr>
              <w:t>Руководство пользователя</w:t>
            </w:r>
            <w:r w:rsidR="002A5E97">
              <w:rPr>
                <w:noProof/>
                <w:webHidden/>
              </w:rPr>
              <w:tab/>
            </w:r>
            <w:r w:rsidR="002A5E97">
              <w:rPr>
                <w:noProof/>
                <w:webHidden/>
              </w:rPr>
              <w:fldChar w:fldCharType="begin"/>
            </w:r>
            <w:r w:rsidR="002A5E97">
              <w:rPr>
                <w:noProof/>
                <w:webHidden/>
              </w:rPr>
              <w:instrText xml:space="preserve"> PAGEREF _Toc221777609 \h </w:instrText>
            </w:r>
            <w:r w:rsidR="002A5E97">
              <w:rPr>
                <w:noProof/>
                <w:webHidden/>
              </w:rPr>
            </w:r>
            <w:r w:rsidR="002A5E97">
              <w:rPr>
                <w:noProof/>
                <w:webHidden/>
              </w:rPr>
              <w:fldChar w:fldCharType="separate"/>
            </w:r>
            <w:r w:rsidR="002A5E97">
              <w:rPr>
                <w:noProof/>
                <w:webHidden/>
              </w:rPr>
              <w:t>19</w:t>
            </w:r>
            <w:r w:rsidR="002A5E97">
              <w:rPr>
                <w:noProof/>
                <w:webHidden/>
              </w:rPr>
              <w:fldChar w:fldCharType="end"/>
            </w:r>
          </w:hyperlink>
        </w:p>
        <w:p w14:paraId="60CB1BC2" w14:textId="77777777" w:rsidR="001A4F84" w:rsidRDefault="001A4F84" w:rsidP="007D585C">
          <w:pPr>
            <w:pStyle w:val="11"/>
          </w:pPr>
          <w:r>
            <w:fldChar w:fldCharType="end"/>
          </w:r>
        </w:p>
      </w:sdtContent>
    </w:sdt>
    <w:p w14:paraId="6AF4C7D4" w14:textId="77777777" w:rsidR="001A4F84" w:rsidRDefault="001A4F84"/>
    <w:p w14:paraId="4BA2EE80" w14:textId="77777777" w:rsidR="001A4F84" w:rsidRDefault="001A4F84">
      <w:r>
        <w:br w:type="page"/>
      </w:r>
    </w:p>
    <w:p w14:paraId="44A4804A" w14:textId="77777777" w:rsidR="001A4F84" w:rsidRDefault="001A4F84" w:rsidP="004A20F8">
      <w:pPr>
        <w:pStyle w:val="1"/>
        <w:numPr>
          <w:ilvl w:val="0"/>
          <w:numId w:val="0"/>
        </w:numPr>
      </w:pPr>
      <w:bookmarkStart w:id="0" w:name="_Toc221777570"/>
      <w:r w:rsidRPr="00AB59C6">
        <w:t>Введение</w:t>
      </w:r>
      <w:bookmarkEnd w:id="0"/>
    </w:p>
    <w:p w14:paraId="5551BB57" w14:textId="77777777" w:rsidR="00487867" w:rsidRDefault="00487867" w:rsidP="00103333">
      <w:bookmarkStart w:id="1" w:name="_Hlk224025512"/>
      <w:bookmarkStart w:id="2" w:name="_Hlk224804470"/>
      <w:r>
        <w:t>Современный этап развития информационных технологий характеризуется постоянным повышением спроса на высокие технологии для автоматизации рутинных задач. Не являются исключением и автоматизированные системы управления технологическими процессами (АСУТП).</w:t>
      </w:r>
    </w:p>
    <w:p w14:paraId="7351B0A9" w14:textId="30A6D17B" w:rsidR="008D6E88" w:rsidRDefault="00BE699D" w:rsidP="00487867">
      <w:r>
        <w:t>Ч</w:t>
      </w:r>
      <w:r w:rsidR="008D6E88" w:rsidRPr="008D6E88">
        <w:t>тобы отработать навыки управления АСУТП в производственной среде, современное образование всё больше использует цифровые инструменты, одним из которых являются тренажёры виртуальной реальности (VR).</w:t>
      </w:r>
    </w:p>
    <w:bookmarkEnd w:id="1"/>
    <w:p w14:paraId="36D89F1F" w14:textId="2C54A582" w:rsidR="00BE699D" w:rsidRPr="00BA0B69" w:rsidRDefault="00BA0B69" w:rsidP="00BE699D">
      <w:r>
        <w:t>Использование виртуальных тренажёров позволяет обучить персонал ориентироваться в аварийных ситуациях, выбирать заранее подготовленное решение, а также демонстрировать последствия принятых решений в разных состояниях окружающей среды при одинаковых входных данных.</w:t>
      </w:r>
      <w:bookmarkStart w:id="3" w:name="_Hlk224044379"/>
      <w:bookmarkStart w:id="4" w:name="_Hlk224025573"/>
      <w:r w:rsidR="00BE699D">
        <w:t xml:space="preserve"> </w:t>
      </w:r>
      <w:r w:rsidR="003A605A">
        <w:t>Для этого используют</w:t>
      </w:r>
      <w:r w:rsidR="00BE699D">
        <w:t xml:space="preserve"> специализированны</w:t>
      </w:r>
      <w:r w:rsidR="003A605A">
        <w:t>е</w:t>
      </w:r>
      <w:r w:rsidR="00BE699D">
        <w:t xml:space="preserve"> для производственных нужд «сценари</w:t>
      </w:r>
      <w:r w:rsidR="003A605A">
        <w:t>и</w:t>
      </w:r>
      <w:r w:rsidR="00BE699D">
        <w:t>».</w:t>
      </w:r>
    </w:p>
    <w:p w14:paraId="242D3431" w14:textId="465E489D" w:rsidR="00BA0B69" w:rsidRPr="00B7727A" w:rsidRDefault="00BA0B69" w:rsidP="00BA0B69">
      <w:r>
        <w:t xml:space="preserve">Однако на проработку сценария требуется время, а изменение </w:t>
      </w:r>
      <w:r w:rsidRPr="00560FCF">
        <w:t>нормативных документов</w:t>
      </w:r>
      <w:r>
        <w:t xml:space="preserve"> требует пересмотра всех уже имеющихся сценариев.</w:t>
      </w:r>
      <w:bookmarkEnd w:id="3"/>
      <w:r>
        <w:t xml:space="preserve"> Существуют также риски</w:t>
      </w:r>
      <w:r w:rsidRPr="000567EB">
        <w:t xml:space="preserve"> человеческ</w:t>
      </w:r>
      <w:r>
        <w:t>ого</w:t>
      </w:r>
      <w:r w:rsidRPr="000567EB">
        <w:t xml:space="preserve"> фактор</w:t>
      </w:r>
      <w:r>
        <w:t>а в повторении одной и той же последовательности действий или ситуаций, игнорируя нестандартные, возможно более эффективные, решения производственных задач.</w:t>
      </w:r>
      <w:bookmarkEnd w:id="4"/>
    </w:p>
    <w:p w14:paraId="0124E2F7" w14:textId="527D1D3A" w:rsidR="00487867" w:rsidRDefault="00487867" w:rsidP="00103333">
      <w:bookmarkStart w:id="5" w:name="_Hlk224804482"/>
      <w:bookmarkEnd w:id="2"/>
      <w:r>
        <w:t>С данной проблемой столкнул</w:t>
      </w:r>
      <w:r w:rsidR="00BE699D">
        <w:t>ся</w:t>
      </w:r>
      <w:r>
        <w:t xml:space="preserve"> </w:t>
      </w:r>
      <w:r w:rsidR="00BE699D">
        <w:t xml:space="preserve">отдел </w:t>
      </w:r>
      <w:r w:rsidR="00BE699D" w:rsidRPr="00B64EB9">
        <w:t>3D-визуализации и аддитивных технологий</w:t>
      </w:r>
      <w:r w:rsidR="00BE699D">
        <w:t xml:space="preserve"> ведётся </w:t>
      </w:r>
      <w:r>
        <w:t>АО «НИУИФ им. профессора Я.В. Самойлова».</w:t>
      </w:r>
    </w:p>
    <w:p w14:paraId="7F23CAE9" w14:textId="77777777" w:rsidR="00487867" w:rsidRDefault="00487867" w:rsidP="00487867">
      <w:r>
        <w:t>АО «НИУИФ» специализируется на исследованиях в области технологий переработки фосфатного сырья и производства фосфорной и серной кислот, фосфор- и азотсодержащих минеральных удобрений [</w:t>
      </w:r>
      <w:r w:rsidRPr="003A605A">
        <w:t>АОНИУИФ</w:t>
      </w:r>
      <w:r>
        <w:t>], и для обучения своего персонала используются интеллектуальные VR-тренажёры.</w:t>
      </w:r>
    </w:p>
    <w:p w14:paraId="0AD83D37" w14:textId="50E9EBA5" w:rsidR="007A2C59" w:rsidRDefault="007A2C59" w:rsidP="00103333">
      <w:bookmarkStart w:id="6" w:name="_Hlk224804495"/>
      <w:bookmarkEnd w:id="5"/>
      <w:r w:rsidRPr="00487867">
        <w:t>После создания шаблона сценария и нескольких прототипов, возникла потребность создания</w:t>
      </w:r>
      <w:r w:rsidR="00051326">
        <w:t xml:space="preserve"> </w:t>
      </w:r>
      <w:r w:rsidR="00051326" w:rsidRPr="00487867">
        <w:t>проработ</w:t>
      </w:r>
      <w:r w:rsidR="00051326">
        <w:t>анного нелинейного</w:t>
      </w:r>
      <w:r w:rsidRPr="00487867">
        <w:t xml:space="preserve"> дерева решений.</w:t>
      </w:r>
    </w:p>
    <w:p w14:paraId="2B0E6054" w14:textId="1221D0A0" w:rsidR="00BE699D" w:rsidRPr="00487867" w:rsidRDefault="005032EF" w:rsidP="007A2C59">
      <w:bookmarkStart w:id="7" w:name="_Hlk224803665"/>
      <w:r>
        <w:t xml:space="preserve">Современным и эффективным решением данной проблемы является искусственный интеллект (ИИ). </w:t>
      </w:r>
      <w:r w:rsidR="00BE699D" w:rsidRPr="008D6E88">
        <w:t>Методы на основе дифференцируемых функций, такие как нейронные сети, широко применяются для решения задач анализа структурированных данных, текстов и изображений. &lt;…&gt; Решение этих задач имеет большую практическую значимость в различных отраслях экономики, позволяя снизить стоимость, либо автоматизировать отдельные этапы технологических процессов [</w:t>
      </w:r>
      <w:r w:rsidR="00BE699D" w:rsidRPr="00782061">
        <w:t>Девяткин</w:t>
      </w:r>
      <w:r w:rsidR="00BE699D" w:rsidRPr="008D6E88">
        <w:t>, с.5].</w:t>
      </w:r>
    </w:p>
    <w:p w14:paraId="2D478661" w14:textId="58B2A99E" w:rsidR="00BE699D" w:rsidRDefault="00EC64E3" w:rsidP="005032EF">
      <w:bookmarkStart w:id="8" w:name="_Hlk224804506"/>
      <w:bookmarkEnd w:id="6"/>
      <w:r>
        <w:t>Внедрение искусственного интеллекта позволяет создавать системы, способные анализировать данные и выполнять задачи, которые ранее требовали человеческого участия. Зачастую у него выше точность к распознаванию образов и смыслов</w:t>
      </w:r>
      <w:r w:rsidR="009A7030" w:rsidRPr="00366E27">
        <w:t xml:space="preserve"> [</w:t>
      </w:r>
      <w:proofErr w:type="spellStart"/>
      <w:r w:rsidR="00807F6B" w:rsidRPr="00366E27">
        <w:t>пиивап</w:t>
      </w:r>
      <w:proofErr w:type="spellEnd"/>
      <w:r w:rsidR="009A7030" w:rsidRPr="00366E27">
        <w:t>, с.16]</w:t>
      </w:r>
      <w:r w:rsidR="00BA7280" w:rsidRPr="00366E27">
        <w:t>.</w:t>
      </w:r>
    </w:p>
    <w:bookmarkEnd w:id="7"/>
    <w:bookmarkEnd w:id="8"/>
    <w:p w14:paraId="4087DA28" w14:textId="77777777" w:rsidR="00E964D5" w:rsidRDefault="00E964D5" w:rsidP="00103333">
      <w:r w:rsidRPr="00E964D5">
        <w:t xml:space="preserve">Таким образом, </w:t>
      </w:r>
      <w:r w:rsidR="00980118">
        <w:t xml:space="preserve">целью данного проекта является </w:t>
      </w:r>
      <w:r w:rsidR="00174918">
        <w:t>разработка программного обеспечения</w:t>
      </w:r>
      <w:r w:rsidR="00180915">
        <w:t xml:space="preserve"> (ПО)</w:t>
      </w:r>
      <w:r w:rsidR="00174918">
        <w:t xml:space="preserve">, которое позволит </w:t>
      </w:r>
      <w:r w:rsidRPr="00E964D5">
        <w:t>использова</w:t>
      </w:r>
      <w:r w:rsidR="00174918">
        <w:t>ть</w:t>
      </w:r>
      <w:r w:rsidRPr="00E964D5">
        <w:t xml:space="preserve"> </w:t>
      </w:r>
      <w:r w:rsidR="00980118">
        <w:t>ИИ</w:t>
      </w:r>
      <w:r w:rsidRPr="00E964D5">
        <w:t xml:space="preserve"> </w:t>
      </w:r>
      <w:r w:rsidR="00180915">
        <w:t>при</w:t>
      </w:r>
      <w:r w:rsidR="00174918">
        <w:t xml:space="preserve"> прототипировани</w:t>
      </w:r>
      <w:r w:rsidR="00180915">
        <w:t>и</w:t>
      </w:r>
      <w:r w:rsidR="00F85B58">
        <w:t xml:space="preserve"> сценариев </w:t>
      </w:r>
      <w:r w:rsidR="00174918">
        <w:t>для</w:t>
      </w:r>
      <w:r w:rsidR="00F85B58">
        <w:t xml:space="preserve"> виртуального тренажёра</w:t>
      </w:r>
      <w:r w:rsidR="00B56DF8">
        <w:t xml:space="preserve">, используя </w:t>
      </w:r>
      <w:r w:rsidR="00B56DF8" w:rsidRPr="00B56DF8">
        <w:t>нормативны</w:t>
      </w:r>
      <w:r w:rsidR="00B56DF8">
        <w:t>е</w:t>
      </w:r>
      <w:r w:rsidR="00B56DF8" w:rsidRPr="00B56DF8">
        <w:t xml:space="preserve"> документ</w:t>
      </w:r>
      <w:r w:rsidR="00B56DF8">
        <w:t>ы целев</w:t>
      </w:r>
      <w:r w:rsidR="00560FCF">
        <w:t>ых</w:t>
      </w:r>
      <w:r w:rsidR="00B56DF8">
        <w:t xml:space="preserve"> производственн</w:t>
      </w:r>
      <w:r w:rsidR="00560FCF">
        <w:t>ых</w:t>
      </w:r>
      <w:r w:rsidR="00B56DF8">
        <w:t xml:space="preserve"> </w:t>
      </w:r>
      <w:r w:rsidR="00807F6B">
        <w:t>цех</w:t>
      </w:r>
      <w:r w:rsidR="00560FCF">
        <w:t>ов</w:t>
      </w:r>
      <w:r w:rsidRPr="00E964D5">
        <w:t>.</w:t>
      </w:r>
    </w:p>
    <w:p w14:paraId="7EA78C54" w14:textId="77777777" w:rsidR="00A841AF" w:rsidRDefault="003479C4" w:rsidP="003479C4">
      <w:r w:rsidRPr="003479C4">
        <w:t xml:space="preserve">Целевыми пользователями системы являются сотрудники </w:t>
      </w:r>
      <w:r w:rsidR="005032EF">
        <w:t xml:space="preserve">отдела </w:t>
      </w:r>
      <w:r w:rsidR="005032EF" w:rsidRPr="00B64EB9">
        <w:t xml:space="preserve">3D-визуализации и аддитивных </w:t>
      </w:r>
      <w:r w:rsidR="005032EF" w:rsidRPr="005032EF">
        <w:t>технологий</w:t>
      </w:r>
      <w:r w:rsidRPr="005032EF">
        <w:t xml:space="preserve"> АО «НИУИФ». Разрабатываемая</w:t>
      </w:r>
      <w:r w:rsidRPr="003479C4">
        <w:t xml:space="preserve"> система будет содержать базу данных</w:t>
      </w:r>
      <w:r w:rsidR="005032EF">
        <w:t xml:space="preserve"> для хранения</w:t>
      </w:r>
      <w:r>
        <w:t xml:space="preserve"> необходимых для генерации сценариев</w:t>
      </w:r>
      <w:r w:rsidR="005032EF">
        <w:t xml:space="preserve"> действий персонала</w:t>
      </w:r>
      <w:r>
        <w:t>,</w:t>
      </w:r>
      <w:r w:rsidRPr="003479C4">
        <w:t xml:space="preserve"> </w:t>
      </w:r>
      <w:r w:rsidRPr="00A841AF">
        <w:t>приложение для взаимодействия с ней</w:t>
      </w:r>
      <w:r w:rsidR="00A841AF">
        <w:t>, приложение для взаимодействия с файловым хранилищем, имитируя нормативные документы целевых производственных цехов.</w:t>
      </w:r>
    </w:p>
    <w:p w14:paraId="594F33CE" w14:textId="77777777" w:rsidR="006228E0" w:rsidRDefault="006228E0" w:rsidP="006228E0">
      <w:r>
        <w:t xml:space="preserve">Для достижения цели необходимо решить следующие задачи: </w:t>
      </w:r>
    </w:p>
    <w:p w14:paraId="4E833F86" w14:textId="77777777" w:rsidR="006228E0" w:rsidRDefault="006228E0" w:rsidP="004135E7">
      <w:pPr>
        <w:numPr>
          <w:ilvl w:val="0"/>
          <w:numId w:val="35"/>
        </w:numPr>
      </w:pPr>
      <w:r>
        <w:t>анализ существующих аналогов;</w:t>
      </w:r>
    </w:p>
    <w:p w14:paraId="1C28E1C8" w14:textId="77777777" w:rsidR="006228E0" w:rsidRDefault="006228E0" w:rsidP="004135E7">
      <w:pPr>
        <w:numPr>
          <w:ilvl w:val="0"/>
          <w:numId w:val="35"/>
        </w:numPr>
      </w:pPr>
      <w:r>
        <w:t>выбор технологий и инструментальных средств;</w:t>
      </w:r>
    </w:p>
    <w:p w14:paraId="676A70EC" w14:textId="45BA26DA" w:rsidR="004135E7" w:rsidRDefault="004135E7" w:rsidP="004135E7">
      <w:pPr>
        <w:numPr>
          <w:ilvl w:val="0"/>
          <w:numId w:val="35"/>
        </w:numPr>
      </w:pPr>
      <w:r>
        <w:t>разработка спецификаций</w:t>
      </w:r>
      <w:r w:rsidR="00366E27">
        <w:t>;</w:t>
      </w:r>
    </w:p>
    <w:p w14:paraId="797B0192" w14:textId="77777777" w:rsidR="006228E0" w:rsidRDefault="006228E0" w:rsidP="004135E7">
      <w:pPr>
        <w:numPr>
          <w:ilvl w:val="0"/>
          <w:numId w:val="35"/>
        </w:numPr>
      </w:pPr>
      <w:r>
        <w:t>проектирование</w:t>
      </w:r>
      <w:r w:rsidR="004135E7">
        <w:t xml:space="preserve"> ПО</w:t>
      </w:r>
      <w:r>
        <w:t>;</w:t>
      </w:r>
    </w:p>
    <w:p w14:paraId="7EF83732" w14:textId="77777777" w:rsidR="006228E0" w:rsidRDefault="004135E7" w:rsidP="004135E7">
      <w:pPr>
        <w:numPr>
          <w:ilvl w:val="0"/>
          <w:numId w:val="35"/>
        </w:numPr>
      </w:pPr>
      <w:r>
        <w:t>проектирование интерфейса</w:t>
      </w:r>
      <w:r w:rsidR="006228E0">
        <w:t>;</w:t>
      </w:r>
    </w:p>
    <w:p w14:paraId="136A6E6E" w14:textId="77777777" w:rsidR="006228E0" w:rsidRDefault="006228E0" w:rsidP="004135E7">
      <w:pPr>
        <w:numPr>
          <w:ilvl w:val="0"/>
          <w:numId w:val="35"/>
        </w:numPr>
      </w:pPr>
      <w:r>
        <w:t>тестирование ПО.</w:t>
      </w:r>
    </w:p>
    <w:p w14:paraId="751B2FC6" w14:textId="77777777" w:rsidR="00AD6FE5" w:rsidRDefault="00AD6FE5"/>
    <w:p w14:paraId="2F04B984" w14:textId="77777777" w:rsidR="00D81357" w:rsidRDefault="00D81357">
      <w:pPr>
        <w:jc w:val="left"/>
      </w:pPr>
      <w:r>
        <w:br w:type="page"/>
      </w:r>
    </w:p>
    <w:p w14:paraId="634DB6B9" w14:textId="77777777" w:rsidR="00AD6FE5" w:rsidRDefault="00D81357" w:rsidP="00BE4013">
      <w:pPr>
        <w:pStyle w:val="1"/>
      </w:pPr>
      <w:bookmarkStart w:id="9" w:name="_Toc221777571"/>
      <w:r w:rsidRPr="009E6B6C">
        <w:t>Основная</w:t>
      </w:r>
      <w:r w:rsidRPr="00D81357">
        <w:t xml:space="preserve"> часть</w:t>
      </w:r>
      <w:bookmarkEnd w:id="9"/>
    </w:p>
    <w:p w14:paraId="3767B2C5" w14:textId="77777777" w:rsidR="00BE4013" w:rsidRPr="00F276D9" w:rsidRDefault="009600C9" w:rsidP="00F276D9">
      <w:pPr>
        <w:pStyle w:val="2"/>
      </w:pPr>
      <w:bookmarkStart w:id="10" w:name="_Toc221777572"/>
      <w:r w:rsidRPr="005A23D6">
        <w:t>Сравнительный анализ отечественных и зарубежных аналогов проектируемой системы</w:t>
      </w:r>
      <w:bookmarkEnd w:id="10"/>
    </w:p>
    <w:p w14:paraId="2042080F" w14:textId="77777777" w:rsidR="00521586" w:rsidRPr="00521586" w:rsidRDefault="00521586" w:rsidP="00BE4013">
      <w:pPr>
        <w:rPr>
          <w:i/>
          <w:iCs/>
        </w:rPr>
      </w:pPr>
      <w:r w:rsidRPr="007533F7">
        <w:rPr>
          <w:i/>
          <w:iCs/>
          <w:highlight w:val="green"/>
        </w:rPr>
        <w:t>Какие-либо выставки, стартапы, внутренние разработки компании</w:t>
      </w:r>
    </w:p>
    <w:p w14:paraId="203BEEC9" w14:textId="77777777" w:rsidR="00BE4013" w:rsidRDefault="00F276D9" w:rsidP="00BE4013">
      <w:pPr>
        <w:rPr>
          <w:lang w:val="en-US"/>
        </w:rPr>
      </w:pPr>
      <w:r>
        <w:rPr>
          <w:lang w:val="en-US"/>
        </w:rPr>
        <w:t>…</w:t>
      </w:r>
    </w:p>
    <w:p w14:paraId="36444580" w14:textId="77777777" w:rsidR="00F276D9" w:rsidRPr="00F276D9" w:rsidRDefault="00F276D9" w:rsidP="00BE4013">
      <w:pPr>
        <w:rPr>
          <w:lang w:val="en-US"/>
        </w:rPr>
      </w:pPr>
    </w:p>
    <w:p w14:paraId="742B06FB" w14:textId="77777777" w:rsidR="0037377B" w:rsidRDefault="0037377B" w:rsidP="00EA506D">
      <w:pPr>
        <w:pStyle w:val="2"/>
      </w:pPr>
      <w:bookmarkStart w:id="11" w:name="_Toc221777573"/>
      <w:r w:rsidRPr="0037377B">
        <w:t>Выбор технологии, среды и языка программирования</w:t>
      </w:r>
      <w:bookmarkEnd w:id="11"/>
    </w:p>
    <w:p w14:paraId="07F2C983" w14:textId="31539F44" w:rsidR="00EC64E3" w:rsidRDefault="00EC64E3" w:rsidP="00EC64E3">
      <w:r w:rsidRPr="001636BF">
        <w:t xml:space="preserve">Информационная система (ИС) — система, предназначенная для хранения, поиска и обработки информации, и соответствующие организационные ресурсы (человеческие, технические, финансовые и так далее), которые обеспечивают и распространяют информацию </w:t>
      </w:r>
      <w:r>
        <w:t>[4</w:t>
      </w:r>
      <w:r w:rsidRPr="001636BF">
        <w:t>].</w:t>
      </w:r>
      <w:r>
        <w:t xml:space="preserve"> Она является </w:t>
      </w:r>
      <w:r w:rsidRPr="00DF2DEE">
        <w:t>комплекс</w:t>
      </w:r>
      <w:r>
        <w:t>ом</w:t>
      </w:r>
      <w:r w:rsidRPr="00DF2DEE">
        <w:t xml:space="preserve">, который включает в себя </w:t>
      </w:r>
      <w:r>
        <w:t>программное обеспечение (ПО)</w:t>
      </w:r>
      <w:r w:rsidRPr="00DF2DEE">
        <w:t>, серверное железо, базы данных</w:t>
      </w:r>
      <w:r>
        <w:t xml:space="preserve"> (БД)</w:t>
      </w:r>
      <w:r w:rsidRPr="00DF2DEE">
        <w:t>, каналы связи и, самое главное, людей и регламенты (бизнес-процессы).</w:t>
      </w:r>
    </w:p>
    <w:p w14:paraId="724DEA05" w14:textId="68A446ED" w:rsidR="00EC64E3" w:rsidRPr="00EC64E3" w:rsidRDefault="00EC64E3" w:rsidP="00EC64E3">
      <w:pPr>
        <w:rPr>
          <w:i/>
          <w:iCs/>
          <w:highlight w:val="green"/>
        </w:rPr>
      </w:pPr>
      <w:r w:rsidRPr="0017521F">
        <w:rPr>
          <w:i/>
          <w:iCs/>
          <w:highlight w:val="green"/>
        </w:rPr>
        <w:t>Выбор модели жизненного цикла с пояснением</w:t>
      </w:r>
    </w:p>
    <w:p w14:paraId="08294ADC" w14:textId="56CC2FAD" w:rsidR="00EC64E3" w:rsidRDefault="00EC64E3" w:rsidP="00EC64E3">
      <w:r>
        <w:t>Перед выбором средств проектирования и реализации ПО необходимо выбрать модель жизненного цикла ИС. Б</w:t>
      </w:r>
      <w:r w:rsidRPr="007B765D">
        <w:t>ыл</w:t>
      </w:r>
      <w:r>
        <w:t>а</w:t>
      </w:r>
      <w:r w:rsidRPr="007B765D">
        <w:t xml:space="preserve"> выбран</w:t>
      </w:r>
      <w:r>
        <w:t>а</w:t>
      </w:r>
      <w:r w:rsidRPr="007B765D">
        <w:t xml:space="preserve"> </w:t>
      </w:r>
      <w:proofErr w:type="spellStart"/>
      <w:r w:rsidRPr="007B765D">
        <w:t>DevSecOps</w:t>
      </w:r>
      <w:proofErr w:type="spellEnd"/>
      <w:r>
        <w:t>-модель.</w:t>
      </w:r>
    </w:p>
    <w:p w14:paraId="135C1F55" w14:textId="77777777" w:rsidR="00EC64E3" w:rsidRDefault="00EC64E3" w:rsidP="00EC64E3">
      <w:proofErr w:type="spellStart"/>
      <w:r>
        <w:t>DevOps</w:t>
      </w:r>
      <w:proofErr w:type="spellEnd"/>
      <w:r>
        <w:t xml:space="preserve"> (Development </w:t>
      </w:r>
      <w:proofErr w:type="spellStart"/>
      <w:r>
        <w:t>Operation</w:t>
      </w:r>
      <w:proofErr w:type="spellEnd"/>
      <w:r>
        <w:t xml:space="preserve">) — методология активного взаимодействия специалистов по разработке со специалистами по обслуживанию и взаимная интеграция их рабочих процессов друг в друга для обеспечения непрерывного качества продукта (непрерывного жизненного цикла ИС). Ввёл термин Патрик </w:t>
      </w:r>
      <w:proofErr w:type="spellStart"/>
      <w:r>
        <w:t>Дебуа</w:t>
      </w:r>
      <w:proofErr w:type="spellEnd"/>
      <w:r>
        <w:t xml:space="preserve"> в </w:t>
      </w:r>
      <w:r w:rsidRPr="00A8766A">
        <w:t xml:space="preserve">2009 году </w:t>
      </w:r>
      <w:r>
        <w:t>[13]</w:t>
      </w:r>
      <w:r w:rsidRPr="00A8766A">
        <w:t>.</w:t>
      </w:r>
    </w:p>
    <w:p w14:paraId="502AB4ED" w14:textId="77777777" w:rsidR="00EC64E3" w:rsidRDefault="00EC64E3" w:rsidP="00EC64E3">
      <w:r>
        <w:t>Основная цель — ускорить выпуск продуктов, автоматизировать процессы развёртывания и интеграции (CI/CD) и улучшить взаимодействие команд [13]</w:t>
      </w:r>
      <w:r w:rsidRPr="00A8766A">
        <w:t>.</w:t>
      </w:r>
    </w:p>
    <w:p w14:paraId="116BD905" w14:textId="77777777" w:rsidR="00EC64E3" w:rsidRDefault="00EC64E3" w:rsidP="00EC64E3">
      <w:proofErr w:type="spellStart"/>
      <w:r>
        <w:t>DevSecOps</w:t>
      </w:r>
      <w:proofErr w:type="spellEnd"/>
      <w:r>
        <w:t xml:space="preserve"> – развитие концепции </w:t>
      </w:r>
      <w:proofErr w:type="spellStart"/>
      <w:r>
        <w:t>DevOps</w:t>
      </w:r>
      <w:proofErr w:type="spellEnd"/>
      <w:r>
        <w:t xml:space="preserve">, где помимо автоматизации затрагиваются вопросы обеспечения качества и надёжности кода (Security) [13] (рис. </w:t>
      </w:r>
      <w:r w:rsidRPr="00002342">
        <w:rPr>
          <w:highlight w:val="yellow"/>
        </w:rPr>
        <w:t>…</w:t>
      </w:r>
      <w:r>
        <w:t>).</w:t>
      </w:r>
    </w:p>
    <w:p w14:paraId="71713E06" w14:textId="77777777" w:rsidR="00EC64E3" w:rsidRDefault="00EC64E3" w:rsidP="00EC64E3">
      <w:pPr>
        <w:keepNext/>
        <w:ind w:firstLine="0"/>
        <w:jc w:val="center"/>
      </w:pPr>
      <w:r>
        <w:rPr>
          <w:noProof/>
        </w:rPr>
        <w:drawing>
          <wp:inline distT="0" distB="0" distL="0" distR="0" wp14:anchorId="6D6C03D0" wp14:editId="63DB3128">
            <wp:extent cx="5079140" cy="2628900"/>
            <wp:effectExtent l="0" t="0" r="7620" b="0"/>
            <wp:docPr id="4" name="Рисунок 4" descr="Picture backgroun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Picture background"/>
                    <pic:cNvPicPr>
                      <a:picLocks noChangeAspect="1" noChangeArrowheads="1"/>
                    </pic:cNvPicPr>
                  </pic:nvPicPr>
                  <pic:blipFill rotWithShape="1">
                    <a:blip r:embed="rId9">
                      <a:extLst>
                        <a:ext uri="{28A0092B-C50C-407E-A947-70E740481C1C}">
                          <a14:useLocalDpi xmlns:a14="http://schemas.microsoft.com/office/drawing/2010/main" val="0"/>
                        </a:ext>
                      </a:extLst>
                    </a:blip>
                    <a:srcRect l="2116" t="5312" r="48330" b="10520"/>
                    <a:stretch/>
                  </pic:blipFill>
                  <pic:spPr bwMode="auto">
                    <a:xfrm>
                      <a:off x="0" y="0"/>
                      <a:ext cx="5112053" cy="2645935"/>
                    </a:xfrm>
                    <a:prstGeom prst="rect">
                      <a:avLst/>
                    </a:prstGeom>
                    <a:noFill/>
                    <a:ln>
                      <a:noFill/>
                    </a:ln>
                    <a:extLst>
                      <a:ext uri="{53640926-AAD7-44D8-BBD7-CCE9431645EC}">
                        <a14:shadowObscured xmlns:a14="http://schemas.microsoft.com/office/drawing/2010/main"/>
                      </a:ext>
                    </a:extLst>
                  </pic:spPr>
                </pic:pic>
              </a:graphicData>
            </a:graphic>
          </wp:inline>
        </w:drawing>
      </w:r>
    </w:p>
    <w:p w14:paraId="206568A3" w14:textId="77777777" w:rsidR="00EC64E3" w:rsidRPr="009130D9" w:rsidRDefault="00EC64E3" w:rsidP="00EC64E3">
      <w:pPr>
        <w:pStyle w:val="af5"/>
      </w:pPr>
      <w:r>
        <w:t xml:space="preserve">Рис. </w:t>
      </w:r>
      <w:r>
        <w:fldChar w:fldCharType="begin"/>
      </w:r>
      <w:r>
        <w:instrText xml:space="preserve"> SEQ Рис. \* ARABIC </w:instrText>
      </w:r>
      <w:r>
        <w:fldChar w:fldCharType="separate"/>
      </w:r>
      <w:r>
        <w:rPr>
          <w:noProof/>
        </w:rPr>
        <w:t>1</w:t>
      </w:r>
      <w:r>
        <w:fldChar w:fldCharType="end"/>
      </w:r>
      <w:r w:rsidRPr="00184033">
        <w:t>.</w:t>
      </w:r>
      <w:r>
        <w:t xml:space="preserve"> Пример </w:t>
      </w:r>
      <w:proofErr w:type="spellStart"/>
      <w:r w:rsidRPr="009130D9">
        <w:t>DevSecOps</w:t>
      </w:r>
      <w:proofErr w:type="spellEnd"/>
      <w:r w:rsidRPr="009130D9">
        <w:t>-модели</w:t>
      </w:r>
    </w:p>
    <w:p w14:paraId="157FD07F" w14:textId="0803C2FD" w:rsidR="00515599" w:rsidRDefault="00515599" w:rsidP="00082252"/>
    <w:p w14:paraId="58DE6C30" w14:textId="77777777" w:rsidR="00EC64E3" w:rsidRDefault="00EC64E3" w:rsidP="00EC64E3">
      <w:r>
        <w:t xml:space="preserve">Методология </w:t>
      </w:r>
      <w:proofErr w:type="spellStart"/>
      <w:r>
        <w:t>DevOps</w:t>
      </w:r>
      <w:proofErr w:type="spellEnd"/>
      <w:r>
        <w:t xml:space="preserve"> в</w:t>
      </w:r>
      <w:r w:rsidRPr="00C27100">
        <w:t xml:space="preserve">ключает в себя </w:t>
      </w:r>
      <w:r>
        <w:t>[13]</w:t>
      </w:r>
      <w:r w:rsidRPr="00C27100">
        <w:t>:</w:t>
      </w:r>
    </w:p>
    <w:p w14:paraId="67E96279" w14:textId="77777777" w:rsidR="00EC64E3" w:rsidRDefault="00EC64E3" w:rsidP="00EC64E3">
      <w:pPr>
        <w:numPr>
          <w:ilvl w:val="0"/>
          <w:numId w:val="69"/>
        </w:numPr>
      </w:pPr>
      <w:r>
        <w:t xml:space="preserve">непрерывную интеграцию (CI – </w:t>
      </w:r>
      <w:proofErr w:type="spellStart"/>
      <w:r>
        <w:t>Continuous</w:t>
      </w:r>
      <w:proofErr w:type="spellEnd"/>
      <w:r>
        <w:t xml:space="preserve"> </w:t>
      </w:r>
      <w:proofErr w:type="spellStart"/>
      <w:r>
        <w:t>Integration</w:t>
      </w:r>
      <w:proofErr w:type="spellEnd"/>
      <w:r>
        <w:t>), в которой происходит кодирование, при котором в код вносятся небольшие изменения с частыми фиксациями, сборка, интеграция и тестирование.</w:t>
      </w:r>
    </w:p>
    <w:p w14:paraId="7F73B184" w14:textId="77777777" w:rsidR="00EC64E3" w:rsidRDefault="00EC64E3" w:rsidP="00EC64E3">
      <w:pPr>
        <w:numPr>
          <w:ilvl w:val="0"/>
          <w:numId w:val="69"/>
        </w:numPr>
      </w:pPr>
      <w:r>
        <w:t xml:space="preserve">непрерывную поставку (CD – </w:t>
      </w:r>
      <w:proofErr w:type="spellStart"/>
      <w:r>
        <w:t>Continuous</w:t>
      </w:r>
      <w:proofErr w:type="spellEnd"/>
      <w:r>
        <w:t xml:space="preserve"> Delivery), которая включает в себя непрерывную интеграцию, но в основном фокусируется на выпусках продукта.</w:t>
      </w:r>
    </w:p>
    <w:p w14:paraId="146E14EF" w14:textId="77777777" w:rsidR="00EC64E3" w:rsidRDefault="00EC64E3" w:rsidP="00EC64E3">
      <w:pPr>
        <w:numPr>
          <w:ilvl w:val="0"/>
          <w:numId w:val="69"/>
        </w:numPr>
      </w:pPr>
      <w:r>
        <w:t xml:space="preserve">непрерывное развёртывание (CD – </w:t>
      </w:r>
      <w:proofErr w:type="spellStart"/>
      <w:r>
        <w:t>Continuous</w:t>
      </w:r>
      <w:proofErr w:type="spellEnd"/>
      <w:r>
        <w:t xml:space="preserve"> </w:t>
      </w:r>
      <w:proofErr w:type="spellStart"/>
      <w:r>
        <w:t>Deployment</w:t>
      </w:r>
      <w:proofErr w:type="spellEnd"/>
      <w:r>
        <w:t>), которое направлено на автоматизацию выпусков проектов.</w:t>
      </w:r>
    </w:p>
    <w:p w14:paraId="5E25D197" w14:textId="77777777" w:rsidR="00EC64E3" w:rsidRDefault="00EC64E3" w:rsidP="00EC64E3">
      <w:r>
        <w:t>Достоинства [14]:</w:t>
      </w:r>
    </w:p>
    <w:p w14:paraId="6BE6739B" w14:textId="77777777" w:rsidR="00EC64E3" w:rsidRDefault="00EC64E3" w:rsidP="00EC64E3">
      <w:pPr>
        <w:numPr>
          <w:ilvl w:val="0"/>
          <w:numId w:val="67"/>
        </w:numPr>
      </w:pPr>
      <w:r>
        <w:t>инструменты статического анализа кода (SAST) могут автоматически выявить SQL-инъекцию в новой функции поиска до того, как она попадёт в тестовую среду;</w:t>
      </w:r>
    </w:p>
    <w:p w14:paraId="02EDF4C7" w14:textId="77777777" w:rsidR="00EC64E3" w:rsidRDefault="00EC64E3" w:rsidP="00EC64E3">
      <w:pPr>
        <w:numPr>
          <w:ilvl w:val="0"/>
          <w:numId w:val="67"/>
        </w:numPr>
      </w:pPr>
      <w:r>
        <w:t xml:space="preserve">секреты, такие как API-ключи, пароли и сертификаты, часто оказываются в коде или логах, — </w:t>
      </w:r>
      <w:proofErr w:type="spellStart"/>
      <w:r>
        <w:t>DevSecOps</w:t>
      </w:r>
      <w:proofErr w:type="spellEnd"/>
      <w:r>
        <w:t xml:space="preserve"> помогает предотвращать их утечки;</w:t>
      </w:r>
    </w:p>
    <w:p w14:paraId="7DD42652" w14:textId="77777777" w:rsidR="00EC64E3" w:rsidRDefault="00EC64E3" w:rsidP="00EC64E3">
      <w:pPr>
        <w:numPr>
          <w:ilvl w:val="0"/>
          <w:numId w:val="67"/>
        </w:numPr>
      </w:pPr>
      <w:r>
        <w:t>автоматизированные проверки помогают выполнить стандарты PCI DSS, ISO 27001, NIST и другие без дополнительных задержек;</w:t>
      </w:r>
    </w:p>
    <w:p w14:paraId="4ECF0230" w14:textId="77777777" w:rsidR="00EC64E3" w:rsidRDefault="00EC64E3" w:rsidP="00EC64E3">
      <w:pPr>
        <w:numPr>
          <w:ilvl w:val="0"/>
          <w:numId w:val="67"/>
        </w:numPr>
      </w:pPr>
      <w:r>
        <w:t>автоматическое сканирование, контроль конфигураций и управление уязвимостями снижают нагрузку на разработчиков и команды безопасности;</w:t>
      </w:r>
    </w:p>
    <w:p w14:paraId="7693D9A7" w14:textId="77777777" w:rsidR="00EC64E3" w:rsidRDefault="00EC64E3" w:rsidP="00EC64E3">
      <w:pPr>
        <w:numPr>
          <w:ilvl w:val="0"/>
          <w:numId w:val="67"/>
        </w:numPr>
      </w:pPr>
      <w:r>
        <w:t xml:space="preserve">при традиционном подходе специалисты по безопасности изолированы от остальных команд и подключаются лишь на поздних стадиях работы над продуктом, а </w:t>
      </w:r>
      <w:proofErr w:type="spellStart"/>
      <w:r>
        <w:t>DevSecOps</w:t>
      </w:r>
      <w:proofErr w:type="spellEnd"/>
      <w:r>
        <w:t>, объединяя сотрудников различных департаментов, устраняет этот барьер и уменьшает риск конфликтов, которые часто возникают, если проверка безопасности происходит в финале разработки.</w:t>
      </w:r>
    </w:p>
    <w:p w14:paraId="2111E34A" w14:textId="77777777" w:rsidR="00EC64E3" w:rsidRDefault="00EC64E3" w:rsidP="00EC64E3">
      <w:r>
        <w:t>Недостатки [14]:</w:t>
      </w:r>
    </w:p>
    <w:p w14:paraId="46495F08" w14:textId="77777777" w:rsidR="00EC64E3" w:rsidRDefault="00EC64E3" w:rsidP="00EC64E3">
      <w:pPr>
        <w:numPr>
          <w:ilvl w:val="0"/>
          <w:numId w:val="65"/>
        </w:numPr>
      </w:pPr>
      <w:r>
        <w:t>инструменты анализа безопасности (SAST, DAST, SCA) могут значительно увеличивать время выполнения CI/CD-</w:t>
      </w:r>
      <w:proofErr w:type="spellStart"/>
      <w:r>
        <w:t>пайплайнов</w:t>
      </w:r>
      <w:proofErr w:type="spellEnd"/>
      <w:r>
        <w:t>;</w:t>
      </w:r>
    </w:p>
    <w:p w14:paraId="07CF84E2" w14:textId="77777777" w:rsidR="00EC64E3" w:rsidRDefault="00EC64E3" w:rsidP="00EC64E3">
      <w:pPr>
        <w:numPr>
          <w:ilvl w:val="0"/>
          <w:numId w:val="65"/>
        </w:numPr>
      </w:pPr>
      <w:r>
        <w:t xml:space="preserve">если система безопасности генерирует слишком много </w:t>
      </w:r>
      <w:proofErr w:type="spellStart"/>
      <w:r>
        <w:t>false</w:t>
      </w:r>
      <w:proofErr w:type="spellEnd"/>
      <w:r>
        <w:t xml:space="preserve"> </w:t>
      </w:r>
      <w:proofErr w:type="spellStart"/>
      <w:r>
        <w:t>positives</w:t>
      </w:r>
      <w:proofErr w:type="spellEnd"/>
      <w:r>
        <w:t>, это снижает доверие к ней и перегружает разработчиков;</w:t>
      </w:r>
    </w:p>
    <w:p w14:paraId="3F2996D0" w14:textId="77777777" w:rsidR="00EC64E3" w:rsidRDefault="00EC64E3" w:rsidP="00EC64E3">
      <w:pPr>
        <w:numPr>
          <w:ilvl w:val="0"/>
          <w:numId w:val="65"/>
        </w:numPr>
      </w:pPr>
      <w:proofErr w:type="spellStart"/>
      <w:r>
        <w:t>DevSecOps</w:t>
      </w:r>
      <w:proofErr w:type="spellEnd"/>
      <w:r>
        <w:t xml:space="preserve"> требует глубоких знаний в области как разработки, так и безопасности, что может тормозить процесс внедрения.</w:t>
      </w:r>
    </w:p>
    <w:p w14:paraId="398B72B1" w14:textId="77777777" w:rsidR="00EC64E3" w:rsidRPr="00AF155B" w:rsidRDefault="00EC64E3" w:rsidP="00EC64E3">
      <w:r>
        <w:t xml:space="preserve">Таким образом, </w:t>
      </w:r>
      <w:proofErr w:type="spellStart"/>
      <w:r w:rsidRPr="00AF155B">
        <w:t>DevSecOps</w:t>
      </w:r>
      <w:proofErr w:type="spellEnd"/>
      <w:r>
        <w:t>-модель</w:t>
      </w:r>
      <w:r w:rsidRPr="00AF155B">
        <w:t xml:space="preserve"> предлагает быстрое прототипирование, бесконечное повторение циклов разработки и развёртывания, приемлемую степень вовлечённости заказчика и, возможно, будущих пользователей, позволяя сконцентрироваться на разработке ПО короткими спринтами и практически ежедневными выпусками.</w:t>
      </w:r>
      <w:r>
        <w:t xml:space="preserve"> </w:t>
      </w:r>
      <w:r w:rsidRPr="00AF155B">
        <w:t xml:space="preserve">Также уделяется много внимания безопасности при написании кода: статические анализаторы, вроде </w:t>
      </w:r>
      <w:proofErr w:type="spellStart"/>
      <w:r w:rsidRPr="00AF155B">
        <w:t>SonarQube</w:t>
      </w:r>
      <w:proofErr w:type="spellEnd"/>
      <w:r w:rsidRPr="00AF155B">
        <w:t>, сканируют код на предмет уязвимых шаблонов и ошибок интерфейса между модулями ПО, чего обычный компилятор языка высокого уровня может не делать.</w:t>
      </w:r>
    </w:p>
    <w:p w14:paraId="1280796A" w14:textId="77777777" w:rsidR="00EC64E3" w:rsidRPr="0017521F" w:rsidRDefault="00EC64E3" w:rsidP="00EC64E3">
      <w:pPr>
        <w:rPr>
          <w:i/>
          <w:iCs/>
          <w:highlight w:val="green"/>
        </w:rPr>
      </w:pPr>
      <w:r w:rsidRPr="0017521F">
        <w:rPr>
          <w:i/>
          <w:iCs/>
          <w:highlight w:val="green"/>
        </w:rPr>
        <w:t>Выбор методологии программирования (императивное, функциональное, структурное, об</w:t>
      </w:r>
      <w:r>
        <w:rPr>
          <w:i/>
          <w:iCs/>
          <w:highlight w:val="green"/>
        </w:rPr>
        <w:t>ъ</w:t>
      </w:r>
      <w:r w:rsidRPr="0017521F">
        <w:rPr>
          <w:i/>
          <w:iCs/>
          <w:highlight w:val="green"/>
        </w:rPr>
        <w:t>ект</w:t>
      </w:r>
      <w:r>
        <w:rPr>
          <w:i/>
          <w:iCs/>
          <w:highlight w:val="green"/>
        </w:rPr>
        <w:t>но</w:t>
      </w:r>
      <w:r w:rsidRPr="0017521F">
        <w:rPr>
          <w:i/>
          <w:iCs/>
          <w:highlight w:val="green"/>
        </w:rPr>
        <w:t>-ориентированное, компонентное, системное)</w:t>
      </w:r>
    </w:p>
    <w:p w14:paraId="3404620D" w14:textId="77777777" w:rsidR="00EC64E3" w:rsidRDefault="00EC64E3" w:rsidP="00EC64E3">
      <w:r>
        <w:t>Перед началом проектирования ИС необходимо определиться с подходом к разработке ПО.</w:t>
      </w:r>
    </w:p>
    <w:p w14:paraId="27326C8F" w14:textId="77777777" w:rsidR="00EC64E3" w:rsidRDefault="00EC64E3" w:rsidP="00EC64E3">
      <w:r>
        <w:t xml:space="preserve">Наиболее современный подход к разработке ПО – объектно-ориентированный. Здесь в качестве основного строительного блока выступает объект или класс. В самом общем смысле объект – это сущность, обычно извлекаемая из словаря предметной области или решения, а класс – описание множества однотипных объектов. Каждый объект обладает идентичностью (его можно поименовать или как-то по-другому отличить от прочих объектов), состоянием (обычно с объектом связаны некоторые данные) и поведением (с ним можно что-то делать или он сам это может с другими объектами) </w:t>
      </w:r>
      <w:r w:rsidRPr="00556EBF">
        <w:t xml:space="preserve">[1, </w:t>
      </w:r>
      <w:r>
        <w:t>с.26</w:t>
      </w:r>
      <w:r w:rsidRPr="00556EBF">
        <w:t>]</w:t>
      </w:r>
      <w:r>
        <w:t>.</w:t>
      </w:r>
    </w:p>
    <w:p w14:paraId="4B10C170" w14:textId="5C6B2A35" w:rsidR="00EC64E3" w:rsidRPr="00EC64E3" w:rsidRDefault="00EC64E3" w:rsidP="00EC64E3">
      <w:pPr>
        <w:rPr>
          <w:i/>
          <w:iCs/>
          <w:highlight w:val="green"/>
        </w:rPr>
      </w:pPr>
      <w:r w:rsidRPr="009838DD">
        <w:rPr>
          <w:i/>
          <w:iCs/>
          <w:highlight w:val="green"/>
        </w:rPr>
        <w:t>Выбор методологии проектирования ИС (структурный: SADT,</w:t>
      </w:r>
      <w:r w:rsidRPr="009838DD">
        <w:rPr>
          <w:highlight w:val="green"/>
        </w:rPr>
        <w:t xml:space="preserve"> </w:t>
      </w:r>
      <w:r w:rsidRPr="009838DD">
        <w:rPr>
          <w:i/>
          <w:iCs/>
          <w:highlight w:val="green"/>
        </w:rPr>
        <w:t>RAD,</w:t>
      </w:r>
      <w:r w:rsidRPr="009838DD">
        <w:rPr>
          <w:highlight w:val="green"/>
        </w:rPr>
        <w:t xml:space="preserve"> </w:t>
      </w:r>
      <w:r w:rsidRPr="009838DD">
        <w:rPr>
          <w:i/>
          <w:iCs/>
          <w:highlight w:val="green"/>
        </w:rPr>
        <w:t xml:space="preserve">RUP, </w:t>
      </w:r>
      <w:r w:rsidRPr="009838DD">
        <w:rPr>
          <w:i/>
          <w:iCs/>
          <w:highlight w:val="green"/>
          <w:lang w:val="en-US"/>
        </w:rPr>
        <w:t>DFD</w:t>
      </w:r>
      <w:r w:rsidRPr="009838DD">
        <w:rPr>
          <w:i/>
          <w:iCs/>
          <w:highlight w:val="green"/>
        </w:rPr>
        <w:t xml:space="preserve"> или объектный подход: </w:t>
      </w:r>
      <w:r w:rsidRPr="009838DD">
        <w:rPr>
          <w:i/>
          <w:iCs/>
          <w:highlight w:val="green"/>
          <w:lang w:val="en-US"/>
        </w:rPr>
        <w:t>UML</w:t>
      </w:r>
      <w:r w:rsidRPr="009838DD">
        <w:rPr>
          <w:i/>
          <w:iCs/>
          <w:highlight w:val="green"/>
        </w:rPr>
        <w:t>)</w:t>
      </w:r>
    </w:p>
    <w:p w14:paraId="547B69A3" w14:textId="593E6E0D" w:rsidR="00EC64E3" w:rsidRPr="00B7727A" w:rsidRDefault="00EC64E3" w:rsidP="00EC64E3">
      <w:r>
        <w:t>Для реализации объектного подхода</w:t>
      </w:r>
      <w:r w:rsidRPr="00296B68">
        <w:t xml:space="preserve"> </w:t>
      </w:r>
      <w:r>
        <w:t xml:space="preserve">обычно используют </w:t>
      </w:r>
      <w:r>
        <w:rPr>
          <w:lang w:val="en-US"/>
        </w:rPr>
        <w:t>UML</w:t>
      </w:r>
      <w:r w:rsidRPr="00296B68">
        <w:t>.</w:t>
      </w:r>
    </w:p>
    <w:p w14:paraId="1D907B31" w14:textId="77777777" w:rsidR="00EC64E3" w:rsidRDefault="00EC64E3" w:rsidP="00EC64E3">
      <w:r w:rsidRPr="00556EBF">
        <w:rPr>
          <w:lang w:val="en-US"/>
        </w:rPr>
        <w:t>UML</w:t>
      </w:r>
      <w:r w:rsidRPr="00556EBF">
        <w:t xml:space="preserve"> (Unified </w:t>
      </w:r>
      <w:proofErr w:type="spellStart"/>
      <w:r w:rsidRPr="00556EBF">
        <w:t>Modeling</w:t>
      </w:r>
      <w:proofErr w:type="spellEnd"/>
      <w:r w:rsidRPr="00556EBF">
        <w:t xml:space="preserve"> Language - унифицированный язык моделирования) – это стандартный язык описания разработки программных продуктов с использованием объектного подхода.</w:t>
      </w:r>
      <w:r>
        <w:t xml:space="preserve"> </w:t>
      </w:r>
      <w:r w:rsidRPr="00556EBF">
        <w:t>Широко применяется не только для документирования и визуализации, но также для конструирования посредством</w:t>
      </w:r>
      <w:r>
        <w:t xml:space="preserve"> </w:t>
      </w:r>
      <w:r w:rsidRPr="00556EBF">
        <w:t>прямого или обратного проектирования</w:t>
      </w:r>
      <w:r>
        <w:t xml:space="preserve"> </w:t>
      </w:r>
      <w:r w:rsidRPr="00A8766A">
        <w:t>[</w:t>
      </w:r>
      <w:r>
        <w:t>1</w:t>
      </w:r>
      <w:r w:rsidRPr="00A8766A">
        <w:t xml:space="preserve">, </w:t>
      </w:r>
      <w:r>
        <w:t>с.11</w:t>
      </w:r>
      <w:r w:rsidRPr="00A8766A">
        <w:t>]</w:t>
      </w:r>
      <w:r w:rsidRPr="00556EBF">
        <w:t>.</w:t>
      </w:r>
    </w:p>
    <w:p w14:paraId="4AD2CCA2" w14:textId="77777777" w:rsidR="00EC64E3" w:rsidRDefault="00EC64E3" w:rsidP="00EC64E3">
      <w:r w:rsidRPr="00C27100">
        <w:t xml:space="preserve">Разработан в 1995 г. ведущими специалистами по методологии компании </w:t>
      </w:r>
      <w:proofErr w:type="spellStart"/>
      <w:r w:rsidRPr="00C27100">
        <w:t>Rational</w:t>
      </w:r>
      <w:proofErr w:type="spellEnd"/>
      <w:r w:rsidRPr="00C27100">
        <w:t xml:space="preserve"> Software — </w:t>
      </w:r>
      <w:proofErr w:type="spellStart"/>
      <w:r w:rsidRPr="00C27100">
        <w:t>Грэйди</w:t>
      </w:r>
      <w:proofErr w:type="spellEnd"/>
      <w:r w:rsidRPr="00C27100">
        <w:t xml:space="preserve"> </w:t>
      </w:r>
      <w:proofErr w:type="spellStart"/>
      <w:r w:rsidRPr="00C27100">
        <w:t>Бучем</w:t>
      </w:r>
      <w:proofErr w:type="spellEnd"/>
      <w:r w:rsidRPr="00C27100">
        <w:t xml:space="preserve"> (</w:t>
      </w:r>
      <w:proofErr w:type="spellStart"/>
      <w:r w:rsidRPr="00C27100">
        <w:t>Grady</w:t>
      </w:r>
      <w:proofErr w:type="spellEnd"/>
      <w:r w:rsidRPr="00C27100">
        <w:t xml:space="preserve"> </w:t>
      </w:r>
      <w:proofErr w:type="spellStart"/>
      <w:r w:rsidRPr="00C27100">
        <w:t>Booch</w:t>
      </w:r>
      <w:proofErr w:type="spellEnd"/>
      <w:r w:rsidRPr="00C27100">
        <w:t>), Иваром Якобсоном (</w:t>
      </w:r>
      <w:proofErr w:type="spellStart"/>
      <w:r w:rsidRPr="00C27100">
        <w:t>Ivar</w:t>
      </w:r>
      <w:proofErr w:type="spellEnd"/>
      <w:r w:rsidRPr="00C27100">
        <w:t xml:space="preserve"> </w:t>
      </w:r>
      <w:proofErr w:type="spellStart"/>
      <w:r w:rsidRPr="00C27100">
        <w:t>Jacobson</w:t>
      </w:r>
      <w:proofErr w:type="spellEnd"/>
      <w:r w:rsidRPr="00C27100">
        <w:t xml:space="preserve">) и Джеймсом Рамбо (James </w:t>
      </w:r>
      <w:proofErr w:type="spellStart"/>
      <w:r w:rsidRPr="00C27100">
        <w:t>Rumbaugh</w:t>
      </w:r>
      <w:proofErr w:type="spellEnd"/>
      <w:r w:rsidRPr="00C27100">
        <w:t>)</w:t>
      </w:r>
      <w:r>
        <w:t xml:space="preserve"> [3, с.126</w:t>
      </w:r>
      <w:r w:rsidRPr="00C27100">
        <w:t>].</w:t>
      </w:r>
    </w:p>
    <w:p w14:paraId="140147C8" w14:textId="77777777" w:rsidR="00EC64E3" w:rsidRDefault="00EC64E3" w:rsidP="00EC64E3">
      <w:r w:rsidRPr="0054151E">
        <w:t>Спецификация разрабатываемого ПО при использовании UML объединяет несколько моделей: логическую, процессов, использования, реализации, развёртывания.</w:t>
      </w:r>
    </w:p>
    <w:p w14:paraId="1331CFB5" w14:textId="77777777" w:rsidR="00EC64E3" w:rsidRDefault="00EC64E3" w:rsidP="00EC64E3">
      <w:r>
        <w:t>Логическая модель (ЛМ) описывает ключевые абстракции ПО (классы, интерфейсы и тому подобное), то есть средства, обеспечивающие требуемую функциональность</w:t>
      </w:r>
      <w:r w:rsidRPr="0054151E">
        <w:t xml:space="preserve"> </w:t>
      </w:r>
      <w:r>
        <w:t>[3, с.126</w:t>
      </w:r>
      <w:r w:rsidRPr="00C27100">
        <w:t>].</w:t>
      </w:r>
      <w:r>
        <w:t xml:space="preserve"> Структурные аспекты передаются диаграммами классов и объектов, а поведенческие аспекты — диаграммами взаимодействия, состояний и деятельностей. Отвечает на вопрос «КАК система реализует требования?».</w:t>
      </w:r>
    </w:p>
    <w:p w14:paraId="78FA1FB4" w14:textId="77777777" w:rsidR="00EC64E3" w:rsidRDefault="00EC64E3" w:rsidP="00EC64E3">
      <w:r>
        <w:t>Модель процессов (поведения) (МП) отображает организацию вычислений, оперирует понятиями «процессы» и «нити» (объекты) и позволяет оценить производительность, масштабируемость и надёжность ПО [3, с.126</w:t>
      </w:r>
      <w:r w:rsidRPr="00C27100">
        <w:t>].</w:t>
      </w:r>
      <w:r>
        <w:t xml:space="preserve"> Структурные аспекты передаются с помощью концепции активных классов: процессы и потоки, а поведенческие аспекты — диаграммами взаимодействия, состояний и деятельности. Отвечает на вопрос «КАК работает во времени?».</w:t>
      </w:r>
    </w:p>
    <w:p w14:paraId="2E9F2B23" w14:textId="77777777" w:rsidR="00EC64E3" w:rsidRDefault="00EC64E3" w:rsidP="00EC64E3">
      <w:r>
        <w:t>Модель использования (требований) (МИ) представляет собой описание функциональности ПО с точки зрения пользователя [3, с.126</w:t>
      </w:r>
      <w:r w:rsidRPr="00C27100">
        <w:t>].</w:t>
      </w:r>
      <w:r>
        <w:t xml:space="preserve"> Структурные аспекты передаются диаграммами использования, а поведенческие аспекты — диаграммами взаимодействия, состояний и деятельностей. Отвечает на вопрос «ЧТО делает система?».</w:t>
      </w:r>
    </w:p>
    <w:p w14:paraId="2B46A32D" w14:textId="77777777" w:rsidR="00EC64E3" w:rsidRDefault="00EC64E3" w:rsidP="00EC64E3">
      <w:r>
        <w:t>Модель реализации (компонентов) (</w:t>
      </w:r>
      <w:proofErr w:type="spellStart"/>
      <w:r>
        <w:t>МРеал</w:t>
      </w:r>
      <w:proofErr w:type="spellEnd"/>
      <w:r>
        <w:t>) определяет реальную организацию программных модулей в среде разработки [3, с.126</w:t>
      </w:r>
      <w:r w:rsidRPr="00C27100">
        <w:t>].</w:t>
      </w:r>
      <w:r>
        <w:t xml:space="preserve"> Структурные аспекты передаются диаграммами компонентов, а поведенческие аспекты — диаграммами взаимодействия, состояний и деятельностей. Отвечает на вопрос «ИЗ ЧЕГО состоит система?».</w:t>
      </w:r>
    </w:p>
    <w:p w14:paraId="4FEEB76F" w14:textId="77777777" w:rsidR="00EC64E3" w:rsidRDefault="00EC64E3" w:rsidP="00EC64E3">
      <w:r>
        <w:t>Модель развёртывания (размещения) (</w:t>
      </w:r>
      <w:proofErr w:type="spellStart"/>
      <w:r>
        <w:t>МРаз</w:t>
      </w:r>
      <w:proofErr w:type="spellEnd"/>
      <w:r>
        <w:t>) показывает особенности размещения программных компонентов на конкретном оборудовании (аппаратных узлах) [3, с.126</w:t>
      </w:r>
      <w:r w:rsidRPr="00C27100">
        <w:t>].</w:t>
      </w:r>
      <w:r>
        <w:t xml:space="preserve"> Структурные аспекты передаются диаграммами размещения, а поведенческие аспекты — диаграммами взаимодействия, состояний и деятельностей. Отвечает на вопрос «ГДЕ выполняется система?».</w:t>
      </w:r>
    </w:p>
    <w:p w14:paraId="13FFFF1C" w14:textId="77777777" w:rsidR="00EC64E3" w:rsidRDefault="00EC64E3" w:rsidP="00EC64E3">
      <w:r>
        <w:t xml:space="preserve">Каждая из указанных моделей характеризует </w:t>
      </w:r>
      <w:r w:rsidRPr="00B045AE">
        <w:t>определённый</w:t>
      </w:r>
      <w:r>
        <w:t xml:space="preserve"> аспект проектируемой системы, а все они вместе составляют относительно полную модель разрабатываемого ПО. По ним строят UML-диаграммы.</w:t>
      </w:r>
    </w:p>
    <w:p w14:paraId="261FAD3B" w14:textId="77777777" w:rsidR="00EC64E3" w:rsidRPr="00002342" w:rsidRDefault="00EC64E3" w:rsidP="00EC64E3">
      <w:r w:rsidRPr="00E8227F">
        <w:t xml:space="preserve">Необходимо выбрать язык высокого уровня, который позволит применить объектно-ориентированный подход к разработке </w:t>
      </w:r>
      <w:r>
        <w:t>ПО</w:t>
      </w:r>
      <w:r w:rsidRPr="00E8227F">
        <w:t>.</w:t>
      </w:r>
    </w:p>
    <w:p w14:paraId="28457778" w14:textId="77777777" w:rsidR="00EC64E3" w:rsidRPr="00C14768" w:rsidRDefault="00EC64E3" w:rsidP="00EC64E3">
      <w:r w:rsidRPr="00C14768">
        <w:t xml:space="preserve">Современная индустрия </w:t>
      </w:r>
      <w:r>
        <w:t>ПО</w:t>
      </w:r>
      <w:r w:rsidRPr="00C14768">
        <w:t xml:space="preserve"> требует от разработчиков глубокого понимания как высокоуровневых концепций, так и низкоуровневых механизмов управления ресурсами и взаимодействия с аппаратной частью системы. Язык </w:t>
      </w:r>
      <w:r w:rsidRPr="00C14768">
        <w:rPr>
          <w:lang w:val="en-US"/>
        </w:rPr>
        <w:t>Rust</w:t>
      </w:r>
      <w:r w:rsidRPr="00C14768">
        <w:t xml:space="preserve"> стал ответом на вызовы времени, предлагая уникальное сочетание безопасности, производительности и контроля, необходимых как при создании </w:t>
      </w:r>
      <w:r>
        <w:rPr>
          <w:lang w:val="en-US"/>
        </w:rPr>
        <w:t>web</w:t>
      </w:r>
      <w:r w:rsidRPr="00C14768">
        <w:t>-приложений, так и при разработке</w:t>
      </w:r>
      <w:r w:rsidRPr="001F4243">
        <w:t xml:space="preserve"> операционных систем</w:t>
      </w:r>
      <w:r>
        <w:t xml:space="preserve"> (ОС)</w:t>
      </w:r>
      <w:r w:rsidRPr="001F4243">
        <w:t xml:space="preserve"> </w:t>
      </w:r>
      <w:r>
        <w:t>[15</w:t>
      </w:r>
      <w:r w:rsidRPr="008E19B0">
        <w:t xml:space="preserve">, </w:t>
      </w:r>
      <w:r>
        <w:t>с.3]</w:t>
      </w:r>
      <w:r w:rsidRPr="001F4243">
        <w:t>.</w:t>
      </w:r>
    </w:p>
    <w:p w14:paraId="20E4B8B6" w14:textId="77777777" w:rsidR="00EC64E3" w:rsidRDefault="00EC64E3" w:rsidP="00EC64E3">
      <w:r w:rsidRPr="00B951BC">
        <w:t xml:space="preserve">В отличие от традиционных языков системного уровня, </w:t>
      </w:r>
      <w:proofErr w:type="spellStart"/>
      <w:r w:rsidRPr="00B951BC">
        <w:t>Rust</w:t>
      </w:r>
      <w:proofErr w:type="spellEnd"/>
      <w:r w:rsidRPr="00B951BC">
        <w:t xml:space="preserve"> устраняет</w:t>
      </w:r>
      <w:r>
        <w:t xml:space="preserve"> </w:t>
      </w:r>
      <w:r w:rsidRPr="00B951BC">
        <w:t>целые классы ошибок, связанных с управлением памятью, не прибегая к</w:t>
      </w:r>
      <w:r>
        <w:t xml:space="preserve"> </w:t>
      </w:r>
      <w:r w:rsidRPr="00B951BC">
        <w:t>сборщику мусора, а благодаря строгой системе владения и заимствования</w:t>
      </w:r>
      <w:r>
        <w:t xml:space="preserve"> </w:t>
      </w:r>
      <w:r w:rsidRPr="00B951BC">
        <w:t>данных позволяет писать эффективный и безопасный код, близкий по</w:t>
      </w:r>
      <w:r>
        <w:t xml:space="preserve"> </w:t>
      </w:r>
      <w:r w:rsidRPr="00B951BC">
        <w:t>производительности к C</w:t>
      </w:r>
      <w:r>
        <w:t>/</w:t>
      </w:r>
      <w:r w:rsidRPr="00B951BC">
        <w:t>C++, но значительно устойчивее к ошибкам, что делает его особенно актуальным для задач, связанных с</w:t>
      </w:r>
      <w:r>
        <w:t xml:space="preserve"> </w:t>
      </w:r>
      <w:r w:rsidRPr="00B951BC">
        <w:t xml:space="preserve">обработкой данных, сетевыми приложениями, встроенными системами </w:t>
      </w:r>
      <w:r w:rsidRPr="001F4243">
        <w:t xml:space="preserve">и криптографией </w:t>
      </w:r>
      <w:r>
        <w:t>[15, с.3]</w:t>
      </w:r>
      <w:r w:rsidRPr="001F4243">
        <w:t>.</w:t>
      </w:r>
    </w:p>
    <w:p w14:paraId="4C8EBAF6" w14:textId="77777777" w:rsidR="00BB5633" w:rsidRPr="001F4243" w:rsidRDefault="00BB5633" w:rsidP="00BB5633">
      <w:r>
        <w:t xml:space="preserve">Несмотря на то, что </w:t>
      </w:r>
      <w:r>
        <w:rPr>
          <w:lang w:val="en-US"/>
        </w:rPr>
        <w:t>Rust</w:t>
      </w:r>
      <w:r w:rsidRPr="001F4243">
        <w:t xml:space="preserve"> </w:t>
      </w:r>
      <w:r>
        <w:t>– системный язык, он реализует объектно-ориентированный подход к разработке ПО.</w:t>
      </w:r>
    </w:p>
    <w:p w14:paraId="1AA7416B" w14:textId="77777777" w:rsidR="00BB5633" w:rsidRPr="00487867" w:rsidRDefault="00BB5633" w:rsidP="00BB5633">
      <w:r>
        <w:t xml:space="preserve">Для безопасной разработки ПО с фиксацией стадий разработки во времени используют системы контроля версий. Для этого был выбран </w:t>
      </w:r>
      <w:r>
        <w:rPr>
          <w:lang w:val="en-US"/>
        </w:rPr>
        <w:t>Git</w:t>
      </w:r>
      <w:r w:rsidRPr="00AB59C6">
        <w:t>.</w:t>
      </w:r>
    </w:p>
    <w:p w14:paraId="1D855561" w14:textId="77777777" w:rsidR="00BB5633" w:rsidRDefault="00BB5633" w:rsidP="00BB5633">
      <w:r w:rsidRPr="0060232B">
        <w:t xml:space="preserve">Git — это система контроля версий, которая хранит данные в виде набора снимков файловой системы. При каждом </w:t>
      </w:r>
      <w:r>
        <w:t>«</w:t>
      </w:r>
      <w:r w:rsidRPr="0060232B">
        <w:t>коммите</w:t>
      </w:r>
      <w:r>
        <w:t>» (</w:t>
      </w:r>
      <w:r>
        <w:rPr>
          <w:lang w:val="en-US"/>
        </w:rPr>
        <w:t>commit</w:t>
      </w:r>
      <w:r>
        <w:t>)</w:t>
      </w:r>
      <w:r w:rsidRPr="0060232B">
        <w:t xml:space="preserve"> Git запоминает состояние всех файлов проекта и сохраняет ссылку на этот «снимок», при этом если файлы не изменились, система не дублирует их, а создаёт ссылку на уже сохранённую версию</w:t>
      </w:r>
      <w:r>
        <w:t xml:space="preserve"> [16</w:t>
      </w:r>
      <w:r w:rsidRPr="001F4243">
        <w:t>].</w:t>
      </w:r>
    </w:p>
    <w:p w14:paraId="1F2923DC" w14:textId="77777777" w:rsidR="00BB5633" w:rsidRPr="00DE12FE" w:rsidRDefault="00BB5633" w:rsidP="00BB5633">
      <w:r w:rsidRPr="00DE12FE">
        <w:rPr>
          <w:lang w:val="en-US"/>
        </w:rPr>
        <w:t>Git</w:t>
      </w:r>
      <w:r w:rsidRPr="00DE12FE">
        <w:t xml:space="preserve"> работает локально, но для реализации </w:t>
      </w:r>
      <w:proofErr w:type="spellStart"/>
      <w:r w:rsidRPr="00DE12FE">
        <w:rPr>
          <w:lang w:val="en-US"/>
        </w:rPr>
        <w:t>DevSecOps</w:t>
      </w:r>
      <w:proofErr w:type="spellEnd"/>
      <w:r w:rsidRPr="00DE12FE">
        <w:t xml:space="preserve">-модели и возможности удалённой командой разработки используют хостинги систем контроля версий. В качестве хостинга </w:t>
      </w:r>
      <w:r w:rsidRPr="00DE12FE">
        <w:rPr>
          <w:lang w:val="en-US"/>
        </w:rPr>
        <w:t>Git</w:t>
      </w:r>
      <w:r w:rsidRPr="00DE12FE">
        <w:t xml:space="preserve"> выбран российский хостинг </w:t>
      </w:r>
      <w:proofErr w:type="spellStart"/>
      <w:r w:rsidRPr="00DE12FE">
        <w:rPr>
          <w:lang w:val="en-US"/>
        </w:rPr>
        <w:t>GitFlic</w:t>
      </w:r>
      <w:proofErr w:type="spellEnd"/>
      <w:r w:rsidRPr="00DE12FE">
        <w:t>.</w:t>
      </w:r>
    </w:p>
    <w:p w14:paraId="08517C8D" w14:textId="77777777" w:rsidR="00BB5633" w:rsidRDefault="00BB5633" w:rsidP="00BB5633">
      <w:proofErr w:type="spellStart"/>
      <w:r w:rsidRPr="00DE12FE">
        <w:rPr>
          <w:lang w:val="en-US"/>
        </w:rPr>
        <w:t>GitFlic</w:t>
      </w:r>
      <w:proofErr w:type="spellEnd"/>
      <w:r w:rsidRPr="00DE12FE">
        <w:t xml:space="preserve"> – это российская облачная платформа для работы с кодом, основанная на системе контроля версий Git</w:t>
      </w:r>
      <w:r w:rsidRPr="00C509E1">
        <w:t xml:space="preserve">. Это первая в России полностью самостоятельная реализация сервиса для хранения репозиториев с исходным </w:t>
      </w:r>
      <w:r w:rsidRPr="001F4243">
        <w:t xml:space="preserve">кодом </w:t>
      </w:r>
      <w:r>
        <w:t>[17]</w:t>
      </w:r>
      <w:r w:rsidRPr="001F4243">
        <w:t>.</w:t>
      </w:r>
    </w:p>
    <w:p w14:paraId="3923E798" w14:textId="77777777" w:rsidR="00BB5633" w:rsidRDefault="00BB5633" w:rsidP="00BB5633">
      <w:r>
        <w:t>Имеется возможность локального развёртывания, что позволяет соблюдать корпоративную тайну и использовать собственных агентов-</w:t>
      </w:r>
      <w:r>
        <w:rPr>
          <w:lang w:val="en-US"/>
        </w:rPr>
        <w:t>CICD</w:t>
      </w:r>
      <w:r>
        <w:t>.</w:t>
      </w:r>
    </w:p>
    <w:p w14:paraId="317878CD" w14:textId="77777777" w:rsidR="00BB5633" w:rsidRPr="007B765D" w:rsidRDefault="00BB5633" w:rsidP="00BB5633">
      <w:r w:rsidRPr="00AB59C6">
        <w:t xml:space="preserve">В качестве среды написания кода был выбран </w:t>
      </w:r>
      <w:r w:rsidRPr="00AB59C6">
        <w:rPr>
          <w:lang w:val="en-US"/>
        </w:rPr>
        <w:t>Visual</w:t>
      </w:r>
      <w:r w:rsidRPr="00AB59C6">
        <w:t xml:space="preserve"> </w:t>
      </w:r>
      <w:r w:rsidRPr="00AB59C6">
        <w:rPr>
          <w:lang w:val="en-US"/>
        </w:rPr>
        <w:t>Studio</w:t>
      </w:r>
      <w:r w:rsidRPr="00AB59C6">
        <w:t xml:space="preserve"> </w:t>
      </w:r>
      <w:r w:rsidRPr="00AB59C6">
        <w:rPr>
          <w:lang w:val="en-US"/>
        </w:rPr>
        <w:t>Code</w:t>
      </w:r>
      <w:r w:rsidRPr="00DB5849">
        <w:t xml:space="preserve"> (</w:t>
      </w:r>
      <w:r>
        <w:rPr>
          <w:lang w:val="en-US"/>
        </w:rPr>
        <w:t>VS</w:t>
      </w:r>
      <w:r w:rsidRPr="00DB5849">
        <w:t xml:space="preserve"> </w:t>
      </w:r>
      <w:r>
        <w:rPr>
          <w:lang w:val="en-US"/>
        </w:rPr>
        <w:t>Code</w:t>
      </w:r>
      <w:r w:rsidRPr="00DB5849">
        <w:t>)</w:t>
      </w:r>
      <w:r>
        <w:t xml:space="preserve"> </w:t>
      </w:r>
      <w:r w:rsidRPr="00DB5849">
        <w:t xml:space="preserve">– </w:t>
      </w:r>
      <w:r>
        <w:t xml:space="preserve">это редактор кода от компании </w:t>
      </w:r>
      <w:r>
        <w:rPr>
          <w:lang w:val="en-US"/>
        </w:rPr>
        <w:t>Microsoft</w:t>
      </w:r>
      <w:r>
        <w:t xml:space="preserve"> с открытым исходным кодом, имеющий множество открытых расширений для приближения к функционалу сред интегрированной разработки (</w:t>
      </w:r>
      <w:r>
        <w:rPr>
          <w:lang w:val="en-US"/>
        </w:rPr>
        <w:t>IDE</w:t>
      </w:r>
      <w:r>
        <w:t xml:space="preserve">), встроенную поддержку системы контроля версий </w:t>
      </w:r>
      <w:r>
        <w:rPr>
          <w:lang w:val="en-US"/>
        </w:rPr>
        <w:t>Git</w:t>
      </w:r>
      <w:r>
        <w:t xml:space="preserve">, интеграцию с языковыми моделями искусственного интеллекта, облачное развёртывание и </w:t>
      </w:r>
      <w:r w:rsidRPr="00B14551">
        <w:t>многое другое [</w:t>
      </w:r>
      <w:r>
        <w:t>18</w:t>
      </w:r>
      <w:r w:rsidRPr="00B14551">
        <w:t>].</w:t>
      </w:r>
    </w:p>
    <w:p w14:paraId="75BF2E5B" w14:textId="77777777" w:rsidR="00BB5633" w:rsidRPr="007A65BE" w:rsidRDefault="00BB5633" w:rsidP="00BB5633">
      <w:r>
        <w:t xml:space="preserve">Для развёртывания итогового приложения будет использоваться </w:t>
      </w:r>
      <w:r>
        <w:rPr>
          <w:lang w:val="en-US"/>
        </w:rPr>
        <w:t>Docker</w:t>
      </w:r>
      <w:r w:rsidRPr="00B14551">
        <w:t>.</w:t>
      </w:r>
    </w:p>
    <w:p w14:paraId="426249C0" w14:textId="77777777" w:rsidR="00BB5633" w:rsidRDefault="00BB5633" w:rsidP="00BB5633">
      <w:proofErr w:type="spellStart"/>
      <w:r>
        <w:t>Docker</w:t>
      </w:r>
      <w:proofErr w:type="spellEnd"/>
      <w:r>
        <w:t xml:space="preserve"> — это открытая платформа для разработки, доставки и запуска приложений. Позволяет отделить приложения от инфраструктуры, чтобы можно было быстро выпускать ПО. Используя методологии </w:t>
      </w:r>
      <w:r>
        <w:rPr>
          <w:lang w:val="en-US"/>
        </w:rPr>
        <w:t>CI</w:t>
      </w:r>
      <w:r w:rsidRPr="003E2429">
        <w:t>/</w:t>
      </w:r>
      <w:r>
        <w:rPr>
          <w:lang w:val="en-US"/>
        </w:rPr>
        <w:t>CD</w:t>
      </w:r>
      <w:r w:rsidRPr="003E2429">
        <w:t xml:space="preserve">, </w:t>
      </w:r>
      <w:r>
        <w:t>можно значительно сократить время между написанием кода и его запуском в рабочей среде</w:t>
      </w:r>
      <w:r w:rsidRPr="00AC6DD3">
        <w:t xml:space="preserve"> [</w:t>
      </w:r>
      <w:r w:rsidRPr="00481CFC">
        <w:t>19</w:t>
      </w:r>
      <w:r w:rsidRPr="00AC6DD3">
        <w:t>]</w:t>
      </w:r>
      <w:r>
        <w:t>.</w:t>
      </w:r>
    </w:p>
    <w:p w14:paraId="4E1E6236" w14:textId="77777777" w:rsidR="00BB5633" w:rsidRPr="003E2429" w:rsidRDefault="00BB5633" w:rsidP="00BB5633">
      <w:proofErr w:type="spellStart"/>
      <w:r>
        <w:t>Docker</w:t>
      </w:r>
      <w:proofErr w:type="spellEnd"/>
      <w:r>
        <w:t xml:space="preserve"> позволяет упаковывать приложения и запускать их в слабо изолированной среде, называемой контейнером. Изоляция и безопасность позволяют одновременно запускать множество контейнеров на одном хосте. Контейнеры легковесны и содержат все необходимое для запуска приложения, поэтому вам не нужно полагаться на то, что установлено на хосте. Можно делиться контейнерами во время работы и быть уверенным, что у все будет один и тот же контейнер, работающий одинаково</w:t>
      </w:r>
      <w:r w:rsidRPr="00AC6DD3">
        <w:t xml:space="preserve"> [</w:t>
      </w:r>
      <w:r w:rsidRPr="00481CFC">
        <w:t>19</w:t>
      </w:r>
      <w:r w:rsidRPr="00AC6DD3">
        <w:t>]</w:t>
      </w:r>
      <w:r>
        <w:t>.</w:t>
      </w:r>
    </w:p>
    <w:p w14:paraId="5A334A6D" w14:textId="77777777" w:rsidR="00BB5633" w:rsidRDefault="00BB5633" w:rsidP="00BB5633">
      <w:r>
        <w:t xml:space="preserve">Перед кодированием необходимо определиться с архитектурой будущей ИС. Набирает популярность </w:t>
      </w:r>
      <w:proofErr w:type="spellStart"/>
      <w:r>
        <w:t>микросервисная</w:t>
      </w:r>
      <w:proofErr w:type="spellEnd"/>
      <w:r>
        <w:t xml:space="preserve"> архитектура.</w:t>
      </w:r>
    </w:p>
    <w:p w14:paraId="7CBB201F" w14:textId="77777777" w:rsidR="00BB5633" w:rsidRDefault="00BB5633" w:rsidP="00BB5633">
      <w:proofErr w:type="spellStart"/>
      <w:r w:rsidRPr="00DA78EE">
        <w:t>Микросервисы</w:t>
      </w:r>
      <w:proofErr w:type="spellEnd"/>
      <w:r w:rsidRPr="00DA78EE">
        <w:t xml:space="preserve"> — это независимо выпускаемые сервисы, которые моделируются вокруг предметной области бизнеса. Сервис инкапсулирует функциональность и делает е</w:t>
      </w:r>
      <w:r>
        <w:t xml:space="preserve">ё </w:t>
      </w:r>
      <w:r w:rsidRPr="00DA78EE">
        <w:t>доступной для других сервисов через сети — вы созда</w:t>
      </w:r>
      <w:r>
        <w:t>ё</w:t>
      </w:r>
      <w:r w:rsidRPr="00DA78EE">
        <w:t xml:space="preserve">те более сложную, комплексную систему из этих строительных блоков. Один </w:t>
      </w:r>
      <w:proofErr w:type="spellStart"/>
      <w:r w:rsidRPr="00DA78EE">
        <w:t>микросервис</w:t>
      </w:r>
      <w:proofErr w:type="spellEnd"/>
      <w:r>
        <w:t xml:space="preserve"> </w:t>
      </w:r>
      <w:r w:rsidRPr="00DA78EE">
        <w:t>может представлять складские запасы, другой — управление заказами и ещ</w:t>
      </w:r>
      <w:r>
        <w:t xml:space="preserve">ё </w:t>
      </w:r>
      <w:r w:rsidRPr="00DA78EE">
        <w:t>один — доставку, но вместе они могут составлять целую систему онлайн-продаж</w:t>
      </w:r>
      <w:r>
        <w:t xml:space="preserve"> [8</w:t>
      </w:r>
      <w:r w:rsidRPr="002C61C5">
        <w:t xml:space="preserve">, </w:t>
      </w:r>
      <w:r>
        <w:t>с.28</w:t>
      </w:r>
      <w:r w:rsidRPr="00DA78EE">
        <w:t>].</w:t>
      </w:r>
    </w:p>
    <w:p w14:paraId="31CC2E03" w14:textId="77777777" w:rsidR="00BB5633" w:rsidRDefault="00BB5633" w:rsidP="00BB5633">
      <w:proofErr w:type="spellStart"/>
      <w:r w:rsidRPr="00DA78EE">
        <w:t>Микросервисы</w:t>
      </w:r>
      <w:proofErr w:type="spellEnd"/>
      <w:r w:rsidRPr="00DA78EE">
        <w:t xml:space="preserve"> — это пример архитектуры, где есть возможность выбирать из</w:t>
      </w:r>
      <w:r>
        <w:t xml:space="preserve"> </w:t>
      </w:r>
      <w:r w:rsidRPr="00DA78EE">
        <w:t>множества вариантов решения проблем, с которыми вы сталкиваетесь.</w:t>
      </w:r>
      <w:r>
        <w:t xml:space="preserve"> </w:t>
      </w:r>
      <w:r w:rsidRPr="001D6B32">
        <w:t>Они представляют собой тип сервис-ориентированной архитектуры (хотя и с особым пониманием того, как следует проводить границы сервисов), в которой ключевым фактором выступает возможность независимого разв</w:t>
      </w:r>
      <w:r>
        <w:t>ё</w:t>
      </w:r>
      <w:r w:rsidRPr="001D6B32">
        <w:t>ртывания. Они не зависят от технологий, что является одним из преимуществ</w:t>
      </w:r>
      <w:r>
        <w:t xml:space="preserve"> [8, с.28</w:t>
      </w:r>
      <w:r w:rsidRPr="00DA78EE">
        <w:t>]</w:t>
      </w:r>
      <w:r w:rsidRPr="001D6B32">
        <w:t>.</w:t>
      </w:r>
    </w:p>
    <w:p w14:paraId="010E0089" w14:textId="77777777" w:rsidR="00BB5633" w:rsidRDefault="00BB5633" w:rsidP="00BB5633">
      <w:r w:rsidRPr="001D6B32">
        <w:t xml:space="preserve">Снаружи отдельный </w:t>
      </w:r>
      <w:proofErr w:type="spellStart"/>
      <w:r w:rsidRPr="001D6B32">
        <w:t>микросервис</w:t>
      </w:r>
      <w:proofErr w:type="spellEnd"/>
      <w:r w:rsidRPr="001D6B32">
        <w:t xml:space="preserve"> рассматривается как черный ящик. Он размещает бизнес-функции в одной или нескольких конечных точках сети (например, в очереди или REST API) по любым наиболее</w:t>
      </w:r>
      <w:r>
        <w:t xml:space="preserve"> подходящим протоколам. Потребители, будь то другие </w:t>
      </w:r>
      <w:proofErr w:type="spellStart"/>
      <w:r>
        <w:t>микросервисы</w:t>
      </w:r>
      <w:proofErr w:type="spellEnd"/>
      <w:r>
        <w:t xml:space="preserve"> или иные виды программ, получают доступ к этой функциональности через такие точки. Внутренние детали реализации (например, технология, по которой был создан сервис, или способ хранения данных) полностью скрыты от внешнего мира. Это означает, что в </w:t>
      </w:r>
      <w:proofErr w:type="spellStart"/>
      <w:r>
        <w:t>микросервисных</w:t>
      </w:r>
      <w:proofErr w:type="spellEnd"/>
      <w:r>
        <w:t xml:space="preserve"> архитектурах в большинстве случаев не используются общие базы данных (БД). Вместо этого каждый </w:t>
      </w:r>
      <w:proofErr w:type="spellStart"/>
      <w:r>
        <w:t>микросервис</w:t>
      </w:r>
      <w:proofErr w:type="spellEnd"/>
      <w:r>
        <w:t xml:space="preserve"> инкапсулирует свою собственную БД там, где это необходимо [8, с.28</w:t>
      </w:r>
      <w:r w:rsidRPr="00DA78EE">
        <w:t>].</w:t>
      </w:r>
    </w:p>
    <w:p w14:paraId="11373A46" w14:textId="77777777" w:rsidR="00BB5633" w:rsidRDefault="00BB5633" w:rsidP="00BB5633">
      <w:r>
        <w:t>В ходе</w:t>
      </w:r>
      <w:r w:rsidRPr="00FA75C6">
        <w:t xml:space="preserve"> </w:t>
      </w:r>
      <w:r w:rsidRPr="00E66051">
        <w:t>разработк</w:t>
      </w:r>
      <w:r>
        <w:t>и</w:t>
      </w:r>
      <w:r w:rsidRPr="00E66051">
        <w:t xml:space="preserve"> </w:t>
      </w:r>
      <w:r>
        <w:t>ПО обычно применяют шаблоны проектирования</w:t>
      </w:r>
      <w:r w:rsidRPr="00E66051">
        <w:t xml:space="preserve"> или паттерн</w:t>
      </w:r>
      <w:r>
        <w:t>ы</w:t>
      </w:r>
      <w:r w:rsidRPr="00E66051">
        <w:t xml:space="preserve"> (англ. </w:t>
      </w:r>
      <w:proofErr w:type="spellStart"/>
      <w:r w:rsidRPr="00E66051">
        <w:t>design</w:t>
      </w:r>
      <w:proofErr w:type="spellEnd"/>
      <w:r w:rsidRPr="00E66051">
        <w:t xml:space="preserve"> </w:t>
      </w:r>
      <w:proofErr w:type="spellStart"/>
      <w:r w:rsidRPr="00E66051">
        <w:t>pattern</w:t>
      </w:r>
      <w:proofErr w:type="spellEnd"/>
      <w:r w:rsidRPr="00E66051">
        <w:t>)</w:t>
      </w:r>
      <w:r>
        <w:t xml:space="preserve"> </w:t>
      </w:r>
      <w:r w:rsidRPr="00E66051">
        <w:t>— повторяемая архитектурная конструкция, представляющая собой решение проблемы проектирования в рамках некоторого часто возникающего контекста</w:t>
      </w:r>
      <w:r>
        <w:t xml:space="preserve"> [10</w:t>
      </w:r>
      <w:r w:rsidRPr="00E202B1">
        <w:t>, с.49].</w:t>
      </w:r>
    </w:p>
    <w:p w14:paraId="0EC3533F" w14:textId="77777777" w:rsidR="00BB5633" w:rsidRDefault="00BB5633" w:rsidP="00BB5633">
      <w:r>
        <w:t xml:space="preserve">Известны различные подходы к классификации паттернов. Так, паттерны предлагается классифицировать с точки зрения уровня абстракции на концептуальные, проектирования и программные </w:t>
      </w:r>
      <w:r w:rsidRPr="00FA75C6">
        <w:t xml:space="preserve">[10, </w:t>
      </w:r>
      <w:r>
        <w:t>с.51</w:t>
      </w:r>
      <w:r w:rsidRPr="00FA75C6">
        <w:t>]</w:t>
      </w:r>
      <w:r>
        <w:t>.</w:t>
      </w:r>
    </w:p>
    <w:p w14:paraId="765D3F42" w14:textId="77777777" w:rsidR="00BB5633" w:rsidRDefault="00BB5633" w:rsidP="00BB5633">
      <w:r>
        <w:t xml:space="preserve">Концептуальные паттерны — это паттерны, функционирование которых описывается в терминах предметной области. Такие паттерны относятся к приложению в целом или крупным подсистемам ИС </w:t>
      </w:r>
      <w:r w:rsidRPr="00FA75C6">
        <w:t xml:space="preserve">[10, </w:t>
      </w:r>
      <w:r>
        <w:t>с.51</w:t>
      </w:r>
      <w:r w:rsidRPr="00FA75C6">
        <w:t>]</w:t>
      </w:r>
      <w:r>
        <w:t>.</w:t>
      </w:r>
    </w:p>
    <w:p w14:paraId="7250C557" w14:textId="77777777" w:rsidR="00BB5633" w:rsidRDefault="00BB5633" w:rsidP="00BB5633">
      <w:r>
        <w:t>Паттерны проектирования — это паттерны, для описания которых используются термины, относящиеся к разработке программных систем, такие как объект, класс, модуль. Паттерны проектирования описывают решение общих проблем в конкретном контексте.</w:t>
      </w:r>
    </w:p>
    <w:p w14:paraId="1FAF94AA" w14:textId="77777777" w:rsidR="00BB5633" w:rsidRDefault="00BB5633" w:rsidP="00BB5633">
      <w:r>
        <w:t xml:space="preserve">Программные паттерны — это паттерны, для описания которых используются такие относительно низкоуровневые понятия как деревья, списки и т. п </w:t>
      </w:r>
      <w:r w:rsidRPr="00FA75C6">
        <w:t xml:space="preserve">[10, </w:t>
      </w:r>
      <w:r>
        <w:t>с.51</w:t>
      </w:r>
      <w:r w:rsidRPr="00FA75C6">
        <w:t>]</w:t>
      </w:r>
      <w:r>
        <w:t>.</w:t>
      </w:r>
    </w:p>
    <w:p w14:paraId="2DE7138D" w14:textId="77777777" w:rsidR="00BB5633" w:rsidRDefault="00BB5633" w:rsidP="00BB5633">
      <w:r>
        <w:t xml:space="preserve">Используется также классификация, в соответствии с которой выделяются следующие типы паттернов: архитектурные, системные, структурные, поведенческие, производящие, параллельные программирования </w:t>
      </w:r>
      <w:r w:rsidRPr="00FA75C6">
        <w:t>[</w:t>
      </w:r>
      <w:r>
        <w:t>10, с.51</w:t>
      </w:r>
      <w:r w:rsidRPr="00FA75C6">
        <w:t>]</w:t>
      </w:r>
      <w:r>
        <w:t>.</w:t>
      </w:r>
    </w:p>
    <w:p w14:paraId="14E5E13E" w14:textId="77777777" w:rsidR="00BB5633" w:rsidRDefault="00BB5633" w:rsidP="00BB5633">
      <w:r>
        <w:t>Архитектурный паттерн (</w:t>
      </w:r>
      <w:proofErr w:type="spellStart"/>
      <w:r>
        <w:t>architectural</w:t>
      </w:r>
      <w:proofErr w:type="spellEnd"/>
      <w:r>
        <w:t xml:space="preserve"> </w:t>
      </w:r>
      <w:proofErr w:type="spellStart"/>
      <w:r>
        <w:t>patterns</w:t>
      </w:r>
      <w:proofErr w:type="spellEnd"/>
      <w:r>
        <w:t xml:space="preserve">) описывает структуру программной системы и определяет состав подсистем, их основные функции и допустимые способы компоновки </w:t>
      </w:r>
      <w:proofErr w:type="spellStart"/>
      <w:proofErr w:type="gramStart"/>
      <w:r>
        <w:t>подсистем.Они</w:t>
      </w:r>
      <w:proofErr w:type="spellEnd"/>
      <w:proofErr w:type="gramEnd"/>
      <w:r>
        <w:t xml:space="preserve"> являются описанием, которое не зависит ни от платформы, ни от языка программирования. Архитектурные паттерны можно рассматривать как паттерны высокого уровня </w:t>
      </w:r>
      <w:r w:rsidRPr="00FA75C6">
        <w:t>[</w:t>
      </w:r>
      <w:r>
        <w:t>10, с.52</w:t>
      </w:r>
      <w:r w:rsidRPr="00FA75C6">
        <w:t>]</w:t>
      </w:r>
      <w:r>
        <w:t>.</w:t>
      </w:r>
    </w:p>
    <w:p w14:paraId="51FEB2E8" w14:textId="77777777" w:rsidR="00BB5633" w:rsidRDefault="00BB5633" w:rsidP="00BB5633">
      <w:r>
        <w:t>Системные паттерны (</w:t>
      </w:r>
      <w:proofErr w:type="spellStart"/>
      <w:r>
        <w:t>system</w:t>
      </w:r>
      <w:proofErr w:type="spellEnd"/>
      <w:r>
        <w:t xml:space="preserve"> </w:t>
      </w:r>
      <w:proofErr w:type="spellStart"/>
      <w:r>
        <w:t>patterns</w:t>
      </w:r>
      <w:proofErr w:type="spellEnd"/>
      <w:r>
        <w:t xml:space="preserve">) представляют собой приложение на верхнем (системном) уровне. Системные паттерны могут применяться в приложении для реализации типовых процессов и даже для поддержки взаимодействия разных приложений. Системные паттерны можно рассматривать как паттерны, использование которых позволяет получить улучшенные архитектурные решения </w:t>
      </w:r>
      <w:r w:rsidRPr="00FA75C6">
        <w:t>[</w:t>
      </w:r>
      <w:r>
        <w:t>10, с.52</w:t>
      </w:r>
      <w:r w:rsidRPr="00FA75C6">
        <w:t>]</w:t>
      </w:r>
      <w:r>
        <w:t>.</w:t>
      </w:r>
    </w:p>
    <w:p w14:paraId="33224EA4" w14:textId="77777777" w:rsidR="00BB5633" w:rsidRDefault="00BB5633" w:rsidP="00BB5633">
      <w:r>
        <w:t>Структурные паттерны с одинаковой эффективностью применяются как для разделения, так и для объединения элементов приложения. Структурные шаблоны могут быть использованы для решения различных задач.</w:t>
      </w:r>
    </w:p>
    <w:p w14:paraId="462FB3AF" w14:textId="77777777" w:rsidR="00BB5633" w:rsidRDefault="00BB5633" w:rsidP="00BB5633">
      <w:r>
        <w:t>Поведенческие шаблоны (</w:t>
      </w:r>
      <w:proofErr w:type="spellStart"/>
      <w:r>
        <w:t>behavioral</w:t>
      </w:r>
      <w:proofErr w:type="spellEnd"/>
      <w:r>
        <w:t xml:space="preserve"> </w:t>
      </w:r>
      <w:proofErr w:type="spellStart"/>
      <w:r>
        <w:t>patterns</w:t>
      </w:r>
      <w:proofErr w:type="spellEnd"/>
      <w:r>
        <w:t xml:space="preserve">) представляют собой набор проверенных на практике методов и обеспечивают понятные и простые в применении эвристические способы организации управления </w:t>
      </w:r>
      <w:r w:rsidRPr="00FA75C6">
        <w:t>[</w:t>
      </w:r>
      <w:r>
        <w:t>10, с.52</w:t>
      </w:r>
      <w:r w:rsidRPr="00FA75C6">
        <w:t>]</w:t>
      </w:r>
      <w:r>
        <w:t>.</w:t>
      </w:r>
    </w:p>
    <w:p w14:paraId="2F0D0CB4" w14:textId="77777777" w:rsidR="00BB5633" w:rsidRDefault="00BB5633" w:rsidP="00BB5633">
      <w:r>
        <w:t>Производящие паттерны (</w:t>
      </w:r>
      <w:proofErr w:type="spellStart"/>
      <w:r>
        <w:t>creational</w:t>
      </w:r>
      <w:proofErr w:type="spellEnd"/>
      <w:r>
        <w:t xml:space="preserve"> </w:t>
      </w:r>
      <w:proofErr w:type="spellStart"/>
      <w:r>
        <w:t>patterns</w:t>
      </w:r>
      <w:proofErr w:type="spellEnd"/>
      <w:r>
        <w:t xml:space="preserve">) предназначены для создания объектов в системе </w:t>
      </w:r>
      <w:r w:rsidRPr="00FA75C6">
        <w:t>[</w:t>
      </w:r>
      <w:r>
        <w:t>10, с.52</w:t>
      </w:r>
      <w:r w:rsidRPr="00FA75C6">
        <w:t>]</w:t>
      </w:r>
      <w:r>
        <w:t>.</w:t>
      </w:r>
    </w:p>
    <w:p w14:paraId="22AD1DD9" w14:textId="77777777" w:rsidR="00BB5633" w:rsidRDefault="00BB5633" w:rsidP="00BB5633">
      <w:r>
        <w:t xml:space="preserve">Паттерны параллельного программирования ориентированы на обеспечение корректного взаимодействия асинхронно протекающих процессов и ориентированы на решение двух основных задач: совместное использование ресурсов и управление доступом к ресурсам </w:t>
      </w:r>
      <w:r w:rsidRPr="00FA75C6">
        <w:t>[</w:t>
      </w:r>
      <w:r>
        <w:t>10, с.53</w:t>
      </w:r>
      <w:r w:rsidRPr="00FA75C6">
        <w:t>]</w:t>
      </w:r>
      <w:r>
        <w:t>.</w:t>
      </w:r>
    </w:p>
    <w:p w14:paraId="2AAC9C07" w14:textId="77777777" w:rsidR="00515599" w:rsidRPr="00BE4013" w:rsidRDefault="00515599" w:rsidP="00BE4013"/>
    <w:p w14:paraId="3AEA8A5E" w14:textId="77777777" w:rsidR="0037377B" w:rsidRDefault="0037377B" w:rsidP="00EA506D">
      <w:pPr>
        <w:pStyle w:val="2"/>
      </w:pPr>
      <w:bookmarkStart w:id="12" w:name="_Toc221777574"/>
      <w:r w:rsidRPr="0037377B">
        <w:t>Анализ процесса обработки информации, выбор структур данных для е</w:t>
      </w:r>
      <w:r>
        <w:t>ё</w:t>
      </w:r>
      <w:r w:rsidRPr="0037377B">
        <w:t xml:space="preserve"> хранения, выбор методов и алгоритмов решения задачи</w:t>
      </w:r>
      <w:bookmarkEnd w:id="12"/>
    </w:p>
    <w:p w14:paraId="02C13A3A" w14:textId="12546F98" w:rsidR="00BF111B" w:rsidRPr="00B7727A" w:rsidRDefault="007A2C59" w:rsidP="007A2C59">
      <w:pPr>
        <w:rPr>
          <w:i/>
          <w:iCs/>
          <w:highlight w:val="green"/>
        </w:rPr>
      </w:pPr>
      <w:r w:rsidRPr="00082252">
        <w:rPr>
          <w:i/>
          <w:iCs/>
          <w:highlight w:val="green"/>
        </w:rPr>
        <w:t>Понятийный аппарат</w:t>
      </w:r>
      <w:r w:rsidR="008E278D">
        <w:rPr>
          <w:i/>
          <w:iCs/>
          <w:highlight w:val="green"/>
        </w:rPr>
        <w:t xml:space="preserve"> предметной области</w:t>
      </w:r>
    </w:p>
    <w:p w14:paraId="59F094AB" w14:textId="77777777" w:rsidR="000F722E" w:rsidRPr="00CB5A51" w:rsidRDefault="000F722E" w:rsidP="000F722E">
      <w:r w:rsidRPr="00CB5A51">
        <w:t>Ключевыми понятиями предметной области являются следующее:</w:t>
      </w:r>
    </w:p>
    <w:p w14:paraId="7D8447C6" w14:textId="77777777" w:rsidR="000F722E" w:rsidRPr="00CB5A51" w:rsidRDefault="000F722E" w:rsidP="000F722E">
      <w:pPr>
        <w:numPr>
          <w:ilvl w:val="0"/>
          <w:numId w:val="71"/>
        </w:numPr>
        <w:ind w:left="0" w:firstLine="426"/>
      </w:pPr>
      <w:r w:rsidRPr="00CB5A51">
        <w:t>сценарий;</w:t>
      </w:r>
    </w:p>
    <w:p w14:paraId="56C26719" w14:textId="77777777" w:rsidR="000F722E" w:rsidRPr="00CB5A51" w:rsidRDefault="000F722E" w:rsidP="000F722E">
      <w:pPr>
        <w:numPr>
          <w:ilvl w:val="0"/>
          <w:numId w:val="71"/>
        </w:numPr>
        <w:ind w:left="0" w:firstLine="426"/>
        <w:rPr>
          <w:lang w:val="en-US"/>
        </w:rPr>
      </w:pPr>
      <w:r w:rsidRPr="00CB5A51">
        <w:t>дерево решений;</w:t>
      </w:r>
    </w:p>
    <w:p w14:paraId="7AFA00C5" w14:textId="77777777" w:rsidR="000F722E" w:rsidRPr="00CB5A51" w:rsidRDefault="000F722E" w:rsidP="000F722E">
      <w:pPr>
        <w:numPr>
          <w:ilvl w:val="0"/>
          <w:numId w:val="71"/>
        </w:numPr>
        <w:ind w:left="0" w:firstLine="426"/>
      </w:pPr>
      <w:r w:rsidRPr="00CB5A51">
        <w:t>искусственный интеллект;</w:t>
      </w:r>
    </w:p>
    <w:p w14:paraId="63FC8BD6" w14:textId="77777777" w:rsidR="000F722E" w:rsidRPr="00CB5A51" w:rsidRDefault="000F722E" w:rsidP="000F722E">
      <w:pPr>
        <w:numPr>
          <w:ilvl w:val="0"/>
          <w:numId w:val="71"/>
        </w:numPr>
        <w:ind w:left="0" w:firstLine="426"/>
      </w:pPr>
      <w:r w:rsidRPr="00CB5A51">
        <w:t>NLP;</w:t>
      </w:r>
    </w:p>
    <w:p w14:paraId="6A8D7DC3" w14:textId="77777777" w:rsidR="000F722E" w:rsidRPr="00CB5A51" w:rsidRDefault="000F722E" w:rsidP="000F722E">
      <w:pPr>
        <w:numPr>
          <w:ilvl w:val="0"/>
          <w:numId w:val="71"/>
        </w:numPr>
        <w:ind w:left="0" w:firstLine="426"/>
      </w:pPr>
      <w:r w:rsidRPr="00CB5A51">
        <w:t>LLM;</w:t>
      </w:r>
    </w:p>
    <w:p w14:paraId="511E86B1" w14:textId="77777777" w:rsidR="000F722E" w:rsidRPr="00CB5A51" w:rsidRDefault="000F722E" w:rsidP="000F722E">
      <w:pPr>
        <w:numPr>
          <w:ilvl w:val="0"/>
          <w:numId w:val="71"/>
        </w:numPr>
        <w:ind w:left="0" w:firstLine="426"/>
      </w:pPr>
      <w:r w:rsidRPr="00CB5A51">
        <w:rPr>
          <w:lang w:val="en-US"/>
        </w:rPr>
        <w:t>RAG</w:t>
      </w:r>
      <w:r w:rsidRPr="00CB5A51">
        <w:t>.</w:t>
      </w:r>
    </w:p>
    <w:p w14:paraId="1B2220E0" w14:textId="77777777" w:rsidR="000F722E" w:rsidRPr="00487867" w:rsidRDefault="000F722E" w:rsidP="000F722E">
      <w:r w:rsidRPr="007A4B42">
        <w:t>Сценарий в тренажёрах – это последовательности событий и действий, которые описывают взаимодействие пользователя с системой обучения, отражая реальную существующую систему [</w:t>
      </w:r>
      <w:r>
        <w:t>20</w:t>
      </w:r>
      <w:r w:rsidRPr="007A4B42">
        <w:t>].</w:t>
      </w:r>
    </w:p>
    <w:p w14:paraId="0753EC6C" w14:textId="77777777" w:rsidR="000F722E" w:rsidRPr="00487867" w:rsidRDefault="000F722E" w:rsidP="000F722E">
      <w:r w:rsidRPr="007A4B42">
        <w:t>Ниже приведены основные компоненты, необходимые для реализации в обучающих тренажёрах [</w:t>
      </w:r>
      <w:r>
        <w:t>20</w:t>
      </w:r>
      <w:r w:rsidRPr="007A4B42">
        <w:t>]:</w:t>
      </w:r>
    </w:p>
    <w:p w14:paraId="39A1A3CE" w14:textId="77777777" w:rsidR="000F722E" w:rsidRPr="00487867" w:rsidRDefault="000F722E" w:rsidP="000F722E">
      <w:pPr>
        <w:numPr>
          <w:ilvl w:val="0"/>
          <w:numId w:val="60"/>
        </w:numPr>
      </w:pPr>
      <w:r w:rsidRPr="00487867">
        <w:t>установочный, включающий в себя сведения инструктивного и справочного характера: постановку цели, описание назначения, характеристику учебного материала и практических заданий, категории обучающихся и другие;</w:t>
      </w:r>
    </w:p>
    <w:p w14:paraId="0915F500" w14:textId="77777777" w:rsidR="000F722E" w:rsidRPr="00487867" w:rsidRDefault="000F722E" w:rsidP="000F722E">
      <w:pPr>
        <w:numPr>
          <w:ilvl w:val="0"/>
          <w:numId w:val="60"/>
        </w:numPr>
      </w:pPr>
      <w:r w:rsidRPr="00487867">
        <w:t>предметный, содержащий структурированный учебный материал по специальности, перечень практических заданий;</w:t>
      </w:r>
    </w:p>
    <w:p w14:paraId="2A64A857" w14:textId="77777777" w:rsidR="000F722E" w:rsidRPr="00487867" w:rsidRDefault="000F722E" w:rsidP="000F722E">
      <w:pPr>
        <w:numPr>
          <w:ilvl w:val="0"/>
          <w:numId w:val="60"/>
        </w:numPr>
      </w:pPr>
      <w:r w:rsidRPr="00487867">
        <w:t>обучающий, включающий в себя алгоритмическое и модельное обеспечение решения задач и выполнения заданий;</w:t>
      </w:r>
    </w:p>
    <w:p w14:paraId="729AD2F1" w14:textId="77777777" w:rsidR="000F722E" w:rsidRPr="00487867" w:rsidRDefault="000F722E" w:rsidP="000F722E">
      <w:pPr>
        <w:numPr>
          <w:ilvl w:val="0"/>
          <w:numId w:val="60"/>
        </w:numPr>
      </w:pPr>
      <w:r w:rsidRPr="00487867">
        <w:t>контрольно-оценочный, объединяющий для установления параметров контроля и оценки результатов;</w:t>
      </w:r>
    </w:p>
    <w:p w14:paraId="389B5060" w14:textId="77777777" w:rsidR="000F722E" w:rsidRPr="00487867" w:rsidRDefault="000F722E" w:rsidP="000F722E">
      <w:pPr>
        <w:numPr>
          <w:ilvl w:val="0"/>
          <w:numId w:val="60"/>
        </w:numPr>
      </w:pPr>
      <w:r w:rsidRPr="00487867">
        <w:t>корректирующий, содержащий сведения об этапах процесса обучения, предусматривающий ведение статистических данных о результатах работы обучающихся, предоставляющий правила управления учебно-познавательной деятельностью для дальнейшей коррекции (в случае необходимости);</w:t>
      </w:r>
    </w:p>
    <w:p w14:paraId="39675136" w14:textId="77777777" w:rsidR="000F722E" w:rsidRPr="00487867" w:rsidRDefault="000F722E" w:rsidP="000F722E">
      <w:pPr>
        <w:numPr>
          <w:ilvl w:val="0"/>
          <w:numId w:val="60"/>
        </w:numPr>
      </w:pPr>
      <w:r w:rsidRPr="00487867">
        <w:t>инструктивный, включающий справочную информацию и инструкции для работы в условиях моделируемой среды, систему помощи обучающемуся.</w:t>
      </w:r>
    </w:p>
    <w:p w14:paraId="4BA35264" w14:textId="77777777" w:rsidR="000F722E" w:rsidRPr="007A4B42" w:rsidRDefault="000F722E" w:rsidP="000F722E">
      <w:r w:rsidRPr="00487867">
        <w:t xml:space="preserve">Дерево решений — это графический инструмент моделирования сценариев, который визуализирует возможные последствия серии взаимосвязанных решений и вероятностных событий. Этот метод особенно ценен, когда </w:t>
      </w:r>
      <w:r w:rsidRPr="007A4B42">
        <w:t>существует последовательность взаимозависимых решений, а каждое из них может привести к различным исходам с определённой вероятностью [</w:t>
      </w:r>
      <w:r>
        <w:t>21</w:t>
      </w:r>
      <w:r w:rsidRPr="007A4B42">
        <w:t>].</w:t>
      </w:r>
    </w:p>
    <w:p w14:paraId="3A949ED5" w14:textId="77777777" w:rsidR="000F722E" w:rsidRPr="00487867" w:rsidRDefault="000F722E" w:rsidP="000F722E">
      <w:r w:rsidRPr="007A4B42">
        <w:t>Структура дерева решений состоит из следующих элементов [</w:t>
      </w:r>
      <w:r>
        <w:t>21</w:t>
      </w:r>
      <w:r w:rsidRPr="007A4B42">
        <w:t>]:</w:t>
      </w:r>
    </w:p>
    <w:p w14:paraId="729E358E" w14:textId="77777777" w:rsidR="000F722E" w:rsidRPr="00487867" w:rsidRDefault="000F722E" w:rsidP="000F722E">
      <w:pPr>
        <w:numPr>
          <w:ilvl w:val="0"/>
          <w:numId w:val="61"/>
        </w:numPr>
      </w:pPr>
      <w:r w:rsidRPr="00487867">
        <w:t>узлы решений — точки, где лицо, принимающее решение, должно выбрать один из нескольких вариантов действий;</w:t>
      </w:r>
    </w:p>
    <w:p w14:paraId="3A79832B" w14:textId="77777777" w:rsidR="000F722E" w:rsidRPr="00487867" w:rsidRDefault="000F722E" w:rsidP="000F722E">
      <w:pPr>
        <w:numPr>
          <w:ilvl w:val="0"/>
          <w:numId w:val="61"/>
        </w:numPr>
      </w:pPr>
      <w:r w:rsidRPr="00487867">
        <w:t>узлы вероятностей — точки, где исход определяется случайными событиями с известными или оцениваемыми вероятностями;</w:t>
      </w:r>
    </w:p>
    <w:p w14:paraId="62A9E8C1" w14:textId="77777777" w:rsidR="000F722E" w:rsidRPr="00487867" w:rsidRDefault="000F722E" w:rsidP="000F722E">
      <w:pPr>
        <w:numPr>
          <w:ilvl w:val="0"/>
          <w:numId w:val="61"/>
        </w:numPr>
      </w:pPr>
      <w:r w:rsidRPr="00487867">
        <w:t>ветви — линии, соединяющие узлы и представляющие различные возможные пути;</w:t>
      </w:r>
    </w:p>
    <w:p w14:paraId="2B530FAD" w14:textId="77777777" w:rsidR="000F722E" w:rsidRPr="00487867" w:rsidRDefault="000F722E" w:rsidP="000F722E">
      <w:pPr>
        <w:numPr>
          <w:ilvl w:val="0"/>
          <w:numId w:val="61"/>
        </w:numPr>
      </w:pPr>
      <w:r w:rsidRPr="00487867">
        <w:t>терминальные узлы — конечные точки, представляющие итоговые результаты или последствия.</w:t>
      </w:r>
    </w:p>
    <w:p w14:paraId="2C8D3857" w14:textId="77777777" w:rsidR="000F722E" w:rsidRPr="007A4B42" w:rsidRDefault="000F722E" w:rsidP="000F722E">
      <w:r w:rsidRPr="00487867">
        <w:t xml:space="preserve">Построение дерева </w:t>
      </w:r>
      <w:r w:rsidRPr="007A4B42">
        <w:t>решений для моделирования сценариев включает следующие шаги [</w:t>
      </w:r>
      <w:r>
        <w:t>21</w:t>
      </w:r>
      <w:r w:rsidRPr="007A4B42">
        <w:t>]:</w:t>
      </w:r>
    </w:p>
    <w:p w14:paraId="40B728F0" w14:textId="77777777" w:rsidR="000F722E" w:rsidRPr="007A4B42" w:rsidRDefault="000F722E" w:rsidP="000F722E">
      <w:pPr>
        <w:numPr>
          <w:ilvl w:val="0"/>
          <w:numId w:val="62"/>
        </w:numPr>
      </w:pPr>
      <w:r w:rsidRPr="007A4B42">
        <w:t>определение начальной точки и ключевого решения, с которого начинается анализ;</w:t>
      </w:r>
    </w:p>
    <w:p w14:paraId="4DAA5607" w14:textId="77777777" w:rsidR="000F722E" w:rsidRPr="00487867" w:rsidRDefault="000F722E" w:rsidP="000F722E">
      <w:pPr>
        <w:numPr>
          <w:ilvl w:val="0"/>
          <w:numId w:val="62"/>
        </w:numPr>
      </w:pPr>
      <w:r w:rsidRPr="007A4B42">
        <w:t>выявление всех возможных вариантов</w:t>
      </w:r>
      <w:r w:rsidRPr="00487867">
        <w:t xml:space="preserve"> действий для каждого решения;</w:t>
      </w:r>
    </w:p>
    <w:p w14:paraId="1AB33864" w14:textId="77777777" w:rsidR="000F722E" w:rsidRPr="00487867" w:rsidRDefault="000F722E" w:rsidP="000F722E">
      <w:pPr>
        <w:numPr>
          <w:ilvl w:val="0"/>
          <w:numId w:val="62"/>
        </w:numPr>
      </w:pPr>
      <w:r w:rsidRPr="00487867">
        <w:t>определение возможных исходов каждого варианта и их вероятностей;</w:t>
      </w:r>
    </w:p>
    <w:p w14:paraId="688712BE" w14:textId="77777777" w:rsidR="000F722E" w:rsidRPr="00487867" w:rsidRDefault="000F722E" w:rsidP="000F722E">
      <w:pPr>
        <w:numPr>
          <w:ilvl w:val="0"/>
          <w:numId w:val="62"/>
        </w:numPr>
      </w:pPr>
      <w:r w:rsidRPr="00487867">
        <w:t>оценка стоимости, выгоды или других показателей для каждого исхода;</w:t>
      </w:r>
    </w:p>
    <w:p w14:paraId="20E6E8A1" w14:textId="77777777" w:rsidR="000F722E" w:rsidRPr="00487867" w:rsidRDefault="000F722E" w:rsidP="000F722E">
      <w:pPr>
        <w:numPr>
          <w:ilvl w:val="0"/>
          <w:numId w:val="62"/>
        </w:numPr>
      </w:pPr>
      <w:r w:rsidRPr="00487867">
        <w:t>расчёт ожидаемой ценности каждого пути путём умножения значений исходов на их вероятности;</w:t>
      </w:r>
    </w:p>
    <w:p w14:paraId="6BA947C8" w14:textId="38887249" w:rsidR="000F722E" w:rsidRDefault="000F722E" w:rsidP="00CE523C">
      <w:pPr>
        <w:numPr>
          <w:ilvl w:val="0"/>
          <w:numId w:val="62"/>
        </w:numPr>
      </w:pPr>
      <w:r w:rsidRPr="00487867">
        <w:t>определение оптимального пути принятия решений на основе ожидаемых значений.</w:t>
      </w:r>
    </w:p>
    <w:p w14:paraId="7767E8D5" w14:textId="181E4DA1" w:rsidR="00CE523C" w:rsidRPr="001F0C42" w:rsidRDefault="00553B51" w:rsidP="00BE4013">
      <w:r w:rsidRPr="001F0C42">
        <w:t>…</w:t>
      </w:r>
    </w:p>
    <w:p w14:paraId="42DAD2AE" w14:textId="77777777" w:rsidR="00CE523C" w:rsidRDefault="00CE523C" w:rsidP="00BE4013"/>
    <w:p w14:paraId="0A60EB26" w14:textId="03E66AE6" w:rsidR="008E278D" w:rsidRPr="00B7727A" w:rsidRDefault="008E278D" w:rsidP="008E278D">
      <w:pPr>
        <w:rPr>
          <w:i/>
          <w:iCs/>
          <w:highlight w:val="green"/>
        </w:rPr>
      </w:pPr>
      <w:r>
        <w:rPr>
          <w:i/>
          <w:iCs/>
          <w:highlight w:val="green"/>
        </w:rPr>
        <w:t>М</w:t>
      </w:r>
      <w:r w:rsidRPr="00082252">
        <w:rPr>
          <w:i/>
          <w:iCs/>
          <w:highlight w:val="green"/>
        </w:rPr>
        <w:t>атематический аппарат (если реализуются СВОИ какие-то алгоритмы). Пример</w:t>
      </w:r>
      <w:r>
        <w:rPr>
          <w:i/>
          <w:iCs/>
          <w:highlight w:val="green"/>
        </w:rPr>
        <w:t xml:space="preserve"> работы (</w:t>
      </w:r>
      <w:r>
        <w:rPr>
          <w:i/>
          <w:iCs/>
          <w:highlight w:val="green"/>
          <w:lang w:val="en-US"/>
        </w:rPr>
        <w:t>STD</w:t>
      </w:r>
      <w:r>
        <w:rPr>
          <w:i/>
          <w:iCs/>
          <w:highlight w:val="green"/>
        </w:rPr>
        <w:t>)</w:t>
      </w:r>
      <w:r w:rsidRPr="00082252">
        <w:rPr>
          <w:i/>
          <w:iCs/>
          <w:highlight w:val="green"/>
        </w:rPr>
        <w:t>.</w:t>
      </w:r>
    </w:p>
    <w:p w14:paraId="0201DB38" w14:textId="4FF010E4" w:rsidR="008E278D" w:rsidRPr="001F0C42" w:rsidRDefault="00553B51" w:rsidP="00BE4013">
      <w:r w:rsidRPr="001F0C42">
        <w:t>…</w:t>
      </w:r>
    </w:p>
    <w:p w14:paraId="4CB443AA" w14:textId="77777777" w:rsidR="000F722E" w:rsidRDefault="000F722E" w:rsidP="00BE4013"/>
    <w:p w14:paraId="48E87B43" w14:textId="77777777" w:rsidR="00515599" w:rsidRPr="00E75875" w:rsidRDefault="00292D87" w:rsidP="00BE4013">
      <w:pPr>
        <w:rPr>
          <w:i/>
          <w:iCs/>
        </w:rPr>
      </w:pPr>
      <w:r w:rsidRPr="0017521F">
        <w:rPr>
          <w:i/>
          <w:iCs/>
          <w:highlight w:val="green"/>
        </w:rPr>
        <w:t xml:space="preserve">Описание основных </w:t>
      </w:r>
      <w:proofErr w:type="spellStart"/>
      <w:r w:rsidRPr="0017521F">
        <w:rPr>
          <w:i/>
          <w:iCs/>
          <w:highlight w:val="green"/>
        </w:rPr>
        <w:t>фреймфорков</w:t>
      </w:r>
      <w:proofErr w:type="spellEnd"/>
      <w:r w:rsidRPr="0017521F">
        <w:rPr>
          <w:i/>
          <w:iCs/>
          <w:highlight w:val="green"/>
        </w:rPr>
        <w:t xml:space="preserve"> и библиотек</w:t>
      </w:r>
      <w:r w:rsidR="00521586" w:rsidRPr="00082252">
        <w:rPr>
          <w:i/>
          <w:iCs/>
          <w:highlight w:val="green"/>
        </w:rPr>
        <w:t>, позволяющих реализовать алгоритмы</w:t>
      </w:r>
      <w:r>
        <w:rPr>
          <w:i/>
          <w:iCs/>
          <w:highlight w:val="green"/>
        </w:rPr>
        <w:t xml:space="preserve"> и поставленные задачи</w:t>
      </w:r>
      <w:r w:rsidR="00521586" w:rsidRPr="00082252">
        <w:rPr>
          <w:i/>
          <w:iCs/>
          <w:highlight w:val="green"/>
        </w:rPr>
        <w:t>.</w:t>
      </w:r>
    </w:p>
    <w:p w14:paraId="62A9A3D4" w14:textId="27744DF6" w:rsidR="00292D87" w:rsidRDefault="00553B51" w:rsidP="00BE4013">
      <w:r>
        <w:rPr>
          <w:lang w:val="en-US"/>
        </w:rPr>
        <w:t>…</w:t>
      </w:r>
    </w:p>
    <w:p w14:paraId="4D6D9331" w14:textId="77777777" w:rsidR="00740DDF" w:rsidRDefault="00740DDF" w:rsidP="00BE4013"/>
    <w:p w14:paraId="5FB7D7E5" w14:textId="77777777" w:rsidR="00740DDF" w:rsidRDefault="00740DDF" w:rsidP="00740DDF">
      <w:r>
        <w:t xml:space="preserve">В ходе определения целевых понятий предметной области была разработана следующая модель </w:t>
      </w:r>
      <w:r w:rsidRPr="009440FB">
        <w:t xml:space="preserve">состава (рис. </w:t>
      </w:r>
      <w:r>
        <w:t>4</w:t>
      </w:r>
      <w:r w:rsidRPr="009440FB">
        <w:t>).</w:t>
      </w:r>
    </w:p>
    <w:p w14:paraId="2AE261AE" w14:textId="77777777" w:rsidR="00740DDF" w:rsidRDefault="00740DDF" w:rsidP="00740DDF">
      <w:pPr>
        <w:keepNext/>
        <w:spacing w:line="276" w:lineRule="auto"/>
        <w:ind w:firstLine="0"/>
        <w:jc w:val="center"/>
      </w:pPr>
      <w:r w:rsidRPr="004E1E4E">
        <w:rPr>
          <w:rFonts w:cs="Times New Roman"/>
          <w:noProof/>
        </w:rPr>
        <w:drawing>
          <wp:inline distT="0" distB="0" distL="0" distR="0" wp14:anchorId="6AA812CF" wp14:editId="4CE67494">
            <wp:extent cx="5848375" cy="3307080"/>
            <wp:effectExtent l="0" t="0" r="0" b="7620"/>
            <wp:docPr id="9" name="Рисунок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5896754" cy="3334437"/>
                    </a:xfrm>
                    <a:prstGeom prst="rect">
                      <a:avLst/>
                    </a:prstGeom>
                  </pic:spPr>
                </pic:pic>
              </a:graphicData>
            </a:graphic>
          </wp:inline>
        </w:drawing>
      </w:r>
    </w:p>
    <w:p w14:paraId="49CA22DB" w14:textId="77777777" w:rsidR="00740DDF" w:rsidRPr="002E1F6B" w:rsidRDefault="00740DDF" w:rsidP="00740DDF">
      <w:pPr>
        <w:pStyle w:val="af5"/>
        <w:rPr>
          <w:rFonts w:cs="Times New Roman"/>
        </w:rPr>
      </w:pPr>
      <w:r w:rsidRPr="00D6693B">
        <w:rPr>
          <w:highlight w:val="yellow"/>
        </w:rPr>
        <w:t xml:space="preserve">Рис. </w:t>
      </w:r>
      <w:r w:rsidRPr="00D6693B">
        <w:rPr>
          <w:highlight w:val="yellow"/>
        </w:rPr>
        <w:fldChar w:fldCharType="begin"/>
      </w:r>
      <w:r w:rsidRPr="00D6693B">
        <w:rPr>
          <w:highlight w:val="yellow"/>
        </w:rPr>
        <w:instrText xml:space="preserve"> SEQ Рис. \* ARABIC </w:instrText>
      </w:r>
      <w:r w:rsidRPr="00D6693B">
        <w:rPr>
          <w:highlight w:val="yellow"/>
        </w:rPr>
        <w:fldChar w:fldCharType="separate"/>
      </w:r>
      <w:r w:rsidRPr="00D6693B">
        <w:rPr>
          <w:noProof/>
          <w:highlight w:val="yellow"/>
        </w:rPr>
        <w:t>4</w:t>
      </w:r>
      <w:r w:rsidRPr="00D6693B">
        <w:rPr>
          <w:highlight w:val="yellow"/>
        </w:rPr>
        <w:fldChar w:fldCharType="end"/>
      </w:r>
      <w:r w:rsidRPr="00D6693B">
        <w:rPr>
          <w:rFonts w:cs="Times New Roman"/>
          <w:highlight w:val="yellow"/>
        </w:rPr>
        <w:t>. Модель состава/структуры проектируемой системы</w:t>
      </w:r>
    </w:p>
    <w:p w14:paraId="5195179E" w14:textId="77777777" w:rsidR="00740DDF" w:rsidRDefault="00740DDF" w:rsidP="00BE4013"/>
    <w:p w14:paraId="278D579F" w14:textId="77777777" w:rsidR="00740DDF" w:rsidRDefault="00740DDF" w:rsidP="00BE4013"/>
    <w:p w14:paraId="702C640C" w14:textId="77777777" w:rsidR="00740DDF" w:rsidRDefault="00740DDF" w:rsidP="00740DDF"/>
    <w:p w14:paraId="72070968" w14:textId="77777777" w:rsidR="00740DDF" w:rsidRPr="00072302" w:rsidRDefault="00740DDF" w:rsidP="00740DDF">
      <w:r w:rsidRPr="00072302">
        <w:t xml:space="preserve">Для обеспечения непрерывного доступа к данным из файлового хранилища активно используют векторные БД, в частности её поставщика </w:t>
      </w:r>
      <w:proofErr w:type="spellStart"/>
      <w:r w:rsidRPr="00072302">
        <w:rPr>
          <w:lang w:val="en-US"/>
        </w:rPr>
        <w:t>Qdrant</w:t>
      </w:r>
      <w:proofErr w:type="spellEnd"/>
      <w:r w:rsidRPr="00072302">
        <w:t>.</w:t>
      </w:r>
    </w:p>
    <w:p w14:paraId="1300CE19" w14:textId="77777777" w:rsidR="00740DDF" w:rsidRPr="0027183E" w:rsidRDefault="00740DDF" w:rsidP="00740DDF">
      <w:pPr>
        <w:rPr>
          <w:highlight w:val="yellow"/>
        </w:rPr>
      </w:pPr>
      <w:r w:rsidRPr="00072302">
        <w:t>Векторные</w:t>
      </w:r>
      <w:r>
        <w:t xml:space="preserve"> БД</w:t>
      </w:r>
      <w:r w:rsidRPr="00072302">
        <w:t xml:space="preserve"> — это специализированные системы хранения и поиска, предназначенные для работы с векторными представлениями данных (</w:t>
      </w:r>
      <w:proofErr w:type="spellStart"/>
      <w:r w:rsidRPr="00072302">
        <w:t>эмбеддингами</w:t>
      </w:r>
      <w:proofErr w:type="spellEnd"/>
      <w:r w:rsidRPr="00072302">
        <w:t>). Такие базы позволяют находить объекты не по точному совпадению значений, как в реляционных базах, а по смысловой близости</w:t>
      </w:r>
      <w:r>
        <w:t xml:space="preserve"> </w:t>
      </w:r>
      <w:r w:rsidRPr="00072302">
        <w:t>[</w:t>
      </w:r>
      <w:r>
        <w:t>24</w:t>
      </w:r>
      <w:r w:rsidRPr="00072302">
        <w:t>].</w:t>
      </w:r>
    </w:p>
    <w:p w14:paraId="20EF5D8A" w14:textId="77777777" w:rsidR="00740DDF" w:rsidRDefault="00740DDF" w:rsidP="00740DDF">
      <w:proofErr w:type="spellStart"/>
      <w:r w:rsidRPr="00072302">
        <w:rPr>
          <w:lang w:val="en-US"/>
        </w:rPr>
        <w:t>Qdrant</w:t>
      </w:r>
      <w:proofErr w:type="spellEnd"/>
      <w:r w:rsidRPr="00072302">
        <w:t xml:space="preserve"> — это специализированная векторная </w:t>
      </w:r>
      <w:r>
        <w:t>БД</w:t>
      </w:r>
      <w:r w:rsidRPr="00072302">
        <w:t xml:space="preserve"> и поисковая система с открытым исходным кодом. Она разработана на языке </w:t>
      </w:r>
      <w:r w:rsidRPr="00072302">
        <w:rPr>
          <w:lang w:val="en-US"/>
        </w:rPr>
        <w:t>Rust</w:t>
      </w:r>
      <w:r w:rsidRPr="00072302">
        <w:t xml:space="preserve"> и предназначена для работы с </w:t>
      </w:r>
      <w:proofErr w:type="spellStart"/>
      <w:r w:rsidRPr="00072302">
        <w:t>эмбеддингами</w:t>
      </w:r>
      <w:proofErr w:type="spellEnd"/>
      <w:r w:rsidRPr="00072302">
        <w:t xml:space="preserve"> — многомерными векторами, которые представляют данные (текст, изображения, аудио) в понятном для ИИ виде</w:t>
      </w:r>
      <w:r>
        <w:t xml:space="preserve"> </w:t>
      </w:r>
      <w:r w:rsidRPr="00072302">
        <w:t>[24]</w:t>
      </w:r>
      <w:r>
        <w:t>.</w:t>
      </w:r>
    </w:p>
    <w:p w14:paraId="19E4436A" w14:textId="77777777" w:rsidR="00740DDF" w:rsidRPr="000C6CBA" w:rsidRDefault="00740DDF" w:rsidP="00740DDF">
      <w:r w:rsidRPr="00F12DAB">
        <w:t xml:space="preserve">Для взаимодействия с </w:t>
      </w:r>
      <w:r>
        <w:t xml:space="preserve">удалёнными </w:t>
      </w:r>
      <w:r>
        <w:rPr>
          <w:lang w:val="en-US"/>
        </w:rPr>
        <w:t>LLM</w:t>
      </w:r>
      <w:r w:rsidRPr="007A65BE">
        <w:t>-</w:t>
      </w:r>
      <w:r>
        <w:t xml:space="preserve">агентами и </w:t>
      </w:r>
      <w:proofErr w:type="spellStart"/>
      <w:r w:rsidRPr="00F12DAB">
        <w:t>эмбеддинга</w:t>
      </w:r>
      <w:proofErr w:type="spellEnd"/>
      <w:r>
        <w:t xml:space="preserve"> в языке </w:t>
      </w:r>
      <w:r>
        <w:rPr>
          <w:lang w:val="en-US"/>
        </w:rPr>
        <w:t>Rust</w:t>
      </w:r>
      <w:r w:rsidRPr="002C31B0">
        <w:t xml:space="preserve"> </w:t>
      </w:r>
      <w:r>
        <w:t>активно развиваются библиотеки «</w:t>
      </w:r>
      <w:r>
        <w:rPr>
          <w:lang w:val="en-US"/>
        </w:rPr>
        <w:t>rig</w:t>
      </w:r>
      <w:r>
        <w:t>» и «</w:t>
      </w:r>
      <w:r>
        <w:rPr>
          <w:lang w:val="en-US"/>
        </w:rPr>
        <w:t>rig</w:t>
      </w:r>
      <w:r w:rsidRPr="003A5C6C">
        <w:t>_</w:t>
      </w:r>
      <w:r>
        <w:rPr>
          <w:lang w:val="en-US"/>
        </w:rPr>
        <w:t>core</w:t>
      </w:r>
      <w:r>
        <w:t>»</w:t>
      </w:r>
      <w:r w:rsidRPr="003A5C6C">
        <w:t>.</w:t>
      </w:r>
    </w:p>
    <w:p w14:paraId="64FAE989" w14:textId="77777777" w:rsidR="00740DDF" w:rsidRPr="000C6CBA" w:rsidRDefault="00740DDF" w:rsidP="00740DDF">
      <w:r>
        <w:t xml:space="preserve">Для многопоточной обработки данных </w:t>
      </w:r>
      <w:proofErr w:type="spellStart"/>
      <w:r>
        <w:t>дефакто</w:t>
      </w:r>
      <w:proofErr w:type="spellEnd"/>
      <w:r>
        <w:t xml:space="preserve"> стандартом является «</w:t>
      </w:r>
      <w:proofErr w:type="spellStart"/>
      <w:r w:rsidRPr="000C6CBA">
        <w:t>tokio</w:t>
      </w:r>
      <w:proofErr w:type="spellEnd"/>
      <w:r>
        <w:t>».</w:t>
      </w:r>
    </w:p>
    <w:p w14:paraId="08DE172C" w14:textId="77777777" w:rsidR="00740DDF" w:rsidRPr="000C6CBA" w:rsidRDefault="00740DDF" w:rsidP="00740DDF">
      <w:r w:rsidRPr="00F12DAB">
        <w:t xml:space="preserve">Для </w:t>
      </w:r>
      <w:r>
        <w:t xml:space="preserve">взаимодействия с </w:t>
      </w:r>
      <w:proofErr w:type="spellStart"/>
      <w:r>
        <w:rPr>
          <w:lang w:val="en-US"/>
        </w:rPr>
        <w:t>Qdrant</w:t>
      </w:r>
      <w:proofErr w:type="spellEnd"/>
      <w:r>
        <w:t xml:space="preserve"> используют библиотеку «</w:t>
      </w:r>
      <w:proofErr w:type="spellStart"/>
      <w:r w:rsidRPr="00911984">
        <w:rPr>
          <w:lang w:val="en-US"/>
        </w:rPr>
        <w:t>qdrant</w:t>
      </w:r>
      <w:proofErr w:type="spellEnd"/>
      <w:r w:rsidRPr="00911984">
        <w:t>-</w:t>
      </w:r>
      <w:r w:rsidRPr="00911984">
        <w:rPr>
          <w:lang w:val="en-US"/>
        </w:rPr>
        <w:t>client</w:t>
      </w:r>
      <w:r>
        <w:t xml:space="preserve">», а для поддержки </w:t>
      </w:r>
      <w:proofErr w:type="spellStart"/>
      <w:r>
        <w:t>эмбеддингов</w:t>
      </w:r>
      <w:proofErr w:type="spellEnd"/>
      <w:r>
        <w:t>: «</w:t>
      </w:r>
      <w:r>
        <w:rPr>
          <w:lang w:val="en-US"/>
        </w:rPr>
        <w:t>rig</w:t>
      </w:r>
      <w:r w:rsidRPr="00D805AD">
        <w:t>_</w:t>
      </w:r>
      <w:proofErr w:type="spellStart"/>
      <w:r>
        <w:rPr>
          <w:lang w:val="en-US"/>
        </w:rPr>
        <w:t>qdrant</w:t>
      </w:r>
      <w:proofErr w:type="spellEnd"/>
      <w:r>
        <w:t>».</w:t>
      </w:r>
    </w:p>
    <w:p w14:paraId="3AEEE1BA" w14:textId="77777777" w:rsidR="00553B51" w:rsidRPr="00740DDF" w:rsidRDefault="00553B51" w:rsidP="00BE4013"/>
    <w:p w14:paraId="20FEF4CD" w14:textId="77777777" w:rsidR="0037377B" w:rsidRDefault="0037377B" w:rsidP="00EA506D">
      <w:pPr>
        <w:pStyle w:val="2"/>
      </w:pPr>
      <w:bookmarkStart w:id="13" w:name="_Toc221777575"/>
      <w:r w:rsidRPr="0037377B">
        <w:t>Разработка спецификаций проектируемой системы</w:t>
      </w:r>
      <w:bookmarkEnd w:id="13"/>
    </w:p>
    <w:p w14:paraId="70022ED1" w14:textId="77777777" w:rsidR="00BE4013" w:rsidRPr="00E75875" w:rsidRDefault="00E75875" w:rsidP="00BE4013">
      <w:pPr>
        <w:rPr>
          <w:i/>
          <w:iCs/>
        </w:rPr>
      </w:pPr>
      <w:r w:rsidRPr="00E75875">
        <w:rPr>
          <w:i/>
          <w:iCs/>
        </w:rPr>
        <w:t>Вводная информация</w:t>
      </w:r>
    </w:p>
    <w:p w14:paraId="1ECAF9AB" w14:textId="77777777" w:rsidR="00BE4013" w:rsidRPr="00BE4013" w:rsidRDefault="00BE4013" w:rsidP="00BE4013"/>
    <w:p w14:paraId="6BD8E4C4" w14:textId="77777777" w:rsidR="009600C9" w:rsidRDefault="000938D6" w:rsidP="00A10519">
      <w:pPr>
        <w:pStyle w:val="3"/>
      </w:pPr>
      <w:bookmarkStart w:id="14" w:name="_Toc221777576"/>
      <w:r w:rsidRPr="000938D6">
        <w:t>Построение диаграмм вариантов использования</w:t>
      </w:r>
      <w:r w:rsidR="00E75875">
        <w:t xml:space="preserve"> </w:t>
      </w:r>
      <w:r w:rsidR="00E75875" w:rsidRPr="00766EC1">
        <w:rPr>
          <w:i/>
          <w:iCs/>
        </w:rPr>
        <w:t>(большой раздел)</w:t>
      </w:r>
      <w:bookmarkEnd w:id="14"/>
    </w:p>
    <w:p w14:paraId="7ACD36A0" w14:textId="77777777" w:rsidR="00BE4013" w:rsidRDefault="00BE4013" w:rsidP="00BE4013">
      <w:r>
        <w:t>…</w:t>
      </w:r>
    </w:p>
    <w:p w14:paraId="2DB5890B" w14:textId="77777777" w:rsidR="00766EC1" w:rsidRDefault="00766EC1" w:rsidP="00766EC1">
      <w:pPr>
        <w:rPr>
          <w:i/>
          <w:iCs/>
        </w:rPr>
      </w:pPr>
      <w:r w:rsidRPr="00766EC1">
        <w:rPr>
          <w:i/>
          <w:iCs/>
        </w:rPr>
        <w:t>Таблица</w:t>
      </w:r>
      <w:r w:rsidR="00B2507C">
        <w:rPr>
          <w:i/>
          <w:iCs/>
        </w:rPr>
        <w:t xml:space="preserve"> </w:t>
      </w:r>
      <w:r w:rsidRPr="00766EC1">
        <w:rPr>
          <w:i/>
          <w:iCs/>
        </w:rPr>
        <w:t>Типичный ход событий для варианта использования «…»</w:t>
      </w:r>
    </w:p>
    <w:p w14:paraId="28573AA6" w14:textId="77777777" w:rsidR="00E75875" w:rsidRDefault="00E75875" w:rsidP="00766EC1">
      <w:pPr>
        <w:rPr>
          <w:i/>
          <w:iCs/>
        </w:rPr>
      </w:pPr>
      <w:r w:rsidRPr="00E75875">
        <w:rPr>
          <w:i/>
          <w:iCs/>
        </w:rPr>
        <w:t>Альтернатива</w:t>
      </w:r>
    </w:p>
    <w:p w14:paraId="3571A901" w14:textId="77777777" w:rsidR="002F4341" w:rsidRDefault="002F4341" w:rsidP="00766EC1">
      <w:pPr>
        <w:rPr>
          <w:i/>
          <w:iCs/>
        </w:rPr>
      </w:pPr>
    </w:p>
    <w:p w14:paraId="646D55C4" w14:textId="77777777" w:rsidR="007D7070" w:rsidRPr="00766EC1" w:rsidRDefault="007D7070" w:rsidP="007D7070">
      <w:pPr>
        <w:rPr>
          <w:i/>
          <w:iCs/>
        </w:rPr>
      </w:pPr>
      <w:r w:rsidRPr="007D7070">
        <w:rPr>
          <w:i/>
          <w:iCs/>
        </w:rPr>
        <w:t>Таблица</w:t>
      </w:r>
      <w:r w:rsidR="00B2507C">
        <w:rPr>
          <w:i/>
          <w:iCs/>
        </w:rPr>
        <w:t xml:space="preserve"> </w:t>
      </w:r>
      <w:r w:rsidRPr="007D7070">
        <w:rPr>
          <w:i/>
          <w:iCs/>
        </w:rPr>
        <w:t>Краткое описание варианта использования «</w:t>
      </w:r>
      <w:r>
        <w:rPr>
          <w:i/>
          <w:iCs/>
        </w:rPr>
        <w:t>…</w:t>
      </w:r>
      <w:r w:rsidRPr="007D7070">
        <w:rPr>
          <w:i/>
          <w:iCs/>
        </w:rPr>
        <w:t>»</w:t>
      </w:r>
    </w:p>
    <w:p w14:paraId="51802834" w14:textId="77777777" w:rsidR="00BE4013" w:rsidRPr="00BE4013" w:rsidRDefault="00BE4013" w:rsidP="00BE4013"/>
    <w:p w14:paraId="3C93313A" w14:textId="77777777" w:rsidR="009600C9" w:rsidRDefault="000938D6" w:rsidP="00A10519">
      <w:pPr>
        <w:pStyle w:val="3"/>
      </w:pPr>
      <w:bookmarkStart w:id="15" w:name="_Toc221777577"/>
      <w:r w:rsidRPr="000938D6">
        <w:t>Построение контекстных диаграмм классов</w:t>
      </w:r>
      <w:bookmarkEnd w:id="15"/>
    </w:p>
    <w:p w14:paraId="75D44BD8" w14:textId="77777777" w:rsidR="00BE4013" w:rsidRDefault="00BE4013" w:rsidP="00BE4013">
      <w:r>
        <w:t>…</w:t>
      </w:r>
    </w:p>
    <w:p w14:paraId="6C6E8C23" w14:textId="77777777" w:rsidR="00766EC1" w:rsidRPr="00766EC1" w:rsidRDefault="00766EC1" w:rsidP="00BE4013">
      <w:pPr>
        <w:rPr>
          <w:i/>
          <w:iCs/>
        </w:rPr>
      </w:pPr>
      <w:r w:rsidRPr="00766EC1">
        <w:rPr>
          <w:i/>
          <w:iCs/>
        </w:rPr>
        <w:t>Все какие-либо сущности предметной области, что с чем взаимодействует, в какую сторону и название действия.</w:t>
      </w:r>
    </w:p>
    <w:p w14:paraId="6802FF7E" w14:textId="77777777" w:rsidR="00BE4013" w:rsidRPr="00BE4013" w:rsidRDefault="00BE4013" w:rsidP="00BE4013"/>
    <w:p w14:paraId="56106A73" w14:textId="77777777" w:rsidR="009600C9" w:rsidRDefault="000938D6" w:rsidP="00A10519">
      <w:pPr>
        <w:pStyle w:val="3"/>
      </w:pPr>
      <w:bookmarkStart w:id="16" w:name="_Toc221777578"/>
      <w:r w:rsidRPr="000938D6">
        <w:t>Построение диаграмм последовательностей системы</w:t>
      </w:r>
      <w:r w:rsidR="00766EC1">
        <w:t xml:space="preserve"> </w:t>
      </w:r>
      <w:r w:rsidR="00766EC1" w:rsidRPr="00766EC1">
        <w:rPr>
          <w:i/>
          <w:iCs/>
        </w:rPr>
        <w:t>(большой раздел)</w:t>
      </w:r>
      <w:bookmarkEnd w:id="16"/>
    </w:p>
    <w:p w14:paraId="4ED0AA46" w14:textId="77777777" w:rsidR="00BE4013" w:rsidRDefault="00BE4013" w:rsidP="00BE4013">
      <w:r>
        <w:t>…</w:t>
      </w:r>
    </w:p>
    <w:p w14:paraId="362119DE" w14:textId="77777777" w:rsidR="00BE4013" w:rsidRPr="00766EC1" w:rsidRDefault="00766EC1" w:rsidP="00766EC1">
      <w:pPr>
        <w:rPr>
          <w:i/>
          <w:iCs/>
        </w:rPr>
      </w:pPr>
      <w:r w:rsidRPr="00766EC1">
        <w:rPr>
          <w:i/>
          <w:iCs/>
        </w:rPr>
        <w:t>Таблица</w:t>
      </w:r>
      <w:r w:rsidR="00B2507C">
        <w:rPr>
          <w:i/>
          <w:iCs/>
        </w:rPr>
        <w:t xml:space="preserve"> </w:t>
      </w:r>
      <w:r w:rsidRPr="00766EC1">
        <w:rPr>
          <w:i/>
          <w:iCs/>
        </w:rPr>
        <w:t>Описание операции «…»</w:t>
      </w:r>
    </w:p>
    <w:p w14:paraId="2EEA3CB4" w14:textId="77777777" w:rsidR="00766EC1" w:rsidRPr="00BE4013" w:rsidRDefault="00766EC1" w:rsidP="00766EC1"/>
    <w:p w14:paraId="6B27A42C" w14:textId="77777777" w:rsidR="009600C9" w:rsidRDefault="000938D6" w:rsidP="00A10519">
      <w:pPr>
        <w:pStyle w:val="3"/>
      </w:pPr>
      <w:bookmarkStart w:id="17" w:name="_Toc221777579"/>
      <w:r w:rsidRPr="00BE4013">
        <w:t xml:space="preserve">Построение диаграммы деятельностей варианта использования </w:t>
      </w:r>
      <w:r w:rsidR="007C0F83">
        <w:t>«…»</w:t>
      </w:r>
      <w:r w:rsidR="00BE4013">
        <w:t xml:space="preserve"> </w:t>
      </w:r>
      <w:r w:rsidR="00BE4013" w:rsidRPr="00A50FBE">
        <w:rPr>
          <w:i/>
          <w:iCs/>
        </w:rPr>
        <w:t>(самая главная???</w:t>
      </w:r>
      <w:r w:rsidR="00766EC1" w:rsidRPr="00A50FBE">
        <w:rPr>
          <w:i/>
          <w:iCs/>
        </w:rPr>
        <w:t xml:space="preserve"> маленькая???</w:t>
      </w:r>
      <w:r w:rsidR="00BE4013" w:rsidRPr="00A50FBE">
        <w:rPr>
          <w:i/>
          <w:iCs/>
        </w:rPr>
        <w:t>)</w:t>
      </w:r>
      <w:bookmarkEnd w:id="17"/>
    </w:p>
    <w:p w14:paraId="6AD22391" w14:textId="77777777" w:rsidR="00BE4013" w:rsidRDefault="00BE4013" w:rsidP="00BE4013">
      <w:r>
        <w:t>…</w:t>
      </w:r>
    </w:p>
    <w:p w14:paraId="1AAB6DFC" w14:textId="77777777" w:rsidR="00A50FBE" w:rsidRPr="00A50FBE" w:rsidRDefault="00A50FBE" w:rsidP="00BE4013">
      <w:pPr>
        <w:rPr>
          <w:i/>
          <w:iCs/>
        </w:rPr>
      </w:pPr>
      <w:r w:rsidRPr="00A50FBE">
        <w:rPr>
          <w:i/>
          <w:iCs/>
        </w:rPr>
        <w:t xml:space="preserve">Каждому варианту использования соответствует своя последовательность задач. В теоретическом плане диаграммы деятельности являются </w:t>
      </w:r>
      <w:proofErr w:type="spellStart"/>
      <w:r w:rsidRPr="00A50FBE">
        <w:rPr>
          <w:i/>
          <w:iCs/>
        </w:rPr>
        <w:t>обобщенным</w:t>
      </w:r>
      <w:proofErr w:type="spellEnd"/>
      <w:r w:rsidRPr="00A50FBE">
        <w:rPr>
          <w:i/>
          <w:iCs/>
        </w:rPr>
        <w:t xml:space="preserve"> представлением алгоритма, реализующего анализируемый вариант использования.</w:t>
      </w:r>
    </w:p>
    <w:p w14:paraId="3DA71D36" w14:textId="77777777" w:rsidR="00BE4013" w:rsidRPr="00BE4013" w:rsidRDefault="00BE4013" w:rsidP="00BE4013"/>
    <w:p w14:paraId="4F187117" w14:textId="77777777" w:rsidR="000938D6" w:rsidRDefault="000938D6" w:rsidP="00A10519">
      <w:pPr>
        <w:pStyle w:val="3"/>
      </w:pPr>
      <w:bookmarkStart w:id="18" w:name="_Toc221777580"/>
      <w:r w:rsidRPr="000938D6">
        <w:t>Построение диаграммы переходов состояний</w:t>
      </w:r>
      <w:bookmarkEnd w:id="18"/>
    </w:p>
    <w:p w14:paraId="77B75C57" w14:textId="77777777" w:rsidR="00766EC1" w:rsidRPr="00A50FBE" w:rsidRDefault="00BE4013" w:rsidP="00BE4013">
      <w:pPr>
        <w:rPr>
          <w:i/>
          <w:iCs/>
          <w:lang w:val="en-US"/>
        </w:rPr>
      </w:pPr>
      <w:r>
        <w:t>…</w:t>
      </w:r>
      <w:r w:rsidR="00B2507C">
        <w:t xml:space="preserve"> </w:t>
      </w:r>
      <w:r w:rsidR="00766EC1" w:rsidRPr="00A50FBE">
        <w:rPr>
          <w:i/>
          <w:iCs/>
          <w:lang w:val="en-US"/>
        </w:rPr>
        <w:t>STD</w:t>
      </w:r>
    </w:p>
    <w:p w14:paraId="505E5F67" w14:textId="77777777" w:rsidR="00BE4013" w:rsidRPr="00BE4013" w:rsidRDefault="00BE4013" w:rsidP="00BE4013"/>
    <w:p w14:paraId="4F7EDE8A" w14:textId="77777777" w:rsidR="00713422" w:rsidRDefault="000938D6" w:rsidP="00A10519">
      <w:pPr>
        <w:pStyle w:val="3"/>
      </w:pPr>
      <w:bookmarkStart w:id="19" w:name="_Toc221777581"/>
      <w:r w:rsidRPr="000938D6">
        <w:t>Построение диаграммы отношений компонентов данных</w:t>
      </w:r>
      <w:bookmarkEnd w:id="19"/>
    </w:p>
    <w:p w14:paraId="512C3218" w14:textId="77777777" w:rsidR="00BE4013" w:rsidRDefault="00BE4013" w:rsidP="00BE4013">
      <w:r>
        <w:t>…</w:t>
      </w:r>
    </w:p>
    <w:p w14:paraId="278A9405" w14:textId="77777777" w:rsidR="007F576A" w:rsidRPr="00E47327" w:rsidRDefault="007F576A" w:rsidP="00BE4013">
      <w:pPr>
        <w:rPr>
          <w:i/>
          <w:iCs/>
        </w:rPr>
      </w:pPr>
      <w:r w:rsidRPr="00E47327">
        <w:rPr>
          <w:i/>
          <w:iCs/>
        </w:rPr>
        <w:t>ER-диаграмма</w:t>
      </w:r>
    </w:p>
    <w:p w14:paraId="0A5D3A5E" w14:textId="77777777" w:rsidR="00766EC1" w:rsidRPr="00E47327" w:rsidRDefault="00766EC1" w:rsidP="00E47327">
      <w:pPr>
        <w:rPr>
          <w:i/>
          <w:iCs/>
        </w:rPr>
      </w:pPr>
      <w:r w:rsidRPr="00E47327">
        <w:rPr>
          <w:i/>
          <w:iCs/>
        </w:rPr>
        <w:t>Таблица</w:t>
      </w:r>
      <w:r w:rsidR="00B2507C">
        <w:rPr>
          <w:i/>
          <w:iCs/>
        </w:rPr>
        <w:t xml:space="preserve"> </w:t>
      </w:r>
      <w:r w:rsidR="007F576A" w:rsidRPr="00E47327">
        <w:rPr>
          <w:i/>
          <w:iCs/>
        </w:rPr>
        <w:t>Описание сущностей</w:t>
      </w:r>
    </w:p>
    <w:p w14:paraId="3594E49E" w14:textId="77777777" w:rsidR="007F576A" w:rsidRPr="00E47327" w:rsidRDefault="00766EC1" w:rsidP="00BE4013">
      <w:pPr>
        <w:rPr>
          <w:i/>
          <w:iCs/>
        </w:rPr>
      </w:pPr>
      <w:r w:rsidRPr="00E47327">
        <w:rPr>
          <w:i/>
          <w:iCs/>
        </w:rPr>
        <w:t>Таблица</w:t>
      </w:r>
      <w:r w:rsidR="00B2507C">
        <w:rPr>
          <w:i/>
          <w:iCs/>
        </w:rPr>
        <w:t xml:space="preserve"> </w:t>
      </w:r>
      <w:r w:rsidR="007F576A" w:rsidRPr="00E47327">
        <w:rPr>
          <w:i/>
          <w:iCs/>
        </w:rPr>
        <w:t>Описание полей</w:t>
      </w:r>
    </w:p>
    <w:p w14:paraId="2C134B47" w14:textId="77777777" w:rsidR="007F576A" w:rsidRPr="00BE4013" w:rsidRDefault="007F576A" w:rsidP="00BE4013"/>
    <w:p w14:paraId="7B3BC060" w14:textId="77777777" w:rsidR="00713422" w:rsidRDefault="00713422" w:rsidP="00EA506D">
      <w:pPr>
        <w:pStyle w:val="2"/>
      </w:pPr>
      <w:bookmarkStart w:id="20" w:name="_Toc221777582"/>
      <w:r>
        <w:t>Проектирование программного обеспечения</w:t>
      </w:r>
      <w:bookmarkEnd w:id="20"/>
    </w:p>
    <w:p w14:paraId="3E501E0F" w14:textId="77777777" w:rsidR="0003065E" w:rsidRPr="0003065E" w:rsidRDefault="0003065E" w:rsidP="00BE4013">
      <w:r w:rsidRPr="0003065E">
        <w:t>…</w:t>
      </w:r>
    </w:p>
    <w:p w14:paraId="229DF09B" w14:textId="77777777" w:rsidR="00BE4013" w:rsidRPr="00E47327" w:rsidRDefault="00BE4013" w:rsidP="00BE4013">
      <w:pPr>
        <w:rPr>
          <w:i/>
          <w:iCs/>
        </w:rPr>
      </w:pPr>
      <w:r w:rsidRPr="00E47327">
        <w:rPr>
          <w:i/>
          <w:iCs/>
        </w:rPr>
        <w:t>Основной задачей логического проектирования при объектном подходе является разработка классов для реализации объектов, полученных при объектной декомпозиции, что предполагает полное описание полей и методов каждого класса.</w:t>
      </w:r>
    </w:p>
    <w:p w14:paraId="202424E8" w14:textId="77777777" w:rsidR="00BE4013" w:rsidRPr="00E47327" w:rsidRDefault="00BE4013" w:rsidP="00BE4013">
      <w:pPr>
        <w:rPr>
          <w:i/>
          <w:iCs/>
        </w:rPr>
      </w:pPr>
      <w:r w:rsidRPr="00E47327">
        <w:rPr>
          <w:i/>
          <w:iCs/>
        </w:rPr>
        <w:t>Физическое проектирование при объектном подходе включает объединение классов и других программных ресурсов в программные компоненты, а также размещение этих компонентов на конкретных вычислительных устройствах</w:t>
      </w:r>
      <w:r w:rsidR="00E47327" w:rsidRPr="00E47327">
        <w:rPr>
          <w:i/>
          <w:iCs/>
        </w:rPr>
        <w:t>.</w:t>
      </w:r>
    </w:p>
    <w:p w14:paraId="25A88D68" w14:textId="77777777" w:rsidR="00BE4013" w:rsidRPr="00BE4013" w:rsidRDefault="00BE4013" w:rsidP="00BE4013"/>
    <w:p w14:paraId="4E45A04D" w14:textId="77777777" w:rsidR="00713422" w:rsidRDefault="00713422" w:rsidP="00A10519">
      <w:pPr>
        <w:pStyle w:val="3"/>
      </w:pPr>
      <w:bookmarkStart w:id="21" w:name="_Toc221777583"/>
      <w:r>
        <w:t>Проектирование структуры системы и построение диаграммы пакетов</w:t>
      </w:r>
      <w:bookmarkEnd w:id="21"/>
    </w:p>
    <w:p w14:paraId="60239BC9" w14:textId="77777777" w:rsidR="00BE4013" w:rsidRDefault="00E47327" w:rsidP="00BE4013">
      <w:r>
        <w:t>…</w:t>
      </w:r>
    </w:p>
    <w:p w14:paraId="511C6AD9" w14:textId="77777777" w:rsidR="00E47327" w:rsidRPr="00E47327" w:rsidRDefault="00E47327" w:rsidP="00BE4013">
      <w:pPr>
        <w:rPr>
          <w:i/>
          <w:iCs/>
        </w:rPr>
      </w:pPr>
      <w:r w:rsidRPr="00E47327">
        <w:rPr>
          <w:i/>
          <w:iCs/>
        </w:rPr>
        <w:t>Диаграмма пакетов</w:t>
      </w:r>
    </w:p>
    <w:p w14:paraId="4A3BF833" w14:textId="77777777" w:rsidR="0003065E" w:rsidRPr="0003065E" w:rsidRDefault="0003065E" w:rsidP="0003065E">
      <w:pPr>
        <w:rPr>
          <w:i/>
          <w:iCs/>
        </w:rPr>
      </w:pPr>
      <w:r w:rsidRPr="0003065E">
        <w:rPr>
          <w:i/>
          <w:iCs/>
        </w:rPr>
        <w:t>После определения основных пакетов разрабатываемого программного обеспечения переходят к детальному проектированию классов, входящих в каждый пакет.</w:t>
      </w:r>
    </w:p>
    <w:p w14:paraId="79AD8F8B" w14:textId="77777777" w:rsidR="00E47327" w:rsidRPr="0003065E" w:rsidRDefault="0003065E" w:rsidP="0003065E">
      <w:pPr>
        <w:rPr>
          <w:i/>
          <w:iCs/>
        </w:rPr>
      </w:pPr>
      <w:r w:rsidRPr="0003065E">
        <w:rPr>
          <w:i/>
          <w:iCs/>
        </w:rPr>
        <w:t>Классы-кандидаты, которые предположительно должны войти в конкретный пакет, показывают на диаграмме классов этапа проектирования и уточняют отношения между объектами указанных классов.</w:t>
      </w:r>
    </w:p>
    <w:p w14:paraId="1268D198" w14:textId="77777777" w:rsidR="0003065E" w:rsidRPr="00BE4013" w:rsidRDefault="0003065E" w:rsidP="0003065E"/>
    <w:p w14:paraId="5A3D5EB4" w14:textId="77777777" w:rsidR="00713422" w:rsidRDefault="00713422" w:rsidP="00A10519">
      <w:pPr>
        <w:pStyle w:val="3"/>
      </w:pPr>
      <w:bookmarkStart w:id="22" w:name="_Toc221777584"/>
      <w:r>
        <w:t xml:space="preserve">Проектирование классов пакета </w:t>
      </w:r>
      <w:r w:rsidR="007C0F83">
        <w:t xml:space="preserve">«…» </w:t>
      </w:r>
      <w:r w:rsidR="007C0F83" w:rsidRPr="007C0F83">
        <w:rPr>
          <w:i/>
          <w:iCs/>
        </w:rPr>
        <w:t>(повторяется на все пакеты)</w:t>
      </w:r>
      <w:bookmarkEnd w:id="22"/>
    </w:p>
    <w:p w14:paraId="7F66F8DA" w14:textId="77777777" w:rsidR="0003065E" w:rsidRDefault="0003065E" w:rsidP="00713422">
      <w:r>
        <w:t>…</w:t>
      </w:r>
    </w:p>
    <w:p w14:paraId="2C65BEC1" w14:textId="77777777" w:rsidR="00713422" w:rsidRDefault="00713422" w:rsidP="00713422">
      <w:pPr>
        <w:rPr>
          <w:i/>
          <w:iCs/>
        </w:rPr>
      </w:pPr>
      <w:r w:rsidRPr="0003065E">
        <w:rPr>
          <w:i/>
          <w:iCs/>
        </w:rPr>
        <w:t>Исходная диаграмма классов</w:t>
      </w:r>
      <w:r w:rsidR="00F116C4">
        <w:rPr>
          <w:i/>
          <w:iCs/>
        </w:rPr>
        <w:t xml:space="preserve"> - </w:t>
      </w:r>
      <w:r w:rsidR="00F116C4" w:rsidRPr="00F116C4">
        <w:rPr>
          <w:i/>
          <w:iCs/>
        </w:rPr>
        <w:t>Описание классов пакета «</w:t>
      </w:r>
      <w:r w:rsidR="00F116C4">
        <w:rPr>
          <w:i/>
          <w:iCs/>
        </w:rPr>
        <w:t>…</w:t>
      </w:r>
      <w:r w:rsidR="00F116C4" w:rsidRPr="00F116C4">
        <w:rPr>
          <w:i/>
          <w:iCs/>
        </w:rPr>
        <w:t>»</w:t>
      </w:r>
      <w:r w:rsidR="00F116C4">
        <w:rPr>
          <w:i/>
          <w:iCs/>
        </w:rPr>
        <w:t xml:space="preserve"> (контекстная)</w:t>
      </w:r>
    </w:p>
    <w:p w14:paraId="5653B9D2" w14:textId="77777777" w:rsidR="007C0F83" w:rsidRPr="0003065E" w:rsidRDefault="007C0F83" w:rsidP="00713422">
      <w:pPr>
        <w:rPr>
          <w:i/>
          <w:iCs/>
        </w:rPr>
      </w:pPr>
      <w:r w:rsidRPr="007C0F83">
        <w:rPr>
          <w:i/>
          <w:iCs/>
        </w:rPr>
        <w:t>Диаграмма последовательностей взаимодействия объектов классов</w:t>
      </w:r>
      <w:r>
        <w:rPr>
          <w:i/>
          <w:iCs/>
        </w:rPr>
        <w:t xml:space="preserve"> (если есть)</w:t>
      </w:r>
    </w:p>
    <w:p w14:paraId="650C809B" w14:textId="77777777" w:rsidR="00713422" w:rsidRPr="0003065E" w:rsidRDefault="00F116C4" w:rsidP="00713422">
      <w:pPr>
        <w:rPr>
          <w:i/>
          <w:iCs/>
        </w:rPr>
      </w:pPr>
      <w:r w:rsidRPr="00F116C4">
        <w:rPr>
          <w:i/>
          <w:iCs/>
        </w:rPr>
        <w:t>Уточнённая диаграмма классов пакета «</w:t>
      </w:r>
      <w:r>
        <w:rPr>
          <w:i/>
          <w:iCs/>
        </w:rPr>
        <w:t>…</w:t>
      </w:r>
      <w:r w:rsidRPr="00F116C4">
        <w:rPr>
          <w:i/>
          <w:iCs/>
        </w:rPr>
        <w:t>»</w:t>
      </w:r>
      <w:r>
        <w:rPr>
          <w:i/>
          <w:iCs/>
        </w:rPr>
        <w:t xml:space="preserve"> (</w:t>
      </w:r>
      <w:r>
        <w:rPr>
          <w:i/>
          <w:iCs/>
          <w:lang w:val="en-US"/>
        </w:rPr>
        <w:t>UML</w:t>
      </w:r>
      <w:r w:rsidRPr="00F116C4">
        <w:rPr>
          <w:i/>
          <w:iCs/>
        </w:rPr>
        <w:t xml:space="preserve"> </w:t>
      </w:r>
      <w:r>
        <w:rPr>
          <w:i/>
          <w:iCs/>
        </w:rPr>
        <w:t>без полей и методов)</w:t>
      </w:r>
    </w:p>
    <w:p w14:paraId="2BAEB9EA" w14:textId="77777777" w:rsidR="00713422" w:rsidRPr="0003065E" w:rsidRDefault="00713422" w:rsidP="00713422">
      <w:pPr>
        <w:rPr>
          <w:i/>
          <w:iCs/>
        </w:rPr>
      </w:pPr>
      <w:r w:rsidRPr="0003065E">
        <w:rPr>
          <w:i/>
          <w:iCs/>
        </w:rPr>
        <w:t>Детальная диаграмма классов</w:t>
      </w:r>
      <w:r w:rsidR="00F116C4">
        <w:rPr>
          <w:i/>
          <w:iCs/>
        </w:rPr>
        <w:t xml:space="preserve"> </w:t>
      </w:r>
      <w:r w:rsidR="00F116C4" w:rsidRPr="00F116C4">
        <w:rPr>
          <w:i/>
          <w:iCs/>
        </w:rPr>
        <w:t>пакета «</w:t>
      </w:r>
      <w:r w:rsidR="00F116C4">
        <w:rPr>
          <w:i/>
          <w:iCs/>
        </w:rPr>
        <w:t>…</w:t>
      </w:r>
      <w:r w:rsidR="00F116C4" w:rsidRPr="00F116C4">
        <w:rPr>
          <w:i/>
          <w:iCs/>
        </w:rPr>
        <w:t>»</w:t>
      </w:r>
      <w:r w:rsidR="00F116C4">
        <w:rPr>
          <w:i/>
          <w:iCs/>
        </w:rPr>
        <w:t xml:space="preserve"> (</w:t>
      </w:r>
      <w:r w:rsidR="00F116C4">
        <w:rPr>
          <w:i/>
          <w:iCs/>
          <w:lang w:val="en-US"/>
        </w:rPr>
        <w:t>UML</w:t>
      </w:r>
      <w:r w:rsidR="00F116C4">
        <w:rPr>
          <w:i/>
          <w:iCs/>
        </w:rPr>
        <w:t>)</w:t>
      </w:r>
    </w:p>
    <w:p w14:paraId="691F064B" w14:textId="77777777" w:rsidR="00F116C4" w:rsidRPr="00F116C4" w:rsidRDefault="00F116C4" w:rsidP="00713422">
      <w:pPr>
        <w:rPr>
          <w:i/>
          <w:iCs/>
        </w:rPr>
      </w:pPr>
      <w:r w:rsidRPr="00F116C4">
        <w:rPr>
          <w:i/>
          <w:iCs/>
        </w:rPr>
        <w:t>Таблицы</w:t>
      </w:r>
      <w:r w:rsidR="00B2507C">
        <w:rPr>
          <w:i/>
          <w:iCs/>
        </w:rPr>
        <w:t xml:space="preserve"> </w:t>
      </w:r>
      <w:r w:rsidRPr="00F116C4">
        <w:rPr>
          <w:i/>
          <w:iCs/>
        </w:rPr>
        <w:t>Описание полей класса «Shell»</w:t>
      </w:r>
    </w:p>
    <w:p w14:paraId="6641659A" w14:textId="77777777" w:rsidR="00F116C4" w:rsidRPr="00B2507C" w:rsidRDefault="00F116C4" w:rsidP="00713422"/>
    <w:p w14:paraId="75E3B689" w14:textId="77777777" w:rsidR="00713422" w:rsidRDefault="00713422" w:rsidP="00A10519">
      <w:pPr>
        <w:pStyle w:val="3"/>
      </w:pPr>
      <w:bookmarkStart w:id="23" w:name="_Toc221777585"/>
      <w:r>
        <w:t>Построение диаграммы компонентов</w:t>
      </w:r>
      <w:bookmarkEnd w:id="23"/>
    </w:p>
    <w:p w14:paraId="3BDE8DB2" w14:textId="77777777" w:rsidR="00B2507C" w:rsidRDefault="00B2507C" w:rsidP="00B2507C">
      <w:r>
        <w:t>…</w:t>
      </w:r>
    </w:p>
    <w:p w14:paraId="63EEBD1A" w14:textId="77777777" w:rsidR="00B2507C" w:rsidRPr="00B2507C" w:rsidRDefault="00B2507C" w:rsidP="00B2507C">
      <w:pPr>
        <w:rPr>
          <w:i/>
          <w:iCs/>
        </w:rPr>
      </w:pPr>
      <w:r w:rsidRPr="00B2507C">
        <w:rPr>
          <w:i/>
          <w:iCs/>
        </w:rPr>
        <w:t>Диаграмма компонентов системы</w:t>
      </w:r>
    </w:p>
    <w:p w14:paraId="58D98DAC" w14:textId="77777777" w:rsidR="00B2507C" w:rsidRDefault="00B2507C" w:rsidP="00B2507C">
      <w:pPr>
        <w:rPr>
          <w:i/>
          <w:iCs/>
        </w:rPr>
      </w:pPr>
      <w:r w:rsidRPr="00B2507C">
        <w:rPr>
          <w:i/>
          <w:iCs/>
        </w:rPr>
        <w:t>Таблица</w:t>
      </w:r>
      <w:r>
        <w:rPr>
          <w:i/>
          <w:iCs/>
        </w:rPr>
        <w:t xml:space="preserve"> </w:t>
      </w:r>
      <w:r w:rsidRPr="00B2507C">
        <w:rPr>
          <w:i/>
          <w:iCs/>
        </w:rPr>
        <w:t>Описание компонентов системы</w:t>
      </w:r>
    </w:p>
    <w:p w14:paraId="2D1CE9A9" w14:textId="77777777" w:rsidR="00B2507C" w:rsidRDefault="00B2507C" w:rsidP="00B2507C">
      <w:pPr>
        <w:rPr>
          <w:i/>
          <w:iCs/>
        </w:rPr>
      </w:pPr>
      <w:r w:rsidRPr="00B2507C">
        <w:rPr>
          <w:i/>
          <w:iCs/>
        </w:rPr>
        <w:t>Модульная структура приложения</w:t>
      </w:r>
    </w:p>
    <w:p w14:paraId="493CBAA2" w14:textId="77777777" w:rsidR="00B2507C" w:rsidRDefault="00B2507C" w:rsidP="00B2507C">
      <w:pPr>
        <w:rPr>
          <w:i/>
          <w:iCs/>
        </w:rPr>
      </w:pPr>
      <w:r w:rsidRPr="00B2507C">
        <w:rPr>
          <w:i/>
          <w:iCs/>
        </w:rPr>
        <w:t>Таблиц</w:t>
      </w:r>
      <w:r>
        <w:rPr>
          <w:i/>
          <w:iCs/>
        </w:rPr>
        <w:t>ы</w:t>
      </w:r>
      <w:r w:rsidRPr="00B2507C">
        <w:rPr>
          <w:i/>
          <w:iCs/>
        </w:rPr>
        <w:t xml:space="preserve"> Спецификации компонента </w:t>
      </w:r>
      <w:proofErr w:type="gramStart"/>
      <w:r w:rsidRPr="00B2507C">
        <w:rPr>
          <w:i/>
          <w:iCs/>
        </w:rPr>
        <w:t>«</w:t>
      </w:r>
      <w:r>
        <w:rPr>
          <w:i/>
          <w:iCs/>
        </w:rPr>
        <w:t>…</w:t>
      </w:r>
      <w:r w:rsidRPr="00B2507C">
        <w:rPr>
          <w:i/>
          <w:iCs/>
        </w:rPr>
        <w:t>.</w:t>
      </w:r>
      <w:proofErr w:type="spellStart"/>
      <w:proofErr w:type="gramEnd"/>
      <w:r w:rsidRPr="00B2507C">
        <w:rPr>
          <w:i/>
          <w:iCs/>
        </w:rPr>
        <w:t>cs</w:t>
      </w:r>
      <w:proofErr w:type="spellEnd"/>
      <w:r w:rsidR="006E48DB">
        <w:rPr>
          <w:i/>
          <w:iCs/>
        </w:rPr>
        <w:t>/</w:t>
      </w:r>
      <w:proofErr w:type="spellStart"/>
      <w:r w:rsidR="006E48DB">
        <w:rPr>
          <w:i/>
          <w:iCs/>
          <w:lang w:val="en-US"/>
        </w:rPr>
        <w:t>py</w:t>
      </w:r>
      <w:proofErr w:type="spellEnd"/>
      <w:r w:rsidR="006E48DB" w:rsidRPr="006E48DB">
        <w:rPr>
          <w:i/>
          <w:iCs/>
        </w:rPr>
        <w:t>/</w:t>
      </w:r>
      <w:proofErr w:type="spellStart"/>
      <w:r w:rsidR="006E48DB">
        <w:rPr>
          <w:i/>
          <w:iCs/>
          <w:lang w:val="en-US"/>
        </w:rPr>
        <w:t>xaml</w:t>
      </w:r>
      <w:proofErr w:type="spellEnd"/>
      <w:r w:rsidR="006E48DB" w:rsidRPr="006E48DB">
        <w:rPr>
          <w:i/>
          <w:iCs/>
        </w:rPr>
        <w:t>/</w:t>
      </w:r>
      <w:proofErr w:type="spellStart"/>
      <w:r w:rsidR="006E48DB">
        <w:rPr>
          <w:i/>
          <w:iCs/>
          <w:lang w:val="en-US"/>
        </w:rPr>
        <w:t>rs</w:t>
      </w:r>
      <w:proofErr w:type="spellEnd"/>
      <w:r w:rsidRPr="00B2507C">
        <w:rPr>
          <w:i/>
          <w:iCs/>
        </w:rPr>
        <w:t>»</w:t>
      </w:r>
    </w:p>
    <w:p w14:paraId="39D0A235" w14:textId="77777777" w:rsidR="00B2507C" w:rsidRDefault="006E48DB" w:rsidP="00B2507C">
      <w:pPr>
        <w:rPr>
          <w:i/>
          <w:iCs/>
        </w:rPr>
      </w:pPr>
      <w:r>
        <w:rPr>
          <w:i/>
          <w:iCs/>
        </w:rPr>
        <w:t>Изучение текущих связности модулей и сцепления внутренних методов</w:t>
      </w:r>
    </w:p>
    <w:p w14:paraId="13EB9E6D" w14:textId="77777777" w:rsidR="00B2507C" w:rsidRPr="00740DDF" w:rsidRDefault="00B2507C" w:rsidP="00B2507C"/>
    <w:p w14:paraId="2FAE987F" w14:textId="77777777" w:rsidR="004B3DFA" w:rsidRDefault="004B3DFA" w:rsidP="004B3DFA">
      <w:pPr>
        <w:ind w:firstLine="426"/>
      </w:pPr>
      <w:r w:rsidRPr="00B933E6">
        <w:t xml:space="preserve">Модульная структура проекта </w:t>
      </w:r>
      <w:r>
        <w:t>–</w:t>
      </w:r>
      <w:r w:rsidRPr="00B933E6">
        <w:t xml:space="preserve"> это организация программной системы в виде отдельных взаимосвязанных модулей, каждый из которых выполняет определённую функцию и может разрабатываться, тестироваться и изменяться независимо. Такая структура облегчает сопровождение, масштабирование и повторное использование компонентов системы.</w:t>
      </w:r>
    </w:p>
    <w:p w14:paraId="581D17E0" w14:textId="77777777" w:rsidR="004B3DFA" w:rsidRPr="00B933E6" w:rsidRDefault="004B3DFA" w:rsidP="004B3DFA">
      <w:pPr>
        <w:ind w:firstLine="426"/>
      </w:pPr>
      <w:r>
        <w:t xml:space="preserve">Модульная структура разрабатываемой ИС представлена на рис. </w:t>
      </w:r>
      <w:r w:rsidRPr="003A4A31">
        <w:rPr>
          <w:highlight w:val="yellow"/>
        </w:rPr>
        <w:t>…</w:t>
      </w:r>
      <w:r>
        <w:t>.</w:t>
      </w:r>
    </w:p>
    <w:p w14:paraId="6F29E11C" w14:textId="77777777" w:rsidR="004B3DFA" w:rsidRPr="00547DC7" w:rsidRDefault="004B3DFA" w:rsidP="004B3DFA"/>
    <w:p w14:paraId="34ADEF3A" w14:textId="77777777" w:rsidR="004B3DFA" w:rsidRDefault="004B3DFA" w:rsidP="004B3DFA">
      <w:pPr>
        <w:jc w:val="center"/>
      </w:pPr>
      <w:r>
        <w:t>Рис. 14. Модульная структура проекта</w:t>
      </w:r>
    </w:p>
    <w:p w14:paraId="0FBF47E2" w14:textId="77777777" w:rsidR="004B3DFA" w:rsidRPr="000E63BE" w:rsidRDefault="004B3DFA" w:rsidP="004B3DFA"/>
    <w:p w14:paraId="38356B57" w14:textId="77777777" w:rsidR="004B3DFA" w:rsidRPr="003A4A31" w:rsidRDefault="004B3DFA" w:rsidP="004B3DFA">
      <w:r w:rsidRPr="003A4A31">
        <w:rPr>
          <w:highlight w:val="yellow"/>
        </w:rPr>
        <w:t>Не оптимизировать?</w:t>
      </w:r>
    </w:p>
    <w:p w14:paraId="7463B1F5" w14:textId="77777777" w:rsidR="004B3DFA" w:rsidRPr="000E63BE" w:rsidRDefault="004B3DFA" w:rsidP="004B3DFA"/>
    <w:p w14:paraId="2FAEFD8A" w14:textId="77777777" w:rsidR="004B3DFA" w:rsidRDefault="004B3DFA" w:rsidP="004B3DFA">
      <w:r>
        <w:t xml:space="preserve">Карта </w:t>
      </w:r>
      <w:proofErr w:type="spellStart"/>
      <w:r>
        <w:t>константайна</w:t>
      </w:r>
      <w:proofErr w:type="spellEnd"/>
      <w:r>
        <w:t xml:space="preserve"> (от англ. </w:t>
      </w:r>
      <w:proofErr w:type="spellStart"/>
      <w:r>
        <w:t>Constant</w:t>
      </w:r>
      <w:proofErr w:type="spellEnd"/>
      <w:r>
        <w:t xml:space="preserve"> Time </w:t>
      </w:r>
      <w:proofErr w:type="spellStart"/>
      <w:r>
        <w:t>Map</w:t>
      </w:r>
      <w:proofErr w:type="spellEnd"/>
      <w:r>
        <w:t xml:space="preserve">) – это структура данных, которая гарантирует операции доступа за постоянное время </w:t>
      </w:r>
      <w:proofErr w:type="gramStart"/>
      <w:r>
        <w:t>O(</w:t>
      </w:r>
      <w:proofErr w:type="gramEnd"/>
      <w:r>
        <w:t xml:space="preserve">1), независимо от количества элементов. Это концептуальная карта, показывающая какие операции должны выполняться за константное время в системе </w:t>
      </w:r>
      <w:r w:rsidRPr="005B5241">
        <w:rPr>
          <w:highlight w:val="yellow"/>
        </w:rPr>
        <w:t>[…</w:t>
      </w:r>
      <w:r w:rsidRPr="005B5241">
        <w:t>]</w:t>
      </w:r>
      <w:r>
        <w:t>.</w:t>
      </w:r>
    </w:p>
    <w:p w14:paraId="67416295" w14:textId="77777777" w:rsidR="004B3DFA" w:rsidRDefault="004B3DFA" w:rsidP="004B3DFA">
      <w:r>
        <w:t xml:space="preserve">Карта </w:t>
      </w:r>
      <w:proofErr w:type="spellStart"/>
      <w:r>
        <w:t>константайна</w:t>
      </w:r>
      <w:proofErr w:type="spellEnd"/>
      <w:r>
        <w:t xml:space="preserve"> используется для оптимизации модульной структуры, что позволяет архитекторам сознательно распределять вычислительные нагрузки между модулями системы. Такой подход гарантирует, что модульная структура изначально строится с учётом производительности, предотвращает блокирующие операции в основных потоках и обеспечивает плавную работу системы даже под нагрузкой</w:t>
      </w:r>
      <w:r w:rsidRPr="005B5241">
        <w:t xml:space="preserve"> </w:t>
      </w:r>
      <w:r w:rsidRPr="005B5241">
        <w:rPr>
          <w:highlight w:val="yellow"/>
        </w:rPr>
        <w:t>[…</w:t>
      </w:r>
      <w:r w:rsidRPr="005B5241">
        <w:t>]</w:t>
      </w:r>
      <w:r>
        <w:t>.</w:t>
      </w:r>
    </w:p>
    <w:p w14:paraId="526FEAF5" w14:textId="77777777" w:rsidR="004B3DFA" w:rsidRDefault="004B3DFA" w:rsidP="004B3DFA">
      <w:r w:rsidRPr="0085481C">
        <w:t xml:space="preserve">На рис. </w:t>
      </w:r>
      <w:r w:rsidRPr="0085481C">
        <w:rPr>
          <w:highlight w:val="yellow"/>
        </w:rPr>
        <w:t>…</w:t>
      </w:r>
      <w:r w:rsidRPr="0085481C">
        <w:t xml:space="preserve"> представлена </w:t>
      </w:r>
      <w:r>
        <w:t xml:space="preserve">структурная </w:t>
      </w:r>
      <w:r w:rsidRPr="0085481C">
        <w:t xml:space="preserve">карта </w:t>
      </w:r>
      <w:proofErr w:type="spellStart"/>
      <w:r>
        <w:t>К</w:t>
      </w:r>
      <w:r w:rsidRPr="0085481C">
        <w:t>онстантайна</w:t>
      </w:r>
      <w:proofErr w:type="spellEnd"/>
      <w:r w:rsidRPr="0085481C">
        <w:t xml:space="preserve"> для оптимизации модульной диаграммы.</w:t>
      </w:r>
    </w:p>
    <w:p w14:paraId="2A95AA5F" w14:textId="77777777" w:rsidR="004B3DFA" w:rsidRDefault="004B3DFA" w:rsidP="004B3DFA">
      <w:r w:rsidRPr="00DA37D4">
        <w:rPr>
          <w:rFonts w:cs="Times New Roman"/>
          <w:noProof/>
        </w:rPr>
        <w:drawing>
          <wp:inline distT="0" distB="0" distL="0" distR="0" wp14:anchorId="3C343223" wp14:editId="3974397D">
            <wp:extent cx="5531185" cy="4125773"/>
            <wp:effectExtent l="0" t="0" r="0" b="8255"/>
            <wp:docPr id="51" name="Рисунок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5539862" cy="4132245"/>
                    </a:xfrm>
                    <a:prstGeom prst="rect">
                      <a:avLst/>
                    </a:prstGeom>
                  </pic:spPr>
                </pic:pic>
              </a:graphicData>
            </a:graphic>
          </wp:inline>
        </w:drawing>
      </w:r>
    </w:p>
    <w:p w14:paraId="4AB5D188" w14:textId="77777777" w:rsidR="004B3DFA" w:rsidRPr="00547DC7" w:rsidRDefault="004B3DFA" w:rsidP="004B3DFA">
      <w:pPr>
        <w:jc w:val="center"/>
      </w:pPr>
      <w:r>
        <w:t xml:space="preserve">Рис. 15. Структурная карта </w:t>
      </w:r>
      <w:proofErr w:type="spellStart"/>
      <w:r>
        <w:t>Константайна</w:t>
      </w:r>
      <w:proofErr w:type="spellEnd"/>
      <w:r>
        <w:t xml:space="preserve"> для пакета </w:t>
      </w:r>
      <w:r w:rsidRPr="0085481C">
        <w:rPr>
          <w:highlight w:val="yellow"/>
        </w:rPr>
        <w:t>«…</w:t>
      </w:r>
      <w:r>
        <w:t>»</w:t>
      </w:r>
    </w:p>
    <w:p w14:paraId="753B5D8E" w14:textId="77777777" w:rsidR="004B3DFA" w:rsidRPr="004B3DFA" w:rsidRDefault="004B3DFA" w:rsidP="00B2507C"/>
    <w:p w14:paraId="35D53072" w14:textId="77777777" w:rsidR="004B3DFA" w:rsidRPr="004B3DFA" w:rsidRDefault="004B3DFA" w:rsidP="00B2507C"/>
    <w:p w14:paraId="512986E6" w14:textId="77777777" w:rsidR="00713422" w:rsidRDefault="00713422" w:rsidP="00A10519">
      <w:pPr>
        <w:pStyle w:val="3"/>
      </w:pPr>
      <w:bookmarkStart w:id="24" w:name="_Toc221777586"/>
      <w:r>
        <w:t>Построение диаграммы размещени</w:t>
      </w:r>
      <w:r w:rsidR="006E48DB">
        <w:t>я</w:t>
      </w:r>
      <w:bookmarkEnd w:id="24"/>
    </w:p>
    <w:p w14:paraId="41291473" w14:textId="77777777" w:rsidR="006E48DB" w:rsidRDefault="006E48DB" w:rsidP="006E48DB">
      <w:r>
        <w:t>…</w:t>
      </w:r>
    </w:p>
    <w:p w14:paraId="60025305" w14:textId="77777777" w:rsidR="006E48DB" w:rsidRPr="006E48DB" w:rsidRDefault="006E48DB" w:rsidP="006E48DB">
      <w:pPr>
        <w:rPr>
          <w:i/>
          <w:iCs/>
        </w:rPr>
      </w:pPr>
      <w:r w:rsidRPr="006E48DB">
        <w:rPr>
          <w:i/>
          <w:iCs/>
        </w:rPr>
        <w:t>Диаграмма размещения</w:t>
      </w:r>
    </w:p>
    <w:p w14:paraId="5437DF73" w14:textId="77777777" w:rsidR="006E48DB" w:rsidRDefault="006E48DB" w:rsidP="006E48DB">
      <w:pPr>
        <w:rPr>
          <w:lang w:val="en-US"/>
        </w:rPr>
      </w:pPr>
    </w:p>
    <w:p w14:paraId="1E02499C" w14:textId="77777777" w:rsidR="00906E40" w:rsidRPr="00906E40" w:rsidRDefault="00906E40" w:rsidP="006E48DB">
      <w:pPr>
        <w:rPr>
          <w:lang w:val="en-US"/>
        </w:rPr>
      </w:pPr>
    </w:p>
    <w:p w14:paraId="7E84298C" w14:textId="77777777" w:rsidR="00713422" w:rsidRDefault="00713422" w:rsidP="00EB7999">
      <w:pPr>
        <w:pStyle w:val="2"/>
      </w:pPr>
      <w:bookmarkStart w:id="25" w:name="_Toc221777587"/>
      <w:r>
        <w:t>Проектирование интерфейса пользователя</w:t>
      </w:r>
      <w:bookmarkEnd w:id="25"/>
    </w:p>
    <w:p w14:paraId="2F3AD9D8" w14:textId="77777777" w:rsidR="00713422" w:rsidRDefault="00713422" w:rsidP="00A10519">
      <w:pPr>
        <w:pStyle w:val="3"/>
      </w:pPr>
      <w:bookmarkStart w:id="26" w:name="_Toc221777588"/>
      <w:r>
        <w:t>Построение графа диалога</w:t>
      </w:r>
      <w:bookmarkEnd w:id="26"/>
    </w:p>
    <w:p w14:paraId="7FC40237" w14:textId="77777777" w:rsidR="006E48DB" w:rsidRDefault="006E48DB" w:rsidP="006E48DB">
      <w:r>
        <w:t>…</w:t>
      </w:r>
    </w:p>
    <w:p w14:paraId="1D95F484" w14:textId="77777777" w:rsidR="006E48DB" w:rsidRPr="006E48DB" w:rsidRDefault="006E48DB" w:rsidP="006E48DB">
      <w:pPr>
        <w:rPr>
          <w:i/>
          <w:iCs/>
        </w:rPr>
      </w:pPr>
      <w:r w:rsidRPr="006E48DB">
        <w:rPr>
          <w:i/>
          <w:iCs/>
        </w:rPr>
        <w:t>Понятие диалога</w:t>
      </w:r>
    </w:p>
    <w:p w14:paraId="1CD21B3C" w14:textId="77777777" w:rsidR="006E48DB" w:rsidRPr="006E48DB" w:rsidRDefault="006E48DB" w:rsidP="006E48DB">
      <w:pPr>
        <w:rPr>
          <w:i/>
          <w:iCs/>
        </w:rPr>
      </w:pPr>
      <w:r w:rsidRPr="006E48DB">
        <w:rPr>
          <w:i/>
          <w:iCs/>
        </w:rPr>
        <w:t>Понятие графа диалога</w:t>
      </w:r>
    </w:p>
    <w:p w14:paraId="436B97E0" w14:textId="77777777" w:rsidR="006E48DB" w:rsidRPr="006E48DB" w:rsidRDefault="006E48DB" w:rsidP="006E48DB"/>
    <w:p w14:paraId="11AE465E" w14:textId="77777777" w:rsidR="00713422" w:rsidRDefault="00713422" w:rsidP="00A10519">
      <w:pPr>
        <w:pStyle w:val="3"/>
      </w:pPr>
      <w:bookmarkStart w:id="27" w:name="_Toc221777589"/>
      <w:r>
        <w:t>Разработка форм ввода-вывода информации</w:t>
      </w:r>
      <w:bookmarkEnd w:id="27"/>
    </w:p>
    <w:p w14:paraId="65CE3D64" w14:textId="77777777" w:rsidR="006E48DB" w:rsidRDefault="006E48DB" w:rsidP="006E48DB">
      <w:r>
        <w:t>…</w:t>
      </w:r>
    </w:p>
    <w:p w14:paraId="34161CD7" w14:textId="77777777" w:rsidR="006E48DB" w:rsidRPr="006E48DB" w:rsidRDefault="006E48DB" w:rsidP="006E48DB">
      <w:pPr>
        <w:rPr>
          <w:i/>
          <w:iCs/>
        </w:rPr>
      </w:pPr>
      <w:r w:rsidRPr="006E48DB">
        <w:rPr>
          <w:i/>
          <w:iCs/>
        </w:rPr>
        <w:t>Примеры окон приложения с вводом-выводом</w:t>
      </w:r>
    </w:p>
    <w:p w14:paraId="4F5D3314" w14:textId="77777777" w:rsidR="006E48DB" w:rsidRPr="006E48DB" w:rsidRDefault="006E48DB" w:rsidP="006E48DB"/>
    <w:p w14:paraId="457D7157" w14:textId="77777777" w:rsidR="00713422" w:rsidRDefault="00713422" w:rsidP="00DA1726">
      <w:pPr>
        <w:pStyle w:val="2"/>
      </w:pPr>
      <w:bookmarkStart w:id="28" w:name="_Toc221777590"/>
      <w:r>
        <w:t>Выбор стратегии тестирования, разработки тестов, программа и методика испытаний</w:t>
      </w:r>
      <w:bookmarkEnd w:id="28"/>
    </w:p>
    <w:p w14:paraId="7871DFBB" w14:textId="77777777" w:rsidR="00713422" w:rsidRDefault="00713422" w:rsidP="00A10519">
      <w:pPr>
        <w:pStyle w:val="3"/>
      </w:pPr>
      <w:bookmarkStart w:id="29" w:name="_Toc221777591"/>
      <w:r>
        <w:t>Объект и цель испытаний</w:t>
      </w:r>
      <w:bookmarkEnd w:id="29"/>
    </w:p>
    <w:p w14:paraId="43A113ED" w14:textId="77777777" w:rsidR="00DA1726" w:rsidRDefault="007B0777" w:rsidP="00DA1726">
      <w:r>
        <w:t>…</w:t>
      </w:r>
    </w:p>
    <w:p w14:paraId="158642D7" w14:textId="77777777" w:rsidR="007B0777" w:rsidRPr="007B0777" w:rsidRDefault="007B0777" w:rsidP="007B0777">
      <w:pPr>
        <w:rPr>
          <w:i/>
          <w:iCs/>
        </w:rPr>
      </w:pPr>
      <w:r w:rsidRPr="007B0777">
        <w:rPr>
          <w:i/>
          <w:iCs/>
        </w:rPr>
        <w:t>Объектом испытаний является система ….</w:t>
      </w:r>
    </w:p>
    <w:p w14:paraId="5ABF007B" w14:textId="77777777" w:rsidR="007B0777" w:rsidRPr="007B0777" w:rsidRDefault="007B0777" w:rsidP="007B0777">
      <w:pPr>
        <w:rPr>
          <w:i/>
          <w:iCs/>
        </w:rPr>
      </w:pPr>
      <w:r w:rsidRPr="007B0777">
        <w:rPr>
          <w:i/>
          <w:iCs/>
        </w:rPr>
        <w:t>Цели испытаний:</w:t>
      </w:r>
    </w:p>
    <w:p w14:paraId="6C82485F" w14:textId="77777777" w:rsidR="007B0777" w:rsidRPr="007B0777" w:rsidRDefault="007B0777" w:rsidP="007B0777">
      <w:pPr>
        <w:rPr>
          <w:i/>
          <w:iCs/>
        </w:rPr>
      </w:pPr>
      <w:r w:rsidRPr="007B0777">
        <w:rPr>
          <w:i/>
          <w:iCs/>
        </w:rPr>
        <w:t>- нахождение ошибок в программе;</w:t>
      </w:r>
    </w:p>
    <w:p w14:paraId="5D1F4E9C" w14:textId="77777777" w:rsidR="007B0777" w:rsidRPr="007B0777" w:rsidRDefault="007B0777" w:rsidP="007B0777">
      <w:pPr>
        <w:rPr>
          <w:i/>
          <w:iCs/>
        </w:rPr>
      </w:pPr>
      <w:r w:rsidRPr="007B0777">
        <w:rPr>
          <w:i/>
          <w:iCs/>
        </w:rPr>
        <w:t>- проверка правильности работы отдельных функций программы;</w:t>
      </w:r>
    </w:p>
    <w:p w14:paraId="1517984E" w14:textId="77777777" w:rsidR="007B0777" w:rsidRPr="007B0777" w:rsidRDefault="007B0777" w:rsidP="007B0777">
      <w:pPr>
        <w:rPr>
          <w:i/>
          <w:iCs/>
        </w:rPr>
      </w:pPr>
      <w:r w:rsidRPr="007B0777">
        <w:rPr>
          <w:i/>
          <w:iCs/>
        </w:rPr>
        <w:t>- проверка соответствия, разрабатываемого ПО требованиям, заявленным в прил. 1.</w:t>
      </w:r>
    </w:p>
    <w:p w14:paraId="453AB5D0" w14:textId="77777777" w:rsidR="007B0777" w:rsidRPr="007B0777" w:rsidRDefault="007B0777" w:rsidP="007B0777">
      <w:pPr>
        <w:rPr>
          <w:i/>
          <w:iCs/>
        </w:rPr>
      </w:pPr>
      <w:r w:rsidRPr="007B0777">
        <w:rPr>
          <w:i/>
          <w:iCs/>
        </w:rPr>
        <w:t xml:space="preserve">- </w:t>
      </w:r>
      <w:proofErr w:type="spellStart"/>
      <w:r w:rsidRPr="007B0777">
        <w:rPr>
          <w:i/>
          <w:iCs/>
        </w:rPr>
        <w:t>тд</w:t>
      </w:r>
      <w:proofErr w:type="spellEnd"/>
      <w:r w:rsidRPr="007B0777">
        <w:rPr>
          <w:i/>
          <w:iCs/>
        </w:rPr>
        <w:t>…</w:t>
      </w:r>
    </w:p>
    <w:p w14:paraId="785DBF5B" w14:textId="77777777" w:rsidR="007B0777" w:rsidRPr="00DA1726" w:rsidRDefault="007B0777" w:rsidP="00DA1726"/>
    <w:p w14:paraId="3F82FB3F" w14:textId="77777777" w:rsidR="00713422" w:rsidRDefault="00713422" w:rsidP="00A10519">
      <w:pPr>
        <w:pStyle w:val="3"/>
      </w:pPr>
      <w:bookmarkStart w:id="30" w:name="_Toc221777592"/>
      <w:r>
        <w:t>Требования к информационному, аппаратно-программному обеспечению</w:t>
      </w:r>
      <w:bookmarkEnd w:id="30"/>
    </w:p>
    <w:p w14:paraId="1EED7D06" w14:textId="77777777" w:rsidR="00DA1726" w:rsidRDefault="007B0777" w:rsidP="00DA1726">
      <w:r>
        <w:t>…</w:t>
      </w:r>
    </w:p>
    <w:p w14:paraId="17E2208E" w14:textId="77777777" w:rsidR="004C1ABA" w:rsidRPr="004C1ABA" w:rsidRDefault="004C1ABA" w:rsidP="00DA1726">
      <w:pPr>
        <w:rPr>
          <w:i/>
          <w:iCs/>
        </w:rPr>
      </w:pPr>
      <w:r w:rsidRPr="004C1ABA">
        <w:rPr>
          <w:i/>
          <w:iCs/>
        </w:rPr>
        <w:t>Предъявляются следующие требования:</w:t>
      </w:r>
    </w:p>
    <w:p w14:paraId="5907A51A" w14:textId="77777777" w:rsidR="00713422" w:rsidRPr="004C1ABA" w:rsidRDefault="00713422" w:rsidP="00713422">
      <w:pPr>
        <w:rPr>
          <w:i/>
          <w:iCs/>
        </w:rPr>
      </w:pPr>
      <w:r w:rsidRPr="004C1ABA">
        <w:rPr>
          <w:i/>
          <w:iCs/>
        </w:rPr>
        <w:t>Требования к функциональным характеристикам</w:t>
      </w:r>
    </w:p>
    <w:p w14:paraId="1555B528" w14:textId="77777777" w:rsidR="00713422" w:rsidRPr="004C1ABA" w:rsidRDefault="00713422" w:rsidP="00713422">
      <w:pPr>
        <w:rPr>
          <w:i/>
          <w:iCs/>
        </w:rPr>
      </w:pPr>
      <w:r w:rsidRPr="004C1ABA">
        <w:rPr>
          <w:i/>
          <w:iCs/>
        </w:rPr>
        <w:t>Требования к над</w:t>
      </w:r>
      <w:r w:rsidR="00DA1726" w:rsidRPr="004C1ABA">
        <w:rPr>
          <w:i/>
          <w:iCs/>
        </w:rPr>
        <w:t>ё</w:t>
      </w:r>
      <w:r w:rsidRPr="004C1ABA">
        <w:rPr>
          <w:i/>
          <w:iCs/>
        </w:rPr>
        <w:t>жности</w:t>
      </w:r>
    </w:p>
    <w:p w14:paraId="141389CA" w14:textId="77777777" w:rsidR="00713422" w:rsidRPr="004C1ABA" w:rsidRDefault="00713422" w:rsidP="00713422">
      <w:pPr>
        <w:rPr>
          <w:i/>
          <w:iCs/>
        </w:rPr>
      </w:pPr>
      <w:r w:rsidRPr="004C1ABA">
        <w:rPr>
          <w:i/>
          <w:iCs/>
        </w:rPr>
        <w:t>Требования к составу и параметрам технических средств</w:t>
      </w:r>
    </w:p>
    <w:p w14:paraId="4C99BE15" w14:textId="77777777" w:rsidR="00713422" w:rsidRPr="004C1ABA" w:rsidRDefault="00713422" w:rsidP="00713422">
      <w:pPr>
        <w:rPr>
          <w:i/>
          <w:iCs/>
        </w:rPr>
      </w:pPr>
      <w:r w:rsidRPr="004C1ABA">
        <w:rPr>
          <w:i/>
          <w:iCs/>
        </w:rPr>
        <w:t>Требования к программной документации</w:t>
      </w:r>
    </w:p>
    <w:p w14:paraId="411E1235" w14:textId="77777777" w:rsidR="00DA1726" w:rsidRDefault="00DA1726" w:rsidP="00713422"/>
    <w:p w14:paraId="39AD4848" w14:textId="77777777" w:rsidR="00713422" w:rsidRDefault="00713422" w:rsidP="00A10519">
      <w:pPr>
        <w:pStyle w:val="3"/>
      </w:pPr>
      <w:bookmarkStart w:id="31" w:name="_Toc221777593"/>
      <w:r>
        <w:t>Состав, порядок и методы испытаний</w:t>
      </w:r>
      <w:bookmarkEnd w:id="31"/>
    </w:p>
    <w:p w14:paraId="47BAC181" w14:textId="77777777" w:rsidR="004C1ABA" w:rsidRPr="004C1ABA" w:rsidRDefault="004C1ABA" w:rsidP="00DA1726">
      <w:pPr>
        <w:rPr>
          <w:i/>
          <w:iCs/>
        </w:rPr>
      </w:pPr>
      <w:r w:rsidRPr="004C1ABA">
        <w:rPr>
          <w:i/>
          <w:iCs/>
        </w:rPr>
        <w:t>На чём тестировали, как, какой состав программных средств.</w:t>
      </w:r>
    </w:p>
    <w:p w14:paraId="629E596A" w14:textId="77777777" w:rsidR="004C1ABA" w:rsidRPr="00DA1726" w:rsidRDefault="004C1ABA" w:rsidP="00DA1726"/>
    <w:p w14:paraId="6FD91265" w14:textId="77777777" w:rsidR="00713422" w:rsidRDefault="00713422" w:rsidP="00A10519">
      <w:pPr>
        <w:pStyle w:val="3"/>
      </w:pPr>
      <w:bookmarkStart w:id="32" w:name="_Toc221777594"/>
      <w:r>
        <w:t>Результаты проведения испытаний</w:t>
      </w:r>
      <w:bookmarkEnd w:id="32"/>
    </w:p>
    <w:p w14:paraId="75A39331" w14:textId="77777777" w:rsidR="004C1ABA" w:rsidRDefault="004C1ABA" w:rsidP="004C1ABA">
      <w:r>
        <w:t>…</w:t>
      </w:r>
    </w:p>
    <w:p w14:paraId="1F52AB39" w14:textId="77777777" w:rsidR="004C1ABA" w:rsidRPr="004C1ABA" w:rsidRDefault="004C1ABA" w:rsidP="004C1ABA">
      <w:pPr>
        <w:rPr>
          <w:i/>
          <w:iCs/>
        </w:rPr>
      </w:pPr>
      <w:r w:rsidRPr="004C1ABA">
        <w:rPr>
          <w:i/>
          <w:iCs/>
        </w:rPr>
        <w:t>Протокол тестирования</w:t>
      </w:r>
    </w:p>
    <w:p w14:paraId="417F7D41" w14:textId="77777777" w:rsidR="004C1ABA" w:rsidRPr="004C1ABA" w:rsidRDefault="004C1ABA" w:rsidP="004C1ABA">
      <w:pPr>
        <w:rPr>
          <w:i/>
          <w:iCs/>
        </w:rPr>
      </w:pPr>
      <w:r w:rsidRPr="004C1ABA">
        <w:rPr>
          <w:i/>
          <w:iCs/>
        </w:rPr>
        <w:t>Таблица Тестирование модулей</w:t>
      </w:r>
    </w:p>
    <w:p w14:paraId="52F4EE65" w14:textId="77777777" w:rsidR="004C1ABA" w:rsidRPr="004C1ABA" w:rsidRDefault="004C1ABA" w:rsidP="004C1ABA">
      <w:pPr>
        <w:rPr>
          <w:i/>
          <w:iCs/>
        </w:rPr>
      </w:pPr>
      <w:r w:rsidRPr="004C1ABA">
        <w:rPr>
          <w:i/>
          <w:iCs/>
        </w:rPr>
        <w:t>Таблица Тестирование разработанного ПО на выполнение требований к функциональным характеристикам</w:t>
      </w:r>
    </w:p>
    <w:p w14:paraId="196A72FC" w14:textId="77777777" w:rsidR="004C1ABA" w:rsidRPr="004C1ABA" w:rsidRDefault="004C1ABA" w:rsidP="004C1ABA">
      <w:pPr>
        <w:rPr>
          <w:i/>
          <w:iCs/>
        </w:rPr>
      </w:pPr>
      <w:r w:rsidRPr="004C1ABA">
        <w:rPr>
          <w:i/>
          <w:iCs/>
        </w:rPr>
        <w:t>Таблица Тестирование разработанного ПО на выполнение требований к надёжности</w:t>
      </w:r>
    </w:p>
    <w:p w14:paraId="23C9DC4E" w14:textId="77777777" w:rsidR="004C1ABA" w:rsidRPr="004C1ABA" w:rsidRDefault="004C1ABA" w:rsidP="004C1ABA">
      <w:pPr>
        <w:rPr>
          <w:i/>
          <w:iCs/>
        </w:rPr>
      </w:pPr>
      <w:r w:rsidRPr="004C1ABA">
        <w:rPr>
          <w:i/>
          <w:iCs/>
        </w:rPr>
        <w:t>Протестировать на оборудовании, ниже требований?</w:t>
      </w:r>
    </w:p>
    <w:p w14:paraId="12155D01" w14:textId="77777777" w:rsidR="004C1ABA" w:rsidRDefault="004C1ABA" w:rsidP="004C1ABA"/>
    <w:p w14:paraId="14B8C4AD" w14:textId="77777777" w:rsidR="001F0C42" w:rsidRDefault="001F0C42" w:rsidP="004C1ABA"/>
    <w:p w14:paraId="21A977A8" w14:textId="77777777" w:rsidR="001F0C42" w:rsidRDefault="001F0C42" w:rsidP="004C1ABA"/>
    <w:p w14:paraId="7D4EB605" w14:textId="14CB018C" w:rsidR="001F0C42" w:rsidRDefault="001F0C42">
      <w:pPr>
        <w:jc w:val="left"/>
      </w:pPr>
      <w:r>
        <w:br w:type="page"/>
      </w:r>
    </w:p>
    <w:p w14:paraId="4FA9DFE4" w14:textId="77777777" w:rsidR="001F0C42" w:rsidRPr="00456E49" w:rsidRDefault="001F0C42" w:rsidP="001F0C42">
      <w:pPr>
        <w:pStyle w:val="2"/>
        <w:rPr>
          <w:highlight w:val="yellow"/>
        </w:rPr>
      </w:pPr>
      <w:bookmarkStart w:id="33" w:name="_Toc219976156"/>
      <w:bookmarkStart w:id="34" w:name="_Toc220016864"/>
      <w:bookmarkStart w:id="35" w:name="_Toc225785305"/>
      <w:r w:rsidRPr="00456E49">
        <w:rPr>
          <w:highlight w:val="yellow"/>
        </w:rPr>
        <w:t>Построение диаграммы переходов состояни</w:t>
      </w:r>
      <w:bookmarkEnd w:id="33"/>
      <w:bookmarkEnd w:id="34"/>
      <w:r w:rsidRPr="00456E49">
        <w:rPr>
          <w:highlight w:val="yellow"/>
        </w:rPr>
        <w:t>й (0.5)</w:t>
      </w:r>
      <w:bookmarkEnd w:id="35"/>
    </w:p>
    <w:p w14:paraId="42FF1441" w14:textId="77777777" w:rsidR="001F0C42" w:rsidRDefault="001F0C42" w:rsidP="001F0C42">
      <w:pPr>
        <w:pStyle w:val="af8"/>
      </w:pPr>
      <w:r>
        <w:t xml:space="preserve">Диаграмма переходов состояний (STD, State </w:t>
      </w:r>
      <w:proofErr w:type="spellStart"/>
      <w:r>
        <w:t>Transition</w:t>
      </w:r>
      <w:proofErr w:type="spellEnd"/>
      <w:r>
        <w:t xml:space="preserve"> </w:t>
      </w:r>
      <w:proofErr w:type="spellStart"/>
      <w:r>
        <w:t>Diagram</w:t>
      </w:r>
      <w:proofErr w:type="spellEnd"/>
      <w:r>
        <w:t xml:space="preserve">, ДПС) является графической формой предоставления конечного автомата – математической абстракции, используемой для моделирования детерминированного поведения технических объектов или объектов реального мир </w:t>
      </w:r>
      <w:r w:rsidRPr="0022272C">
        <w:t xml:space="preserve">[3, </w:t>
      </w:r>
      <w:r>
        <w:t>с.75</w:t>
      </w:r>
      <w:r w:rsidRPr="0022272C">
        <w:t>].</w:t>
      </w:r>
    </w:p>
    <w:p w14:paraId="4EB8E711" w14:textId="77777777" w:rsidR="001F0C42" w:rsidRDefault="001F0C42" w:rsidP="001F0C42">
      <w:pPr>
        <w:pStyle w:val="af8"/>
      </w:pPr>
      <w:r>
        <w:t xml:space="preserve">На этапе анализа требований и определения спецификаций ДПС демонстрирует поведение разрабатываемой программной системы при получении управляющих воздействий. Под управляющими воздействиями или сигналами в данном случае понимают </w:t>
      </w:r>
      <w:r w:rsidRPr="0022272C">
        <w:t>управляющую информацию, получаемую системой извне</w:t>
      </w:r>
      <w:r>
        <w:t xml:space="preserve"> </w:t>
      </w:r>
      <w:r w:rsidRPr="0022272C">
        <w:t xml:space="preserve">[3, </w:t>
      </w:r>
      <w:r>
        <w:t>с.75</w:t>
      </w:r>
      <w:r w:rsidRPr="0022272C">
        <w:t>].</w:t>
      </w:r>
    </w:p>
    <w:p w14:paraId="26854EC5" w14:textId="77777777" w:rsidR="001F0C42" w:rsidRDefault="001F0C42" w:rsidP="001F0C42">
      <w:pPr>
        <w:pStyle w:val="af8"/>
      </w:pPr>
      <w:r>
        <w:t xml:space="preserve">Для интерактивного ПО с развитым пользовательским интерфейсом основные управляющие воздействия – команды пользователя, для ПО реального времени — сигналы от датчиков и/или оператора производственного процесса. Общим для этих типов ПО является наличие состояния ожидания, когда ПО приостанавливает работу до получения очередного управляющего воздействия. Для интерактивного ПО наиболее характерно получение команд различных типов, а если это ещё и ПО реального времени – однотипных сигналов (либо от многих датчиков, либо требующих продолжительной обработки) </w:t>
      </w:r>
      <w:r w:rsidRPr="0022272C">
        <w:t xml:space="preserve">[3, </w:t>
      </w:r>
      <w:r>
        <w:t>с.76</w:t>
      </w:r>
      <w:r w:rsidRPr="0022272C">
        <w:t>].</w:t>
      </w:r>
    </w:p>
    <w:p w14:paraId="632B9C01" w14:textId="77777777" w:rsidR="001F0C42" w:rsidRDefault="001F0C42" w:rsidP="001F0C42">
      <w:pPr>
        <w:pStyle w:val="af8"/>
      </w:pPr>
      <w:r>
        <w:t>К ПО, требующему уточнения особенностей поведения посредством построения ДПС, относится и ПО, ориентированное на работу в сети. При этом отдельно строят модели поведения сервера и клиента, представляя сообщения, передаваемые между ними, в виде управляющих воздействий.</w:t>
      </w:r>
    </w:p>
    <w:p w14:paraId="1B0CB44C" w14:textId="77777777" w:rsidR="001F0C42" w:rsidRDefault="001F0C42" w:rsidP="001F0C42">
      <w:pPr>
        <w:pStyle w:val="af8"/>
        <w:rPr>
          <w:highlight w:val="yellow"/>
        </w:rPr>
      </w:pPr>
      <w:r w:rsidRPr="0022272C">
        <w:rPr>
          <w:noProof/>
        </w:rPr>
        <w:drawing>
          <wp:inline distT="0" distB="0" distL="0" distR="0" wp14:anchorId="12449D5F" wp14:editId="6D55FFF4">
            <wp:extent cx="2476500" cy="802304"/>
            <wp:effectExtent l="0" t="0" r="0" b="0"/>
            <wp:docPr id="11" name="Рисунок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2486091" cy="805411"/>
                    </a:xfrm>
                    <a:prstGeom prst="rect">
                      <a:avLst/>
                    </a:prstGeom>
                  </pic:spPr>
                </pic:pic>
              </a:graphicData>
            </a:graphic>
          </wp:inline>
        </w:drawing>
      </w:r>
      <w:r w:rsidRPr="005074D4">
        <w:rPr>
          <w:noProof/>
        </w:rPr>
        <w:drawing>
          <wp:inline distT="0" distB="0" distL="0" distR="0" wp14:anchorId="1749278F" wp14:editId="6C7F4C6C">
            <wp:extent cx="1339199" cy="1905000"/>
            <wp:effectExtent l="0" t="0" r="0" b="0"/>
            <wp:docPr id="19" name="Рисунок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1342449" cy="1909622"/>
                    </a:xfrm>
                    <a:prstGeom prst="rect">
                      <a:avLst/>
                    </a:prstGeom>
                  </pic:spPr>
                </pic:pic>
              </a:graphicData>
            </a:graphic>
          </wp:inline>
        </w:drawing>
      </w:r>
    </w:p>
    <w:p w14:paraId="516D8A98" w14:textId="77777777" w:rsidR="001F0C42" w:rsidRDefault="001F0C42" w:rsidP="001F0C42">
      <w:pPr>
        <w:pStyle w:val="af8"/>
      </w:pPr>
      <w:r>
        <w:t>Диаграмма</w:t>
      </w:r>
      <w:r w:rsidRPr="00A02B9A">
        <w:t xml:space="preserve"> переходов состояни</w:t>
      </w:r>
      <w:r>
        <w:t xml:space="preserve">й </w:t>
      </w:r>
      <w:r w:rsidRPr="00A02B9A">
        <w:rPr>
          <w:highlight w:val="yellow"/>
        </w:rPr>
        <w:t>…</w:t>
      </w:r>
      <w:r>
        <w:t xml:space="preserve"> представлена на рис. </w:t>
      </w:r>
      <w:r w:rsidRPr="00A02B9A">
        <w:rPr>
          <w:highlight w:val="yellow"/>
        </w:rPr>
        <w:t>…</w:t>
      </w:r>
      <w:r>
        <w:t>.</w:t>
      </w:r>
    </w:p>
    <w:p w14:paraId="726AD1E4" w14:textId="77777777" w:rsidR="001F0C42" w:rsidRDefault="001F0C42" w:rsidP="001F0C42"/>
    <w:p w14:paraId="07030E85" w14:textId="77777777" w:rsidR="001F0C42" w:rsidRDefault="001F0C42" w:rsidP="001F0C42">
      <w:pPr>
        <w:jc w:val="center"/>
      </w:pPr>
      <w:r>
        <w:rPr>
          <w:rFonts w:cs="Times New Roman"/>
          <w:noProof/>
        </w:rPr>
        <w:drawing>
          <wp:inline distT="0" distB="0" distL="0" distR="0" wp14:anchorId="6AA3C344" wp14:editId="2787079C">
            <wp:extent cx="3227332" cy="3032760"/>
            <wp:effectExtent l="0" t="0" r="0" b="0"/>
            <wp:docPr id="40" name="Рисунок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Рисунок 3"/>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3230764" cy="3035985"/>
                    </a:xfrm>
                    <a:prstGeom prst="rect">
                      <a:avLst/>
                    </a:prstGeom>
                    <a:noFill/>
                    <a:ln>
                      <a:noFill/>
                    </a:ln>
                  </pic:spPr>
                </pic:pic>
              </a:graphicData>
            </a:graphic>
          </wp:inline>
        </w:drawing>
      </w:r>
    </w:p>
    <w:p w14:paraId="1B50AD01" w14:textId="77777777" w:rsidR="001F0C42" w:rsidRDefault="001F0C42" w:rsidP="001F0C42">
      <w:pPr>
        <w:jc w:val="center"/>
      </w:pPr>
      <w:r>
        <w:t xml:space="preserve">Рис. 12. </w:t>
      </w:r>
      <w:r w:rsidRPr="00C4106A">
        <w:t xml:space="preserve">Диаграмма </w:t>
      </w:r>
      <w:r>
        <w:t>переходов состояния</w:t>
      </w:r>
    </w:p>
    <w:p w14:paraId="0109CB0C" w14:textId="77777777" w:rsidR="001F0C42" w:rsidRDefault="001F0C42" w:rsidP="001F0C42">
      <w:pPr>
        <w:pStyle w:val="af8"/>
      </w:pPr>
    </w:p>
    <w:p w14:paraId="6FBF2A01" w14:textId="77777777" w:rsidR="001F0C42" w:rsidRDefault="001F0C42" w:rsidP="001F0C42">
      <w:pPr>
        <w:pStyle w:val="af8"/>
      </w:pPr>
      <w:r>
        <w:t xml:space="preserve">Начальным состоянием ИС является запуск </w:t>
      </w:r>
      <w:proofErr w:type="spellStart"/>
      <w:r w:rsidRPr="0087128E">
        <w:rPr>
          <w:highlight w:val="yellow"/>
        </w:rPr>
        <w:t>микросервиса</w:t>
      </w:r>
      <w:proofErr w:type="spellEnd"/>
      <w:r w:rsidRPr="0087128E">
        <w:rPr>
          <w:highlight w:val="yellow"/>
        </w:rPr>
        <w:t xml:space="preserve"> по обработке </w:t>
      </w:r>
      <w:proofErr w:type="spellStart"/>
      <w:r w:rsidRPr="0087128E">
        <w:rPr>
          <w:highlight w:val="yellow"/>
        </w:rPr>
        <w:t>эмбеддингов</w:t>
      </w:r>
      <w:proofErr w:type="spellEnd"/>
      <w:r>
        <w:t xml:space="preserve">, который переходит в состояние ожидания для принятия команд от </w:t>
      </w:r>
      <w:proofErr w:type="spellStart"/>
      <w:r w:rsidRPr="0087128E">
        <w:rPr>
          <w:highlight w:val="yellow"/>
        </w:rPr>
        <w:t>микросервиса</w:t>
      </w:r>
      <w:proofErr w:type="spellEnd"/>
      <w:r w:rsidRPr="0087128E">
        <w:rPr>
          <w:highlight w:val="yellow"/>
        </w:rPr>
        <w:t xml:space="preserve"> клиентского приложения</w:t>
      </w:r>
      <w:r>
        <w:t>.</w:t>
      </w:r>
    </w:p>
    <w:p w14:paraId="13BB4D5F" w14:textId="77777777" w:rsidR="001F0C42" w:rsidRPr="00993197" w:rsidRDefault="001F0C42" w:rsidP="001F0C42">
      <w:pPr>
        <w:pStyle w:val="af8"/>
      </w:pPr>
      <w:r>
        <w:t xml:space="preserve">При получении сигнала о генерации Сценария система инициирует основной рабочий процесс: превращает запрос в вектор и отправляет его в </w:t>
      </w:r>
      <w:r>
        <w:rPr>
          <w:lang w:val="en-US"/>
        </w:rPr>
        <w:t>LLM</w:t>
      </w:r>
      <w:r w:rsidRPr="00993197">
        <w:t>-</w:t>
      </w:r>
      <w:proofErr w:type="spellStart"/>
      <w:r>
        <w:t>эмбеддингов</w:t>
      </w:r>
      <w:proofErr w:type="spellEnd"/>
      <w:r>
        <w:t xml:space="preserve"> на поиск подходящего материала в векторной БД. Полученные материалы от </w:t>
      </w:r>
      <w:r>
        <w:rPr>
          <w:lang w:val="en-US"/>
        </w:rPr>
        <w:t>LLM</w:t>
      </w:r>
      <w:r w:rsidRPr="00993197">
        <w:t>-</w:t>
      </w:r>
      <w:proofErr w:type="spellStart"/>
      <w:r>
        <w:t>эмбеддингов</w:t>
      </w:r>
      <w:proofErr w:type="spellEnd"/>
      <w:r>
        <w:t xml:space="preserve"> и запрос пользователя отправляются </w:t>
      </w:r>
      <w:r>
        <w:rPr>
          <w:lang w:val="en-US"/>
        </w:rPr>
        <w:t>LLM</w:t>
      </w:r>
      <w:r w:rsidRPr="00993197">
        <w:t>-</w:t>
      </w:r>
      <w:r>
        <w:t>агенту для формирования ответа системы: Сценария.</w:t>
      </w:r>
    </w:p>
    <w:p w14:paraId="1393EED6" w14:textId="77777777" w:rsidR="001F0C42" w:rsidRDefault="001F0C42" w:rsidP="001F0C42">
      <w:pPr>
        <w:pStyle w:val="af8"/>
      </w:pPr>
      <w:r>
        <w:t>Финальным состоянием является завершение генерации – выдача сценария Сценаристу, сохранение всех промежуточных результатов генерации в БД и возврат системы в исходное состояние ожидания нового взаимодействия.</w:t>
      </w:r>
    </w:p>
    <w:p w14:paraId="2D3E397F" w14:textId="77777777" w:rsidR="001F0C42" w:rsidRDefault="001F0C42" w:rsidP="001F0C42"/>
    <w:p w14:paraId="473087FD" w14:textId="77777777" w:rsidR="001F0C42" w:rsidRPr="00456E49" w:rsidRDefault="001F0C42" w:rsidP="001F0C42">
      <w:pPr>
        <w:pStyle w:val="2"/>
        <w:rPr>
          <w:highlight w:val="yellow"/>
        </w:rPr>
      </w:pPr>
      <w:bookmarkStart w:id="36" w:name="_Toc225785306"/>
      <w:r w:rsidRPr="00456E49">
        <w:rPr>
          <w:highlight w:val="yellow"/>
        </w:rPr>
        <w:t>Построение диаграммы деятельностей варианта использования «…» (</w:t>
      </w:r>
      <w:r>
        <w:rPr>
          <w:highlight w:val="yellow"/>
        </w:rPr>
        <w:t>0.5</w:t>
      </w:r>
      <w:r w:rsidRPr="00456E49">
        <w:rPr>
          <w:highlight w:val="yellow"/>
        </w:rPr>
        <w:t>)</w:t>
      </w:r>
      <w:bookmarkEnd w:id="36"/>
    </w:p>
    <w:p w14:paraId="2BDDE05C" w14:textId="77777777" w:rsidR="001F0C42" w:rsidRDefault="001F0C42" w:rsidP="001F0C42">
      <w:r>
        <w:t>На этапе анализа требований и уточнения спецификаций диаграммы деятельностей (активностей) позволяют конкретизировать основные функции разрабатываемого ПО.</w:t>
      </w:r>
    </w:p>
    <w:p w14:paraId="79F4EF07" w14:textId="77777777" w:rsidR="001F0C42" w:rsidRDefault="001F0C42" w:rsidP="001F0C42">
      <w:pPr>
        <w:rPr>
          <w:highlight w:val="yellow"/>
        </w:rPr>
      </w:pPr>
      <w:r>
        <w:t xml:space="preserve">Под деятельностью в данном случае понимают задачу (операцию), которую необходимо выполнить. Каждому ВИ соответствует своя последовательность задач. В теоретическом плане диаграммы деятельности являются обобщённым представлением алгоритма, реализующего анализируемый ВИ. </w:t>
      </w:r>
      <w:r w:rsidRPr="00B70D6C">
        <w:t xml:space="preserve">Каждому </w:t>
      </w:r>
      <w:r>
        <w:t>ВИ</w:t>
      </w:r>
      <w:r w:rsidRPr="00B70D6C">
        <w:t xml:space="preserve"> соответствует своя последовательность задач. В теоретическом плане диаграммы деятельности являются обобщ</w:t>
      </w:r>
      <w:r>
        <w:t>ё</w:t>
      </w:r>
      <w:r w:rsidRPr="00B70D6C">
        <w:t xml:space="preserve">нным представлением алгоритма, реализующего анализируемый </w:t>
      </w:r>
      <w:r>
        <w:t xml:space="preserve">ВИ </w:t>
      </w:r>
      <w:r w:rsidRPr="00BC7C19">
        <w:t xml:space="preserve">[3, </w:t>
      </w:r>
      <w:r>
        <w:t>с.139</w:t>
      </w:r>
      <w:r w:rsidRPr="00BC7C19">
        <w:t>]</w:t>
      </w:r>
      <w:r w:rsidRPr="00B70D6C">
        <w:t>.</w:t>
      </w:r>
    </w:p>
    <w:p w14:paraId="4482D5EE" w14:textId="77777777" w:rsidR="001F0C42" w:rsidRDefault="001F0C42" w:rsidP="001F0C42">
      <w:r w:rsidRPr="00BC7C19">
        <w:t xml:space="preserve">На рис. </w:t>
      </w:r>
      <w:r w:rsidRPr="00BC7C19">
        <w:rPr>
          <w:highlight w:val="yellow"/>
        </w:rPr>
        <w:t>…</w:t>
      </w:r>
      <w:r w:rsidRPr="00BC7C19">
        <w:t xml:space="preserve"> представлена диаграмма деятельности ВИ «</w:t>
      </w:r>
      <w:r w:rsidRPr="00BC7C19">
        <w:rPr>
          <w:highlight w:val="yellow"/>
        </w:rPr>
        <w:t>…</w:t>
      </w:r>
      <w:r w:rsidRPr="00BC7C19">
        <w:t>».</w:t>
      </w:r>
    </w:p>
    <w:p w14:paraId="6A55E4FF" w14:textId="77777777" w:rsidR="001F0C42" w:rsidRDefault="001F0C42" w:rsidP="001F0C42">
      <w:pPr>
        <w:keepNext/>
        <w:ind w:firstLine="0"/>
        <w:jc w:val="center"/>
      </w:pPr>
      <w:r>
        <w:rPr>
          <w:noProof/>
        </w:rPr>
        <w:drawing>
          <wp:inline distT="0" distB="0" distL="0" distR="0" wp14:anchorId="023BA179" wp14:editId="44AE6278">
            <wp:extent cx="1761607" cy="2697480"/>
            <wp:effectExtent l="0" t="0" r="0" b="7620"/>
            <wp:docPr id="26" name="Рисунок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1771120" cy="2712046"/>
                    </a:xfrm>
                    <a:prstGeom prst="rect">
                      <a:avLst/>
                    </a:prstGeom>
                    <a:noFill/>
                    <a:ln>
                      <a:noFill/>
                    </a:ln>
                  </pic:spPr>
                </pic:pic>
              </a:graphicData>
            </a:graphic>
          </wp:inline>
        </w:drawing>
      </w:r>
      <w:r>
        <w:rPr>
          <w:noProof/>
        </w:rPr>
        <w:drawing>
          <wp:inline distT="0" distB="0" distL="0" distR="0" wp14:anchorId="71046252" wp14:editId="503CD4A1">
            <wp:extent cx="2038175" cy="3002280"/>
            <wp:effectExtent l="0" t="0" r="635" b="7620"/>
            <wp:docPr id="16" name="Рисунок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2049190" cy="3018506"/>
                    </a:xfrm>
                    <a:prstGeom prst="rect">
                      <a:avLst/>
                    </a:prstGeom>
                  </pic:spPr>
                </pic:pic>
              </a:graphicData>
            </a:graphic>
          </wp:inline>
        </w:drawing>
      </w:r>
      <w:r w:rsidRPr="00BC7C19">
        <w:rPr>
          <w:rFonts w:cs="Times New Roman"/>
          <w:noProof/>
        </w:rPr>
        <w:t xml:space="preserve"> </w:t>
      </w:r>
      <w:r w:rsidRPr="00414456">
        <w:rPr>
          <w:rFonts w:cs="Times New Roman"/>
          <w:noProof/>
        </w:rPr>
        <w:drawing>
          <wp:inline distT="0" distB="0" distL="0" distR="0" wp14:anchorId="48B6139B" wp14:editId="0C1B0976">
            <wp:extent cx="1780681" cy="2291715"/>
            <wp:effectExtent l="0" t="0" r="0" b="0"/>
            <wp:docPr id="6" name="Рисунок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1787509" cy="2300502"/>
                    </a:xfrm>
                    <a:prstGeom prst="rect">
                      <a:avLst/>
                    </a:prstGeom>
                  </pic:spPr>
                </pic:pic>
              </a:graphicData>
            </a:graphic>
          </wp:inline>
        </w:drawing>
      </w:r>
    </w:p>
    <w:p w14:paraId="7C3F0D29" w14:textId="77777777" w:rsidR="001F0C42" w:rsidRDefault="001F0C42" w:rsidP="001F0C42">
      <w:pPr>
        <w:pStyle w:val="af5"/>
      </w:pPr>
      <w:r>
        <w:t xml:space="preserve">Рис. </w:t>
      </w:r>
      <w:r>
        <w:fldChar w:fldCharType="begin"/>
      </w:r>
      <w:r>
        <w:instrText xml:space="preserve"> SEQ Рис. \* ARABIC </w:instrText>
      </w:r>
      <w:r>
        <w:fldChar w:fldCharType="separate"/>
      </w:r>
      <w:r>
        <w:rPr>
          <w:noProof/>
        </w:rPr>
        <w:t>9</w:t>
      </w:r>
      <w:r>
        <w:fldChar w:fldCharType="end"/>
      </w:r>
      <w:r>
        <w:t xml:space="preserve">. </w:t>
      </w:r>
      <w:r w:rsidRPr="00B70D6C">
        <w:t>Диаграмма деятельности ВИ «</w:t>
      </w:r>
      <w:r w:rsidRPr="00A02B9A">
        <w:rPr>
          <w:highlight w:val="yellow"/>
        </w:rPr>
        <w:t>…</w:t>
      </w:r>
      <w:r w:rsidRPr="00B70D6C">
        <w:t>»</w:t>
      </w:r>
    </w:p>
    <w:p w14:paraId="6EB8119B" w14:textId="19E8C7C5" w:rsidR="001F0C42" w:rsidRDefault="001F0C42" w:rsidP="001F0C42">
      <w:r w:rsidRPr="00C47D96">
        <w:rPr>
          <w:noProof/>
        </w:rPr>
        <w:drawing>
          <wp:inline distT="0" distB="0" distL="0" distR="0" wp14:anchorId="0446B9C7" wp14:editId="2851CCD4">
            <wp:extent cx="3583203" cy="2903220"/>
            <wp:effectExtent l="0" t="0" r="0" b="0"/>
            <wp:docPr id="21" name="Рисунок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3589555" cy="2908367"/>
                    </a:xfrm>
                    <a:prstGeom prst="rect">
                      <a:avLst/>
                    </a:prstGeom>
                  </pic:spPr>
                </pic:pic>
              </a:graphicData>
            </a:graphic>
          </wp:inline>
        </w:drawing>
      </w:r>
    </w:p>
    <w:p w14:paraId="592EA763" w14:textId="77777777" w:rsidR="001F0C42" w:rsidRDefault="001F0C42" w:rsidP="004C1ABA"/>
    <w:p w14:paraId="241714DC" w14:textId="77777777" w:rsidR="001F0C42" w:rsidRDefault="001F0C42" w:rsidP="004C1ABA"/>
    <w:p w14:paraId="0E5F6913" w14:textId="77777777" w:rsidR="001F0C42" w:rsidRPr="004C1ABA" w:rsidRDefault="001F0C42" w:rsidP="004C1ABA"/>
    <w:p w14:paraId="589D9979" w14:textId="77777777" w:rsidR="00DA1726" w:rsidRDefault="00DA1726">
      <w:pPr>
        <w:jc w:val="left"/>
      </w:pPr>
      <w:r>
        <w:br w:type="page"/>
      </w:r>
    </w:p>
    <w:p w14:paraId="311593F2" w14:textId="77777777" w:rsidR="000938D6" w:rsidRDefault="00713422" w:rsidP="00BE4013">
      <w:pPr>
        <w:pStyle w:val="1"/>
      </w:pPr>
      <w:bookmarkStart w:id="37" w:name="_Toc221777595"/>
      <w:r>
        <w:t>Технико-экономическое обоснование выполняемой работы</w:t>
      </w:r>
      <w:bookmarkEnd w:id="37"/>
    </w:p>
    <w:p w14:paraId="23D96E5A" w14:textId="77777777" w:rsidR="004C416A" w:rsidRDefault="004C416A" w:rsidP="006E1A54">
      <w:pPr>
        <w:rPr>
          <w:i/>
          <w:iCs/>
        </w:rPr>
      </w:pPr>
      <w:r w:rsidRPr="004C416A">
        <w:rPr>
          <w:i/>
          <w:iCs/>
          <w:highlight w:val="yellow"/>
        </w:rPr>
        <w:t>В рамках УПП</w:t>
      </w:r>
    </w:p>
    <w:p w14:paraId="676B3874" w14:textId="77777777" w:rsidR="006E1A54" w:rsidRPr="006E1A54" w:rsidRDefault="006E1A54" w:rsidP="006E1A54">
      <w:pPr>
        <w:rPr>
          <w:i/>
          <w:iCs/>
        </w:rPr>
      </w:pPr>
      <w:r w:rsidRPr="006E1A54">
        <w:rPr>
          <w:i/>
          <w:iCs/>
        </w:rPr>
        <w:t>Любое техническое или программное решение предполагает вложение финансовых средств, отсюда возникает вопрос рационального их применения и выбора из многообразных способов решения задачи наиболее эффективного. Эффективность – широкое социально-экономическое понятие, предполагающее наличие положительных результатов, полезного эффекта, отдачи от всех средств, вложенных в разработку и внедрение проекта.</w:t>
      </w:r>
    </w:p>
    <w:p w14:paraId="1761981A" w14:textId="77777777" w:rsidR="006E1A54" w:rsidRDefault="006E1A54" w:rsidP="006E1A54"/>
    <w:p w14:paraId="1614EEBF" w14:textId="77777777" w:rsidR="00A06BA6" w:rsidRPr="006E1A54" w:rsidRDefault="00A06BA6" w:rsidP="006E1A54"/>
    <w:p w14:paraId="3C17CBEF" w14:textId="77777777" w:rsidR="00DA1726" w:rsidRDefault="00DA1726" w:rsidP="00DA1726">
      <w:pPr>
        <w:pStyle w:val="2"/>
      </w:pPr>
      <w:bookmarkStart w:id="38" w:name="_Toc221777596"/>
      <w:r>
        <w:t>Организация работ</w:t>
      </w:r>
      <w:bookmarkEnd w:id="38"/>
    </w:p>
    <w:p w14:paraId="77F772A7" w14:textId="77777777" w:rsidR="00F05643" w:rsidRPr="00F05643" w:rsidRDefault="00F05643" w:rsidP="00DA1726">
      <w:pPr>
        <w:rPr>
          <w:i/>
          <w:iCs/>
        </w:rPr>
      </w:pPr>
      <w:r>
        <w:t>…</w:t>
      </w:r>
      <w:r w:rsidR="00CF3603">
        <w:t xml:space="preserve"> </w:t>
      </w:r>
      <w:r w:rsidRPr="00F05643">
        <w:rPr>
          <w:i/>
          <w:iCs/>
        </w:rPr>
        <w:t>Список задач</w:t>
      </w:r>
    </w:p>
    <w:p w14:paraId="6AF660E9" w14:textId="77777777" w:rsidR="00F05643" w:rsidRDefault="004C416A" w:rsidP="00DA1726">
      <w:r w:rsidRPr="004C416A">
        <w:rPr>
          <w:highlight w:val="yellow"/>
        </w:rPr>
        <w:t xml:space="preserve">Трудовые – человеки (ты, научный руководитель, [ручной тестировщик, </w:t>
      </w:r>
      <w:proofErr w:type="spellStart"/>
      <w:r w:rsidRPr="004C416A">
        <w:rPr>
          <w:highlight w:val="yellow"/>
        </w:rPr>
        <w:t>автотестировщик</w:t>
      </w:r>
      <w:proofErr w:type="spellEnd"/>
      <w:r w:rsidRPr="004C416A">
        <w:rPr>
          <w:highlight w:val="yellow"/>
        </w:rPr>
        <w:t>, …])</w:t>
      </w:r>
    </w:p>
    <w:p w14:paraId="08F0A862" w14:textId="77777777" w:rsidR="004C416A" w:rsidRDefault="004C416A" w:rsidP="00DA1726">
      <w:r w:rsidRPr="004C416A">
        <w:rPr>
          <w:highlight w:val="yellow"/>
        </w:rPr>
        <w:t xml:space="preserve">Материальные – </w:t>
      </w:r>
      <w:proofErr w:type="spellStart"/>
      <w:r w:rsidRPr="004C416A">
        <w:rPr>
          <w:highlight w:val="yellow"/>
        </w:rPr>
        <w:t>комрьютер</w:t>
      </w:r>
      <w:proofErr w:type="spellEnd"/>
      <w:r w:rsidRPr="004C416A">
        <w:rPr>
          <w:highlight w:val="yellow"/>
        </w:rPr>
        <w:t>, Интернет + мобильный, книги (платно?), …</w:t>
      </w:r>
    </w:p>
    <w:p w14:paraId="13787412" w14:textId="77777777" w:rsidR="004C416A" w:rsidRDefault="004C416A" w:rsidP="00DA1726"/>
    <w:p w14:paraId="0F09A06C" w14:textId="77777777" w:rsidR="004C416A" w:rsidRDefault="004C416A" w:rsidP="00DA1726"/>
    <w:p w14:paraId="7F5C0674" w14:textId="77777777" w:rsidR="004C416A" w:rsidRPr="00DA1726" w:rsidRDefault="004C416A" w:rsidP="00DA1726"/>
    <w:p w14:paraId="08708B54" w14:textId="77777777" w:rsidR="00DA1726" w:rsidRDefault="00DA1726" w:rsidP="00DA1726">
      <w:pPr>
        <w:pStyle w:val="2"/>
      </w:pPr>
      <w:bookmarkStart w:id="39" w:name="_Toc221777597"/>
      <w:r>
        <w:t>Работа с ресурсами</w:t>
      </w:r>
      <w:bookmarkEnd w:id="39"/>
    </w:p>
    <w:p w14:paraId="609DBA4E" w14:textId="77777777" w:rsidR="00DA1726" w:rsidRDefault="00BB3C45" w:rsidP="00DA1726">
      <w:r>
        <w:t>…</w:t>
      </w:r>
    </w:p>
    <w:p w14:paraId="1E01234C" w14:textId="77777777" w:rsidR="00BB3C45" w:rsidRPr="00DA1726" w:rsidRDefault="00BB3C45" w:rsidP="00DA1726"/>
    <w:p w14:paraId="2CB3CFBC" w14:textId="77777777" w:rsidR="00DA1726" w:rsidRDefault="00DA1726" w:rsidP="00DA1726">
      <w:pPr>
        <w:pStyle w:val="2"/>
      </w:pPr>
      <w:bookmarkStart w:id="40" w:name="_Toc221777599"/>
      <w:r>
        <w:t xml:space="preserve">Диаграмма </w:t>
      </w:r>
      <w:proofErr w:type="spellStart"/>
      <w:r>
        <w:t>Ганта</w:t>
      </w:r>
      <w:bookmarkEnd w:id="40"/>
      <w:proofErr w:type="spellEnd"/>
    </w:p>
    <w:p w14:paraId="093530D3" w14:textId="77777777" w:rsidR="00DA1726" w:rsidRDefault="009B1387" w:rsidP="00DA1726">
      <w:r>
        <w:t>…</w:t>
      </w:r>
    </w:p>
    <w:p w14:paraId="589EB3BE" w14:textId="77777777" w:rsidR="00C737B0" w:rsidRDefault="00C737B0" w:rsidP="00DA1726">
      <w:r w:rsidRPr="002F7B97">
        <w:rPr>
          <w:highlight w:val="yellow"/>
        </w:rPr>
        <w:t xml:space="preserve">Параллельные работы: </w:t>
      </w:r>
      <w:r w:rsidR="002F7B97" w:rsidRPr="002F7B97">
        <w:rPr>
          <w:highlight w:val="yellow"/>
        </w:rPr>
        <w:t>1.1-1.3, 1.5-1.6.2, …</w:t>
      </w:r>
    </w:p>
    <w:p w14:paraId="5B62567D" w14:textId="77777777" w:rsidR="00775038" w:rsidRPr="00DA1726" w:rsidRDefault="00775038" w:rsidP="00775038"/>
    <w:p w14:paraId="669CEAC6" w14:textId="77777777" w:rsidR="00775038" w:rsidRDefault="00775038" w:rsidP="00775038">
      <w:pPr>
        <w:pStyle w:val="2"/>
      </w:pPr>
      <w:bookmarkStart w:id="41" w:name="_Toc221777598"/>
      <w:r>
        <w:t>Критический путь проекта</w:t>
      </w:r>
      <w:bookmarkEnd w:id="41"/>
    </w:p>
    <w:p w14:paraId="2CE7A751" w14:textId="77777777" w:rsidR="00775038" w:rsidRPr="00BB3C45" w:rsidRDefault="00775038" w:rsidP="00775038">
      <w:pPr>
        <w:rPr>
          <w:i/>
          <w:iCs/>
        </w:rPr>
      </w:pPr>
      <w:r>
        <w:t xml:space="preserve">… </w:t>
      </w:r>
      <w:r w:rsidRPr="00BB3C45">
        <w:rPr>
          <w:i/>
          <w:iCs/>
        </w:rPr>
        <w:t xml:space="preserve">Критический путь — это </w:t>
      </w:r>
      <w:r>
        <w:rPr>
          <w:i/>
          <w:iCs/>
        </w:rPr>
        <w:t>…</w:t>
      </w:r>
    </w:p>
    <w:p w14:paraId="4E0A8BCB" w14:textId="77777777" w:rsidR="009B1387" w:rsidRPr="004C416A" w:rsidRDefault="004C416A" w:rsidP="00DA1726">
      <w:r w:rsidRPr="004C416A">
        <w:rPr>
          <w:highlight w:val="yellow"/>
        </w:rPr>
        <w:t xml:space="preserve">Не должен совпадать с д. </w:t>
      </w:r>
      <w:proofErr w:type="spellStart"/>
      <w:r w:rsidRPr="004C416A">
        <w:rPr>
          <w:highlight w:val="yellow"/>
        </w:rPr>
        <w:t>Ганта</w:t>
      </w:r>
      <w:proofErr w:type="spellEnd"/>
    </w:p>
    <w:p w14:paraId="05A1BB86" w14:textId="77777777" w:rsidR="004C416A" w:rsidRPr="004C416A" w:rsidRDefault="004C416A" w:rsidP="00DA1726"/>
    <w:p w14:paraId="28A3AFD0" w14:textId="77777777" w:rsidR="00DA1726" w:rsidRDefault="00DA1726" w:rsidP="00DA1726">
      <w:pPr>
        <w:pStyle w:val="2"/>
      </w:pPr>
      <w:bookmarkStart w:id="42" w:name="_Toc221777600"/>
      <w:r>
        <w:t>Расч</w:t>
      </w:r>
      <w:r w:rsidR="009B1387">
        <w:t>ё</w:t>
      </w:r>
      <w:r>
        <w:t>т себестоимости продукта</w:t>
      </w:r>
      <w:bookmarkEnd w:id="42"/>
    </w:p>
    <w:p w14:paraId="2A9C97E1" w14:textId="77777777" w:rsidR="00C737B0" w:rsidRPr="00C737B0" w:rsidRDefault="00C737B0" w:rsidP="00AA7B0B">
      <w:r w:rsidRPr="00C737B0">
        <w:rPr>
          <w:highlight w:val="yellow"/>
        </w:rPr>
        <w:t xml:space="preserve">Подсчёт самостоятельный, не из </w:t>
      </w:r>
      <w:r w:rsidRPr="00C737B0">
        <w:rPr>
          <w:highlight w:val="yellow"/>
          <w:lang w:val="en-US"/>
        </w:rPr>
        <w:t>MS</w:t>
      </w:r>
      <w:r w:rsidRPr="00C737B0">
        <w:rPr>
          <w:highlight w:val="yellow"/>
        </w:rPr>
        <w:t xml:space="preserve"> </w:t>
      </w:r>
      <w:r w:rsidRPr="00C737B0">
        <w:rPr>
          <w:highlight w:val="yellow"/>
          <w:lang w:val="en-US"/>
        </w:rPr>
        <w:t>Project</w:t>
      </w:r>
    </w:p>
    <w:p w14:paraId="547B59FF" w14:textId="77777777" w:rsidR="00AA7B0B" w:rsidRPr="00DA1506" w:rsidRDefault="00AA7B0B" w:rsidP="00AA7B0B">
      <w:r w:rsidRPr="00DA1506">
        <w:t>В себестоимость разработки входят: основная заработная плата разработчиков, дополнительная заработная плата, единый социальный налог, затраты на использование машинного времени, затраты на носители информации, затраты на текущий и профилактический ремонт вычислительной техники, прочие эксплуатационные расходы.</w:t>
      </w:r>
    </w:p>
    <w:p w14:paraId="1B385B83" w14:textId="77777777" w:rsidR="00AA7B0B" w:rsidRPr="00DA1506" w:rsidRDefault="00AA7B0B" w:rsidP="00AA7B0B">
      <w:r w:rsidRPr="00DA1506">
        <w:t xml:space="preserve">Себестоимость </w:t>
      </w:r>
      <w:r w:rsidR="00DA1506">
        <w:t>программного продукта</w:t>
      </w:r>
      <w:r w:rsidRPr="00DA1506">
        <w:t xml:space="preserve"> вычисляется по формуле:</w:t>
      </w:r>
    </w:p>
    <w:bookmarkStart w:id="43" w:name="_Hlk222737036"/>
    <w:p w14:paraId="5C1B7C31" w14:textId="77777777" w:rsidR="00AA7B0B" w:rsidRPr="00AA7B0B" w:rsidRDefault="00000000" w:rsidP="00AA7B0B">
      <w:pPr>
        <w:ind w:firstLine="0"/>
        <w:jc w:val="center"/>
      </w:pPr>
      <m:oMath>
        <m:sSub>
          <m:sSubPr>
            <m:ctrlPr>
              <w:rPr>
                <w:rFonts w:ascii="Cambria Math" w:hAnsi="Cambria Math"/>
                <w:i/>
              </w:rPr>
            </m:ctrlPr>
          </m:sSubPr>
          <m:e>
            <m:r>
              <w:rPr>
                <w:rFonts w:ascii="Cambria Math" w:hAnsi="Cambria Math"/>
              </w:rPr>
              <m:t>С</m:t>
            </m:r>
          </m:e>
          <m:sub>
            <m:r>
              <m:rPr>
                <m:nor/>
              </m:rPr>
              <m:t>пп</m:t>
            </m:r>
            <m:ctrlPr>
              <w:rPr>
                <w:rFonts w:ascii="Cambria Math" w:hAnsi="Cambria Math"/>
              </w:rPr>
            </m:ctrlPr>
          </m:sub>
        </m:sSub>
        <w:bookmarkEnd w:id="43"/>
        <m:r>
          <w:rPr>
            <w:rFonts w:ascii="Cambria Math" w:hAnsi="Cambria Math"/>
          </w:rPr>
          <m:t>=</m:t>
        </m:r>
        <m:sSub>
          <m:sSubPr>
            <m:ctrlPr>
              <w:rPr>
                <w:rFonts w:ascii="Cambria Math" w:hAnsi="Cambria Math"/>
                <w:i/>
              </w:rPr>
            </m:ctrlPr>
          </m:sSubPr>
          <m:e>
            <m:r>
              <w:rPr>
                <w:rFonts w:ascii="Cambria Math" w:hAnsi="Cambria Math"/>
              </w:rPr>
              <m:t>З</m:t>
            </m:r>
          </m:e>
          <m:sub>
            <m:r>
              <m:rPr>
                <m:nor/>
              </m:rPr>
              <m:t>тр</m:t>
            </m:r>
            <m:ctrlPr>
              <w:rPr>
                <w:rFonts w:ascii="Cambria Math" w:hAnsi="Cambria Math"/>
              </w:rPr>
            </m:ctrlPr>
          </m:sub>
        </m:sSub>
        <m:r>
          <w:rPr>
            <w:rFonts w:ascii="Cambria Math" w:hAnsi="Cambria Math"/>
          </w:rPr>
          <m:t>+</m:t>
        </m:r>
        <m:sSub>
          <m:sSubPr>
            <m:ctrlPr>
              <w:rPr>
                <w:rFonts w:ascii="Cambria Math" w:hAnsi="Cambria Math"/>
                <w:i/>
              </w:rPr>
            </m:ctrlPr>
          </m:sSubPr>
          <m:e>
            <m:r>
              <w:rPr>
                <w:rFonts w:ascii="Cambria Math" w:hAnsi="Cambria Math"/>
              </w:rPr>
              <m:t>З</m:t>
            </m:r>
          </m:e>
          <m:sub>
            <m:r>
              <m:rPr>
                <m:nor/>
              </m:rPr>
              <m:t>м.вр</m:t>
            </m:r>
            <m:ctrlPr>
              <w:rPr>
                <w:rFonts w:ascii="Cambria Math" w:hAnsi="Cambria Math"/>
              </w:rPr>
            </m:ctrlPr>
          </m:sub>
        </m:sSub>
        <m:r>
          <w:rPr>
            <w:rFonts w:ascii="Cambria Math" w:hAnsi="Cambria Math"/>
          </w:rPr>
          <m:t>+</m:t>
        </m:r>
        <m:sSub>
          <m:sSubPr>
            <m:ctrlPr>
              <w:rPr>
                <w:rFonts w:ascii="Cambria Math" w:hAnsi="Cambria Math"/>
                <w:i/>
              </w:rPr>
            </m:ctrlPr>
          </m:sSubPr>
          <m:e>
            <m:r>
              <w:rPr>
                <w:rFonts w:ascii="Cambria Math" w:hAnsi="Cambria Math"/>
              </w:rPr>
              <m:t>З</m:t>
            </m:r>
          </m:e>
          <m:sub>
            <m:r>
              <m:rPr>
                <m:nor/>
              </m:rPr>
              <m:t>н.и</m:t>
            </m:r>
            <m:ctrlPr>
              <w:rPr>
                <w:rFonts w:ascii="Cambria Math" w:hAnsi="Cambria Math"/>
              </w:rPr>
            </m:ctrlPr>
          </m:sub>
        </m:sSub>
        <m:r>
          <w:rPr>
            <w:rFonts w:ascii="Cambria Math" w:hAnsi="Cambria Math"/>
          </w:rPr>
          <m:t>+</m:t>
        </m:r>
        <m:sSub>
          <m:sSubPr>
            <m:ctrlPr>
              <w:rPr>
                <w:rFonts w:ascii="Cambria Math" w:hAnsi="Cambria Math"/>
                <w:i/>
              </w:rPr>
            </m:ctrlPr>
          </m:sSubPr>
          <m:e>
            <m:r>
              <w:rPr>
                <w:rFonts w:ascii="Cambria Math" w:hAnsi="Cambria Math"/>
              </w:rPr>
              <m:t>З</m:t>
            </m:r>
          </m:e>
          <m:sub>
            <m:r>
              <m:rPr>
                <m:nor/>
              </m:rPr>
              <m:t>рем</m:t>
            </m:r>
            <m:ctrlPr>
              <w:rPr>
                <w:rFonts w:ascii="Cambria Math" w:hAnsi="Cambria Math"/>
              </w:rPr>
            </m:ctrlPr>
          </m:sub>
        </m:sSub>
        <m:r>
          <w:rPr>
            <w:rFonts w:ascii="Cambria Math" w:hAnsi="Cambria Math"/>
          </w:rPr>
          <m:t>+</m:t>
        </m:r>
        <m:sSub>
          <m:sSubPr>
            <m:ctrlPr>
              <w:rPr>
                <w:rFonts w:ascii="Cambria Math" w:hAnsi="Cambria Math"/>
                <w:i/>
              </w:rPr>
            </m:ctrlPr>
          </m:sSubPr>
          <m:e>
            <m:r>
              <w:rPr>
                <w:rFonts w:ascii="Cambria Math" w:hAnsi="Cambria Math"/>
              </w:rPr>
              <m:t>З</m:t>
            </m:r>
          </m:e>
          <m:sub>
            <m:r>
              <m:rPr>
                <m:nor/>
              </m:rPr>
              <m:t>пр</m:t>
            </m:r>
            <m:ctrlPr>
              <w:rPr>
                <w:rFonts w:ascii="Cambria Math" w:hAnsi="Cambria Math"/>
              </w:rPr>
            </m:ctrlPr>
          </m:sub>
        </m:sSub>
      </m:oMath>
      <w:r w:rsidR="00AA7B0B">
        <w:t>,</w:t>
      </w:r>
    </w:p>
    <w:p w14:paraId="25784835" w14:textId="77777777" w:rsidR="00AA7B0B" w:rsidRDefault="00AA7B0B" w:rsidP="00AA7B0B">
      <w:r w:rsidRPr="006E1A54">
        <w:t xml:space="preserve">где </w:t>
      </w:r>
      <m:oMath>
        <m:sSub>
          <m:sSubPr>
            <m:ctrlPr>
              <w:rPr>
                <w:rFonts w:ascii="Cambria Math" w:hAnsi="Cambria Math"/>
                <w:i/>
              </w:rPr>
            </m:ctrlPr>
          </m:sSubPr>
          <m:e>
            <m:r>
              <w:rPr>
                <w:rFonts w:ascii="Cambria Math" w:hAnsi="Cambria Math"/>
              </w:rPr>
              <m:t>С</m:t>
            </m:r>
          </m:e>
          <m:sub>
            <m:r>
              <m:rPr>
                <m:nor/>
              </m:rPr>
              <m:t>пп</m:t>
            </m:r>
            <m:ctrlPr>
              <w:rPr>
                <w:rFonts w:ascii="Cambria Math" w:hAnsi="Cambria Math"/>
              </w:rPr>
            </m:ctrlPr>
          </m:sub>
        </m:sSub>
      </m:oMath>
      <w:r>
        <w:rPr>
          <w:rFonts w:eastAsiaTheme="minorEastAsia"/>
        </w:rPr>
        <w:t xml:space="preserve"> </w:t>
      </w:r>
      <w:r w:rsidRPr="006E1A54">
        <w:t xml:space="preserve">– себестоимость программного продукта, руб.; </w:t>
      </w:r>
      <m:oMath>
        <m:sSub>
          <m:sSubPr>
            <m:ctrlPr>
              <w:rPr>
                <w:rFonts w:ascii="Cambria Math" w:hAnsi="Cambria Math"/>
                <w:i/>
              </w:rPr>
            </m:ctrlPr>
          </m:sSubPr>
          <m:e>
            <m:r>
              <w:rPr>
                <w:rFonts w:ascii="Cambria Math" w:hAnsi="Cambria Math"/>
              </w:rPr>
              <m:t>З</m:t>
            </m:r>
          </m:e>
          <m:sub>
            <m:r>
              <m:rPr>
                <m:nor/>
              </m:rPr>
              <m:t>тр</m:t>
            </m:r>
            <m:ctrlPr>
              <w:rPr>
                <w:rFonts w:ascii="Cambria Math" w:hAnsi="Cambria Math"/>
              </w:rPr>
            </m:ctrlPr>
          </m:sub>
        </m:sSub>
      </m:oMath>
      <w:r w:rsidRPr="006E1A54">
        <w:t xml:space="preserve"> – затраты на оплату труда, руб.; </w:t>
      </w:r>
      <m:oMath>
        <m:sSub>
          <m:sSubPr>
            <m:ctrlPr>
              <w:rPr>
                <w:rFonts w:ascii="Cambria Math" w:hAnsi="Cambria Math"/>
                <w:i/>
              </w:rPr>
            </m:ctrlPr>
          </m:sSubPr>
          <m:e>
            <m:r>
              <w:rPr>
                <w:rFonts w:ascii="Cambria Math" w:hAnsi="Cambria Math"/>
              </w:rPr>
              <m:t>З</m:t>
            </m:r>
          </m:e>
          <m:sub>
            <m:r>
              <m:rPr>
                <m:nor/>
              </m:rPr>
              <m:t>м.вр</m:t>
            </m:r>
            <m:ctrlPr>
              <w:rPr>
                <w:rFonts w:ascii="Cambria Math" w:hAnsi="Cambria Math"/>
              </w:rPr>
            </m:ctrlPr>
          </m:sub>
        </m:sSub>
      </m:oMath>
      <w:r w:rsidRPr="006E1A54">
        <w:t xml:space="preserve"> – затраты на использование машинного времени, руб.; </w:t>
      </w:r>
      <m:oMath>
        <m:sSub>
          <m:sSubPr>
            <m:ctrlPr>
              <w:rPr>
                <w:rFonts w:ascii="Cambria Math" w:hAnsi="Cambria Math"/>
                <w:i/>
              </w:rPr>
            </m:ctrlPr>
          </m:sSubPr>
          <m:e>
            <m:r>
              <w:rPr>
                <w:rFonts w:ascii="Cambria Math" w:hAnsi="Cambria Math"/>
              </w:rPr>
              <m:t>З</m:t>
            </m:r>
          </m:e>
          <m:sub>
            <m:r>
              <m:rPr>
                <m:nor/>
              </m:rPr>
              <m:t>н.и</m:t>
            </m:r>
            <m:ctrlPr>
              <w:rPr>
                <w:rFonts w:ascii="Cambria Math" w:hAnsi="Cambria Math"/>
              </w:rPr>
            </m:ctrlPr>
          </m:sub>
        </m:sSub>
      </m:oMath>
      <w:r w:rsidRPr="006E1A54">
        <w:t xml:space="preserve"> – затраты на носители информации, руб.; </w:t>
      </w:r>
      <m:oMath>
        <m:sSub>
          <m:sSubPr>
            <m:ctrlPr>
              <w:rPr>
                <w:rFonts w:ascii="Cambria Math" w:hAnsi="Cambria Math"/>
                <w:i/>
              </w:rPr>
            </m:ctrlPr>
          </m:sSubPr>
          <m:e>
            <m:r>
              <w:rPr>
                <w:rFonts w:ascii="Cambria Math" w:hAnsi="Cambria Math"/>
              </w:rPr>
              <m:t>З</m:t>
            </m:r>
          </m:e>
          <m:sub>
            <m:r>
              <m:rPr>
                <m:nor/>
              </m:rPr>
              <m:t>рем</m:t>
            </m:r>
            <m:ctrlPr>
              <w:rPr>
                <w:rFonts w:ascii="Cambria Math" w:hAnsi="Cambria Math"/>
              </w:rPr>
            </m:ctrlPr>
          </m:sub>
        </m:sSub>
      </m:oMath>
      <w:r w:rsidRPr="006E1A54">
        <w:t xml:space="preserve"> – затраты на текущий и профилактический ремонт вычислительной техники, руб.; </w:t>
      </w:r>
      <m:oMath>
        <m:sSub>
          <m:sSubPr>
            <m:ctrlPr>
              <w:rPr>
                <w:rFonts w:ascii="Cambria Math" w:hAnsi="Cambria Math"/>
                <w:i/>
              </w:rPr>
            </m:ctrlPr>
          </m:sSubPr>
          <m:e>
            <m:r>
              <w:rPr>
                <w:rFonts w:ascii="Cambria Math" w:hAnsi="Cambria Math"/>
              </w:rPr>
              <m:t>З</m:t>
            </m:r>
          </m:e>
          <m:sub>
            <m:r>
              <m:rPr>
                <m:nor/>
              </m:rPr>
              <m:t>пр</m:t>
            </m:r>
            <m:ctrlPr>
              <w:rPr>
                <w:rFonts w:ascii="Cambria Math" w:hAnsi="Cambria Math"/>
              </w:rPr>
            </m:ctrlPr>
          </m:sub>
        </m:sSub>
      </m:oMath>
      <w:r w:rsidRPr="006E1A54">
        <w:t xml:space="preserve"> – прочие эксплуатационные расходы, руб.</w:t>
      </w:r>
    </w:p>
    <w:p w14:paraId="1276DC05" w14:textId="77777777" w:rsidR="006E1A54" w:rsidRDefault="006E1A54" w:rsidP="00DA1726">
      <w:r w:rsidRPr="00AA7B0B">
        <w:t xml:space="preserve">Состав команды: программист-дипломник, научный руководитель ВКР, программист-тестировщик, программист-разработчик </w:t>
      </w:r>
      <w:r w:rsidR="009D336F" w:rsidRPr="00AA7B0B">
        <w:t xml:space="preserve">клиентского приложения </w:t>
      </w:r>
      <w:r w:rsidR="009D336F" w:rsidRPr="00DA1506">
        <w:rPr>
          <w:highlight w:val="yellow"/>
        </w:rPr>
        <w:t>…</w:t>
      </w:r>
    </w:p>
    <w:p w14:paraId="74E35938" w14:textId="77777777" w:rsidR="00AA7B0B" w:rsidRDefault="00AA7B0B" w:rsidP="00DA1506">
      <w:r w:rsidRPr="00AA7B0B">
        <w:t>Затраты на оплату труда при разработке программного продукта вычисляются по формуле:</w:t>
      </w:r>
    </w:p>
    <w:p w14:paraId="50E2BC65" w14:textId="77777777" w:rsidR="00DA1506" w:rsidRDefault="00000000" w:rsidP="00B62AE8">
      <w:pPr>
        <w:ind w:firstLine="0"/>
        <w:jc w:val="center"/>
      </w:pPr>
      <m:oMath>
        <m:sSub>
          <m:sSubPr>
            <m:ctrlPr>
              <w:rPr>
                <w:rFonts w:ascii="Cambria Math" w:hAnsi="Cambria Math"/>
                <w:i/>
              </w:rPr>
            </m:ctrlPr>
          </m:sSubPr>
          <m:e>
            <m:r>
              <w:rPr>
                <w:rFonts w:ascii="Cambria Math" w:hAnsi="Cambria Math"/>
              </w:rPr>
              <m:t>З</m:t>
            </m:r>
          </m:e>
          <m:sub>
            <m:r>
              <m:rPr>
                <m:nor/>
              </m:rPr>
              <m:t>тр</m:t>
            </m:r>
            <m:ctrlPr>
              <w:rPr>
                <w:rFonts w:ascii="Cambria Math" w:hAnsi="Cambria Math"/>
              </w:rPr>
            </m:ctrlPr>
          </m:sub>
        </m:sSub>
        <m:r>
          <w:rPr>
            <w:rFonts w:ascii="Cambria Math" w:hAnsi="Cambria Math"/>
          </w:rPr>
          <m:t>=(</m:t>
        </m:r>
        <m:sSub>
          <m:sSubPr>
            <m:ctrlPr>
              <w:rPr>
                <w:rFonts w:ascii="Cambria Math" w:hAnsi="Cambria Math"/>
                <w:i/>
              </w:rPr>
            </m:ctrlPr>
          </m:sSubPr>
          <m:e>
            <m:r>
              <w:rPr>
                <w:rFonts w:ascii="Cambria Math" w:hAnsi="Cambria Math"/>
              </w:rPr>
              <m:t>З</m:t>
            </m:r>
          </m:e>
          <m:sub>
            <m:r>
              <m:rPr>
                <m:nor/>
              </m:rPr>
              <m:t>общ</m:t>
            </m:r>
            <m:ctrlPr>
              <w:rPr>
                <w:rFonts w:ascii="Cambria Math" w:hAnsi="Cambria Math"/>
              </w:rPr>
            </m:ctrlPr>
          </m:sub>
        </m:sSub>
        <m:r>
          <w:rPr>
            <w:rFonts w:ascii="Cambria Math" w:hAnsi="Cambria Math"/>
          </w:rPr>
          <m:t xml:space="preserve"> +</m:t>
        </m:r>
        <m:r>
          <w:rPr>
            <w:rFonts w:ascii="Cambria Math" w:hAnsi="Cambria Math" w:cs="Cambria Math"/>
          </w:rPr>
          <m:t>⋅</m:t>
        </m:r>
        <m:r>
          <m:rPr>
            <m:nor/>
          </m:rPr>
          <m:t>Отч</m:t>
        </m:r>
        <m:r>
          <m:rPr>
            <m:sty m:val="p"/>
          </m:rPr>
          <w:rPr>
            <w:rFonts w:ascii="Cambria Math" w:hAnsi="Cambria Math"/>
          </w:rPr>
          <m:t>)</m:t>
        </m:r>
        <m:r>
          <m:rPr>
            <m:nor/>
          </m:rPr>
          <m:t xml:space="preserve">* </m:t>
        </m:r>
        <m:sSub>
          <m:sSubPr>
            <m:ctrlPr>
              <w:rPr>
                <w:rFonts w:ascii="Cambria Math" w:hAnsi="Cambria Math"/>
              </w:rPr>
            </m:ctrlPr>
          </m:sSubPr>
          <m:e>
            <m:r>
              <m:rPr>
                <m:nor/>
              </m:rPr>
              <m:t>Т</m:t>
            </m:r>
          </m:e>
          <m:sub>
            <m:r>
              <w:rPr>
                <w:rFonts w:ascii="Cambria Math" w:hAnsi="Cambria Math"/>
              </w:rPr>
              <m:t>н</m:t>
            </m:r>
            <m:ctrlPr>
              <w:rPr>
                <w:rFonts w:ascii="Cambria Math" w:hAnsi="Cambria Math"/>
                <w:i/>
              </w:rPr>
            </m:ctrlPr>
          </m:sub>
        </m:sSub>
      </m:oMath>
      <w:r w:rsidR="00DA1506" w:rsidRPr="00BF662C">
        <w:t>,</w:t>
      </w:r>
      <w:r w:rsidR="00DA1506">
        <w:t xml:space="preserve"> - с окладом</w:t>
      </w:r>
    </w:p>
    <w:p w14:paraId="25623CB2" w14:textId="77777777" w:rsidR="00DA1506" w:rsidRPr="00DA1506" w:rsidRDefault="00000000" w:rsidP="00B62AE8">
      <w:pPr>
        <w:ind w:firstLine="0"/>
        <w:jc w:val="center"/>
      </w:pPr>
      <m:oMath>
        <m:sSub>
          <m:sSubPr>
            <m:ctrlPr>
              <w:rPr>
                <w:rFonts w:ascii="Cambria Math" w:hAnsi="Cambria Math"/>
                <w:i/>
              </w:rPr>
            </m:ctrlPr>
          </m:sSubPr>
          <m:e>
            <m:r>
              <w:rPr>
                <w:rFonts w:ascii="Cambria Math" w:hAnsi="Cambria Math"/>
              </w:rPr>
              <m:t>З</m:t>
            </m:r>
          </m:e>
          <m:sub>
            <m:r>
              <m:rPr>
                <m:nor/>
              </m:rPr>
              <m:t>тр</m:t>
            </m:r>
            <m:ctrlPr>
              <w:rPr>
                <w:rFonts w:ascii="Cambria Math" w:hAnsi="Cambria Math"/>
              </w:rPr>
            </m:ctrlPr>
          </m:sub>
        </m:sSub>
        <m:r>
          <w:rPr>
            <w:rFonts w:ascii="Cambria Math" w:hAnsi="Cambria Math"/>
          </w:rPr>
          <m:t>=</m:t>
        </m:r>
        <m:sSub>
          <m:sSubPr>
            <m:ctrlPr>
              <w:rPr>
                <w:rFonts w:ascii="Cambria Math" w:hAnsi="Cambria Math"/>
                <w:i/>
              </w:rPr>
            </m:ctrlPr>
          </m:sSubPr>
          <m:e>
            <m:r>
              <w:rPr>
                <w:rFonts w:ascii="Cambria Math" w:hAnsi="Cambria Math"/>
              </w:rPr>
              <m:t>З</m:t>
            </m:r>
          </m:e>
          <m:sub>
            <m:r>
              <m:rPr>
                <m:nor/>
              </m:rPr>
              <m:t>общ</m:t>
            </m:r>
            <m:ctrlPr>
              <w:rPr>
                <w:rFonts w:ascii="Cambria Math" w:hAnsi="Cambria Math"/>
              </w:rPr>
            </m:ctrlPr>
          </m:sub>
        </m:sSub>
        <m:r>
          <w:rPr>
            <w:rFonts w:ascii="Cambria Math" w:hAnsi="Cambria Math" w:cs="Cambria Math"/>
          </w:rPr>
          <m:t>*(</m:t>
        </m:r>
        <m:r>
          <m:rPr>
            <m:nor/>
          </m:rPr>
          <m:t xml:space="preserve">1 </m:t>
        </m:r>
        <m:r>
          <m:rPr>
            <m:sty m:val="p"/>
          </m:rPr>
          <w:rPr>
            <w:rFonts w:ascii="Cambria Math" w:hAnsi="Cambria Math"/>
          </w:rPr>
          <m:t>+</m:t>
        </m:r>
        <m:r>
          <m:rPr>
            <m:nor/>
          </m:rPr>
          <m:t>Отч</m:t>
        </m:r>
        <m:r>
          <m:rPr>
            <m:sty m:val="p"/>
          </m:rPr>
          <w:rPr>
            <w:rFonts w:ascii="Cambria Math" w:hAnsi="Cambria Math"/>
          </w:rPr>
          <m:t>)</m:t>
        </m:r>
        <m:r>
          <m:rPr>
            <m:nor/>
          </m:rPr>
          <m:t xml:space="preserve">* </m:t>
        </m:r>
        <m:sSub>
          <m:sSubPr>
            <m:ctrlPr>
              <w:rPr>
                <w:rFonts w:ascii="Cambria Math" w:hAnsi="Cambria Math"/>
              </w:rPr>
            </m:ctrlPr>
          </m:sSubPr>
          <m:e>
            <m:r>
              <m:rPr>
                <m:nor/>
              </m:rPr>
              <m:t>Т</m:t>
            </m:r>
          </m:e>
          <m:sub>
            <m:r>
              <w:rPr>
                <w:rFonts w:ascii="Cambria Math" w:hAnsi="Cambria Math"/>
              </w:rPr>
              <m:t>н</m:t>
            </m:r>
            <m:ctrlPr>
              <w:rPr>
                <w:rFonts w:ascii="Cambria Math" w:hAnsi="Cambria Math"/>
                <w:i/>
              </w:rPr>
            </m:ctrlPr>
          </m:sub>
        </m:sSub>
      </m:oMath>
      <w:r w:rsidR="00DA1506" w:rsidRPr="00BF662C">
        <w:t>,</w:t>
      </w:r>
      <w:r w:rsidR="00DA1506">
        <w:t xml:space="preserve"> - почасовая</w:t>
      </w:r>
    </w:p>
    <w:p w14:paraId="44BF2F83" w14:textId="77777777" w:rsidR="006E1A54" w:rsidRDefault="00DA1506" w:rsidP="00DA1506">
      <w:r>
        <w:t xml:space="preserve">где </w:t>
      </w:r>
      <m:oMath>
        <m:sSub>
          <m:sSubPr>
            <m:ctrlPr>
              <w:rPr>
                <w:rFonts w:ascii="Cambria Math" w:hAnsi="Cambria Math"/>
                <w:i/>
                <w:color w:val="000000"/>
              </w:rPr>
            </m:ctrlPr>
          </m:sSubPr>
          <m:e>
            <m:r>
              <w:rPr>
                <w:rFonts w:ascii="Cambria Math"/>
                <w:color w:val="000000"/>
              </w:rPr>
              <m:t>З</m:t>
            </m:r>
          </m:e>
          <m:sub>
            <m:r>
              <m:rPr>
                <m:nor/>
              </m:rPr>
              <w:rPr>
                <w:rFonts w:ascii="Cambria Math"/>
                <w:color w:val="000000"/>
              </w:rPr>
              <m:t>общ</m:t>
            </m:r>
            <m:ctrlPr>
              <w:rPr>
                <w:rFonts w:ascii="Cambria Math" w:hAnsi="Cambria Math"/>
                <w:color w:val="000000"/>
              </w:rPr>
            </m:ctrlPr>
          </m:sub>
        </m:sSub>
      </m:oMath>
      <w:r>
        <w:t xml:space="preserve"> – общая зарплата работника за час, </w:t>
      </w:r>
      <w:proofErr w:type="spellStart"/>
      <m:oMath>
        <m:r>
          <m:rPr>
            <m:nor/>
          </m:rPr>
          <w:rPr>
            <w:rFonts w:ascii="Cambria Math"/>
            <w:color w:val="000000"/>
          </w:rPr>
          <m:t>Отч</m:t>
        </m:r>
      </m:oMath>
      <w:proofErr w:type="spellEnd"/>
      <w:r>
        <w:t xml:space="preserve"> – отчисления с зарплаты, %, </w:t>
      </w:r>
      <m:oMath>
        <m:sSub>
          <m:sSubPr>
            <m:ctrlPr>
              <w:rPr>
                <w:rFonts w:ascii="Cambria Math" w:hAnsi="Cambria Math"/>
                <w:color w:val="000000"/>
              </w:rPr>
            </m:ctrlPr>
          </m:sSubPr>
          <m:e>
            <m:r>
              <m:rPr>
                <m:nor/>
              </m:rPr>
              <w:rPr>
                <w:rFonts w:ascii="Cambria Math"/>
                <w:color w:val="000000"/>
              </w:rPr>
              <m:t>Т</m:t>
            </m:r>
          </m:e>
          <m:sub>
            <m:r>
              <w:rPr>
                <w:rFonts w:ascii="Cambria Math"/>
                <w:color w:val="000000"/>
              </w:rPr>
              <m:t>н</m:t>
            </m:r>
            <m:ctrlPr>
              <w:rPr>
                <w:rFonts w:ascii="Cambria Math" w:hAnsi="Cambria Math"/>
                <w:i/>
                <w:color w:val="000000"/>
              </w:rPr>
            </m:ctrlPr>
          </m:sub>
        </m:sSub>
      </m:oMath>
      <w:r w:rsidR="00D17CEA">
        <w:rPr>
          <w:rFonts w:eastAsiaTheme="minorEastAsia"/>
          <w:color w:val="000000"/>
        </w:rPr>
        <w:t xml:space="preserve"> </w:t>
      </w:r>
      <w:r>
        <w:t>– время написания программы.</w:t>
      </w:r>
    </w:p>
    <w:p w14:paraId="758E8CED" w14:textId="77777777" w:rsidR="00B62AE8" w:rsidRDefault="00B62AE8" w:rsidP="00DA1506">
      <w:r w:rsidRPr="00B62AE8">
        <w:t xml:space="preserve">Время написания программы </w:t>
      </w:r>
      <m:oMath>
        <m:sSub>
          <m:sSubPr>
            <m:ctrlPr>
              <w:rPr>
                <w:rFonts w:ascii="Cambria Math" w:hAnsi="Cambria Math"/>
                <w:color w:val="000000"/>
              </w:rPr>
            </m:ctrlPr>
          </m:sSubPr>
          <m:e>
            <m:r>
              <m:rPr>
                <m:nor/>
              </m:rPr>
              <w:rPr>
                <w:rFonts w:ascii="Cambria Math"/>
                <w:color w:val="000000"/>
              </w:rPr>
              <m:t>Т</m:t>
            </m:r>
          </m:e>
          <m:sub>
            <m:r>
              <w:rPr>
                <w:rFonts w:ascii="Cambria Math"/>
                <w:color w:val="000000"/>
              </w:rPr>
              <m:t>н</m:t>
            </m:r>
            <m:ctrlPr>
              <w:rPr>
                <w:rFonts w:ascii="Cambria Math" w:hAnsi="Cambria Math"/>
                <w:i/>
                <w:color w:val="000000"/>
              </w:rPr>
            </m:ctrlPr>
          </m:sub>
        </m:sSub>
      </m:oMath>
      <w:r w:rsidRPr="00B62AE8">
        <w:t xml:space="preserve"> совпадает с временем работы компьютера</w:t>
      </w:r>
      <w:r>
        <w:t xml:space="preserve"> и составляет </w:t>
      </w:r>
      <w:r w:rsidRPr="00B62AE8">
        <w:rPr>
          <w:highlight w:val="yellow"/>
        </w:rPr>
        <w:t>…</w:t>
      </w:r>
      <w:r>
        <w:t xml:space="preserve"> часов = 6 часов/день * … рабочих дней</w:t>
      </w:r>
      <w:r w:rsidRPr="00B62AE8">
        <w:t>.</w:t>
      </w:r>
    </w:p>
    <w:p w14:paraId="78C16637" w14:textId="77777777" w:rsidR="00B62AE8" w:rsidRPr="00394111" w:rsidRDefault="00B62AE8" w:rsidP="00B62AE8">
      <w:pPr>
        <w:pStyle w:val="af2"/>
        <w:spacing w:after="0"/>
        <w:ind w:firstLine="426"/>
        <w:rPr>
          <w:color w:val="000000"/>
        </w:rPr>
      </w:pPr>
      <w:r w:rsidRPr="00394111">
        <w:rPr>
          <w:color w:val="000000"/>
        </w:rPr>
        <w:t>Заработная плата программиста за час определяется по следующей формуле:</w:t>
      </w:r>
    </w:p>
    <w:p w14:paraId="2E7B5194" w14:textId="77777777" w:rsidR="00B62AE8" w:rsidRPr="00BF662C" w:rsidRDefault="00000000" w:rsidP="00B62AE8">
      <w:pPr>
        <w:ind w:firstLine="0"/>
        <w:jc w:val="center"/>
      </w:pPr>
      <m:oMath>
        <m:sSub>
          <m:sSubPr>
            <m:ctrlPr>
              <w:rPr>
                <w:rFonts w:ascii="Cambria Math" w:hAnsi="Cambria Math"/>
                <w:i/>
              </w:rPr>
            </m:ctrlPr>
          </m:sSubPr>
          <m:e>
            <m:r>
              <w:rPr>
                <w:rFonts w:ascii="Cambria Math" w:hAnsi="Cambria Math"/>
              </w:rPr>
              <m:t>З</m:t>
            </m:r>
          </m:e>
          <m:sub>
            <m:r>
              <m:rPr>
                <m:nor/>
              </m:rPr>
              <m:t>пр</m:t>
            </m:r>
            <m:ctrlPr>
              <w:rPr>
                <w:rFonts w:ascii="Cambria Math" w:hAnsi="Cambria Math"/>
              </w:rPr>
            </m:ctrlPr>
          </m:sub>
        </m:sSub>
        <m:r>
          <w:rPr>
            <w:rFonts w:ascii="Cambria Math" w:hAnsi="Cambria Math"/>
          </w:rPr>
          <m:t>=</m:t>
        </m:r>
        <m:f>
          <m:fPr>
            <m:ctrlPr>
              <w:rPr>
                <w:rFonts w:ascii="Cambria Math" w:hAnsi="Cambria Math"/>
              </w:rPr>
            </m:ctrlPr>
          </m:fPr>
          <m:num>
            <m:r>
              <m:rPr>
                <m:nor/>
              </m:rPr>
              <m:t>С</m:t>
            </m:r>
            <m:sSub>
              <m:sSubPr>
                <m:ctrlPr>
                  <w:rPr>
                    <w:rFonts w:ascii="Cambria Math" w:hAnsi="Cambria Math"/>
                  </w:rPr>
                </m:ctrlPr>
              </m:sSubPr>
              <m:e>
                <m:r>
                  <m:rPr>
                    <m:nor/>
                  </m:rPr>
                  <m:t>т</m:t>
                </m:r>
              </m:e>
              <m:sub>
                <m:r>
                  <m:rPr>
                    <m:nor/>
                  </m:rPr>
                  <m:t>пр</m:t>
                </m:r>
              </m:sub>
            </m:sSub>
            <m:ctrlPr>
              <w:rPr>
                <w:rFonts w:ascii="Cambria Math" w:hAnsi="Cambria Math"/>
                <w:i/>
              </w:rPr>
            </m:ctrlPr>
          </m:num>
          <m:den>
            <m:sSub>
              <m:sSubPr>
                <m:ctrlPr>
                  <w:rPr>
                    <w:rFonts w:ascii="Cambria Math" w:hAnsi="Cambria Math"/>
                    <w:i/>
                  </w:rPr>
                </m:ctrlPr>
              </m:sSubPr>
              <m:e>
                <m:r>
                  <w:rPr>
                    <w:rFonts w:ascii="Cambria Math" w:hAnsi="Cambria Math"/>
                  </w:rPr>
                  <m:t>Ф</m:t>
                </m:r>
              </m:e>
              <m:sub>
                <m:r>
                  <m:rPr>
                    <m:nor/>
                  </m:rPr>
                  <m:t>вм</m:t>
                </m:r>
                <m:ctrlPr>
                  <w:rPr>
                    <w:rFonts w:ascii="Cambria Math" w:hAnsi="Cambria Math"/>
                  </w:rPr>
                </m:ctrlPr>
              </m:sub>
            </m:sSub>
            <m:ctrlPr>
              <w:rPr>
                <w:rFonts w:ascii="Cambria Math" w:hAnsi="Cambria Math"/>
                <w:i/>
              </w:rPr>
            </m:ctrlPr>
          </m:den>
        </m:f>
      </m:oMath>
      <w:r w:rsidR="00B62AE8">
        <w:t>,</w:t>
      </w:r>
    </w:p>
    <w:p w14:paraId="4BF56F82" w14:textId="77777777" w:rsidR="00B62AE8" w:rsidRPr="00BF662C" w:rsidRDefault="00B62AE8" w:rsidP="00F50E5E">
      <w:pPr>
        <w:ind w:firstLine="426"/>
        <w:rPr>
          <w:color w:val="000000"/>
        </w:rPr>
      </w:pPr>
      <w:r w:rsidRPr="00BF662C">
        <w:rPr>
          <w:color w:val="000000"/>
        </w:rPr>
        <w:t xml:space="preserve">где </w:t>
      </w:r>
      <m:oMath>
        <m:r>
          <m:rPr>
            <m:nor/>
          </m:rPr>
          <w:rPr>
            <w:rFonts w:ascii="Cambria Math"/>
            <w:color w:val="000000"/>
          </w:rPr>
          <m:t>С</m:t>
        </m:r>
        <m:sSub>
          <m:sSubPr>
            <m:ctrlPr>
              <w:rPr>
                <w:rFonts w:ascii="Cambria Math" w:hAnsi="Cambria Math"/>
                <w:color w:val="000000"/>
              </w:rPr>
            </m:ctrlPr>
          </m:sSubPr>
          <m:e>
            <m:r>
              <m:rPr>
                <m:nor/>
              </m:rPr>
              <w:rPr>
                <w:rFonts w:ascii="Cambria Math"/>
                <w:color w:val="000000"/>
              </w:rPr>
              <m:t>т</m:t>
            </m:r>
          </m:e>
          <m:sub>
            <m:r>
              <m:rPr>
                <m:nor/>
              </m:rPr>
              <w:rPr>
                <w:rFonts w:ascii="Cambria Math"/>
                <w:color w:val="000000"/>
              </w:rPr>
              <m:t>пр</m:t>
            </m:r>
          </m:sub>
        </m:sSub>
      </m:oMath>
      <w:r w:rsidRPr="00BF662C">
        <w:rPr>
          <w:color w:val="000000"/>
        </w:rPr>
        <w:t xml:space="preserve"> – ставка программиста;</w:t>
      </w:r>
    </w:p>
    <w:p w14:paraId="21C3B8C7" w14:textId="77777777" w:rsidR="00B62AE8" w:rsidRPr="00BF662C" w:rsidRDefault="00000000" w:rsidP="00B62AE8">
      <w:pPr>
        <w:ind w:firstLine="709"/>
        <w:rPr>
          <w:color w:val="000000"/>
        </w:rPr>
      </w:pPr>
      <m:oMath>
        <m:sSub>
          <m:sSubPr>
            <m:ctrlPr>
              <w:rPr>
                <w:rFonts w:ascii="Cambria Math" w:hAnsi="Cambria Math"/>
                <w:i/>
                <w:color w:val="000000"/>
              </w:rPr>
            </m:ctrlPr>
          </m:sSubPr>
          <m:e>
            <m:r>
              <w:rPr>
                <w:rFonts w:ascii="Cambria Math"/>
                <w:color w:val="000000"/>
              </w:rPr>
              <m:t>Ф</m:t>
            </m:r>
          </m:e>
          <m:sub>
            <m:r>
              <m:rPr>
                <m:nor/>
              </m:rPr>
              <w:rPr>
                <w:rFonts w:ascii="Cambria Math"/>
                <w:color w:val="000000"/>
              </w:rPr>
              <m:t>вм</m:t>
            </m:r>
            <m:ctrlPr>
              <w:rPr>
                <w:rFonts w:ascii="Cambria Math" w:hAnsi="Cambria Math"/>
                <w:color w:val="000000"/>
              </w:rPr>
            </m:ctrlPr>
          </m:sub>
        </m:sSub>
      </m:oMath>
      <w:r w:rsidR="00B62AE8" w:rsidRPr="00BF662C">
        <w:rPr>
          <w:color w:val="000000"/>
        </w:rPr>
        <w:t xml:space="preserve"> – фонд рабочего времени в месяц, ч.</w:t>
      </w:r>
    </w:p>
    <w:p w14:paraId="6C946901" w14:textId="77777777" w:rsidR="00B62AE8" w:rsidRPr="00394111" w:rsidRDefault="00B62AE8" w:rsidP="00B62AE8">
      <w:pPr>
        <w:pStyle w:val="32"/>
        <w:spacing w:after="0" w:line="360" w:lineRule="auto"/>
        <w:ind w:left="0" w:firstLine="708"/>
        <w:jc w:val="both"/>
        <w:rPr>
          <w:color w:val="000000"/>
          <w:sz w:val="28"/>
          <w:szCs w:val="28"/>
        </w:rPr>
      </w:pPr>
      <w:r w:rsidRPr="00394111">
        <w:rPr>
          <w:color w:val="000000"/>
          <w:sz w:val="28"/>
          <w:szCs w:val="28"/>
        </w:rPr>
        <w:t>Заработная плата дополнительная определяется по следующей формуле:</w:t>
      </w:r>
    </w:p>
    <w:p w14:paraId="148D4CD8" w14:textId="77777777" w:rsidR="00B62AE8" w:rsidRPr="00BF662C" w:rsidRDefault="00000000" w:rsidP="00B62AE8">
      <w:pPr>
        <w:pStyle w:val="af0"/>
        <w:ind w:hanging="180"/>
        <w:jc w:val="center"/>
        <w:rPr>
          <w:color w:val="000000"/>
        </w:rPr>
      </w:pPr>
      <m:oMath>
        <m:sSub>
          <m:sSubPr>
            <m:ctrlPr>
              <w:rPr>
                <w:rFonts w:ascii="Cambria Math" w:hAnsi="Cambria Math"/>
                <w:i/>
                <w:color w:val="000000"/>
              </w:rPr>
            </m:ctrlPr>
          </m:sSubPr>
          <m:e>
            <m:r>
              <w:rPr>
                <w:rFonts w:ascii="Cambria Math"/>
                <w:color w:val="000000"/>
              </w:rPr>
              <m:t>З</m:t>
            </m:r>
          </m:e>
          <m:sub>
            <m:r>
              <m:rPr>
                <m:nor/>
              </m:rPr>
              <w:rPr>
                <w:rFonts w:ascii="Cambria Math"/>
                <w:color w:val="000000"/>
              </w:rPr>
              <m:t>доп</m:t>
            </m:r>
            <m:ctrlPr>
              <w:rPr>
                <w:rFonts w:ascii="Cambria Math" w:hAnsi="Cambria Math"/>
                <w:color w:val="000000"/>
              </w:rPr>
            </m:ctrlPr>
          </m:sub>
        </m:sSub>
        <m:r>
          <w:rPr>
            <w:rFonts w:ascii="Cambria Math"/>
            <w:color w:val="000000"/>
          </w:rPr>
          <m:t>=</m:t>
        </m:r>
        <m:f>
          <m:fPr>
            <m:ctrlPr>
              <w:rPr>
                <w:rFonts w:ascii="Cambria Math" w:hAnsi="Cambria Math"/>
                <w:i/>
                <w:color w:val="000000"/>
              </w:rPr>
            </m:ctrlPr>
          </m:fPr>
          <m:num>
            <m:sSub>
              <m:sSubPr>
                <m:ctrlPr>
                  <w:rPr>
                    <w:rFonts w:ascii="Cambria Math" w:hAnsi="Cambria Math"/>
                    <w:i/>
                    <w:color w:val="000000"/>
                  </w:rPr>
                </m:ctrlPr>
              </m:sSubPr>
              <m:e>
                <m:r>
                  <w:rPr>
                    <w:rFonts w:ascii="Cambria Math"/>
                    <w:color w:val="000000"/>
                  </w:rPr>
                  <m:t>З</m:t>
                </m:r>
              </m:e>
              <m:sub>
                <m:r>
                  <m:rPr>
                    <m:nor/>
                  </m:rPr>
                  <w:rPr>
                    <w:rFonts w:ascii="Cambria Math"/>
                    <w:color w:val="000000"/>
                  </w:rPr>
                  <m:t>пр</m:t>
                </m:r>
                <m:ctrlPr>
                  <w:rPr>
                    <w:rFonts w:ascii="Cambria Math" w:hAnsi="Cambria Math"/>
                    <w:color w:val="000000"/>
                  </w:rPr>
                </m:ctrlPr>
              </m:sub>
            </m:sSub>
            <m:r>
              <w:rPr>
                <w:rFonts w:ascii="Cambria Math" w:hAnsi="Cambria Math" w:cs="Cambria Math"/>
                <w:color w:val="000000"/>
              </w:rPr>
              <m:t>⋅</m:t>
            </m:r>
            <m:sSub>
              <m:sSubPr>
                <m:ctrlPr>
                  <w:rPr>
                    <w:rFonts w:ascii="Cambria Math" w:hAnsi="Cambria Math"/>
                    <w:i/>
                    <w:color w:val="000000"/>
                  </w:rPr>
                </m:ctrlPr>
              </m:sSubPr>
              <m:e>
                <m:r>
                  <w:rPr>
                    <w:rFonts w:ascii="Cambria Math"/>
                    <w:color w:val="000000"/>
                  </w:rPr>
                  <m:t>Н</m:t>
                </m:r>
              </m:e>
              <m:sub>
                <m:r>
                  <m:rPr>
                    <m:nor/>
                  </m:rPr>
                  <w:rPr>
                    <w:rFonts w:ascii="Cambria Math"/>
                    <w:color w:val="000000"/>
                  </w:rPr>
                  <m:t>доп</m:t>
                </m:r>
                <m:ctrlPr>
                  <w:rPr>
                    <w:rFonts w:ascii="Cambria Math" w:hAnsi="Cambria Math"/>
                    <w:color w:val="000000"/>
                  </w:rPr>
                </m:ctrlPr>
              </m:sub>
            </m:sSub>
            <m:ctrlPr>
              <w:rPr>
                <w:rFonts w:ascii="Cambria Math" w:hAnsi="Cambria Math"/>
                <w:color w:val="000000"/>
              </w:rPr>
            </m:ctrlPr>
          </m:num>
          <m:den>
            <m:r>
              <m:rPr>
                <m:nor/>
              </m:rPr>
              <w:rPr>
                <w:rFonts w:ascii="Cambria Math"/>
                <w:color w:val="000000"/>
              </w:rPr>
              <m:t>100%</m:t>
            </m:r>
            <m:ctrlPr>
              <w:rPr>
                <w:rFonts w:ascii="Cambria Math" w:hAnsi="Cambria Math"/>
                <w:color w:val="000000"/>
              </w:rPr>
            </m:ctrlPr>
          </m:den>
        </m:f>
      </m:oMath>
      <w:r w:rsidR="00B62AE8" w:rsidRPr="00BF662C">
        <w:rPr>
          <w:color w:val="000000"/>
        </w:rPr>
        <w:t>,</w:t>
      </w:r>
    </w:p>
    <w:p w14:paraId="0BC9A927" w14:textId="77777777" w:rsidR="00B62AE8" w:rsidRPr="00BF662C" w:rsidRDefault="00B62AE8" w:rsidP="00B62AE8">
      <w:pPr>
        <w:ind w:firstLine="709"/>
        <w:rPr>
          <w:color w:val="000000"/>
        </w:rPr>
      </w:pPr>
      <w:r w:rsidRPr="00BF662C">
        <w:rPr>
          <w:color w:val="000000"/>
        </w:rPr>
        <w:t xml:space="preserve">где </w:t>
      </w:r>
      <m:oMath>
        <m:sSub>
          <m:sSubPr>
            <m:ctrlPr>
              <w:rPr>
                <w:rFonts w:ascii="Cambria Math" w:hAnsi="Cambria Math"/>
                <w:i/>
                <w:color w:val="000000"/>
              </w:rPr>
            </m:ctrlPr>
          </m:sSubPr>
          <m:e>
            <m:r>
              <w:rPr>
                <w:rFonts w:ascii="Cambria Math"/>
                <w:color w:val="000000"/>
              </w:rPr>
              <m:t>З</m:t>
            </m:r>
          </m:e>
          <m:sub>
            <m:r>
              <m:rPr>
                <m:nor/>
              </m:rPr>
              <w:rPr>
                <w:rFonts w:ascii="Cambria Math"/>
                <w:color w:val="000000"/>
              </w:rPr>
              <m:t>пр</m:t>
            </m:r>
            <m:ctrlPr>
              <w:rPr>
                <w:rFonts w:ascii="Cambria Math" w:hAnsi="Cambria Math"/>
                <w:color w:val="000000"/>
              </w:rPr>
            </m:ctrlPr>
          </m:sub>
        </m:sSub>
      </m:oMath>
      <w:r w:rsidRPr="00BF662C">
        <w:rPr>
          <w:color w:val="000000"/>
        </w:rPr>
        <w:t xml:space="preserve"> – заработная плата программиста;</w:t>
      </w:r>
    </w:p>
    <w:p w14:paraId="526AF6DD" w14:textId="77777777" w:rsidR="00B62AE8" w:rsidRPr="00BF662C" w:rsidRDefault="00000000" w:rsidP="00B62AE8">
      <w:pPr>
        <w:ind w:firstLine="709"/>
        <w:rPr>
          <w:color w:val="000000"/>
        </w:rPr>
      </w:pPr>
      <m:oMath>
        <m:sSub>
          <m:sSubPr>
            <m:ctrlPr>
              <w:rPr>
                <w:rFonts w:ascii="Cambria Math" w:hAnsi="Cambria Math"/>
                <w:i/>
                <w:color w:val="000000"/>
              </w:rPr>
            </m:ctrlPr>
          </m:sSubPr>
          <m:e>
            <m:r>
              <w:rPr>
                <w:rFonts w:ascii="Cambria Math"/>
                <w:color w:val="000000"/>
              </w:rPr>
              <m:t>Н</m:t>
            </m:r>
          </m:e>
          <m:sub>
            <m:r>
              <m:rPr>
                <m:nor/>
              </m:rPr>
              <w:rPr>
                <w:rFonts w:ascii="Cambria Math"/>
                <w:color w:val="000000"/>
              </w:rPr>
              <m:t>доп</m:t>
            </m:r>
            <m:ctrlPr>
              <w:rPr>
                <w:rFonts w:ascii="Cambria Math" w:hAnsi="Cambria Math"/>
                <w:color w:val="000000"/>
              </w:rPr>
            </m:ctrlPr>
          </m:sub>
        </m:sSub>
      </m:oMath>
      <w:r w:rsidR="00B62AE8" w:rsidRPr="00BF662C">
        <w:rPr>
          <w:color w:val="000000"/>
        </w:rPr>
        <w:t xml:space="preserve"> – норма отчислений на дополнительную зарплату (10%).</w:t>
      </w:r>
    </w:p>
    <w:p w14:paraId="6C8D50E0" w14:textId="77777777" w:rsidR="00B62AE8" w:rsidRPr="00504348" w:rsidRDefault="00B62AE8" w:rsidP="00B62AE8">
      <w:pPr>
        <w:ind w:firstLine="708"/>
        <w:rPr>
          <w:color w:val="000000"/>
        </w:rPr>
      </w:pPr>
      <w:r w:rsidRPr="00504348">
        <w:rPr>
          <w:color w:val="000000"/>
        </w:rPr>
        <w:t>Зарплата общая вычисляется по следующей формуле:</w:t>
      </w:r>
    </w:p>
    <w:p w14:paraId="0464A45B" w14:textId="77777777" w:rsidR="00B62AE8" w:rsidRPr="00BF662C" w:rsidRDefault="00000000" w:rsidP="00B62AE8">
      <w:pPr>
        <w:pStyle w:val="af0"/>
        <w:tabs>
          <w:tab w:val="left" w:pos="8242"/>
        </w:tabs>
        <w:jc w:val="center"/>
        <w:rPr>
          <w:color w:val="000000"/>
        </w:rPr>
      </w:pPr>
      <m:oMath>
        <m:sSub>
          <m:sSubPr>
            <m:ctrlPr>
              <w:rPr>
                <w:rFonts w:ascii="Cambria Math" w:hAnsi="Cambria Math"/>
                <w:i/>
                <w:color w:val="000000"/>
              </w:rPr>
            </m:ctrlPr>
          </m:sSubPr>
          <m:e>
            <m:r>
              <w:rPr>
                <w:rFonts w:ascii="Cambria Math"/>
                <w:color w:val="000000"/>
              </w:rPr>
              <m:t>З</m:t>
            </m:r>
          </m:e>
          <m:sub>
            <m:r>
              <m:rPr>
                <m:nor/>
              </m:rPr>
              <w:rPr>
                <w:rFonts w:ascii="Cambria Math"/>
                <w:color w:val="000000"/>
              </w:rPr>
              <m:t>общ</m:t>
            </m:r>
            <m:ctrlPr>
              <w:rPr>
                <w:rFonts w:ascii="Cambria Math" w:hAnsi="Cambria Math"/>
                <w:color w:val="000000"/>
              </w:rPr>
            </m:ctrlPr>
          </m:sub>
        </m:sSub>
        <m:r>
          <w:rPr>
            <w:rFonts w:ascii="Cambria Math"/>
            <w:color w:val="000000"/>
          </w:rPr>
          <m:t>=</m:t>
        </m:r>
        <m:sSub>
          <m:sSubPr>
            <m:ctrlPr>
              <w:rPr>
                <w:rFonts w:ascii="Cambria Math" w:hAnsi="Cambria Math"/>
                <w:i/>
                <w:color w:val="000000"/>
              </w:rPr>
            </m:ctrlPr>
          </m:sSubPr>
          <m:e>
            <m:r>
              <w:rPr>
                <w:rFonts w:ascii="Cambria Math"/>
                <w:color w:val="000000"/>
              </w:rPr>
              <m:t>З</m:t>
            </m:r>
          </m:e>
          <m:sub>
            <m:r>
              <m:rPr>
                <m:nor/>
              </m:rPr>
              <w:rPr>
                <w:rFonts w:ascii="Cambria Math"/>
                <w:color w:val="000000"/>
              </w:rPr>
              <m:t>пр</m:t>
            </m:r>
            <m:ctrlPr>
              <w:rPr>
                <w:rFonts w:ascii="Cambria Math" w:hAnsi="Cambria Math"/>
                <w:color w:val="000000"/>
              </w:rPr>
            </m:ctrlPr>
          </m:sub>
        </m:sSub>
        <m:r>
          <w:rPr>
            <w:rFonts w:ascii="Cambria Math"/>
            <w:color w:val="000000"/>
          </w:rPr>
          <m:t>+</m:t>
        </m:r>
        <m:sSub>
          <m:sSubPr>
            <m:ctrlPr>
              <w:rPr>
                <w:rFonts w:ascii="Cambria Math" w:hAnsi="Cambria Math"/>
                <w:i/>
                <w:color w:val="000000"/>
              </w:rPr>
            </m:ctrlPr>
          </m:sSubPr>
          <m:e>
            <m:r>
              <w:rPr>
                <w:rFonts w:ascii="Cambria Math"/>
                <w:color w:val="000000"/>
              </w:rPr>
              <m:t>З</m:t>
            </m:r>
          </m:e>
          <m:sub>
            <m:r>
              <m:rPr>
                <m:nor/>
              </m:rPr>
              <w:rPr>
                <w:rFonts w:ascii="Cambria Math"/>
                <w:color w:val="000000"/>
              </w:rPr>
              <m:t>доп</m:t>
            </m:r>
            <m:ctrlPr>
              <w:rPr>
                <w:rFonts w:ascii="Cambria Math" w:hAnsi="Cambria Math"/>
                <w:color w:val="000000"/>
              </w:rPr>
            </m:ctrlPr>
          </m:sub>
        </m:sSub>
      </m:oMath>
      <w:r w:rsidR="00B62AE8" w:rsidRPr="00BF662C">
        <w:rPr>
          <w:color w:val="000000"/>
        </w:rPr>
        <w:t>,</w:t>
      </w:r>
    </w:p>
    <w:p w14:paraId="2401D7A8" w14:textId="77777777" w:rsidR="00B62AE8" w:rsidRPr="00504348" w:rsidRDefault="00B62AE8" w:rsidP="00B62AE8">
      <w:pPr>
        <w:pStyle w:val="22"/>
        <w:spacing w:after="0" w:line="360" w:lineRule="auto"/>
        <w:ind w:left="0" w:firstLine="708"/>
        <w:rPr>
          <w:color w:val="000000"/>
        </w:rPr>
      </w:pPr>
      <w:r w:rsidRPr="00504348">
        <w:rPr>
          <w:color w:val="000000"/>
        </w:rPr>
        <w:t>Отчисления на соцстрах, фонд занятости и пенсионный фонд вычисляются по следующей формуле:</w:t>
      </w:r>
    </w:p>
    <w:p w14:paraId="75BAFC07" w14:textId="77777777" w:rsidR="00B62AE8" w:rsidRPr="00BF662C" w:rsidRDefault="00B62AE8" w:rsidP="00B62AE8">
      <w:pPr>
        <w:pStyle w:val="af0"/>
        <w:tabs>
          <w:tab w:val="left" w:pos="8242"/>
        </w:tabs>
        <w:jc w:val="center"/>
        <w:rPr>
          <w:color w:val="000000"/>
        </w:rPr>
      </w:pPr>
      <w:proofErr w:type="spellStart"/>
      <m:oMath>
        <m:r>
          <m:rPr>
            <m:nor/>
          </m:rPr>
          <w:rPr>
            <w:rFonts w:ascii="Cambria Math"/>
            <w:color w:val="000000"/>
          </w:rPr>
          <m:t>Отч</m:t>
        </m:r>
        <w:proofErr w:type="spellEnd"/>
        <m:r>
          <m:rPr>
            <m:sty m:val="p"/>
          </m:rPr>
          <w:rPr>
            <w:rFonts w:ascii="Cambria Math"/>
            <w:color w:val="000000"/>
          </w:rPr>
          <m:t>=</m:t>
        </m:r>
        <m:sSub>
          <m:sSubPr>
            <m:ctrlPr>
              <w:rPr>
                <w:rFonts w:ascii="Cambria Math" w:hAnsi="Cambria Math"/>
                <w:i/>
                <w:color w:val="000000"/>
              </w:rPr>
            </m:ctrlPr>
          </m:sSubPr>
          <m:e>
            <m:r>
              <w:rPr>
                <w:rFonts w:ascii="Cambria Math"/>
                <w:color w:val="000000"/>
              </w:rPr>
              <m:t>О</m:t>
            </m:r>
          </m:e>
          <m:sub>
            <m:r>
              <m:rPr>
                <m:nor/>
              </m:rPr>
              <w:rPr>
                <w:rFonts w:ascii="Cambria Math"/>
                <w:color w:val="000000"/>
              </w:rPr>
              <m:t>сс</m:t>
            </m:r>
            <m:ctrlPr>
              <w:rPr>
                <w:rFonts w:ascii="Cambria Math" w:hAnsi="Cambria Math"/>
                <w:color w:val="000000"/>
              </w:rPr>
            </m:ctrlPr>
          </m:sub>
        </m:sSub>
        <m:r>
          <w:rPr>
            <w:rFonts w:ascii="Cambria Math"/>
            <w:color w:val="000000"/>
          </w:rPr>
          <m:t>+</m:t>
        </m:r>
        <m:sSub>
          <m:sSubPr>
            <m:ctrlPr>
              <w:rPr>
                <w:rFonts w:ascii="Cambria Math" w:hAnsi="Cambria Math"/>
                <w:i/>
                <w:color w:val="000000"/>
              </w:rPr>
            </m:ctrlPr>
          </m:sSubPr>
          <m:e>
            <m:r>
              <w:rPr>
                <w:rFonts w:ascii="Cambria Math"/>
                <w:color w:val="000000"/>
              </w:rPr>
              <m:t>О</m:t>
            </m:r>
          </m:e>
          <m:sub>
            <m:r>
              <m:rPr>
                <m:nor/>
              </m:rPr>
              <w:rPr>
                <w:rFonts w:ascii="Cambria Math"/>
                <w:color w:val="000000"/>
              </w:rPr>
              <m:t>фз</m:t>
            </m:r>
            <m:ctrlPr>
              <w:rPr>
                <w:rFonts w:ascii="Cambria Math" w:hAnsi="Cambria Math"/>
                <w:color w:val="000000"/>
              </w:rPr>
            </m:ctrlPr>
          </m:sub>
        </m:sSub>
        <m:r>
          <w:rPr>
            <w:rFonts w:ascii="Cambria Math"/>
            <w:color w:val="000000"/>
          </w:rPr>
          <m:t>+</m:t>
        </m:r>
        <m:sSub>
          <m:sSubPr>
            <m:ctrlPr>
              <w:rPr>
                <w:rFonts w:ascii="Cambria Math" w:hAnsi="Cambria Math"/>
                <w:i/>
                <w:color w:val="000000"/>
              </w:rPr>
            </m:ctrlPr>
          </m:sSubPr>
          <m:e>
            <m:r>
              <w:rPr>
                <w:rFonts w:ascii="Cambria Math"/>
                <w:color w:val="000000"/>
              </w:rPr>
              <m:t>О</m:t>
            </m:r>
          </m:e>
          <m:sub>
            <m:r>
              <m:rPr>
                <m:nor/>
              </m:rPr>
              <w:rPr>
                <w:rFonts w:ascii="Cambria Math"/>
                <w:color w:val="000000"/>
              </w:rPr>
              <m:t>пф</m:t>
            </m:r>
            <m:ctrlPr>
              <w:rPr>
                <w:rFonts w:ascii="Cambria Math" w:hAnsi="Cambria Math"/>
                <w:color w:val="000000"/>
              </w:rPr>
            </m:ctrlPr>
          </m:sub>
        </m:sSub>
      </m:oMath>
      <w:r w:rsidRPr="00BF662C">
        <w:rPr>
          <w:color w:val="000000"/>
        </w:rPr>
        <w:t>,</w:t>
      </w:r>
    </w:p>
    <w:p w14:paraId="21639AFF" w14:textId="77777777" w:rsidR="00B62AE8" w:rsidRPr="00BF662C" w:rsidRDefault="00B62AE8" w:rsidP="00B62AE8">
      <w:pPr>
        <w:ind w:firstLine="709"/>
        <w:rPr>
          <w:color w:val="000000"/>
        </w:rPr>
      </w:pPr>
      <w:r w:rsidRPr="00BF662C">
        <w:rPr>
          <w:color w:val="000000"/>
        </w:rPr>
        <w:t xml:space="preserve">где </w:t>
      </w:r>
      <m:oMath>
        <m:sSub>
          <m:sSubPr>
            <m:ctrlPr>
              <w:rPr>
                <w:rFonts w:ascii="Cambria Math" w:hAnsi="Cambria Math"/>
                <w:i/>
                <w:color w:val="000000"/>
              </w:rPr>
            </m:ctrlPr>
          </m:sSubPr>
          <m:e>
            <m:r>
              <w:rPr>
                <w:rFonts w:ascii="Cambria Math"/>
                <w:color w:val="000000"/>
              </w:rPr>
              <m:t>О</m:t>
            </m:r>
          </m:e>
          <m:sub>
            <m:r>
              <m:rPr>
                <m:nor/>
              </m:rPr>
              <w:rPr>
                <w:rFonts w:ascii="Cambria Math"/>
                <w:color w:val="000000"/>
              </w:rPr>
              <m:t>сс</m:t>
            </m:r>
            <m:ctrlPr>
              <w:rPr>
                <w:rFonts w:ascii="Cambria Math" w:hAnsi="Cambria Math"/>
                <w:color w:val="000000"/>
              </w:rPr>
            </m:ctrlPr>
          </m:sub>
        </m:sSub>
      </m:oMath>
      <w:r w:rsidRPr="00BF662C">
        <w:rPr>
          <w:color w:val="000000"/>
        </w:rPr>
        <w:t xml:space="preserve"> – отчисления на соцстрах (0,5% от </w:t>
      </w:r>
      <m:oMath>
        <m:sSub>
          <m:sSubPr>
            <m:ctrlPr>
              <w:rPr>
                <w:rFonts w:ascii="Cambria Math" w:hAnsi="Cambria Math"/>
                <w:i/>
                <w:color w:val="000000"/>
              </w:rPr>
            </m:ctrlPr>
          </m:sSubPr>
          <m:e>
            <m:r>
              <w:rPr>
                <w:rFonts w:ascii="Cambria Math"/>
                <w:color w:val="000000"/>
              </w:rPr>
              <m:t>З</m:t>
            </m:r>
          </m:e>
          <m:sub>
            <m:r>
              <m:rPr>
                <m:nor/>
              </m:rPr>
              <w:rPr>
                <w:rFonts w:ascii="Cambria Math"/>
                <w:color w:val="000000"/>
              </w:rPr>
              <m:t>общ</m:t>
            </m:r>
            <m:ctrlPr>
              <w:rPr>
                <w:rFonts w:ascii="Cambria Math" w:hAnsi="Cambria Math"/>
                <w:color w:val="000000"/>
              </w:rPr>
            </m:ctrlPr>
          </m:sub>
        </m:sSub>
      </m:oMath>
      <w:r w:rsidRPr="00BF662C">
        <w:rPr>
          <w:color w:val="000000"/>
        </w:rPr>
        <w:t>);</w:t>
      </w:r>
    </w:p>
    <w:p w14:paraId="053DE542" w14:textId="77777777" w:rsidR="00B62AE8" w:rsidRPr="00BF662C" w:rsidRDefault="00000000" w:rsidP="00B62AE8">
      <w:pPr>
        <w:ind w:firstLine="709"/>
        <w:rPr>
          <w:color w:val="000000"/>
        </w:rPr>
      </w:pPr>
      <m:oMath>
        <m:sSub>
          <m:sSubPr>
            <m:ctrlPr>
              <w:rPr>
                <w:rFonts w:ascii="Cambria Math" w:hAnsi="Cambria Math"/>
                <w:i/>
                <w:color w:val="000000"/>
              </w:rPr>
            </m:ctrlPr>
          </m:sSubPr>
          <m:e>
            <m:r>
              <w:rPr>
                <w:rFonts w:ascii="Cambria Math"/>
                <w:color w:val="000000"/>
              </w:rPr>
              <m:t>О</m:t>
            </m:r>
          </m:e>
          <m:sub>
            <m:r>
              <m:rPr>
                <m:nor/>
              </m:rPr>
              <w:rPr>
                <w:rFonts w:ascii="Cambria Math"/>
                <w:color w:val="000000"/>
              </w:rPr>
              <m:t>фз</m:t>
            </m:r>
            <m:ctrlPr>
              <w:rPr>
                <w:rFonts w:ascii="Cambria Math" w:hAnsi="Cambria Math"/>
                <w:color w:val="000000"/>
              </w:rPr>
            </m:ctrlPr>
          </m:sub>
        </m:sSub>
      </m:oMath>
      <w:r w:rsidR="00B62AE8" w:rsidRPr="00BF662C">
        <w:rPr>
          <w:color w:val="000000"/>
        </w:rPr>
        <w:t xml:space="preserve"> – отчисления в фонд занятости (0,5% от</w:t>
      </w:r>
      <w:r w:rsidR="00B62AE8">
        <w:rPr>
          <w:color w:val="000000"/>
        </w:rPr>
        <w:t xml:space="preserve"> </w:t>
      </w:r>
      <m:oMath>
        <m:sSub>
          <m:sSubPr>
            <m:ctrlPr>
              <w:rPr>
                <w:rFonts w:ascii="Cambria Math" w:hAnsi="Cambria Math"/>
                <w:i/>
                <w:color w:val="000000"/>
              </w:rPr>
            </m:ctrlPr>
          </m:sSubPr>
          <m:e>
            <m:r>
              <w:rPr>
                <w:rFonts w:ascii="Cambria Math"/>
                <w:color w:val="000000"/>
              </w:rPr>
              <m:t>З</m:t>
            </m:r>
          </m:e>
          <m:sub>
            <m:r>
              <m:rPr>
                <m:nor/>
              </m:rPr>
              <w:rPr>
                <w:rFonts w:ascii="Cambria Math"/>
                <w:color w:val="000000"/>
              </w:rPr>
              <m:t>общ</m:t>
            </m:r>
            <m:ctrlPr>
              <w:rPr>
                <w:rFonts w:ascii="Cambria Math" w:hAnsi="Cambria Math"/>
                <w:color w:val="000000"/>
              </w:rPr>
            </m:ctrlPr>
          </m:sub>
        </m:sSub>
      </m:oMath>
      <w:r w:rsidR="00B62AE8" w:rsidRPr="00BF662C">
        <w:rPr>
          <w:color w:val="000000"/>
        </w:rPr>
        <w:t>);</w:t>
      </w:r>
    </w:p>
    <w:p w14:paraId="3290C66E" w14:textId="77777777" w:rsidR="00B62AE8" w:rsidRDefault="00000000" w:rsidP="00B62AE8">
      <w:pPr>
        <w:ind w:firstLine="709"/>
        <w:rPr>
          <w:color w:val="000000"/>
        </w:rPr>
      </w:pPr>
      <m:oMath>
        <m:sSub>
          <m:sSubPr>
            <m:ctrlPr>
              <w:rPr>
                <w:rFonts w:ascii="Cambria Math" w:hAnsi="Cambria Math"/>
                <w:i/>
                <w:color w:val="000000"/>
              </w:rPr>
            </m:ctrlPr>
          </m:sSubPr>
          <m:e>
            <m:r>
              <w:rPr>
                <w:rFonts w:ascii="Cambria Math"/>
                <w:color w:val="000000"/>
              </w:rPr>
              <m:t>О</m:t>
            </m:r>
          </m:e>
          <m:sub>
            <m:r>
              <m:rPr>
                <m:nor/>
              </m:rPr>
              <w:rPr>
                <w:rFonts w:ascii="Cambria Math"/>
                <w:color w:val="000000"/>
              </w:rPr>
              <m:t>пф</m:t>
            </m:r>
            <m:ctrlPr>
              <w:rPr>
                <w:rFonts w:ascii="Cambria Math" w:hAnsi="Cambria Math"/>
                <w:color w:val="000000"/>
              </w:rPr>
            </m:ctrlPr>
          </m:sub>
        </m:sSub>
      </m:oMath>
      <w:r w:rsidR="00B62AE8" w:rsidRPr="00BF662C">
        <w:rPr>
          <w:color w:val="000000"/>
        </w:rPr>
        <w:t xml:space="preserve"> – отчисления в пенсионный фонд (2% от</w:t>
      </w:r>
      <w:r w:rsidR="00B62AE8">
        <w:rPr>
          <w:color w:val="000000"/>
        </w:rPr>
        <w:t xml:space="preserve"> </w:t>
      </w:r>
      <m:oMath>
        <m:sSub>
          <m:sSubPr>
            <m:ctrlPr>
              <w:rPr>
                <w:rFonts w:ascii="Cambria Math" w:hAnsi="Cambria Math"/>
                <w:i/>
                <w:color w:val="000000"/>
              </w:rPr>
            </m:ctrlPr>
          </m:sSubPr>
          <m:e>
            <m:r>
              <w:rPr>
                <w:rFonts w:ascii="Cambria Math"/>
                <w:color w:val="000000"/>
              </w:rPr>
              <m:t>З</m:t>
            </m:r>
          </m:e>
          <m:sub>
            <m:r>
              <m:rPr>
                <m:nor/>
              </m:rPr>
              <w:rPr>
                <w:rFonts w:ascii="Cambria Math"/>
                <w:color w:val="000000"/>
              </w:rPr>
              <m:t>общ</m:t>
            </m:r>
            <m:ctrlPr>
              <w:rPr>
                <w:rFonts w:ascii="Cambria Math" w:hAnsi="Cambria Math"/>
                <w:color w:val="000000"/>
              </w:rPr>
            </m:ctrlPr>
          </m:sub>
        </m:sSub>
      </m:oMath>
      <w:r w:rsidR="00B62AE8" w:rsidRPr="00BF662C">
        <w:rPr>
          <w:color w:val="000000"/>
        </w:rPr>
        <w:t>).</w:t>
      </w:r>
    </w:p>
    <w:p w14:paraId="77193F4D" w14:textId="77777777" w:rsidR="00B62AE8" w:rsidRDefault="00B62AE8" w:rsidP="00DA1506"/>
    <w:p w14:paraId="1E9E68E8" w14:textId="77777777" w:rsidR="009B1387" w:rsidRPr="0092571F" w:rsidRDefault="0097019B" w:rsidP="009B1387">
      <w:pPr>
        <w:rPr>
          <w:i/>
          <w:iCs/>
        </w:rPr>
      </w:pPr>
      <w:r>
        <w:rPr>
          <w:i/>
          <w:iCs/>
        </w:rPr>
        <w:t xml:space="preserve">, </w:t>
      </w:r>
      <w:r w:rsidR="009B1387" w:rsidRPr="0092571F">
        <w:rPr>
          <w:i/>
          <w:iCs/>
        </w:rPr>
        <w:t>З/п в час (ставка)</w:t>
      </w:r>
      <w:r>
        <w:rPr>
          <w:i/>
          <w:iCs/>
        </w:rPr>
        <w:t xml:space="preserve">, </w:t>
      </w:r>
      <w:r w:rsidR="009B1387" w:rsidRPr="0092571F">
        <w:rPr>
          <w:i/>
          <w:iCs/>
        </w:rPr>
        <w:t>Фонд рабочего времени в месяц, ч.</w:t>
      </w:r>
      <w:r>
        <w:rPr>
          <w:i/>
          <w:iCs/>
        </w:rPr>
        <w:t xml:space="preserve">, </w:t>
      </w:r>
      <w:r w:rsidR="009B1387" w:rsidRPr="0092571F">
        <w:rPr>
          <w:i/>
          <w:iCs/>
        </w:rPr>
        <w:t>Таблица Данные по заработной плате</w:t>
      </w:r>
      <w:r>
        <w:rPr>
          <w:i/>
          <w:iCs/>
        </w:rPr>
        <w:t xml:space="preserve">, </w:t>
      </w:r>
      <w:r w:rsidR="009B1387" w:rsidRPr="0092571F">
        <w:rPr>
          <w:i/>
          <w:iCs/>
        </w:rPr>
        <w:t>Затраты на использование машинного времени</w:t>
      </w:r>
      <w:r>
        <w:rPr>
          <w:i/>
          <w:iCs/>
        </w:rPr>
        <w:t xml:space="preserve">, </w:t>
      </w:r>
      <w:r w:rsidR="009B1387" w:rsidRPr="0092571F">
        <w:rPr>
          <w:i/>
          <w:iCs/>
        </w:rPr>
        <w:t>Стоимость одного часа машинного времени</w:t>
      </w:r>
      <w:proofErr w:type="gramStart"/>
      <w:r>
        <w:rPr>
          <w:i/>
          <w:iCs/>
        </w:rPr>
        <w:t xml:space="preserve">, </w:t>
      </w:r>
      <w:r w:rsidR="009B1387" w:rsidRPr="0092571F">
        <w:rPr>
          <w:i/>
          <w:iCs/>
        </w:rPr>
        <w:t>И</w:t>
      </w:r>
      <w:proofErr w:type="gramEnd"/>
      <w:r w:rsidR="009B1387" w:rsidRPr="0092571F">
        <w:rPr>
          <w:i/>
          <w:iCs/>
        </w:rPr>
        <w:t xml:space="preserve"> </w:t>
      </w:r>
      <w:proofErr w:type="spellStart"/>
      <w:r w:rsidR="009B1387" w:rsidRPr="0092571F">
        <w:rPr>
          <w:i/>
          <w:iCs/>
        </w:rPr>
        <w:t>тд</w:t>
      </w:r>
      <w:proofErr w:type="spellEnd"/>
      <w:r w:rsidR="009B1387" w:rsidRPr="0092571F">
        <w:rPr>
          <w:i/>
          <w:iCs/>
        </w:rPr>
        <w:t>…</w:t>
      </w:r>
    </w:p>
    <w:p w14:paraId="3E2B508B" w14:textId="77777777" w:rsidR="009B1387" w:rsidRDefault="009B1387" w:rsidP="009B1387"/>
    <w:p w14:paraId="1EBDAA2F" w14:textId="77777777" w:rsidR="00A06BA6" w:rsidRDefault="00A06BA6" w:rsidP="009B1387">
      <w:r w:rsidRPr="00A06BA6">
        <w:t xml:space="preserve">Найти проценты от общей </w:t>
      </w:r>
      <w:proofErr w:type="spellStart"/>
      <w:r w:rsidRPr="00A06BA6">
        <w:t>зп</w:t>
      </w:r>
      <w:proofErr w:type="spellEnd"/>
      <w:r w:rsidRPr="00A06BA6">
        <w:t xml:space="preserve"> и в пенсионный фонд</w:t>
      </w:r>
    </w:p>
    <w:p w14:paraId="6D367DB3" w14:textId="77777777" w:rsidR="00A06BA6" w:rsidRDefault="00A06BA6" w:rsidP="009B1387">
      <w:r w:rsidRPr="00A06BA6">
        <w:t xml:space="preserve">Посчитать себе зарплату за 4 месяца, ставка </w:t>
      </w:r>
      <w:proofErr w:type="gramStart"/>
      <w:r w:rsidRPr="00A06BA6">
        <w:t>руководителя  44300</w:t>
      </w:r>
      <w:proofErr w:type="gramEnd"/>
      <w:r w:rsidRPr="00A06BA6">
        <w:t xml:space="preserve"> оклад</w:t>
      </w:r>
    </w:p>
    <w:p w14:paraId="5E8137CF" w14:textId="77777777" w:rsidR="00A06BA6" w:rsidRDefault="00A06BA6" w:rsidP="009B1387">
      <w:r w:rsidRPr="00A06BA6">
        <w:t>Затраты на использование машинного времени</w:t>
      </w:r>
    </w:p>
    <w:p w14:paraId="1E46DCBD" w14:textId="77777777" w:rsidR="00A06BA6" w:rsidRDefault="00A06BA6" w:rsidP="009B1387">
      <w:r w:rsidRPr="00A06BA6">
        <w:t>Количество рабочих дней в году с февраля до июня</w:t>
      </w:r>
    </w:p>
    <w:p w14:paraId="1F8EFEA7" w14:textId="77777777" w:rsidR="00A06BA6" w:rsidRDefault="00A06BA6" w:rsidP="009B1387">
      <w:r w:rsidRPr="00A06BA6">
        <w:t>Не надо стоимость помещения брать дорогую квартиру. Только комната</w:t>
      </w:r>
    </w:p>
    <w:p w14:paraId="4BCC04CA" w14:textId="77777777" w:rsidR="00A06BA6" w:rsidRDefault="00A06BA6" w:rsidP="009B1387">
      <w:r w:rsidRPr="00A06BA6">
        <w:t>Норматив прибыли 20%</w:t>
      </w:r>
    </w:p>
    <w:p w14:paraId="6CE09518" w14:textId="77777777" w:rsidR="00A06BA6" w:rsidRDefault="00A06BA6" w:rsidP="009B1387">
      <w:r w:rsidRPr="00A06BA6">
        <w:t>Срок службы по 1-2 года</w:t>
      </w:r>
    </w:p>
    <w:p w14:paraId="7EC4A024" w14:textId="77777777" w:rsidR="00A06BA6" w:rsidRDefault="00A06BA6" w:rsidP="009B1387">
      <w:r w:rsidRPr="00A06BA6">
        <w:t xml:space="preserve">Че то там не больше 3 лет перед </w:t>
      </w:r>
      <w:proofErr w:type="spellStart"/>
      <w:r w:rsidRPr="00A06BA6">
        <w:t>экономичесим</w:t>
      </w:r>
      <w:proofErr w:type="spellEnd"/>
      <w:r w:rsidRPr="00A06BA6">
        <w:t xml:space="preserve"> </w:t>
      </w:r>
      <w:proofErr w:type="spellStart"/>
      <w:r w:rsidRPr="00A06BA6">
        <w:t>эффектмэо</w:t>
      </w:r>
      <w:proofErr w:type="spellEnd"/>
    </w:p>
    <w:p w14:paraId="584090F8" w14:textId="77777777" w:rsidR="00A06BA6" w:rsidRDefault="00A06BA6" w:rsidP="009B1387"/>
    <w:p w14:paraId="400658BA" w14:textId="77777777" w:rsidR="00A06BA6" w:rsidRPr="00DA1726" w:rsidRDefault="00A06BA6" w:rsidP="009B1387"/>
    <w:p w14:paraId="4E86C138" w14:textId="77777777" w:rsidR="00DA1726" w:rsidRDefault="00DA1726" w:rsidP="00DA1726">
      <w:pPr>
        <w:pStyle w:val="2"/>
      </w:pPr>
      <w:bookmarkStart w:id="44" w:name="_Toc221777601"/>
      <w:r>
        <w:t>Расчёт цены программного продукта</w:t>
      </w:r>
      <w:bookmarkEnd w:id="44"/>
    </w:p>
    <w:p w14:paraId="22AF5F88" w14:textId="77777777" w:rsidR="00DA1726" w:rsidRDefault="00C015CC" w:rsidP="00DA1726">
      <w:r>
        <w:t>…</w:t>
      </w:r>
    </w:p>
    <w:p w14:paraId="3CF0A43F" w14:textId="77777777" w:rsidR="00C015CC" w:rsidRDefault="004C416A" w:rsidP="00DA1726">
      <w:r w:rsidRPr="004C416A">
        <w:rPr>
          <w:highlight w:val="yellow"/>
        </w:rPr>
        <w:t xml:space="preserve">Сетевой график по методике в </w:t>
      </w:r>
      <w:r w:rsidRPr="004C416A">
        <w:rPr>
          <w:highlight w:val="yellow"/>
          <w:lang w:val="en-US"/>
        </w:rPr>
        <w:t>Excel</w:t>
      </w:r>
    </w:p>
    <w:p w14:paraId="76D9D56E" w14:textId="77777777" w:rsidR="002F7B97" w:rsidRPr="002F7B97" w:rsidRDefault="002F7B97" w:rsidP="00DA1726"/>
    <w:p w14:paraId="1DDDE748" w14:textId="77777777" w:rsidR="000938D6" w:rsidRPr="000938D6" w:rsidRDefault="00DA1726" w:rsidP="00DA1726">
      <w:pPr>
        <w:pStyle w:val="2"/>
      </w:pPr>
      <w:bookmarkStart w:id="45" w:name="_Toc221777602"/>
      <w:r>
        <w:t>Расчёт экономической эффективности</w:t>
      </w:r>
      <w:bookmarkEnd w:id="45"/>
    </w:p>
    <w:p w14:paraId="64FE749E" w14:textId="77777777" w:rsidR="006E1A54" w:rsidRPr="006E1A54" w:rsidRDefault="006E1A54" w:rsidP="006E1A54">
      <w:pPr>
        <w:rPr>
          <w:i/>
          <w:iCs/>
        </w:rPr>
      </w:pPr>
      <w:r w:rsidRPr="006E1A54">
        <w:rPr>
          <w:i/>
          <w:iCs/>
        </w:rPr>
        <w:t xml:space="preserve">Эффективность – это мера соотношения затрат и результатов функционирования программного средства. </w:t>
      </w:r>
    </w:p>
    <w:p w14:paraId="10CCCBD6" w14:textId="77777777" w:rsidR="006E1A54" w:rsidRPr="006E1A54" w:rsidRDefault="006E1A54" w:rsidP="006E1A54">
      <w:pPr>
        <w:rPr>
          <w:i/>
          <w:iCs/>
        </w:rPr>
      </w:pPr>
      <w:r w:rsidRPr="006E1A54">
        <w:rPr>
          <w:i/>
          <w:iCs/>
        </w:rPr>
        <w:t>Экономический эффект – это результат внедрения некоторого мероприятия, выраженный в стоимостной форме в виде экономии от его осуществления.</w:t>
      </w:r>
    </w:p>
    <w:p w14:paraId="1BB47C94" w14:textId="77777777" w:rsidR="00C015CC" w:rsidRDefault="00C015CC" w:rsidP="00B56552">
      <w:pPr>
        <w:rPr>
          <w:i/>
          <w:iCs/>
        </w:rPr>
      </w:pPr>
      <w:r>
        <w:t>…</w:t>
      </w:r>
      <w:r w:rsidR="00CF3603">
        <w:t xml:space="preserve"> </w:t>
      </w:r>
      <w:r w:rsidRPr="0092571F">
        <w:rPr>
          <w:i/>
          <w:iCs/>
        </w:rPr>
        <w:t>Годовой экономический эффект</w:t>
      </w:r>
    </w:p>
    <w:p w14:paraId="761BF734" w14:textId="77777777" w:rsidR="006E1A54" w:rsidRPr="006E1A54" w:rsidRDefault="006E1A54" w:rsidP="00B56552">
      <w:pPr>
        <w:rPr>
          <w:i/>
          <w:iCs/>
        </w:rPr>
      </w:pPr>
      <w:r w:rsidRPr="006E1A54">
        <w:rPr>
          <w:i/>
          <w:iCs/>
        </w:rPr>
        <w:t>Срок окупаемости – это величина, обратная коэффициенту эффективности. Представляет собой период времени, в течение которого затраты на программное средство окупятся полученным эффектом.</w:t>
      </w:r>
    </w:p>
    <w:p w14:paraId="29E783FF" w14:textId="77777777" w:rsidR="006E1A54" w:rsidRPr="006E1A54" w:rsidRDefault="006E1A54" w:rsidP="00B56552"/>
    <w:p w14:paraId="31BF9C16" w14:textId="77777777" w:rsidR="006E1A54" w:rsidRPr="00C737B0" w:rsidRDefault="00C737B0" w:rsidP="00B56552">
      <w:r w:rsidRPr="00C737B0">
        <w:rPr>
          <w:highlight w:val="yellow"/>
        </w:rPr>
        <w:t>Желательно положительный</w:t>
      </w:r>
    </w:p>
    <w:p w14:paraId="1ED3D8A7" w14:textId="77777777" w:rsidR="00C737B0" w:rsidRDefault="00C737B0" w:rsidP="00B56552"/>
    <w:p w14:paraId="402B3E48" w14:textId="77777777" w:rsidR="00C737B0" w:rsidRDefault="00C737B0" w:rsidP="00B56552">
      <w:r w:rsidRPr="00C737B0">
        <w:rPr>
          <w:highlight w:val="yellow"/>
        </w:rPr>
        <w:t>Зачёт – устная форма, читать пособие</w:t>
      </w:r>
    </w:p>
    <w:p w14:paraId="56013229" w14:textId="77777777" w:rsidR="00C737B0" w:rsidRPr="006E1A54" w:rsidRDefault="00C737B0" w:rsidP="00B56552"/>
    <w:p w14:paraId="06EE3F37" w14:textId="77777777" w:rsidR="006E1A54" w:rsidRPr="006E1A54" w:rsidRDefault="006E1A54" w:rsidP="00B56552"/>
    <w:p w14:paraId="7CFBDF2B" w14:textId="77777777" w:rsidR="00D81357" w:rsidRDefault="009E6B6C" w:rsidP="008D3D72">
      <w:pPr>
        <w:jc w:val="left"/>
      </w:pPr>
      <w:r>
        <w:br w:type="page"/>
      </w:r>
    </w:p>
    <w:p w14:paraId="65AD6BAE" w14:textId="77777777" w:rsidR="0040057A" w:rsidRDefault="0040057A" w:rsidP="00647434">
      <w:pPr>
        <w:pStyle w:val="1"/>
        <w:numPr>
          <w:ilvl w:val="0"/>
          <w:numId w:val="0"/>
        </w:numPr>
      </w:pPr>
      <w:bookmarkStart w:id="46" w:name="_Toc221777603"/>
      <w:r>
        <w:t>Заключение</w:t>
      </w:r>
      <w:bookmarkEnd w:id="46"/>
    </w:p>
    <w:p w14:paraId="4908E42D" w14:textId="77777777" w:rsidR="0042529C" w:rsidRPr="00AC0416" w:rsidRDefault="0042529C" w:rsidP="0042529C">
      <w:pPr>
        <w:rPr>
          <w:i/>
          <w:iCs/>
        </w:rPr>
      </w:pPr>
      <w:r w:rsidRPr="00AC0416">
        <w:rPr>
          <w:i/>
          <w:iCs/>
        </w:rPr>
        <w:t>В результате выполнения выпускной квалификационной работы было создано программное обеспечени</w:t>
      </w:r>
      <w:r w:rsidR="00775038">
        <w:rPr>
          <w:i/>
          <w:iCs/>
        </w:rPr>
        <w:t>е</w:t>
      </w:r>
      <w:r w:rsidRPr="00AC0416">
        <w:rPr>
          <w:i/>
          <w:iCs/>
        </w:rPr>
        <w:t xml:space="preserve"> </w:t>
      </w:r>
      <w:r w:rsidR="00AC0416" w:rsidRPr="00AC0416">
        <w:rPr>
          <w:i/>
          <w:iCs/>
        </w:rPr>
        <w:t>«…»</w:t>
      </w:r>
      <w:r w:rsidRPr="00AC0416">
        <w:rPr>
          <w:i/>
          <w:iCs/>
        </w:rPr>
        <w:t>. В ходе выполнения были выполнены следующие этапы при создании системы:</w:t>
      </w:r>
    </w:p>
    <w:p w14:paraId="752676C0" w14:textId="77777777" w:rsidR="0042529C" w:rsidRPr="00AC0416" w:rsidRDefault="0042529C" w:rsidP="0084392B">
      <w:pPr>
        <w:numPr>
          <w:ilvl w:val="0"/>
          <w:numId w:val="32"/>
        </w:numPr>
        <w:ind w:left="0" w:firstLine="426"/>
        <w:rPr>
          <w:i/>
          <w:iCs/>
        </w:rPr>
      </w:pPr>
      <w:r w:rsidRPr="00AC0416">
        <w:rPr>
          <w:i/>
          <w:iCs/>
        </w:rPr>
        <w:t>Анализ зарубежных и отечественных аналогов</w:t>
      </w:r>
      <w:r w:rsidR="0084392B">
        <w:rPr>
          <w:i/>
          <w:iCs/>
        </w:rPr>
        <w:t>.</w:t>
      </w:r>
    </w:p>
    <w:p w14:paraId="5FA68CDF" w14:textId="77777777" w:rsidR="0042529C" w:rsidRPr="00AC0416" w:rsidRDefault="0042529C" w:rsidP="0084392B">
      <w:pPr>
        <w:numPr>
          <w:ilvl w:val="0"/>
          <w:numId w:val="32"/>
        </w:numPr>
        <w:ind w:left="0" w:firstLine="426"/>
        <w:rPr>
          <w:i/>
          <w:iCs/>
        </w:rPr>
      </w:pPr>
      <w:r w:rsidRPr="00AC0416">
        <w:rPr>
          <w:i/>
          <w:iCs/>
        </w:rPr>
        <w:t>Проектирование программного обеспечения</w:t>
      </w:r>
      <w:r w:rsidR="0084392B">
        <w:rPr>
          <w:i/>
          <w:iCs/>
        </w:rPr>
        <w:t>.</w:t>
      </w:r>
    </w:p>
    <w:p w14:paraId="13774139" w14:textId="77777777" w:rsidR="0042529C" w:rsidRPr="00AC0416" w:rsidRDefault="0042529C" w:rsidP="0084392B">
      <w:pPr>
        <w:numPr>
          <w:ilvl w:val="0"/>
          <w:numId w:val="32"/>
        </w:numPr>
        <w:ind w:left="0" w:firstLine="426"/>
        <w:rPr>
          <w:i/>
          <w:iCs/>
        </w:rPr>
      </w:pPr>
      <w:r w:rsidRPr="00AC0416">
        <w:rPr>
          <w:i/>
          <w:iCs/>
        </w:rPr>
        <w:t>Тестирование модулей, требований и над</w:t>
      </w:r>
      <w:r w:rsidR="00AC0416" w:rsidRPr="00AC0416">
        <w:rPr>
          <w:i/>
          <w:iCs/>
        </w:rPr>
        <w:t>ё</w:t>
      </w:r>
      <w:r w:rsidRPr="00AC0416">
        <w:rPr>
          <w:i/>
          <w:iCs/>
        </w:rPr>
        <w:t>жности</w:t>
      </w:r>
      <w:r w:rsidR="0084392B">
        <w:rPr>
          <w:i/>
          <w:iCs/>
        </w:rPr>
        <w:t>.</w:t>
      </w:r>
    </w:p>
    <w:p w14:paraId="610DE4FF" w14:textId="77777777" w:rsidR="0042529C" w:rsidRPr="00AC0416" w:rsidRDefault="0042529C" w:rsidP="0084392B">
      <w:pPr>
        <w:numPr>
          <w:ilvl w:val="0"/>
          <w:numId w:val="32"/>
        </w:numPr>
        <w:ind w:left="0" w:firstLine="426"/>
        <w:rPr>
          <w:i/>
          <w:iCs/>
        </w:rPr>
      </w:pPr>
      <w:r w:rsidRPr="00AC0416">
        <w:rPr>
          <w:i/>
          <w:iCs/>
        </w:rPr>
        <w:t>Создание плана организации работ</w:t>
      </w:r>
      <w:r w:rsidR="0084392B">
        <w:rPr>
          <w:i/>
          <w:iCs/>
        </w:rPr>
        <w:t>.</w:t>
      </w:r>
    </w:p>
    <w:p w14:paraId="6D16FACD" w14:textId="77777777" w:rsidR="0042529C" w:rsidRPr="00AC0416" w:rsidRDefault="0042529C" w:rsidP="0084392B">
      <w:pPr>
        <w:numPr>
          <w:ilvl w:val="0"/>
          <w:numId w:val="32"/>
        </w:numPr>
        <w:ind w:left="0" w:firstLine="426"/>
        <w:rPr>
          <w:i/>
          <w:iCs/>
        </w:rPr>
      </w:pPr>
      <w:r w:rsidRPr="00AC0416">
        <w:rPr>
          <w:i/>
          <w:iCs/>
        </w:rPr>
        <w:t xml:space="preserve">Расчёт стоимости, себестоимости и срока окупаемости программного обеспечения для заказчика </w:t>
      </w:r>
      <w:r w:rsidR="00AC0416" w:rsidRPr="00AC0416">
        <w:rPr>
          <w:i/>
          <w:iCs/>
        </w:rPr>
        <w:t>«…</w:t>
      </w:r>
      <w:r w:rsidRPr="00AC0416">
        <w:rPr>
          <w:i/>
          <w:iCs/>
        </w:rPr>
        <w:t>».</w:t>
      </w:r>
    </w:p>
    <w:p w14:paraId="25A08774" w14:textId="77777777" w:rsidR="0042529C" w:rsidRPr="00AC0416" w:rsidRDefault="0042529C" w:rsidP="0042529C">
      <w:pPr>
        <w:rPr>
          <w:i/>
          <w:iCs/>
        </w:rPr>
      </w:pPr>
      <w:r w:rsidRPr="00AC0416">
        <w:rPr>
          <w:i/>
          <w:iCs/>
        </w:rPr>
        <w:t>На данный момент проект передан заказчику для внедрения на производство. По данному проекту написано две работы в сборник статей Череповецкого Государственного Университета.</w:t>
      </w:r>
    </w:p>
    <w:p w14:paraId="1A794615" w14:textId="77777777" w:rsidR="0042529C" w:rsidRDefault="0084392B" w:rsidP="0042529C">
      <w:pPr>
        <w:rPr>
          <w:i/>
          <w:iCs/>
        </w:rPr>
      </w:pPr>
      <w:r>
        <w:rPr>
          <w:i/>
          <w:iCs/>
        </w:rPr>
        <w:t>Показатели качества выполненной работы:</w:t>
      </w:r>
    </w:p>
    <w:p w14:paraId="39825E68" w14:textId="77777777" w:rsidR="0084392B" w:rsidRDefault="0084392B" w:rsidP="0084392B">
      <w:pPr>
        <w:numPr>
          <w:ilvl w:val="0"/>
          <w:numId w:val="31"/>
        </w:numPr>
        <w:ind w:left="0" w:firstLine="426"/>
        <w:rPr>
          <w:i/>
          <w:iCs/>
        </w:rPr>
      </w:pPr>
      <w:r>
        <w:rPr>
          <w:i/>
          <w:iCs/>
        </w:rPr>
        <w:t>…</w:t>
      </w:r>
    </w:p>
    <w:p w14:paraId="596CA042" w14:textId="77777777" w:rsidR="0084392B" w:rsidRDefault="0084392B" w:rsidP="0084392B">
      <w:pPr>
        <w:numPr>
          <w:ilvl w:val="0"/>
          <w:numId w:val="31"/>
        </w:numPr>
        <w:ind w:left="0" w:firstLine="426"/>
        <w:rPr>
          <w:i/>
          <w:iCs/>
        </w:rPr>
      </w:pPr>
      <w:r>
        <w:rPr>
          <w:i/>
          <w:iCs/>
        </w:rPr>
        <w:t>…</w:t>
      </w:r>
    </w:p>
    <w:p w14:paraId="374CF412" w14:textId="77777777" w:rsidR="0084392B" w:rsidRPr="00AC0416" w:rsidRDefault="0084392B" w:rsidP="0084392B">
      <w:pPr>
        <w:numPr>
          <w:ilvl w:val="0"/>
          <w:numId w:val="31"/>
        </w:numPr>
        <w:ind w:left="0" w:firstLine="426"/>
        <w:rPr>
          <w:i/>
          <w:iCs/>
        </w:rPr>
      </w:pPr>
      <w:r>
        <w:rPr>
          <w:i/>
          <w:iCs/>
        </w:rPr>
        <w:t>…</w:t>
      </w:r>
    </w:p>
    <w:p w14:paraId="1E3C2631" w14:textId="77777777" w:rsidR="0042529C" w:rsidRDefault="0042529C" w:rsidP="0042529C">
      <w:pPr>
        <w:rPr>
          <w:i/>
          <w:iCs/>
        </w:rPr>
      </w:pPr>
      <w:r w:rsidRPr="00AC0416">
        <w:rPr>
          <w:i/>
          <w:iCs/>
        </w:rPr>
        <w:t>В ходе работы над выпускной квалификационной работой были приобретены следующие компетенци</w:t>
      </w:r>
      <w:r w:rsidR="0084392B">
        <w:rPr>
          <w:i/>
          <w:iCs/>
        </w:rPr>
        <w:t>и</w:t>
      </w:r>
      <w:r w:rsidRPr="00AC0416">
        <w:rPr>
          <w:i/>
          <w:iCs/>
        </w:rPr>
        <w:t>:</w:t>
      </w:r>
    </w:p>
    <w:p w14:paraId="0491DC81" w14:textId="77777777" w:rsidR="0084392B" w:rsidRPr="00AC0416" w:rsidRDefault="0084392B" w:rsidP="0084392B">
      <w:pPr>
        <w:numPr>
          <w:ilvl w:val="0"/>
          <w:numId w:val="31"/>
        </w:numPr>
        <w:ind w:left="0" w:firstLine="426"/>
        <w:rPr>
          <w:i/>
          <w:iCs/>
        </w:rPr>
      </w:pPr>
      <w:r>
        <w:rPr>
          <w:i/>
          <w:iCs/>
        </w:rPr>
        <w:t>…</w:t>
      </w:r>
    </w:p>
    <w:p w14:paraId="6AC4E4E7" w14:textId="77777777" w:rsidR="0040057A" w:rsidRPr="00AC0416" w:rsidRDefault="0084392B" w:rsidP="0084392B">
      <w:pPr>
        <w:numPr>
          <w:ilvl w:val="0"/>
          <w:numId w:val="31"/>
        </w:numPr>
        <w:ind w:left="0" w:firstLine="426"/>
        <w:rPr>
          <w:i/>
          <w:iCs/>
        </w:rPr>
      </w:pPr>
      <w:r>
        <w:rPr>
          <w:i/>
          <w:iCs/>
        </w:rPr>
        <w:t>…</w:t>
      </w:r>
    </w:p>
    <w:p w14:paraId="1E8E59EC" w14:textId="77777777" w:rsidR="004D6579" w:rsidRDefault="004D6579"/>
    <w:p w14:paraId="561C6AB4" w14:textId="77777777" w:rsidR="00C737B0" w:rsidRDefault="00C737B0">
      <w:r>
        <w:t>ГИА и бланки - компетенции</w:t>
      </w:r>
    </w:p>
    <w:p w14:paraId="1B366F88" w14:textId="77777777" w:rsidR="00C737B0" w:rsidRDefault="00C737B0"/>
    <w:p w14:paraId="12617CB7" w14:textId="77777777" w:rsidR="0040057A" w:rsidRDefault="0040057A">
      <w:pPr>
        <w:jc w:val="left"/>
      </w:pPr>
      <w:r>
        <w:br w:type="page"/>
      </w:r>
    </w:p>
    <w:p w14:paraId="40FA36D2" w14:textId="77777777" w:rsidR="0040057A" w:rsidRDefault="0040057A" w:rsidP="00647434">
      <w:pPr>
        <w:pStyle w:val="1"/>
        <w:numPr>
          <w:ilvl w:val="0"/>
          <w:numId w:val="0"/>
        </w:numPr>
      </w:pPr>
      <w:bookmarkStart w:id="47" w:name="_Toc221777604"/>
      <w:r w:rsidRPr="0040057A">
        <w:t>Список литературы</w:t>
      </w:r>
      <w:bookmarkEnd w:id="47"/>
    </w:p>
    <w:p w14:paraId="5A15F4EC" w14:textId="77777777" w:rsidR="00453D27" w:rsidRDefault="00453D27" w:rsidP="00453D27">
      <w:pPr>
        <w:numPr>
          <w:ilvl w:val="0"/>
          <w:numId w:val="28"/>
        </w:numPr>
        <w:ind w:firstLine="426"/>
      </w:pPr>
      <w:r w:rsidRPr="00DF50FC">
        <w:t>Буч, Г., Язык UML. Руководство пользователя / Грейди Буч, Джеймс Рамбо, Айвар Джекобсон. – М.: ДМК, 2015. – 432 с.</w:t>
      </w:r>
      <w:r w:rsidR="004D554A" w:rsidRPr="004D554A">
        <w:t xml:space="preserve"> </w:t>
      </w:r>
      <w:r w:rsidR="004D554A" w:rsidRPr="004D554A">
        <w:rPr>
          <w:highlight w:val="yellow"/>
        </w:rPr>
        <w:t>[???</w:t>
      </w:r>
    </w:p>
    <w:p w14:paraId="1761EB63" w14:textId="77777777" w:rsidR="00AC0416" w:rsidRDefault="007B1CC6" w:rsidP="00AC0416">
      <w:pPr>
        <w:numPr>
          <w:ilvl w:val="0"/>
          <w:numId w:val="28"/>
        </w:numPr>
        <w:ind w:firstLine="426"/>
      </w:pPr>
      <w:r w:rsidRPr="00AC0416">
        <w:t>Ершов</w:t>
      </w:r>
      <w:r>
        <w:t>, Е.В.</w:t>
      </w:r>
      <w:r w:rsidR="002C4BD6">
        <w:t xml:space="preserve"> </w:t>
      </w:r>
      <w:r w:rsidR="002C4BD6" w:rsidRPr="002C4BD6">
        <w:t>Методика и организация самостоятельной работы студентов</w:t>
      </w:r>
      <w:r w:rsidR="002C4BD6">
        <w:t>: у</w:t>
      </w:r>
      <w:r w:rsidR="002C4BD6" w:rsidRPr="002C4BD6">
        <w:t>чебно-методическое пособие</w:t>
      </w:r>
      <w:r w:rsidR="002C4BD6">
        <w:t xml:space="preserve"> // </w:t>
      </w:r>
      <w:r w:rsidR="002C4BD6" w:rsidRPr="002C4BD6">
        <w:t>Ершов</w:t>
      </w:r>
      <w:r w:rsidR="00C737B0">
        <w:t xml:space="preserve"> </w:t>
      </w:r>
      <w:r w:rsidR="00C737B0" w:rsidRPr="002C4BD6">
        <w:t>Е.В.</w:t>
      </w:r>
      <w:r w:rsidR="002C4BD6" w:rsidRPr="002C4BD6">
        <w:t>, д-р техн. наук, проф.; Виноградова</w:t>
      </w:r>
      <w:r w:rsidR="00C737B0">
        <w:t xml:space="preserve"> </w:t>
      </w:r>
      <w:r w:rsidR="00C737B0" w:rsidRPr="002C4BD6">
        <w:t>Л.Н.</w:t>
      </w:r>
      <w:r w:rsidR="002C4BD6" w:rsidRPr="002C4BD6">
        <w:t>, канд. техн. наук; Селивановских</w:t>
      </w:r>
      <w:r w:rsidR="00C737B0">
        <w:t xml:space="preserve"> </w:t>
      </w:r>
      <w:r w:rsidR="00C737B0" w:rsidRPr="002C4BD6">
        <w:t>В.В.</w:t>
      </w:r>
      <w:r w:rsidR="002C4BD6" w:rsidRPr="002C4BD6">
        <w:t>; Селяничев</w:t>
      </w:r>
      <w:r w:rsidR="00C737B0">
        <w:t xml:space="preserve"> </w:t>
      </w:r>
      <w:r w:rsidR="00C737B0" w:rsidRPr="002C4BD6">
        <w:t>О.Л.</w:t>
      </w:r>
      <w:r w:rsidR="002C4BD6" w:rsidRPr="002C4BD6">
        <w:t>; Юдина</w:t>
      </w:r>
      <w:r w:rsidR="00C737B0">
        <w:t xml:space="preserve"> </w:t>
      </w:r>
      <w:r w:rsidR="00C737B0" w:rsidRPr="002C4BD6">
        <w:t>О.В.</w:t>
      </w:r>
      <w:r w:rsidR="00DF50FC">
        <w:t xml:space="preserve">; </w:t>
      </w:r>
      <w:r w:rsidR="002C4BD6" w:rsidRPr="002C4BD6">
        <w:t>Варфоломеев</w:t>
      </w:r>
      <w:r w:rsidR="00C737B0">
        <w:t xml:space="preserve"> </w:t>
      </w:r>
      <w:r w:rsidR="00C737B0" w:rsidRPr="002C4BD6">
        <w:t>И.А.</w:t>
      </w:r>
      <w:r w:rsidR="002C4BD6" w:rsidRPr="002C4BD6">
        <w:t xml:space="preserve">; </w:t>
      </w:r>
      <w:proofErr w:type="spellStart"/>
      <w:r w:rsidR="002C4BD6" w:rsidRPr="002C4BD6">
        <w:t>Майтама</w:t>
      </w:r>
      <w:proofErr w:type="spellEnd"/>
      <w:r w:rsidR="00C737B0">
        <w:t xml:space="preserve"> </w:t>
      </w:r>
      <w:r w:rsidR="00C737B0" w:rsidRPr="002C4BD6">
        <w:t>Е.В.</w:t>
      </w:r>
      <w:r w:rsidR="002C4BD6" w:rsidRPr="002C4BD6">
        <w:t>; Сальникова</w:t>
      </w:r>
      <w:r w:rsidR="00C737B0">
        <w:t xml:space="preserve"> </w:t>
      </w:r>
      <w:r w:rsidR="00C737B0" w:rsidRPr="002C4BD6">
        <w:t>О.С.</w:t>
      </w:r>
      <w:r w:rsidR="002C4BD6" w:rsidRPr="002C4BD6">
        <w:t>; Сивков</w:t>
      </w:r>
      <w:r w:rsidR="00C737B0">
        <w:t xml:space="preserve"> </w:t>
      </w:r>
      <w:r w:rsidR="00C737B0" w:rsidRPr="002C4BD6">
        <w:t>Н.Е.</w:t>
      </w:r>
      <w:r w:rsidR="002C4BD6" w:rsidRPr="002C4BD6">
        <w:t xml:space="preserve"> – ФГБОУ ВПО «Череповецкий государственный университет», 2015. – 243</w:t>
      </w:r>
      <w:r w:rsidR="002C4BD6">
        <w:t xml:space="preserve"> с.</w:t>
      </w:r>
      <w:r w:rsidR="004D554A" w:rsidRPr="004D554A">
        <w:t xml:space="preserve"> </w:t>
      </w:r>
      <w:r w:rsidR="004D554A" w:rsidRPr="004D554A">
        <w:rPr>
          <w:highlight w:val="yellow"/>
        </w:rPr>
        <w:t>[???</w:t>
      </w:r>
    </w:p>
    <w:p w14:paraId="228FECCA" w14:textId="77777777" w:rsidR="00D85B9D" w:rsidRDefault="00DF50FC" w:rsidP="00D85B9D">
      <w:pPr>
        <w:numPr>
          <w:ilvl w:val="0"/>
          <w:numId w:val="28"/>
        </w:numPr>
        <w:ind w:firstLine="426"/>
      </w:pPr>
      <w:r w:rsidRPr="00DF50FC">
        <w:t>Ершов</w:t>
      </w:r>
      <w:r w:rsidR="00A32067">
        <w:t>,</w:t>
      </w:r>
      <w:r w:rsidRPr="00DF50FC">
        <w:t xml:space="preserve"> Е.В. Программа практики. Производственная: преддипломная. 09.03.04 Программная инженерия</w:t>
      </w:r>
      <w:r w:rsidR="000A43AF">
        <w:t>, искусственный интеллект</w:t>
      </w:r>
      <w:r w:rsidRPr="00DF50FC">
        <w:t xml:space="preserve">. </w:t>
      </w:r>
      <w:r w:rsidR="004167CA">
        <w:t>/</w:t>
      </w:r>
      <w:r w:rsidRPr="00DF50FC">
        <w:t>/ Ершов Е.В.</w:t>
      </w:r>
      <w:r w:rsidR="004167CA" w:rsidRPr="00DF50FC">
        <w:t>, Виноградова Л.Н., Веселов Ю.В</w:t>
      </w:r>
      <w:r w:rsidR="004167CA">
        <w:t xml:space="preserve">. </w:t>
      </w:r>
      <w:r w:rsidR="004167CA" w:rsidRPr="002C4BD6">
        <w:t>–</w:t>
      </w:r>
      <w:r w:rsidR="00A32067">
        <w:t xml:space="preserve"> </w:t>
      </w:r>
      <w:r w:rsidR="00A32067" w:rsidRPr="00A32067">
        <w:rPr>
          <w:highlight w:val="yellow"/>
        </w:rPr>
        <w:t>Череповец?</w:t>
      </w:r>
      <w:r w:rsidRPr="00DF50FC">
        <w:t xml:space="preserve"> </w:t>
      </w:r>
      <w:r w:rsidR="004167CA">
        <w:t>ЧГУ</w:t>
      </w:r>
      <w:r w:rsidRPr="00DF50FC">
        <w:t>, 20</w:t>
      </w:r>
      <w:r w:rsidR="000A43AF">
        <w:t>22</w:t>
      </w:r>
      <w:r w:rsidRPr="00DF50FC">
        <w:t xml:space="preserve"> г. – </w:t>
      </w:r>
      <w:r w:rsidR="000A43AF">
        <w:t>86</w:t>
      </w:r>
      <w:r w:rsidRPr="00DF50FC">
        <w:t xml:space="preserve"> с.</w:t>
      </w:r>
      <w:r w:rsidR="004D554A">
        <w:rPr>
          <w:lang w:val="en-US"/>
        </w:rPr>
        <w:t xml:space="preserve"> </w:t>
      </w:r>
      <w:r w:rsidR="004D554A" w:rsidRPr="004D554A">
        <w:rPr>
          <w:highlight w:val="yellow"/>
        </w:rPr>
        <w:t>[???</w:t>
      </w:r>
    </w:p>
    <w:p w14:paraId="067BC13A" w14:textId="77777777" w:rsidR="00D85B9D" w:rsidRDefault="00A43D18" w:rsidP="00D85B9D">
      <w:pPr>
        <w:numPr>
          <w:ilvl w:val="0"/>
          <w:numId w:val="28"/>
        </w:numPr>
        <w:ind w:firstLine="426"/>
      </w:pPr>
      <w:r>
        <w:t>Ершов</w:t>
      </w:r>
      <w:r w:rsidR="00A32067">
        <w:t>,</w:t>
      </w:r>
      <w:r>
        <w:t xml:space="preserve"> Е.В. </w:t>
      </w:r>
      <w:r w:rsidR="00D85B9D">
        <w:t>Технология разработки дипломного проекта с использованием CASE-средств: учебное пособие /</w:t>
      </w:r>
      <w:r>
        <w:t>/</w:t>
      </w:r>
      <w:r w:rsidR="00D85B9D">
        <w:t xml:space="preserve"> Ершов</w:t>
      </w:r>
      <w:r>
        <w:t xml:space="preserve"> Е.В.</w:t>
      </w:r>
      <w:r w:rsidR="00D85B9D">
        <w:t>, Виноградова</w:t>
      </w:r>
      <w:r>
        <w:t xml:space="preserve"> Л.Н.</w:t>
      </w:r>
      <w:r w:rsidR="00D85B9D">
        <w:t>, Селяничев</w:t>
      </w:r>
      <w:r>
        <w:t xml:space="preserve"> О.Л.</w:t>
      </w:r>
      <w:r w:rsidR="00D85B9D">
        <w:t>, Селивановских</w:t>
      </w:r>
      <w:r>
        <w:t xml:space="preserve"> В.В. </w:t>
      </w:r>
      <w:r w:rsidRPr="002C4BD6">
        <w:t>–</w:t>
      </w:r>
      <w:r w:rsidR="00D85B9D">
        <w:t xml:space="preserve"> ЧГУ</w:t>
      </w:r>
      <w:r>
        <w:t xml:space="preserve">, </w:t>
      </w:r>
      <w:r w:rsidR="00D85B9D">
        <w:t>2010. – 82 с.</w:t>
      </w:r>
      <w:r w:rsidR="004D554A" w:rsidRPr="004D554A">
        <w:t xml:space="preserve"> </w:t>
      </w:r>
      <w:r w:rsidR="004D554A" w:rsidRPr="004D554A">
        <w:rPr>
          <w:highlight w:val="yellow"/>
        </w:rPr>
        <w:t>[???</w:t>
      </w:r>
    </w:p>
    <w:p w14:paraId="54B07841" w14:textId="77777777" w:rsidR="00453D27" w:rsidRDefault="004D554A" w:rsidP="004D554A">
      <w:pPr>
        <w:numPr>
          <w:ilvl w:val="0"/>
          <w:numId w:val="28"/>
        </w:numPr>
      </w:pPr>
      <w:r w:rsidRPr="004D554A">
        <w:t xml:space="preserve">Иванова Г.С. Технология программирования: Учебник для вузов. - М.: Изд-во МГТУ им. Н.Э. Баумана, 2002. - 320 с.: ил. (Сер. Информатика в техническом университете.) </w:t>
      </w:r>
      <w:r w:rsidRPr="004D554A">
        <w:rPr>
          <w:highlight w:val="yellow"/>
        </w:rPr>
        <w:t>[???</w:t>
      </w:r>
    </w:p>
    <w:p w14:paraId="11023992" w14:textId="77777777" w:rsidR="00652020" w:rsidRDefault="00652020" w:rsidP="00D85B9D">
      <w:pPr>
        <w:numPr>
          <w:ilvl w:val="0"/>
          <w:numId w:val="28"/>
        </w:numPr>
        <w:ind w:firstLine="426"/>
      </w:pPr>
      <w:r w:rsidRPr="00652020">
        <w:t xml:space="preserve">Колмогорова, С. С. Обработка данных алгоритмами искусственного интеллекта в системе интернета </w:t>
      </w:r>
      <w:proofErr w:type="gramStart"/>
      <w:r w:rsidRPr="00652020">
        <w:t>вещей :</w:t>
      </w:r>
      <w:proofErr w:type="gramEnd"/>
      <w:r w:rsidRPr="00652020">
        <w:t xml:space="preserve"> учебное пособие для вузов </w:t>
      </w:r>
      <w:r w:rsidR="00A32067">
        <w:t>/</w:t>
      </w:r>
      <w:r w:rsidRPr="00652020">
        <w:t>/ Колмогорова.</w:t>
      </w:r>
      <w:r w:rsidR="00A32067">
        <w:t xml:space="preserve"> </w:t>
      </w:r>
      <w:r w:rsidR="00A32067" w:rsidRPr="00652020">
        <w:t>С. С.</w:t>
      </w:r>
      <w:r w:rsidRPr="00652020">
        <w:t xml:space="preserve"> — 3-е изд., стер. — Санкт-</w:t>
      </w:r>
      <w:proofErr w:type="gramStart"/>
      <w:r w:rsidRPr="00652020">
        <w:t>Петербург :</w:t>
      </w:r>
      <w:proofErr w:type="gramEnd"/>
      <w:r w:rsidRPr="00652020">
        <w:t xml:space="preserve"> Лань, 2025. — ISBN 978-5-507-53069-4. — </w:t>
      </w:r>
      <w:proofErr w:type="gramStart"/>
      <w:r w:rsidRPr="00652020">
        <w:t>Текст :</w:t>
      </w:r>
      <w:proofErr w:type="gramEnd"/>
      <w:r w:rsidRPr="00652020">
        <w:t xml:space="preserve"> электронный // Лань : электронно-библиотечная система. </w:t>
      </w:r>
      <w:r w:rsidR="00A32067" w:rsidRPr="00A32067">
        <w:t>– Электронный ресурс. – URL: «</w:t>
      </w:r>
      <w:r w:rsidRPr="00652020">
        <w:t>https://e.lanbook.com/book/471593</w:t>
      </w:r>
      <w:r w:rsidR="00A32067">
        <w:t>»</w:t>
      </w:r>
      <w:r w:rsidRPr="00652020">
        <w:t xml:space="preserve"> (дата обращения: 09.03.2026). — Режим доступа: для </w:t>
      </w:r>
      <w:proofErr w:type="spellStart"/>
      <w:r w:rsidRPr="00652020">
        <w:t>авториз</w:t>
      </w:r>
      <w:proofErr w:type="spellEnd"/>
      <w:r w:rsidRPr="00652020">
        <w:t>. пользователей.</w:t>
      </w:r>
      <w:r w:rsidR="004D554A" w:rsidRPr="004D554A">
        <w:t xml:space="preserve"> </w:t>
      </w:r>
      <w:r w:rsidR="004D554A" w:rsidRPr="004D554A">
        <w:rPr>
          <w:highlight w:val="yellow"/>
        </w:rPr>
        <w:t>[???</w:t>
      </w:r>
    </w:p>
    <w:p w14:paraId="1D67555B" w14:textId="77777777" w:rsidR="00453D27" w:rsidRDefault="00453D27" w:rsidP="00453D27">
      <w:pPr>
        <w:numPr>
          <w:ilvl w:val="0"/>
          <w:numId w:val="28"/>
        </w:numPr>
        <w:ind w:firstLine="426"/>
      </w:pPr>
      <w:r w:rsidRPr="008C015B">
        <w:t xml:space="preserve">Митяков, Е. С. Искусственный интеллект и машинное </w:t>
      </w:r>
      <w:proofErr w:type="gramStart"/>
      <w:r w:rsidRPr="008C015B">
        <w:t>обучение :</w:t>
      </w:r>
      <w:proofErr w:type="gramEnd"/>
      <w:r w:rsidRPr="008C015B">
        <w:t xml:space="preserve"> учебное пособие для вузов / Е. С. Митяков, А. Г. Шмелева, А. И. Ладынин. — 2-е изд., стер. — Санкт-</w:t>
      </w:r>
      <w:proofErr w:type="gramStart"/>
      <w:r w:rsidRPr="008C015B">
        <w:t>Петербург :</w:t>
      </w:r>
      <w:proofErr w:type="gramEnd"/>
      <w:r w:rsidRPr="008C015B">
        <w:t xml:space="preserve"> Лань, 2026. — ISBN 978-5-507-51198-3. — </w:t>
      </w:r>
      <w:proofErr w:type="gramStart"/>
      <w:r w:rsidRPr="008C015B">
        <w:t>Текст :</w:t>
      </w:r>
      <w:proofErr w:type="gramEnd"/>
      <w:r w:rsidRPr="008C015B">
        <w:t xml:space="preserve"> электронный // Лань : электронно-библиотечная система. — URL: https://e.lanbook.com/book/507451 (дата обращения: 09.03.2026). — Режим доступа: для </w:t>
      </w:r>
      <w:proofErr w:type="spellStart"/>
      <w:r w:rsidRPr="008C015B">
        <w:t>авториз</w:t>
      </w:r>
      <w:proofErr w:type="spellEnd"/>
      <w:r w:rsidRPr="008C015B">
        <w:t>. пользователей. — С. 1.</w:t>
      </w:r>
      <w:r w:rsidR="004D554A" w:rsidRPr="004D554A">
        <w:t xml:space="preserve"> </w:t>
      </w:r>
      <w:r w:rsidR="004D554A" w:rsidRPr="004D554A">
        <w:rPr>
          <w:highlight w:val="yellow"/>
        </w:rPr>
        <w:t>[???</w:t>
      </w:r>
    </w:p>
    <w:p w14:paraId="20424A32" w14:textId="77777777" w:rsidR="00453D27" w:rsidRDefault="00453D27" w:rsidP="00453D27">
      <w:pPr>
        <w:numPr>
          <w:ilvl w:val="0"/>
          <w:numId w:val="28"/>
        </w:numPr>
        <w:ind w:firstLine="426"/>
      </w:pPr>
      <w:r>
        <w:t xml:space="preserve">Новиков, Ю. Н. Подготовка и защита бакалаврской работы, магистерской диссертации, дипломного </w:t>
      </w:r>
      <w:proofErr w:type="gramStart"/>
      <w:r>
        <w:t>проекта :</w:t>
      </w:r>
      <w:proofErr w:type="gramEnd"/>
      <w:r>
        <w:t xml:space="preserve"> учебное пособие для вузов / Ю. Н. Новиков. — 5-е изд. </w:t>
      </w:r>
      <w:proofErr w:type="spellStart"/>
      <w:r>
        <w:t>испр</w:t>
      </w:r>
      <w:proofErr w:type="spellEnd"/>
      <w:r>
        <w:t>. и доп. — Санкт-</w:t>
      </w:r>
      <w:proofErr w:type="gramStart"/>
      <w:r>
        <w:t>Петербург :</w:t>
      </w:r>
      <w:proofErr w:type="gramEnd"/>
      <w:r>
        <w:t xml:space="preserve"> Лань, 2021. — 36 с. — ISBN 978-5-8114-4727-5. — </w:t>
      </w:r>
      <w:proofErr w:type="gramStart"/>
      <w:r>
        <w:t>Текст :</w:t>
      </w:r>
      <w:proofErr w:type="gramEnd"/>
      <w:r>
        <w:t xml:space="preserve"> электронный // Лань : электронно-библиотечная система. — URL: https://e.lanbook.com/book/174283 (дата обращения: 03.06.2022). — Режим доступа: для </w:t>
      </w:r>
      <w:proofErr w:type="spellStart"/>
      <w:r>
        <w:t>авториз</w:t>
      </w:r>
      <w:proofErr w:type="spellEnd"/>
      <w:r>
        <w:t>. пользователей.</w:t>
      </w:r>
      <w:r w:rsidR="004D554A" w:rsidRPr="004D554A">
        <w:t xml:space="preserve"> </w:t>
      </w:r>
      <w:r w:rsidR="004D554A" w:rsidRPr="004D554A">
        <w:rPr>
          <w:highlight w:val="yellow"/>
        </w:rPr>
        <w:t>[???</w:t>
      </w:r>
    </w:p>
    <w:p w14:paraId="2A25143E" w14:textId="77777777" w:rsidR="00BA7280" w:rsidRDefault="00BA7280" w:rsidP="00453D27">
      <w:pPr>
        <w:numPr>
          <w:ilvl w:val="0"/>
          <w:numId w:val="28"/>
        </w:numPr>
        <w:ind w:firstLine="426"/>
      </w:pPr>
      <w:r w:rsidRPr="00BA7280">
        <w:t>Письменный</w:t>
      </w:r>
      <w:r>
        <w:t>,</w:t>
      </w:r>
      <w:r w:rsidRPr="00BA7280">
        <w:t xml:space="preserve"> Р. А. Применение </w:t>
      </w:r>
      <w:r>
        <w:t>и</w:t>
      </w:r>
      <w:r w:rsidRPr="00BA7280">
        <w:t xml:space="preserve">скусственного </w:t>
      </w:r>
      <w:r>
        <w:t>и</w:t>
      </w:r>
      <w:r w:rsidRPr="00BA7280">
        <w:t xml:space="preserve">нтеллекта </w:t>
      </w:r>
      <w:r>
        <w:t>в</w:t>
      </w:r>
      <w:r w:rsidRPr="00BA7280">
        <w:t xml:space="preserve"> </w:t>
      </w:r>
      <w:r>
        <w:t>а</w:t>
      </w:r>
      <w:r w:rsidRPr="00BA7280">
        <w:t xml:space="preserve">втоматизации </w:t>
      </w:r>
      <w:r>
        <w:t>п</w:t>
      </w:r>
      <w:r w:rsidRPr="00BA7280">
        <w:t>роизводства // Символ науки. 2023. №7-2. – Электронный ресурс. – URL: «https://cyberleninka.ru/article/n/primenenie-iskusstvennogo-intellekta-v-avtomatizatsii-proizvodstva</w:t>
      </w:r>
      <w:r>
        <w:t>»</w:t>
      </w:r>
      <w:r w:rsidRPr="00BA7280">
        <w:t xml:space="preserve"> (дата обращения: 09.03.2026).</w:t>
      </w:r>
      <w:r w:rsidR="00807F6B">
        <w:t xml:space="preserve"> </w:t>
      </w:r>
      <w:r w:rsidR="007A2C59" w:rsidRPr="007A2C59">
        <w:rPr>
          <w:highlight w:val="yellow"/>
        </w:rPr>
        <w:t>[</w:t>
      </w:r>
      <w:proofErr w:type="spellStart"/>
      <w:r w:rsidR="007A2C59">
        <w:rPr>
          <w:highlight w:val="yellow"/>
        </w:rPr>
        <w:t>п</w:t>
      </w:r>
      <w:r w:rsidR="00807F6B" w:rsidRPr="007A2C59">
        <w:rPr>
          <w:highlight w:val="yellow"/>
        </w:rPr>
        <w:t>иивап</w:t>
      </w:r>
      <w:proofErr w:type="spellEnd"/>
    </w:p>
    <w:p w14:paraId="6B864B37" w14:textId="77777777" w:rsidR="00832D23" w:rsidRDefault="00832D23" w:rsidP="00832D23">
      <w:pPr>
        <w:numPr>
          <w:ilvl w:val="0"/>
          <w:numId w:val="28"/>
        </w:numPr>
        <w:ind w:firstLine="426"/>
      </w:pPr>
      <w:r w:rsidRPr="00AC0416">
        <w:t xml:space="preserve">… – Электронный ресурс. – </w:t>
      </w:r>
      <w:r w:rsidRPr="00AC0416">
        <w:rPr>
          <w:lang w:val="en-US"/>
        </w:rPr>
        <w:t>URL</w:t>
      </w:r>
      <w:r w:rsidRPr="00AC0416">
        <w:t>: «</w:t>
      </w:r>
      <w:r>
        <w:t>…</w:t>
      </w:r>
      <w:r w:rsidRPr="00AC0416">
        <w:t xml:space="preserve">» (дата обращения: </w:t>
      </w:r>
      <w:r>
        <w:t>…</w:t>
      </w:r>
      <w:r w:rsidRPr="00AC0416">
        <w:t>).</w:t>
      </w:r>
    </w:p>
    <w:p w14:paraId="1A005BC4" w14:textId="77777777" w:rsidR="00832D23" w:rsidRDefault="003E215F" w:rsidP="003E215F">
      <w:pPr>
        <w:numPr>
          <w:ilvl w:val="0"/>
          <w:numId w:val="28"/>
        </w:numPr>
      </w:pPr>
      <w:r>
        <w:t xml:space="preserve">ГОСТ 33707— 2016 (ISO/IEC 2382:2015) </w:t>
      </w:r>
      <w:r w:rsidR="007A2C59">
        <w:rPr>
          <w:highlight w:val="yellow"/>
          <w:lang w:val="en-US"/>
        </w:rPr>
        <w:t>[</w:t>
      </w:r>
      <w:r w:rsidR="007A2C59">
        <w:rPr>
          <w:highlight w:val="yellow"/>
        </w:rPr>
        <w:t>Г</w:t>
      </w:r>
      <w:r w:rsidRPr="007A2C59">
        <w:rPr>
          <w:highlight w:val="yellow"/>
        </w:rPr>
        <w:t>ОСТ33707</w:t>
      </w:r>
    </w:p>
    <w:p w14:paraId="1ACD3F81" w14:textId="77777777" w:rsidR="006372FA" w:rsidRDefault="006372FA" w:rsidP="006372FA">
      <w:pPr>
        <w:numPr>
          <w:ilvl w:val="0"/>
          <w:numId w:val="28"/>
        </w:numPr>
      </w:pPr>
      <w:proofErr w:type="spellStart"/>
      <w:r>
        <w:t>Галимянов</w:t>
      </w:r>
      <w:proofErr w:type="spellEnd"/>
      <w:r>
        <w:t>, Ф.А. Архитектура информационных систем /</w:t>
      </w:r>
      <w:r w:rsidR="009838DD">
        <w:t>/</w:t>
      </w:r>
      <w:r>
        <w:t xml:space="preserve"> </w:t>
      </w:r>
      <w:proofErr w:type="spellStart"/>
      <w:r>
        <w:t>Галимянов</w:t>
      </w:r>
      <w:proofErr w:type="spellEnd"/>
      <w:r w:rsidR="009838DD">
        <w:t xml:space="preserve"> </w:t>
      </w:r>
      <w:r>
        <w:t>Ф.А. – Казань: Казан. ун-т, 2019. – 117 с.</w:t>
      </w:r>
      <w:r w:rsidR="009838DD">
        <w:t xml:space="preserve"> </w:t>
      </w:r>
      <w:r w:rsidR="007A2C59" w:rsidRPr="007A2C59">
        <w:rPr>
          <w:highlight w:val="yellow"/>
        </w:rPr>
        <w:t>[</w:t>
      </w:r>
      <w:proofErr w:type="spellStart"/>
      <w:r w:rsidR="007A2C59">
        <w:rPr>
          <w:highlight w:val="yellow"/>
        </w:rPr>
        <w:t>а</w:t>
      </w:r>
      <w:r w:rsidR="009838DD" w:rsidRPr="007A2C59">
        <w:rPr>
          <w:highlight w:val="yellow"/>
        </w:rPr>
        <w:t>рхинсис</w:t>
      </w:r>
      <w:proofErr w:type="spellEnd"/>
    </w:p>
    <w:p w14:paraId="4F09EE69" w14:textId="77777777" w:rsidR="00F15E2A" w:rsidRDefault="00F15E2A" w:rsidP="00F15E2A">
      <w:pPr>
        <w:numPr>
          <w:ilvl w:val="0"/>
          <w:numId w:val="28"/>
        </w:numPr>
      </w:pPr>
      <w:r>
        <w:t xml:space="preserve">Семенченко Р. Д. Сценарии обучения в обучающих тренажёрах // Наука и современность. 2016. №44. – Электронный ресурс. – URL: «https://cyberleninka.ru/article/n/stsenarii-obucheniya-v-obuchayuschih-trenazherah». (Дата обращения: 10.03.2026). </w:t>
      </w:r>
      <w:r w:rsidR="007A2C59">
        <w:rPr>
          <w:highlight w:val="yellow"/>
          <w:lang w:val="en-US"/>
        </w:rPr>
        <w:t>[</w:t>
      </w:r>
      <w:proofErr w:type="spellStart"/>
      <w:r w:rsidR="007A2C59">
        <w:rPr>
          <w:highlight w:val="yellow"/>
        </w:rPr>
        <w:t>ч</w:t>
      </w:r>
      <w:r w:rsidRPr="007A2C59">
        <w:rPr>
          <w:highlight w:val="yellow"/>
        </w:rPr>
        <w:t>тосценарий</w:t>
      </w:r>
      <w:proofErr w:type="spellEnd"/>
    </w:p>
    <w:p w14:paraId="4B0C14F9" w14:textId="77777777" w:rsidR="00F15E2A" w:rsidRDefault="00F15E2A" w:rsidP="00F15E2A">
      <w:pPr>
        <w:numPr>
          <w:ilvl w:val="0"/>
          <w:numId w:val="28"/>
        </w:numPr>
      </w:pPr>
      <w:r>
        <w:t xml:space="preserve">Что такое дерево решений и где его используют? / </w:t>
      </w:r>
      <w:proofErr w:type="spellStart"/>
      <w:r>
        <w:t>Хабр</w:t>
      </w:r>
      <w:proofErr w:type="spellEnd"/>
      <w:r>
        <w:t xml:space="preserve"> – Электронный ресурс. – URL: «https://habr.com/ru/companies/productstar/articles/523044/». (Дата обращения: 10.03.2026). </w:t>
      </w:r>
      <w:r w:rsidRPr="007A2C59">
        <w:t>[</w:t>
      </w:r>
      <w:proofErr w:type="spellStart"/>
      <w:r w:rsidRPr="007A2C59">
        <w:rPr>
          <w:highlight w:val="yellow"/>
        </w:rPr>
        <w:t>чтодереворешений</w:t>
      </w:r>
      <w:proofErr w:type="spellEnd"/>
    </w:p>
    <w:p w14:paraId="298D84B4" w14:textId="77777777" w:rsidR="004D554A" w:rsidRPr="00F23AF5" w:rsidRDefault="007A2C59" w:rsidP="004D554A">
      <w:r w:rsidRPr="007A2C59">
        <w:t xml:space="preserve">АО «НИУИФ им. профессора Я.В. Самойлова» | Специализация, адрес, телефоны – Электронный ресурс. – URL: «https://www.phosagro.ru/about/ </w:t>
      </w:r>
      <w:proofErr w:type="spellStart"/>
      <w:r w:rsidRPr="007A2C59">
        <w:t>holding_niuif</w:t>
      </w:r>
      <w:proofErr w:type="spellEnd"/>
      <w:r w:rsidRPr="007A2C59">
        <w:t>/». (Дата обращения: 26.02.2026).</w:t>
      </w:r>
      <w:r w:rsidR="004D554A">
        <w:t xml:space="preserve"> </w:t>
      </w:r>
      <w:r w:rsidR="004D554A">
        <w:rPr>
          <w:lang w:val="en-US"/>
        </w:rPr>
        <w:t>[</w:t>
      </w:r>
      <w:r w:rsidR="004D554A" w:rsidRPr="00F15E2A">
        <w:rPr>
          <w:highlight w:val="yellow"/>
        </w:rPr>
        <w:t>АОНИУИФ</w:t>
      </w:r>
    </w:p>
    <w:p w14:paraId="3528A49D" w14:textId="77777777" w:rsidR="007A2C59" w:rsidRPr="007A2C59" w:rsidRDefault="00C14768" w:rsidP="007A2C59">
      <w:pPr>
        <w:numPr>
          <w:ilvl w:val="0"/>
          <w:numId w:val="28"/>
        </w:numPr>
      </w:pPr>
      <w:proofErr w:type="spellStart"/>
      <w:r w:rsidRPr="00C14768">
        <w:t>Макиевский</w:t>
      </w:r>
      <w:proofErr w:type="spellEnd"/>
      <w:r w:rsidRPr="00C14768">
        <w:t xml:space="preserve">, С. Е. Программирование на языке </w:t>
      </w:r>
      <w:proofErr w:type="spellStart"/>
      <w:proofErr w:type="gramStart"/>
      <w:r w:rsidRPr="00C14768">
        <w:t>Rust</w:t>
      </w:r>
      <w:proofErr w:type="spellEnd"/>
      <w:r w:rsidRPr="00C14768">
        <w:t xml:space="preserve"> :</w:t>
      </w:r>
      <w:proofErr w:type="gramEnd"/>
      <w:r w:rsidRPr="00C14768">
        <w:t xml:space="preserve"> учебное пособие / С. Е. </w:t>
      </w:r>
      <w:proofErr w:type="spellStart"/>
      <w:r w:rsidRPr="00C14768">
        <w:t>Макиевский</w:t>
      </w:r>
      <w:proofErr w:type="spellEnd"/>
      <w:r w:rsidRPr="00C14768">
        <w:t xml:space="preserve">, А. Г. Дворецкий. — </w:t>
      </w:r>
      <w:proofErr w:type="gramStart"/>
      <w:r w:rsidRPr="00C14768">
        <w:t>Москва :</w:t>
      </w:r>
      <w:proofErr w:type="gramEnd"/>
      <w:r w:rsidRPr="00C14768">
        <w:t xml:space="preserve"> РТУ МИРЭА, 2025 — Часть I  — 2025. — ISBN 978-5-7339-2613-1. — </w:t>
      </w:r>
      <w:proofErr w:type="gramStart"/>
      <w:r w:rsidRPr="00C14768">
        <w:t>Текст :</w:t>
      </w:r>
      <w:proofErr w:type="gramEnd"/>
      <w:r w:rsidRPr="00C14768">
        <w:t xml:space="preserve"> электронный // Лань : электронно-библиотечная система. — URL: https://e.lanbook.com/book/504872 (дата обращения: 15.03.2026). — Режим доступа: для </w:t>
      </w:r>
      <w:proofErr w:type="spellStart"/>
      <w:r w:rsidRPr="00C14768">
        <w:t>авториз</w:t>
      </w:r>
      <w:proofErr w:type="spellEnd"/>
      <w:r w:rsidRPr="00C14768">
        <w:t>. пользователей.</w:t>
      </w:r>
      <w:r>
        <w:t xml:space="preserve"> </w:t>
      </w:r>
      <w:r>
        <w:rPr>
          <w:lang w:val="en-US"/>
        </w:rPr>
        <w:t>[</w:t>
      </w:r>
      <w:r w:rsidRPr="00C14768">
        <w:rPr>
          <w:highlight w:val="yellow"/>
          <w:lang w:val="en-US"/>
        </w:rPr>
        <w:t>rust</w:t>
      </w:r>
      <w:r w:rsidRPr="00C14768">
        <w:rPr>
          <w:highlight w:val="yellow"/>
        </w:rPr>
        <w:t>это</w:t>
      </w:r>
    </w:p>
    <w:p w14:paraId="733FEFDA" w14:textId="77777777" w:rsidR="00590E5C" w:rsidRPr="00590E5C" w:rsidRDefault="00590E5C" w:rsidP="00590E5C">
      <w:pPr>
        <w:numPr>
          <w:ilvl w:val="0"/>
          <w:numId w:val="28"/>
        </w:numPr>
        <w:rPr>
          <w:lang w:val="en-US"/>
        </w:rPr>
      </w:pPr>
      <w:r w:rsidRPr="00590E5C">
        <w:rPr>
          <w:lang w:val="en-US"/>
        </w:rPr>
        <w:t xml:space="preserve">Visual Studio Code - The </w:t>
      </w:r>
      <w:r w:rsidR="008767CC" w:rsidRPr="00590E5C">
        <w:rPr>
          <w:lang w:val="en-US"/>
        </w:rPr>
        <w:t>open-source</w:t>
      </w:r>
      <w:r w:rsidRPr="00590E5C">
        <w:rPr>
          <w:lang w:val="en-US"/>
        </w:rPr>
        <w:t xml:space="preserve"> AI code editor</w:t>
      </w:r>
      <w:r w:rsidR="008767CC" w:rsidRPr="00590E5C">
        <w:rPr>
          <w:lang w:val="en-US"/>
        </w:rPr>
        <w:t xml:space="preserve"> </w:t>
      </w:r>
      <w:r w:rsidR="008767CC" w:rsidRPr="00B7727A">
        <w:rPr>
          <w:lang w:val="en-US"/>
        </w:rPr>
        <w:t xml:space="preserve">– </w:t>
      </w:r>
      <w:r w:rsidR="008767CC" w:rsidRPr="008767CC">
        <w:t>Электронный</w:t>
      </w:r>
      <w:r w:rsidR="008767CC" w:rsidRPr="00B7727A">
        <w:rPr>
          <w:lang w:val="en-US"/>
        </w:rPr>
        <w:t xml:space="preserve"> </w:t>
      </w:r>
      <w:r w:rsidR="008767CC" w:rsidRPr="008767CC">
        <w:t>ресурс</w:t>
      </w:r>
      <w:r w:rsidR="008767CC" w:rsidRPr="00B7727A">
        <w:rPr>
          <w:lang w:val="en-US"/>
        </w:rPr>
        <w:t>.</w:t>
      </w:r>
      <w:r w:rsidR="008767CC" w:rsidRPr="008767CC">
        <w:rPr>
          <w:lang w:val="en-US"/>
        </w:rPr>
        <w:t xml:space="preserve"> – URL: «https://code.visualstudio.com/» </w:t>
      </w:r>
      <w:r w:rsidR="008767CC" w:rsidRPr="00B7727A">
        <w:rPr>
          <w:lang w:val="en-US"/>
        </w:rPr>
        <w:t>(</w:t>
      </w:r>
      <w:r w:rsidR="008767CC" w:rsidRPr="008767CC">
        <w:t>Дата</w:t>
      </w:r>
      <w:r w:rsidR="008767CC" w:rsidRPr="00B7727A">
        <w:rPr>
          <w:lang w:val="en-US"/>
        </w:rPr>
        <w:t xml:space="preserve"> </w:t>
      </w:r>
      <w:r w:rsidR="008767CC" w:rsidRPr="008767CC">
        <w:t>обращения</w:t>
      </w:r>
      <w:r w:rsidR="008767CC" w:rsidRPr="00B7727A">
        <w:rPr>
          <w:lang w:val="en-US"/>
        </w:rPr>
        <w:t>: 15.03.2026).</w:t>
      </w:r>
      <w:r w:rsidR="00DB5849" w:rsidRPr="00B7727A">
        <w:rPr>
          <w:lang w:val="en-US"/>
        </w:rPr>
        <w:t xml:space="preserve"> </w:t>
      </w:r>
      <w:r w:rsidR="00DB5849">
        <w:rPr>
          <w:lang w:val="en-US"/>
        </w:rPr>
        <w:t>[</w:t>
      </w:r>
      <w:r w:rsidR="00DB5849" w:rsidRPr="00DB5849">
        <w:rPr>
          <w:highlight w:val="yellow"/>
        </w:rPr>
        <w:t>почему</w:t>
      </w:r>
      <w:proofErr w:type="spellStart"/>
      <w:r w:rsidR="00DB5849" w:rsidRPr="00DB5849">
        <w:rPr>
          <w:highlight w:val="yellow"/>
          <w:lang w:val="en-US"/>
        </w:rPr>
        <w:t>vscode</w:t>
      </w:r>
      <w:proofErr w:type="spellEnd"/>
    </w:p>
    <w:p w14:paraId="76E16FB5" w14:textId="77777777" w:rsidR="00590E5C" w:rsidRPr="007B765D" w:rsidRDefault="0060232B" w:rsidP="0060232B">
      <w:pPr>
        <w:numPr>
          <w:ilvl w:val="0"/>
          <w:numId w:val="28"/>
        </w:numPr>
      </w:pPr>
      <w:r w:rsidRPr="00292D87">
        <w:rPr>
          <w:lang w:val="en-US"/>
        </w:rPr>
        <w:t>Git</w:t>
      </w:r>
      <w:r w:rsidRPr="00292D87">
        <w:t xml:space="preserve"> </w:t>
      </w:r>
      <w:r>
        <w:t xml:space="preserve">– Что такое </w:t>
      </w:r>
      <w:r w:rsidRPr="00292D87">
        <w:rPr>
          <w:lang w:val="en-US"/>
        </w:rPr>
        <w:t>Git</w:t>
      </w:r>
      <w:r w:rsidRPr="00292D87">
        <w:t>?</w:t>
      </w:r>
      <w:r w:rsidR="00292D87" w:rsidRPr="00292D87">
        <w:t xml:space="preserve"> </w:t>
      </w:r>
      <w:r w:rsidR="00292D87" w:rsidRPr="008767CC">
        <w:t>– Электронный ресурс.</w:t>
      </w:r>
      <w:r w:rsidR="00292D87" w:rsidRPr="00292D87">
        <w:t xml:space="preserve"> – </w:t>
      </w:r>
      <w:r w:rsidR="00292D87" w:rsidRPr="00292D87">
        <w:rPr>
          <w:lang w:val="en-US"/>
        </w:rPr>
        <w:t>URL</w:t>
      </w:r>
      <w:r w:rsidR="00292D87" w:rsidRPr="00292D87">
        <w:t>: «</w:t>
      </w:r>
      <w:r w:rsidRPr="00292D87">
        <w:rPr>
          <w:lang w:val="en-US"/>
        </w:rPr>
        <w:t>https</w:t>
      </w:r>
      <w:r w:rsidRPr="0060232B">
        <w:t>://</w:t>
      </w:r>
      <w:r w:rsidRPr="00292D87">
        <w:rPr>
          <w:lang w:val="en-US"/>
        </w:rPr>
        <w:t>git</w:t>
      </w:r>
      <w:r w:rsidRPr="0060232B">
        <w:t>-</w:t>
      </w:r>
      <w:proofErr w:type="spellStart"/>
      <w:r w:rsidRPr="00292D87">
        <w:rPr>
          <w:lang w:val="en-US"/>
        </w:rPr>
        <w:t>scm</w:t>
      </w:r>
      <w:proofErr w:type="spellEnd"/>
      <w:r w:rsidRPr="0060232B">
        <w:t>.</w:t>
      </w:r>
      <w:r w:rsidRPr="00292D87">
        <w:rPr>
          <w:lang w:val="en-US"/>
        </w:rPr>
        <w:t>com</w:t>
      </w:r>
      <w:r w:rsidRPr="0060232B">
        <w:t xml:space="preserve">/» </w:t>
      </w:r>
      <w:r w:rsidRPr="008767CC">
        <w:t>(Дата обращения: 15.03.2026).</w:t>
      </w:r>
      <w:r w:rsidRPr="00292D87">
        <w:t xml:space="preserve"> </w:t>
      </w:r>
      <w:r w:rsidRPr="00292D87">
        <w:rPr>
          <w:highlight w:val="yellow"/>
        </w:rPr>
        <w:t>[</w:t>
      </w:r>
      <w:proofErr w:type="spellStart"/>
      <w:r w:rsidRPr="00292D87">
        <w:rPr>
          <w:highlight w:val="yellow"/>
        </w:rPr>
        <w:t>чтогит</w:t>
      </w:r>
      <w:proofErr w:type="spellEnd"/>
    </w:p>
    <w:p w14:paraId="41877A26" w14:textId="77777777" w:rsidR="007B765D" w:rsidRPr="007B765D" w:rsidRDefault="007B765D" w:rsidP="007B765D">
      <w:pPr>
        <w:numPr>
          <w:ilvl w:val="0"/>
          <w:numId w:val="28"/>
        </w:numPr>
      </w:pPr>
      <w:r w:rsidRPr="007B765D">
        <w:t xml:space="preserve">Какая разница между </w:t>
      </w:r>
      <w:proofErr w:type="spellStart"/>
      <w:r w:rsidRPr="007B765D">
        <w:t>DevOps</w:t>
      </w:r>
      <w:proofErr w:type="spellEnd"/>
      <w:r w:rsidRPr="007B765D">
        <w:t xml:space="preserve"> и </w:t>
      </w:r>
      <w:proofErr w:type="spellStart"/>
      <w:r w:rsidRPr="007B765D">
        <w:t>DevSecOps</w:t>
      </w:r>
      <w:proofErr w:type="spellEnd"/>
      <w:r w:rsidRPr="007B765D">
        <w:t xml:space="preserve">? – Электронный ресурс. – URL: «https://pvs-studio.ru/ru/blog/posts/0710/» (Дата обращения: 28.02.2026). </w:t>
      </w:r>
      <w:r>
        <w:rPr>
          <w:lang w:val="en-US"/>
        </w:rPr>
        <w:t>[</w:t>
      </w:r>
      <w:proofErr w:type="spellStart"/>
      <w:r w:rsidRPr="007B765D">
        <w:rPr>
          <w:highlight w:val="yellow"/>
          <w:lang w:val="en-US"/>
        </w:rPr>
        <w:t>devsecops</w:t>
      </w:r>
      <w:proofErr w:type="spellEnd"/>
      <w:r>
        <w:rPr>
          <w:lang w:val="en-US"/>
        </w:rPr>
        <w:t>]</w:t>
      </w:r>
    </w:p>
    <w:p w14:paraId="0565E657" w14:textId="77777777" w:rsidR="00CB04E3" w:rsidRPr="00CB04E3" w:rsidRDefault="00CB04E3" w:rsidP="00CB04E3">
      <w:pPr>
        <w:numPr>
          <w:ilvl w:val="0"/>
          <w:numId w:val="28"/>
        </w:numPr>
      </w:pPr>
      <w:r w:rsidRPr="00CB04E3">
        <w:t xml:space="preserve">Знакомство с </w:t>
      </w:r>
      <w:proofErr w:type="spellStart"/>
      <w:r w:rsidRPr="00CB04E3">
        <w:t>DevSecOps</w:t>
      </w:r>
      <w:proofErr w:type="spellEnd"/>
      <w:r w:rsidRPr="00CB04E3">
        <w:t xml:space="preserve"> </w:t>
      </w:r>
      <w:proofErr w:type="spellStart"/>
      <w:r w:rsidRPr="00CB04E3">
        <w:t>Guideline</w:t>
      </w:r>
      <w:proofErr w:type="spellEnd"/>
      <w:r w:rsidRPr="00CB04E3">
        <w:t xml:space="preserve">: правила организации безопасной разработки на уровне процессов / </w:t>
      </w:r>
      <w:proofErr w:type="spellStart"/>
      <w:r w:rsidRPr="00CB04E3">
        <w:t>Хабр</w:t>
      </w:r>
      <w:proofErr w:type="spellEnd"/>
      <w:r w:rsidRPr="00CB04E3">
        <w:t xml:space="preserve"> – Электронный ресурс. – URL: «https://habr.com/ru/companies/vk/articles/794164/» (Дата обращения: 28.02.2026).</w:t>
      </w:r>
      <w:r>
        <w:t xml:space="preserve"> </w:t>
      </w:r>
      <w:r>
        <w:rPr>
          <w:lang w:val="en-US"/>
        </w:rPr>
        <w:t>[</w:t>
      </w:r>
      <w:proofErr w:type="spellStart"/>
      <w:r w:rsidRPr="00CB04E3">
        <w:rPr>
          <w:highlight w:val="yellow"/>
          <w:lang w:val="en-US"/>
        </w:rPr>
        <w:t>devsecops</w:t>
      </w:r>
      <w:proofErr w:type="spellEnd"/>
      <w:r w:rsidRPr="00CB04E3">
        <w:rPr>
          <w:highlight w:val="yellow"/>
        </w:rPr>
        <w:t>2</w:t>
      </w:r>
      <w:r w:rsidRPr="00CB04E3">
        <w:t>]</w:t>
      </w:r>
    </w:p>
    <w:p w14:paraId="3142459D" w14:textId="77777777" w:rsidR="007B765D" w:rsidRDefault="00C509E1" w:rsidP="00C509E1">
      <w:pPr>
        <w:numPr>
          <w:ilvl w:val="0"/>
          <w:numId w:val="28"/>
        </w:numPr>
      </w:pPr>
      <w:bookmarkStart w:id="48" w:name="_Hlk224726266"/>
      <w:r>
        <w:t xml:space="preserve">Облачный сервис хранения репозиториев исходного кода </w:t>
      </w:r>
      <w:proofErr w:type="spellStart"/>
      <w:r>
        <w:t>GitFlic</w:t>
      </w:r>
      <w:proofErr w:type="spellEnd"/>
      <w:r>
        <w:t xml:space="preserve"> </w:t>
      </w:r>
      <w:r w:rsidRPr="00CB04E3">
        <w:t>– Электронный ресурс. – URL: «</w:t>
      </w:r>
      <w:r>
        <w:t>https://gitflic.ru/</w:t>
      </w:r>
      <w:r w:rsidRPr="00CB04E3">
        <w:t>» (Дата обращения: 28.02.2026).</w:t>
      </w:r>
      <w:r>
        <w:t xml:space="preserve"> </w:t>
      </w:r>
      <w:r>
        <w:rPr>
          <w:lang w:val="en-US"/>
        </w:rPr>
        <w:t>[</w:t>
      </w:r>
      <w:proofErr w:type="spellStart"/>
      <w:r w:rsidRPr="00C509E1">
        <w:rPr>
          <w:highlight w:val="yellow"/>
          <w:lang w:val="en-US"/>
        </w:rPr>
        <w:t>gitflic</w:t>
      </w:r>
      <w:proofErr w:type="spellEnd"/>
      <w:r w:rsidRPr="00C509E1">
        <w:rPr>
          <w:highlight w:val="yellow"/>
        </w:rPr>
        <w:t>это</w:t>
      </w:r>
      <w:r>
        <w:rPr>
          <w:lang w:val="en-US"/>
        </w:rPr>
        <w:t>]</w:t>
      </w:r>
    </w:p>
    <w:p w14:paraId="1B2C45F1" w14:textId="77777777" w:rsidR="005C1B1F" w:rsidRDefault="005C1B1F" w:rsidP="005C1B1F">
      <w:pPr>
        <w:numPr>
          <w:ilvl w:val="0"/>
          <w:numId w:val="28"/>
        </w:numPr>
      </w:pPr>
    </w:p>
    <w:p w14:paraId="3BC4E9BB" w14:textId="77777777" w:rsidR="005C1B1F" w:rsidRDefault="005C1B1F" w:rsidP="005C1B1F">
      <w:pPr>
        <w:numPr>
          <w:ilvl w:val="0"/>
          <w:numId w:val="28"/>
        </w:numPr>
      </w:pPr>
    </w:p>
    <w:p w14:paraId="2E7E3473" w14:textId="77777777" w:rsidR="005C1B1F" w:rsidRDefault="005C1B1F" w:rsidP="005C1B1F">
      <w:pPr>
        <w:numPr>
          <w:ilvl w:val="0"/>
          <w:numId w:val="28"/>
        </w:numPr>
      </w:pPr>
    </w:p>
    <w:p w14:paraId="319F33C8" w14:textId="0C478321" w:rsidR="005C1B1F" w:rsidRDefault="005C1B1F" w:rsidP="005C1B1F">
      <w:pPr>
        <w:numPr>
          <w:ilvl w:val="0"/>
          <w:numId w:val="28"/>
        </w:numPr>
      </w:pPr>
      <w:r>
        <w:t xml:space="preserve">Всё про </w:t>
      </w:r>
      <w:proofErr w:type="spellStart"/>
      <w:r>
        <w:t>Qdrant</w:t>
      </w:r>
      <w:proofErr w:type="spellEnd"/>
      <w:r>
        <w:t xml:space="preserve">. Обзор векторной базы данных / </w:t>
      </w:r>
      <w:proofErr w:type="spellStart"/>
      <w:r>
        <w:t>Хабр</w:t>
      </w:r>
      <w:proofErr w:type="spellEnd"/>
      <w:r w:rsidRPr="00040EDC">
        <w:t xml:space="preserve"> </w:t>
      </w:r>
      <w:r w:rsidRPr="00CB04E3">
        <w:t>– Электронный ресурс</w:t>
      </w:r>
      <w:r w:rsidRPr="00040EDC">
        <w:t>.</w:t>
      </w:r>
      <w:r w:rsidRPr="00CB04E3">
        <w:t xml:space="preserve"> –</w:t>
      </w:r>
      <w:r>
        <w:t xml:space="preserve"> </w:t>
      </w:r>
      <w:r w:rsidRPr="00CB04E3">
        <w:t>URL: «</w:t>
      </w:r>
      <w:r>
        <w:t>https://habr.com/ru/companies/amvera/articles/925206/».</w:t>
      </w:r>
      <w:r w:rsidRPr="00ED6175">
        <w:t xml:space="preserve"> </w:t>
      </w:r>
      <w:r>
        <w:t>(</w:t>
      </w:r>
      <w:r w:rsidRPr="00ED6175">
        <w:t xml:space="preserve">Дата обращения: </w:t>
      </w:r>
      <w:r>
        <w:t>17</w:t>
      </w:r>
      <w:r w:rsidRPr="00ED6175">
        <w:t>.</w:t>
      </w:r>
      <w:r>
        <w:t>03</w:t>
      </w:r>
      <w:r w:rsidRPr="00ED6175">
        <w:t>.202</w:t>
      </w:r>
      <w:r>
        <w:t>6)</w:t>
      </w:r>
      <w:r w:rsidRPr="00ED6175">
        <w:t>.</w:t>
      </w:r>
    </w:p>
    <w:p w14:paraId="14C3A58A" w14:textId="77777777" w:rsidR="005C1B1F" w:rsidRPr="0060232B" w:rsidRDefault="005C1B1F" w:rsidP="00C509E1">
      <w:pPr>
        <w:numPr>
          <w:ilvl w:val="0"/>
          <w:numId w:val="28"/>
        </w:numPr>
      </w:pPr>
    </w:p>
    <w:bookmarkEnd w:id="48"/>
    <w:p w14:paraId="56755FBE" w14:textId="77777777" w:rsidR="0040057A" w:rsidRDefault="00162307">
      <w:r w:rsidRPr="00F23AF5">
        <w:rPr>
          <w:highlight w:val="yellow"/>
        </w:rPr>
        <w:t>От 25</w:t>
      </w:r>
      <w:r w:rsidR="00191A04" w:rsidRPr="00F23AF5">
        <w:rPr>
          <w:highlight w:val="yellow"/>
        </w:rPr>
        <w:t>…</w:t>
      </w:r>
    </w:p>
    <w:p w14:paraId="6FE6CF57" w14:textId="77777777" w:rsidR="00700329" w:rsidRDefault="00700329"/>
    <w:p w14:paraId="04AD3C36" w14:textId="77777777" w:rsidR="00700329" w:rsidRDefault="00700329"/>
    <w:p w14:paraId="04EBA3FC" w14:textId="77777777" w:rsidR="00700329" w:rsidRPr="00F23AF5" w:rsidRDefault="00700329">
      <w:r>
        <w:t>ГОСТ 2001 …</w:t>
      </w:r>
    </w:p>
    <w:p w14:paraId="5EFEAF25" w14:textId="77777777" w:rsidR="004D6579" w:rsidRDefault="004D6579"/>
    <w:p w14:paraId="6B920BE9" w14:textId="77777777" w:rsidR="004D6579" w:rsidRDefault="004D6579">
      <w:pPr>
        <w:jc w:val="left"/>
      </w:pPr>
      <w:r>
        <w:br w:type="page"/>
      </w:r>
    </w:p>
    <w:p w14:paraId="5CDFD1F1" w14:textId="77777777" w:rsidR="00AF3923" w:rsidRDefault="00AF3923" w:rsidP="004D6579">
      <w:pPr>
        <w:pStyle w:val="a1"/>
      </w:pPr>
      <w:bookmarkStart w:id="49" w:name="_Toc221777605"/>
    </w:p>
    <w:bookmarkEnd w:id="49"/>
    <w:p w14:paraId="118604C3" w14:textId="77777777" w:rsidR="00515600" w:rsidRPr="00421220" w:rsidRDefault="00515600" w:rsidP="00647434">
      <w:pPr>
        <w:spacing w:line="240" w:lineRule="auto"/>
        <w:ind w:firstLine="0"/>
        <w:jc w:val="center"/>
      </w:pPr>
      <w:r w:rsidRPr="00421220">
        <w:t>МИНОБРНАУКИ РОССИИ</w:t>
      </w:r>
    </w:p>
    <w:p w14:paraId="5D716A21" w14:textId="77777777" w:rsidR="00515600" w:rsidRPr="00421220" w:rsidRDefault="00515600" w:rsidP="00647434">
      <w:pPr>
        <w:spacing w:line="240" w:lineRule="auto"/>
        <w:ind w:firstLine="0"/>
        <w:jc w:val="center"/>
      </w:pPr>
      <w:r w:rsidRPr="00421220">
        <w:t>Федеральное государственное бюджетное</w:t>
      </w:r>
    </w:p>
    <w:p w14:paraId="63016427" w14:textId="77777777" w:rsidR="00515600" w:rsidRPr="00421220" w:rsidRDefault="00515600" w:rsidP="00647434">
      <w:pPr>
        <w:spacing w:line="240" w:lineRule="auto"/>
        <w:ind w:firstLine="0"/>
        <w:jc w:val="center"/>
      </w:pPr>
      <w:r w:rsidRPr="00421220">
        <w:t>образовательное учреждение высшего образования</w:t>
      </w:r>
    </w:p>
    <w:p w14:paraId="476C2926" w14:textId="77777777" w:rsidR="00515600" w:rsidRDefault="00515600" w:rsidP="00647434">
      <w:pPr>
        <w:spacing w:line="240" w:lineRule="auto"/>
        <w:ind w:firstLine="0"/>
        <w:jc w:val="center"/>
      </w:pPr>
      <w:r w:rsidRPr="00421220">
        <w:t>«ЧЕРЕПОВЕЦКИЙ ГОСУДАРСТВЕННЫЙ УНИВЕРСИТЕТ»</w:t>
      </w:r>
    </w:p>
    <w:p w14:paraId="1B736FBF" w14:textId="77777777" w:rsidR="00515600" w:rsidRPr="00F72554" w:rsidRDefault="00515600" w:rsidP="00881584"/>
    <w:tbl>
      <w:tblPr>
        <w:tblStyle w:val="ae"/>
        <w:tblW w:w="0" w:type="auto"/>
        <w:tblLook w:val="04A0" w:firstRow="1" w:lastRow="0" w:firstColumn="1" w:lastColumn="0" w:noHBand="0" w:noVBand="1"/>
      </w:tblPr>
      <w:tblGrid>
        <w:gridCol w:w="9628"/>
      </w:tblGrid>
      <w:tr w:rsidR="00515600" w:rsidRPr="00AD31B3" w14:paraId="366FD8BD" w14:textId="77777777" w:rsidTr="00D76B12">
        <w:tc>
          <w:tcPr>
            <w:tcW w:w="9628" w:type="dxa"/>
            <w:tcBorders>
              <w:top w:val="nil"/>
              <w:left w:val="nil"/>
              <w:bottom w:val="single" w:sz="4" w:space="0" w:color="auto"/>
              <w:right w:val="nil"/>
            </w:tcBorders>
          </w:tcPr>
          <w:p w14:paraId="3692BD2B" w14:textId="77777777" w:rsidR="00515600" w:rsidRPr="00AD31B3" w:rsidRDefault="00515600" w:rsidP="00570629">
            <w:pPr>
              <w:ind w:firstLine="0"/>
              <w:jc w:val="center"/>
              <w:rPr>
                <w:i/>
                <w:color w:val="auto"/>
                <w:vertAlign w:val="superscript"/>
              </w:rPr>
            </w:pPr>
            <w:r w:rsidRPr="00AD31B3">
              <w:t>Институт информационных технологий</w:t>
            </w:r>
          </w:p>
        </w:tc>
      </w:tr>
      <w:tr w:rsidR="00515600" w:rsidRPr="00AD31B3" w14:paraId="0B7B8FFB" w14:textId="77777777" w:rsidTr="00D76B12">
        <w:tc>
          <w:tcPr>
            <w:tcW w:w="9628" w:type="dxa"/>
            <w:tcBorders>
              <w:top w:val="single" w:sz="4" w:space="0" w:color="auto"/>
              <w:left w:val="nil"/>
              <w:bottom w:val="nil"/>
              <w:right w:val="nil"/>
            </w:tcBorders>
          </w:tcPr>
          <w:p w14:paraId="7BDA9463" w14:textId="77777777" w:rsidR="00515600" w:rsidRPr="00570629" w:rsidRDefault="00515600" w:rsidP="00570629">
            <w:pPr>
              <w:spacing w:line="360" w:lineRule="auto"/>
              <w:ind w:firstLine="0"/>
              <w:jc w:val="center"/>
              <w:rPr>
                <w:i/>
                <w:iCs/>
                <w:sz w:val="24"/>
                <w:szCs w:val="24"/>
              </w:rPr>
            </w:pPr>
            <w:r w:rsidRPr="00570629">
              <w:rPr>
                <w:i/>
                <w:iCs/>
                <w:sz w:val="24"/>
                <w:szCs w:val="24"/>
              </w:rPr>
              <w:t>наименование института (факультета)</w:t>
            </w:r>
          </w:p>
        </w:tc>
      </w:tr>
      <w:tr w:rsidR="00515600" w:rsidRPr="00AD31B3" w14:paraId="6261F660" w14:textId="77777777" w:rsidTr="00D76B12">
        <w:tc>
          <w:tcPr>
            <w:tcW w:w="9628" w:type="dxa"/>
            <w:tcBorders>
              <w:top w:val="nil"/>
              <w:left w:val="nil"/>
              <w:bottom w:val="single" w:sz="4" w:space="0" w:color="auto"/>
              <w:right w:val="nil"/>
            </w:tcBorders>
          </w:tcPr>
          <w:p w14:paraId="1E4F46F5" w14:textId="77777777" w:rsidR="00515600" w:rsidRPr="00AD31B3" w:rsidRDefault="00515600" w:rsidP="00570629">
            <w:pPr>
              <w:ind w:firstLine="0"/>
              <w:jc w:val="center"/>
              <w:rPr>
                <w:iCs/>
                <w:color w:val="000000"/>
              </w:rPr>
            </w:pPr>
            <w:r w:rsidRPr="00AD31B3">
              <w:t>Математическо</w:t>
            </w:r>
            <w:r w:rsidR="002D6026">
              <w:t>го</w:t>
            </w:r>
            <w:r w:rsidRPr="00AD31B3">
              <w:t xml:space="preserve"> и программно</w:t>
            </w:r>
            <w:r w:rsidR="002D6026">
              <w:t>го</w:t>
            </w:r>
            <w:r w:rsidRPr="00AD31B3">
              <w:t xml:space="preserve"> обеспечени</w:t>
            </w:r>
            <w:r w:rsidR="002D6026">
              <w:t>я</w:t>
            </w:r>
            <w:r w:rsidRPr="00AD31B3">
              <w:t xml:space="preserve"> ЭВМ</w:t>
            </w:r>
          </w:p>
        </w:tc>
      </w:tr>
      <w:tr w:rsidR="00515600" w:rsidRPr="00AD31B3" w14:paraId="1BFE5ED3" w14:textId="77777777" w:rsidTr="00D76B12">
        <w:tc>
          <w:tcPr>
            <w:tcW w:w="9628" w:type="dxa"/>
            <w:tcBorders>
              <w:top w:val="single" w:sz="4" w:space="0" w:color="auto"/>
              <w:left w:val="nil"/>
              <w:bottom w:val="nil"/>
              <w:right w:val="nil"/>
            </w:tcBorders>
          </w:tcPr>
          <w:p w14:paraId="6335A4C1" w14:textId="77777777" w:rsidR="00515600" w:rsidRPr="00570629" w:rsidRDefault="00515600" w:rsidP="00570629">
            <w:pPr>
              <w:spacing w:line="360" w:lineRule="auto"/>
              <w:ind w:firstLine="0"/>
              <w:jc w:val="center"/>
              <w:rPr>
                <w:i/>
                <w:iCs/>
                <w:color w:val="auto"/>
                <w:sz w:val="24"/>
                <w:szCs w:val="24"/>
              </w:rPr>
            </w:pPr>
            <w:r w:rsidRPr="00570629">
              <w:rPr>
                <w:i/>
                <w:iCs/>
                <w:sz w:val="24"/>
                <w:szCs w:val="24"/>
              </w:rPr>
              <w:t>наименование кафедры</w:t>
            </w:r>
          </w:p>
        </w:tc>
      </w:tr>
      <w:tr w:rsidR="00515600" w:rsidRPr="00AD31B3" w14:paraId="79DF3458" w14:textId="77777777" w:rsidTr="00D76B12">
        <w:tc>
          <w:tcPr>
            <w:tcW w:w="9628" w:type="dxa"/>
            <w:tcBorders>
              <w:top w:val="nil"/>
              <w:left w:val="nil"/>
              <w:bottom w:val="single" w:sz="4" w:space="0" w:color="auto"/>
              <w:right w:val="nil"/>
            </w:tcBorders>
          </w:tcPr>
          <w:p w14:paraId="08888EE9" w14:textId="1EBABF6B" w:rsidR="00515600" w:rsidRPr="00971739" w:rsidRDefault="006D28B1" w:rsidP="00570629">
            <w:pPr>
              <w:ind w:firstLine="0"/>
              <w:jc w:val="center"/>
              <w:rPr>
                <w:color w:val="000000"/>
                <w:highlight w:val="yellow"/>
              </w:rPr>
            </w:pPr>
            <w:r w:rsidRPr="006D28B1">
              <w:t xml:space="preserve">Технология </w:t>
            </w:r>
            <w:r w:rsidRPr="007D0940">
              <w:t>разработки программного обеспечения</w:t>
            </w:r>
          </w:p>
        </w:tc>
      </w:tr>
      <w:tr w:rsidR="00515600" w:rsidRPr="00AD31B3" w14:paraId="188399F7" w14:textId="77777777" w:rsidTr="00D76B12">
        <w:tc>
          <w:tcPr>
            <w:tcW w:w="9628" w:type="dxa"/>
            <w:tcBorders>
              <w:top w:val="single" w:sz="4" w:space="0" w:color="auto"/>
              <w:left w:val="nil"/>
              <w:bottom w:val="nil"/>
              <w:right w:val="nil"/>
            </w:tcBorders>
          </w:tcPr>
          <w:p w14:paraId="02E7FA8D" w14:textId="77777777" w:rsidR="00515600" w:rsidRPr="00570629" w:rsidRDefault="00515600" w:rsidP="00570629">
            <w:pPr>
              <w:spacing w:line="360" w:lineRule="auto"/>
              <w:ind w:firstLine="0"/>
              <w:jc w:val="center"/>
              <w:rPr>
                <w:i/>
                <w:iCs/>
                <w:color w:val="000000"/>
                <w:sz w:val="24"/>
                <w:szCs w:val="24"/>
                <w:highlight w:val="yellow"/>
              </w:rPr>
            </w:pPr>
            <w:r w:rsidRPr="006D28B1">
              <w:rPr>
                <w:i/>
                <w:iCs/>
                <w:sz w:val="24"/>
                <w:szCs w:val="24"/>
              </w:rPr>
              <w:t xml:space="preserve">наименование </w:t>
            </w:r>
            <w:r w:rsidR="00570629" w:rsidRPr="006D28B1">
              <w:rPr>
                <w:i/>
                <w:iCs/>
                <w:sz w:val="24"/>
                <w:szCs w:val="24"/>
              </w:rPr>
              <w:t>модуля</w:t>
            </w:r>
            <w:r w:rsidRPr="006D28B1">
              <w:rPr>
                <w:i/>
                <w:iCs/>
                <w:sz w:val="24"/>
                <w:szCs w:val="24"/>
              </w:rPr>
              <w:t xml:space="preserve"> в соответствии с учебным планом</w:t>
            </w:r>
          </w:p>
        </w:tc>
      </w:tr>
    </w:tbl>
    <w:p w14:paraId="0BB648B1" w14:textId="77777777" w:rsidR="00515600" w:rsidRPr="00AD31B3" w:rsidRDefault="00515600" w:rsidP="00881584"/>
    <w:p w14:paraId="6B0F5C01" w14:textId="77777777" w:rsidR="00515600" w:rsidRPr="00C15875" w:rsidRDefault="00515600" w:rsidP="00647434">
      <w:pPr>
        <w:spacing w:line="240" w:lineRule="auto"/>
        <w:ind w:firstLine="0"/>
        <w:jc w:val="right"/>
      </w:pPr>
      <w:r w:rsidRPr="00C15875">
        <w:t>УТВЕРЖДАЮ</w:t>
      </w:r>
    </w:p>
    <w:p w14:paraId="47498AEC" w14:textId="77777777" w:rsidR="00515600" w:rsidRPr="00C15875" w:rsidRDefault="00515600" w:rsidP="00647434">
      <w:pPr>
        <w:spacing w:line="240" w:lineRule="auto"/>
        <w:ind w:firstLine="0"/>
        <w:jc w:val="right"/>
      </w:pPr>
      <w:r w:rsidRPr="00C15875">
        <w:t>Зав. кафедрой МПО ЭВМ,</w:t>
      </w:r>
    </w:p>
    <w:p w14:paraId="6B63639D" w14:textId="77777777" w:rsidR="00515600" w:rsidRDefault="00515600" w:rsidP="00647434">
      <w:pPr>
        <w:spacing w:line="240" w:lineRule="auto"/>
        <w:ind w:firstLine="0"/>
        <w:jc w:val="right"/>
      </w:pPr>
      <w:r w:rsidRPr="00C15875">
        <w:t>д.т.н., профессор __________ Ершов Е.В.</w:t>
      </w:r>
    </w:p>
    <w:p w14:paraId="5EF15CBE" w14:textId="77777777" w:rsidR="00AF3923" w:rsidRPr="00C15875" w:rsidRDefault="00AF3923" w:rsidP="00647434">
      <w:pPr>
        <w:spacing w:line="240" w:lineRule="auto"/>
        <w:ind w:firstLine="0"/>
        <w:jc w:val="right"/>
      </w:pPr>
    </w:p>
    <w:p w14:paraId="6C7FD5A3" w14:textId="77777777" w:rsidR="00515600" w:rsidRPr="00AD31B3" w:rsidRDefault="00515600" w:rsidP="00647434">
      <w:pPr>
        <w:spacing w:line="240" w:lineRule="auto"/>
        <w:ind w:firstLine="0"/>
        <w:jc w:val="right"/>
      </w:pPr>
      <w:r w:rsidRPr="00C15875">
        <w:t>«___» _____________ 2026 г.</w:t>
      </w:r>
    </w:p>
    <w:p w14:paraId="7F33CEA3" w14:textId="77777777" w:rsidR="00515600" w:rsidRPr="00AD31B3" w:rsidRDefault="00515600" w:rsidP="00881584"/>
    <w:tbl>
      <w:tblPr>
        <w:tblStyle w:val="a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939"/>
        <w:gridCol w:w="496"/>
        <w:gridCol w:w="4203"/>
      </w:tblGrid>
      <w:tr w:rsidR="00515600" w:rsidRPr="00AD31B3" w14:paraId="58949B5F" w14:textId="77777777" w:rsidTr="00D76B12">
        <w:tc>
          <w:tcPr>
            <w:tcW w:w="9628" w:type="dxa"/>
            <w:gridSpan w:val="3"/>
          </w:tcPr>
          <w:p w14:paraId="018B504F" w14:textId="77777777" w:rsidR="00515600" w:rsidRPr="00AD31B3" w:rsidRDefault="00E726EE" w:rsidP="00570629">
            <w:pPr>
              <w:ind w:firstLine="0"/>
              <w:jc w:val="center"/>
            </w:pPr>
            <w:r w:rsidRPr="00E726EE">
              <w:t xml:space="preserve">Проектирование </w:t>
            </w:r>
            <w:r w:rsidR="00DF7CA0" w:rsidRPr="005F79EC">
              <w:rPr>
                <w:highlight w:val="yellow"/>
              </w:rPr>
              <w:t>программного обеспечения (курсовой проект)</w:t>
            </w:r>
          </w:p>
        </w:tc>
      </w:tr>
      <w:tr w:rsidR="00DF7CA0" w:rsidRPr="00AD31B3" w14:paraId="0F1B35F1" w14:textId="77777777" w:rsidTr="00D76B12">
        <w:tc>
          <w:tcPr>
            <w:tcW w:w="9628" w:type="dxa"/>
            <w:gridSpan w:val="3"/>
          </w:tcPr>
          <w:p w14:paraId="58197FF3" w14:textId="77777777" w:rsidR="00DF7CA0" w:rsidRDefault="00DF7CA0" w:rsidP="00DF7CA0">
            <w:pPr>
              <w:ind w:firstLine="0"/>
              <w:jc w:val="center"/>
            </w:pPr>
            <w:r>
              <w:t>Разработка программного обеспечения интеллектуального VR-тренажёра операторов аппаратов химических производств:</w:t>
            </w:r>
          </w:p>
          <w:p w14:paraId="654E7CEB" w14:textId="77777777" w:rsidR="00DF7CA0" w:rsidRPr="00E726EE" w:rsidRDefault="00DF7CA0" w:rsidP="00DF7CA0">
            <w:pPr>
              <w:ind w:firstLine="0"/>
              <w:jc w:val="center"/>
            </w:pPr>
            <w:r>
              <w:t>система обработки и генерации сценариев</w:t>
            </w:r>
          </w:p>
        </w:tc>
      </w:tr>
      <w:tr w:rsidR="00515600" w:rsidRPr="00AD31B3" w14:paraId="36BDDA31" w14:textId="77777777" w:rsidTr="00D76B12">
        <w:tc>
          <w:tcPr>
            <w:tcW w:w="9628" w:type="dxa"/>
            <w:gridSpan w:val="3"/>
          </w:tcPr>
          <w:p w14:paraId="21F1079D" w14:textId="77777777" w:rsidR="00515600" w:rsidRPr="00AD31B3" w:rsidRDefault="00515600" w:rsidP="00570629">
            <w:pPr>
              <w:ind w:firstLine="0"/>
              <w:jc w:val="center"/>
              <w:rPr>
                <w:rFonts w:cs="Times New Roman"/>
              </w:rPr>
            </w:pPr>
          </w:p>
        </w:tc>
      </w:tr>
      <w:tr w:rsidR="00515600" w:rsidRPr="00AD31B3" w14:paraId="3B4D818E" w14:textId="77777777" w:rsidTr="00D76B12">
        <w:tc>
          <w:tcPr>
            <w:tcW w:w="9628" w:type="dxa"/>
            <w:gridSpan w:val="3"/>
          </w:tcPr>
          <w:p w14:paraId="2C686092" w14:textId="77777777" w:rsidR="00515600" w:rsidRPr="00AD31B3" w:rsidRDefault="00515600" w:rsidP="00570629">
            <w:pPr>
              <w:ind w:firstLine="0"/>
              <w:jc w:val="center"/>
            </w:pPr>
            <w:r w:rsidRPr="00515600">
              <w:t>Техническое задание на выпускную квалификационную работу</w:t>
            </w:r>
          </w:p>
        </w:tc>
      </w:tr>
      <w:tr w:rsidR="00515600" w:rsidRPr="00AD31B3" w14:paraId="6843ECAB" w14:textId="77777777" w:rsidTr="00D76B12">
        <w:tc>
          <w:tcPr>
            <w:tcW w:w="4962" w:type="dxa"/>
          </w:tcPr>
          <w:p w14:paraId="276FE720" w14:textId="77777777" w:rsidR="00515600" w:rsidRPr="00373DF6" w:rsidRDefault="00515600" w:rsidP="00570629">
            <w:pPr>
              <w:ind w:firstLine="0"/>
              <w:jc w:val="right"/>
            </w:pPr>
            <w:r w:rsidRPr="00373DF6">
              <w:t>Листов</w:t>
            </w:r>
          </w:p>
        </w:tc>
        <w:tc>
          <w:tcPr>
            <w:tcW w:w="436" w:type="dxa"/>
            <w:tcBorders>
              <w:bottom w:val="single" w:sz="4" w:space="0" w:color="auto"/>
            </w:tcBorders>
          </w:tcPr>
          <w:p w14:paraId="0B02757E" w14:textId="77777777" w:rsidR="00515600" w:rsidRPr="00DC6445" w:rsidRDefault="008D56EA" w:rsidP="00570629">
            <w:pPr>
              <w:ind w:firstLine="0"/>
            </w:pPr>
            <w:r>
              <w:t>10</w:t>
            </w:r>
          </w:p>
        </w:tc>
        <w:tc>
          <w:tcPr>
            <w:tcW w:w="4230" w:type="dxa"/>
          </w:tcPr>
          <w:p w14:paraId="78622575" w14:textId="77777777" w:rsidR="00515600" w:rsidRPr="00373DF6" w:rsidRDefault="00515600" w:rsidP="00570629">
            <w:pPr>
              <w:ind w:firstLine="0"/>
              <w:jc w:val="center"/>
              <w:rPr>
                <w:rFonts w:cs="Times New Roman"/>
              </w:rPr>
            </w:pPr>
          </w:p>
        </w:tc>
      </w:tr>
    </w:tbl>
    <w:p w14:paraId="10DB3D02" w14:textId="77777777" w:rsidR="00515600" w:rsidRPr="00AD31B3" w:rsidRDefault="00515600" w:rsidP="00881584"/>
    <w:p w14:paraId="45C023E2" w14:textId="77777777" w:rsidR="00515600" w:rsidRPr="00AD31B3" w:rsidRDefault="00515600" w:rsidP="00881584"/>
    <w:tbl>
      <w:tblPr>
        <w:tblStyle w:val="ae"/>
        <w:tblW w:w="4676" w:type="dxa"/>
        <w:jc w:val="righ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701"/>
        <w:gridCol w:w="2975"/>
      </w:tblGrid>
      <w:tr w:rsidR="00515600" w:rsidRPr="00AD31B3" w14:paraId="4ED06B5E" w14:textId="77777777" w:rsidTr="00D76B12">
        <w:trPr>
          <w:jc w:val="right"/>
        </w:trPr>
        <w:tc>
          <w:tcPr>
            <w:tcW w:w="1701" w:type="dxa"/>
            <w:hideMark/>
          </w:tcPr>
          <w:p w14:paraId="772D6ABE" w14:textId="77777777" w:rsidR="00515600" w:rsidRPr="00570629" w:rsidRDefault="00515600" w:rsidP="00570629">
            <w:pPr>
              <w:ind w:firstLine="0"/>
              <w:jc w:val="left"/>
              <w:rPr>
                <w:sz w:val="24"/>
                <w:szCs w:val="24"/>
                <w:lang w:val="en-US"/>
              </w:rPr>
            </w:pPr>
            <w:r w:rsidRPr="00570629">
              <w:rPr>
                <w:sz w:val="24"/>
                <w:szCs w:val="24"/>
              </w:rPr>
              <w:t>Руководитель</w:t>
            </w:r>
          </w:p>
        </w:tc>
        <w:tc>
          <w:tcPr>
            <w:tcW w:w="2975" w:type="dxa"/>
            <w:tcBorders>
              <w:top w:val="nil"/>
              <w:left w:val="nil"/>
              <w:bottom w:val="single" w:sz="4" w:space="0" w:color="auto"/>
              <w:right w:val="nil"/>
            </w:tcBorders>
            <w:hideMark/>
          </w:tcPr>
          <w:p w14:paraId="2464EC78" w14:textId="77777777" w:rsidR="00515600" w:rsidRPr="00570629" w:rsidRDefault="008D56EA" w:rsidP="00570629">
            <w:pPr>
              <w:ind w:firstLine="0"/>
              <w:jc w:val="center"/>
            </w:pPr>
            <w:r>
              <w:t>Виноградова Л.Н.</w:t>
            </w:r>
          </w:p>
        </w:tc>
      </w:tr>
      <w:tr w:rsidR="00515600" w:rsidRPr="00AD31B3" w14:paraId="58ECA3C3" w14:textId="77777777" w:rsidTr="00D76B12">
        <w:trPr>
          <w:jc w:val="right"/>
        </w:trPr>
        <w:tc>
          <w:tcPr>
            <w:tcW w:w="1701" w:type="dxa"/>
          </w:tcPr>
          <w:p w14:paraId="2CB3E2B2" w14:textId="77777777" w:rsidR="00515600" w:rsidRPr="00570629" w:rsidRDefault="00515600" w:rsidP="00570629">
            <w:pPr>
              <w:ind w:firstLine="0"/>
              <w:jc w:val="left"/>
              <w:rPr>
                <w:sz w:val="24"/>
                <w:szCs w:val="24"/>
              </w:rPr>
            </w:pPr>
          </w:p>
        </w:tc>
        <w:tc>
          <w:tcPr>
            <w:tcW w:w="2975" w:type="dxa"/>
            <w:tcBorders>
              <w:top w:val="single" w:sz="4" w:space="0" w:color="auto"/>
              <w:left w:val="nil"/>
              <w:bottom w:val="nil"/>
              <w:right w:val="nil"/>
            </w:tcBorders>
            <w:hideMark/>
          </w:tcPr>
          <w:p w14:paraId="0C0C8F93" w14:textId="77777777" w:rsidR="00515600" w:rsidRPr="00570629" w:rsidRDefault="00515600" w:rsidP="00570629">
            <w:pPr>
              <w:ind w:firstLine="0"/>
              <w:jc w:val="center"/>
              <w:rPr>
                <w:i/>
                <w:iCs/>
                <w:sz w:val="22"/>
                <w:szCs w:val="22"/>
                <w:lang w:val="en-US"/>
              </w:rPr>
            </w:pPr>
            <w:r w:rsidRPr="00570629">
              <w:rPr>
                <w:i/>
                <w:iCs/>
                <w:sz w:val="22"/>
                <w:szCs w:val="22"/>
              </w:rPr>
              <w:t>Ф.И.О</w:t>
            </w:r>
            <w:r w:rsidRPr="00570629">
              <w:rPr>
                <w:i/>
                <w:iCs/>
                <w:sz w:val="22"/>
                <w:szCs w:val="22"/>
                <w:lang w:val="en-US"/>
              </w:rPr>
              <w:t xml:space="preserve"> </w:t>
            </w:r>
            <w:r w:rsidRPr="00570629">
              <w:rPr>
                <w:i/>
                <w:iCs/>
                <w:sz w:val="22"/>
                <w:szCs w:val="22"/>
              </w:rPr>
              <w:t>преподавателя</w:t>
            </w:r>
          </w:p>
        </w:tc>
      </w:tr>
      <w:tr w:rsidR="00515600" w:rsidRPr="00AD31B3" w14:paraId="19D91DA0" w14:textId="77777777" w:rsidTr="00D76B12">
        <w:trPr>
          <w:jc w:val="right"/>
        </w:trPr>
        <w:tc>
          <w:tcPr>
            <w:tcW w:w="1701" w:type="dxa"/>
            <w:hideMark/>
          </w:tcPr>
          <w:p w14:paraId="095353DF" w14:textId="77777777" w:rsidR="00515600" w:rsidRPr="008D56EA" w:rsidRDefault="00515600" w:rsidP="00570629">
            <w:pPr>
              <w:ind w:firstLine="0"/>
              <w:jc w:val="left"/>
              <w:rPr>
                <w:sz w:val="24"/>
                <w:szCs w:val="24"/>
                <w:lang w:val="en-US"/>
              </w:rPr>
            </w:pPr>
            <w:r w:rsidRPr="008D56EA">
              <w:rPr>
                <w:sz w:val="24"/>
                <w:szCs w:val="24"/>
              </w:rPr>
              <w:t>Исполнитель</w:t>
            </w:r>
          </w:p>
        </w:tc>
        <w:tc>
          <w:tcPr>
            <w:tcW w:w="2975" w:type="dxa"/>
          </w:tcPr>
          <w:p w14:paraId="5CC5584B" w14:textId="77777777" w:rsidR="00515600" w:rsidRPr="008D56EA" w:rsidRDefault="00515600" w:rsidP="00570629">
            <w:pPr>
              <w:ind w:firstLine="0"/>
              <w:jc w:val="center"/>
              <w:rPr>
                <w:sz w:val="24"/>
                <w:szCs w:val="24"/>
                <w:lang w:val="en-US"/>
              </w:rPr>
            </w:pPr>
          </w:p>
        </w:tc>
      </w:tr>
      <w:tr w:rsidR="00515600" w:rsidRPr="00AD31B3" w14:paraId="622A7E5D" w14:textId="77777777" w:rsidTr="00D76B12">
        <w:trPr>
          <w:jc w:val="right"/>
        </w:trPr>
        <w:tc>
          <w:tcPr>
            <w:tcW w:w="1701" w:type="dxa"/>
            <w:hideMark/>
          </w:tcPr>
          <w:p w14:paraId="39523793" w14:textId="77777777" w:rsidR="00515600" w:rsidRPr="008D56EA" w:rsidRDefault="00515600" w:rsidP="00570629">
            <w:pPr>
              <w:ind w:firstLine="0"/>
              <w:jc w:val="right"/>
              <w:rPr>
                <w:sz w:val="24"/>
                <w:szCs w:val="24"/>
                <w:lang w:val="en-US"/>
              </w:rPr>
            </w:pPr>
            <w:r w:rsidRPr="008D56EA">
              <w:rPr>
                <w:sz w:val="24"/>
                <w:szCs w:val="24"/>
              </w:rPr>
              <w:t>студент</w:t>
            </w:r>
          </w:p>
        </w:tc>
        <w:tc>
          <w:tcPr>
            <w:tcW w:w="2975" w:type="dxa"/>
            <w:tcBorders>
              <w:top w:val="nil"/>
              <w:left w:val="nil"/>
              <w:bottom w:val="single" w:sz="4" w:space="0" w:color="auto"/>
              <w:right w:val="nil"/>
            </w:tcBorders>
            <w:hideMark/>
          </w:tcPr>
          <w:p w14:paraId="222AE1F0" w14:textId="77777777" w:rsidR="00515600" w:rsidRPr="008D56EA" w:rsidRDefault="00515600" w:rsidP="00570629">
            <w:pPr>
              <w:ind w:firstLine="0"/>
              <w:jc w:val="center"/>
            </w:pPr>
            <w:r w:rsidRPr="008D56EA">
              <w:t>1ПИб-02-1оп-22</w:t>
            </w:r>
          </w:p>
        </w:tc>
      </w:tr>
      <w:tr w:rsidR="00515600" w:rsidRPr="00AD31B3" w14:paraId="326EFF5C" w14:textId="77777777" w:rsidTr="00D76B12">
        <w:trPr>
          <w:jc w:val="right"/>
        </w:trPr>
        <w:tc>
          <w:tcPr>
            <w:tcW w:w="1701" w:type="dxa"/>
          </w:tcPr>
          <w:p w14:paraId="133EAF3F" w14:textId="77777777" w:rsidR="00515600" w:rsidRPr="008D56EA" w:rsidRDefault="00515600" w:rsidP="00570629">
            <w:pPr>
              <w:ind w:firstLine="0"/>
              <w:jc w:val="left"/>
              <w:rPr>
                <w:sz w:val="24"/>
                <w:szCs w:val="24"/>
                <w:lang w:val="en-US"/>
              </w:rPr>
            </w:pPr>
          </w:p>
        </w:tc>
        <w:tc>
          <w:tcPr>
            <w:tcW w:w="2975" w:type="dxa"/>
            <w:tcBorders>
              <w:top w:val="single" w:sz="4" w:space="0" w:color="auto"/>
              <w:left w:val="nil"/>
              <w:bottom w:val="nil"/>
              <w:right w:val="nil"/>
            </w:tcBorders>
            <w:hideMark/>
          </w:tcPr>
          <w:p w14:paraId="66D5C838" w14:textId="77777777" w:rsidR="00515600" w:rsidRPr="008D56EA" w:rsidRDefault="00515600" w:rsidP="00570629">
            <w:pPr>
              <w:ind w:firstLine="0"/>
              <w:jc w:val="center"/>
              <w:rPr>
                <w:i/>
                <w:iCs/>
                <w:sz w:val="20"/>
                <w:szCs w:val="20"/>
                <w:lang w:val="en-US"/>
              </w:rPr>
            </w:pPr>
            <w:r w:rsidRPr="008D56EA">
              <w:rPr>
                <w:i/>
                <w:iCs/>
                <w:sz w:val="20"/>
                <w:szCs w:val="20"/>
              </w:rPr>
              <w:t>группа</w:t>
            </w:r>
          </w:p>
        </w:tc>
      </w:tr>
      <w:tr w:rsidR="00515600" w:rsidRPr="00AD31B3" w14:paraId="3712B6A6" w14:textId="77777777" w:rsidTr="00D76B12">
        <w:trPr>
          <w:jc w:val="right"/>
        </w:trPr>
        <w:tc>
          <w:tcPr>
            <w:tcW w:w="1701" w:type="dxa"/>
          </w:tcPr>
          <w:p w14:paraId="67473F4A" w14:textId="77777777" w:rsidR="00515600" w:rsidRPr="008D56EA" w:rsidRDefault="00515600" w:rsidP="00570629">
            <w:pPr>
              <w:ind w:firstLine="0"/>
              <w:jc w:val="left"/>
              <w:rPr>
                <w:sz w:val="24"/>
                <w:szCs w:val="24"/>
                <w:lang w:val="en-US"/>
              </w:rPr>
            </w:pPr>
          </w:p>
        </w:tc>
        <w:tc>
          <w:tcPr>
            <w:tcW w:w="2975" w:type="dxa"/>
            <w:tcBorders>
              <w:top w:val="nil"/>
              <w:left w:val="nil"/>
              <w:bottom w:val="single" w:sz="4" w:space="0" w:color="auto"/>
              <w:right w:val="nil"/>
            </w:tcBorders>
            <w:hideMark/>
          </w:tcPr>
          <w:p w14:paraId="3353F60A" w14:textId="77777777" w:rsidR="00515600" w:rsidRPr="008D56EA" w:rsidRDefault="00515600" w:rsidP="00570629">
            <w:pPr>
              <w:ind w:firstLine="0"/>
              <w:jc w:val="center"/>
            </w:pPr>
            <w:r w:rsidRPr="008D56EA">
              <w:t>Микуцких Г.А.</w:t>
            </w:r>
          </w:p>
        </w:tc>
      </w:tr>
      <w:tr w:rsidR="00515600" w:rsidRPr="00AD31B3" w14:paraId="4954E6BC" w14:textId="77777777" w:rsidTr="00D76B12">
        <w:trPr>
          <w:jc w:val="right"/>
        </w:trPr>
        <w:tc>
          <w:tcPr>
            <w:tcW w:w="1701" w:type="dxa"/>
          </w:tcPr>
          <w:p w14:paraId="63F5D00D" w14:textId="77777777" w:rsidR="00515600" w:rsidRPr="00570629" w:rsidRDefault="00515600" w:rsidP="00570629">
            <w:pPr>
              <w:ind w:firstLine="0"/>
              <w:jc w:val="left"/>
              <w:rPr>
                <w:sz w:val="24"/>
                <w:szCs w:val="24"/>
                <w:lang w:val="en-US"/>
              </w:rPr>
            </w:pPr>
          </w:p>
        </w:tc>
        <w:tc>
          <w:tcPr>
            <w:tcW w:w="2975" w:type="dxa"/>
            <w:tcBorders>
              <w:top w:val="single" w:sz="4" w:space="0" w:color="auto"/>
              <w:left w:val="nil"/>
              <w:bottom w:val="nil"/>
              <w:right w:val="nil"/>
            </w:tcBorders>
            <w:hideMark/>
          </w:tcPr>
          <w:p w14:paraId="683B6314" w14:textId="77777777" w:rsidR="00515600" w:rsidRPr="00570629" w:rsidRDefault="00515600" w:rsidP="00570629">
            <w:pPr>
              <w:ind w:firstLine="0"/>
              <w:jc w:val="center"/>
              <w:rPr>
                <w:i/>
                <w:iCs/>
                <w:sz w:val="20"/>
                <w:szCs w:val="20"/>
                <w:lang w:val="en-US"/>
              </w:rPr>
            </w:pPr>
            <w:r w:rsidRPr="00570629">
              <w:rPr>
                <w:i/>
                <w:iCs/>
                <w:sz w:val="20"/>
                <w:szCs w:val="20"/>
              </w:rPr>
              <w:t>Фамилия</w:t>
            </w:r>
            <w:r w:rsidRPr="00570629">
              <w:rPr>
                <w:i/>
                <w:iCs/>
                <w:sz w:val="20"/>
                <w:szCs w:val="20"/>
                <w:lang w:val="en-US"/>
              </w:rPr>
              <w:t xml:space="preserve">, </w:t>
            </w:r>
            <w:r w:rsidRPr="00570629">
              <w:rPr>
                <w:i/>
                <w:iCs/>
                <w:sz w:val="20"/>
                <w:szCs w:val="20"/>
              </w:rPr>
              <w:t>имя</w:t>
            </w:r>
            <w:r w:rsidRPr="00570629">
              <w:rPr>
                <w:i/>
                <w:iCs/>
                <w:sz w:val="20"/>
                <w:szCs w:val="20"/>
                <w:lang w:val="en-US"/>
              </w:rPr>
              <w:t xml:space="preserve">, </w:t>
            </w:r>
            <w:r w:rsidRPr="00570629">
              <w:rPr>
                <w:i/>
                <w:iCs/>
                <w:sz w:val="20"/>
                <w:szCs w:val="20"/>
              </w:rPr>
              <w:t>отчество</w:t>
            </w:r>
          </w:p>
        </w:tc>
      </w:tr>
    </w:tbl>
    <w:p w14:paraId="5924866C" w14:textId="77777777" w:rsidR="00515600" w:rsidRPr="00AD31B3" w:rsidRDefault="00515600" w:rsidP="00881584"/>
    <w:p w14:paraId="6945CC0D" w14:textId="77777777" w:rsidR="00515600" w:rsidRPr="00AD31B3" w:rsidRDefault="00515600" w:rsidP="00881584"/>
    <w:tbl>
      <w:tblPr>
        <w:tblStyle w:val="ae"/>
        <w:tblW w:w="0" w:type="auto"/>
        <w:tblLook w:val="04A0" w:firstRow="1" w:lastRow="0" w:firstColumn="1" w:lastColumn="0" w:noHBand="0" w:noVBand="1"/>
      </w:tblPr>
      <w:tblGrid>
        <w:gridCol w:w="3973"/>
        <w:gridCol w:w="776"/>
        <w:gridCol w:w="4606"/>
      </w:tblGrid>
      <w:tr w:rsidR="00515600" w14:paraId="12B2F988" w14:textId="77777777" w:rsidTr="00DF7CA0">
        <w:tc>
          <w:tcPr>
            <w:tcW w:w="3973" w:type="dxa"/>
            <w:tcBorders>
              <w:top w:val="nil"/>
              <w:left w:val="nil"/>
              <w:bottom w:val="nil"/>
              <w:right w:val="nil"/>
            </w:tcBorders>
          </w:tcPr>
          <w:p w14:paraId="35B2015D" w14:textId="77777777" w:rsidR="00515600" w:rsidRPr="00AD31B3" w:rsidRDefault="00515600" w:rsidP="00E507AB">
            <w:pPr>
              <w:ind w:firstLine="0"/>
              <w:jc w:val="left"/>
            </w:pPr>
          </w:p>
        </w:tc>
        <w:tc>
          <w:tcPr>
            <w:tcW w:w="776" w:type="dxa"/>
            <w:tcBorders>
              <w:top w:val="nil"/>
              <w:left w:val="nil"/>
              <w:right w:val="nil"/>
            </w:tcBorders>
          </w:tcPr>
          <w:p w14:paraId="08EB232E" w14:textId="77777777" w:rsidR="00515600" w:rsidRPr="00AD31B3" w:rsidRDefault="00515600" w:rsidP="00E507AB">
            <w:pPr>
              <w:ind w:firstLine="0"/>
            </w:pPr>
            <w:r w:rsidRPr="00AD31B3">
              <w:t>2026</w:t>
            </w:r>
          </w:p>
        </w:tc>
        <w:tc>
          <w:tcPr>
            <w:tcW w:w="4606" w:type="dxa"/>
            <w:tcBorders>
              <w:top w:val="nil"/>
              <w:left w:val="nil"/>
              <w:bottom w:val="nil"/>
              <w:right w:val="nil"/>
            </w:tcBorders>
          </w:tcPr>
          <w:p w14:paraId="3FB15FBF" w14:textId="77777777" w:rsidR="00515600" w:rsidRPr="00EC36B7" w:rsidRDefault="00515600" w:rsidP="00E507AB">
            <w:pPr>
              <w:ind w:firstLine="0"/>
            </w:pPr>
            <w:r w:rsidRPr="00AD31B3">
              <w:t>год</w:t>
            </w:r>
          </w:p>
        </w:tc>
      </w:tr>
    </w:tbl>
    <w:p w14:paraId="771B9365" w14:textId="77777777" w:rsidR="004D6579" w:rsidRDefault="004D6579">
      <w:pPr>
        <w:jc w:val="left"/>
      </w:pPr>
      <w:r>
        <w:br w:type="page"/>
      </w:r>
    </w:p>
    <w:p w14:paraId="77F28459" w14:textId="77777777" w:rsidR="00463B46" w:rsidRDefault="00463B46" w:rsidP="00463B46">
      <w:pPr>
        <w:jc w:val="left"/>
      </w:pPr>
      <w:r>
        <w:t>Введение</w:t>
      </w:r>
    </w:p>
    <w:p w14:paraId="2DCC3182" w14:textId="77777777" w:rsidR="00463B46" w:rsidRDefault="00463B46" w:rsidP="008212FE">
      <w:bookmarkStart w:id="50" w:name="_Hlk224117741"/>
      <w:r>
        <w:rPr>
          <w:highlight w:val="yellow"/>
        </w:rPr>
        <w:t>П</w:t>
      </w:r>
      <w:r w:rsidRPr="00040ACA">
        <w:rPr>
          <w:highlight w:val="yellow"/>
        </w:rPr>
        <w:t>одразделение по технологиям трёхмерной визуализации АО «НИУИФ им. профессора Я.В. Самойлова»</w:t>
      </w:r>
      <w:r>
        <w:t xml:space="preserve"> сталкивается с необходимостью оптимизации процессов создания сценариев для</w:t>
      </w:r>
      <w:r w:rsidR="008212FE" w:rsidRPr="008212FE">
        <w:t xml:space="preserve"> </w:t>
      </w:r>
      <w:r w:rsidR="008212FE">
        <w:t>своих</w:t>
      </w:r>
      <w:r>
        <w:t xml:space="preserve"> </w:t>
      </w:r>
      <w:r>
        <w:rPr>
          <w:lang w:val="en-US"/>
        </w:rPr>
        <w:t>VR</w:t>
      </w:r>
      <w:r w:rsidRPr="00463B46">
        <w:t>-</w:t>
      </w:r>
      <w:r>
        <w:t>тренажёр</w:t>
      </w:r>
      <w:r w:rsidR="008212FE">
        <w:t xml:space="preserve">ов. Использование искусственного интеллекта </w:t>
      </w:r>
      <w:r w:rsidR="00636DD0">
        <w:t xml:space="preserve">(ИИ) </w:t>
      </w:r>
      <w:r w:rsidR="008212FE">
        <w:t>поможет ускорить эти процессы.</w:t>
      </w:r>
    </w:p>
    <w:p w14:paraId="0D9426B7" w14:textId="77777777" w:rsidR="00BB0B8A" w:rsidRPr="008212FE" w:rsidRDefault="00463B46" w:rsidP="008212FE">
      <w:r>
        <w:t xml:space="preserve">Таким образом, целью разработки является создание системы </w:t>
      </w:r>
      <w:r w:rsidR="008212FE">
        <w:t>взаимодействия с локальной большой языковой моделью</w:t>
      </w:r>
      <w:r w:rsidR="00636DD0">
        <w:t xml:space="preserve"> (</w:t>
      </w:r>
      <w:r w:rsidR="00636DD0">
        <w:rPr>
          <w:lang w:val="en-US"/>
        </w:rPr>
        <w:t>LLM</w:t>
      </w:r>
      <w:r w:rsidR="00636DD0">
        <w:t>)</w:t>
      </w:r>
      <w:r w:rsidR="008212FE">
        <w:t>, которая на основе внутренних нормативных документов будет создавать сценарии.</w:t>
      </w:r>
    </w:p>
    <w:bookmarkEnd w:id="50"/>
    <w:p w14:paraId="079DEFD5" w14:textId="77777777" w:rsidR="00CD508B" w:rsidRPr="00180705" w:rsidRDefault="00CD508B" w:rsidP="00CD508B"/>
    <w:p w14:paraId="51067E71" w14:textId="77777777" w:rsidR="00CD508B" w:rsidRPr="00103001" w:rsidRDefault="00CD508B" w:rsidP="009213D0">
      <w:pPr>
        <w:pStyle w:val="a"/>
      </w:pPr>
      <w:r w:rsidRPr="00103001">
        <w:t>Основания для разработки</w:t>
      </w:r>
    </w:p>
    <w:p w14:paraId="012D9A82" w14:textId="77777777" w:rsidR="00CD508B" w:rsidRPr="00D72070" w:rsidRDefault="00CD508B" w:rsidP="00CD508B">
      <w:r w:rsidRPr="00180705">
        <w:t>Основанием для разработки</w:t>
      </w:r>
      <w:r w:rsidR="004C3FA0">
        <w:t xml:space="preserve"> системы генерации сценариев</w:t>
      </w:r>
      <w:r w:rsidRPr="00180705">
        <w:t xml:space="preserve"> является з</w:t>
      </w:r>
      <w:r w:rsidR="00DF7CA0">
        <w:t>аказ АО «НИУИФ»,</w:t>
      </w:r>
      <w:r w:rsidR="00DF7CA0" w:rsidRPr="00DF7CA0">
        <w:t xml:space="preserve"> полученный</w:t>
      </w:r>
      <w:r w:rsidR="00DF7CA0">
        <w:t xml:space="preserve"> во время</w:t>
      </w:r>
      <w:r w:rsidR="00DF7CA0" w:rsidRPr="00DF7CA0">
        <w:t xml:space="preserve"> производственной практики.</w:t>
      </w:r>
    </w:p>
    <w:p w14:paraId="4D8D1E74" w14:textId="77777777" w:rsidR="00CD508B" w:rsidRPr="00180705" w:rsidRDefault="00CD508B" w:rsidP="00CD508B">
      <w:r w:rsidRPr="00D72070">
        <w:t xml:space="preserve">Дата утверждения: </w:t>
      </w:r>
      <w:r w:rsidR="00DF7CA0">
        <w:t>03</w:t>
      </w:r>
      <w:r w:rsidRPr="00D72070">
        <w:t xml:space="preserve"> </w:t>
      </w:r>
      <w:r w:rsidR="00DF7CA0">
        <w:t>марта</w:t>
      </w:r>
      <w:r w:rsidRPr="00D72070">
        <w:t xml:space="preserve"> 2026 года.</w:t>
      </w:r>
    </w:p>
    <w:p w14:paraId="39D62EF2" w14:textId="77777777" w:rsidR="00CD508B" w:rsidRPr="00180705" w:rsidRDefault="00CD508B" w:rsidP="004C3FA0">
      <w:r w:rsidRPr="00180705">
        <w:t xml:space="preserve">Наименование темы разработки: </w:t>
      </w:r>
      <w:r>
        <w:t>«</w:t>
      </w:r>
      <w:r w:rsidR="004C3FA0">
        <w:t>Разработка программного обеспечения интеллектуального VR-тренажёра операторов аппаратов химических производств: система обработки и генерации сценариев</w:t>
      </w:r>
      <w:r>
        <w:t>».</w:t>
      </w:r>
    </w:p>
    <w:p w14:paraId="68D3C0F2" w14:textId="77777777" w:rsidR="00CD508B" w:rsidRPr="00180705" w:rsidRDefault="00CD508B" w:rsidP="00CD508B"/>
    <w:p w14:paraId="1E9DE540" w14:textId="77777777" w:rsidR="00CD508B" w:rsidRPr="00B34C73" w:rsidRDefault="00CD508B" w:rsidP="009213D0">
      <w:pPr>
        <w:pStyle w:val="a"/>
      </w:pPr>
      <w:r w:rsidRPr="00B34C73">
        <w:t>Назначение разработки</w:t>
      </w:r>
    </w:p>
    <w:p w14:paraId="2A7079DB" w14:textId="77777777" w:rsidR="00CD508B" w:rsidRDefault="00CD508B" w:rsidP="00CD508B">
      <w:r w:rsidRPr="00314E36">
        <w:t>Разрабатываемое программное обеспечение будет использовано для</w:t>
      </w:r>
      <w:r>
        <w:t xml:space="preserve"> разработки сценариев</w:t>
      </w:r>
      <w:r w:rsidR="004C3FA0">
        <w:t xml:space="preserve"> для </w:t>
      </w:r>
      <w:r w:rsidR="004C3FA0">
        <w:rPr>
          <w:lang w:val="en-US"/>
        </w:rPr>
        <w:t>VR</w:t>
      </w:r>
      <w:r w:rsidR="004C3FA0" w:rsidRPr="004C3FA0">
        <w:t>-</w:t>
      </w:r>
      <w:r w:rsidR="004C3FA0">
        <w:t xml:space="preserve">тренажёра с использованием </w:t>
      </w:r>
      <w:r w:rsidR="00636DD0">
        <w:t>ИИ</w:t>
      </w:r>
      <w:r>
        <w:t>.</w:t>
      </w:r>
    </w:p>
    <w:p w14:paraId="37FF837A" w14:textId="77777777" w:rsidR="00CD508B" w:rsidRPr="00A66844" w:rsidRDefault="00CD508B" w:rsidP="00CD508B"/>
    <w:p w14:paraId="6063ACA5" w14:textId="77777777" w:rsidR="00CD508B" w:rsidRPr="009561D9" w:rsidRDefault="00CD508B" w:rsidP="009213D0">
      <w:pPr>
        <w:pStyle w:val="a"/>
      </w:pPr>
      <w:r w:rsidRPr="00180705">
        <w:t>Требования</w:t>
      </w:r>
      <w:r w:rsidRPr="009561D9">
        <w:t xml:space="preserve"> к программе</w:t>
      </w:r>
    </w:p>
    <w:p w14:paraId="6AE32129" w14:textId="77777777" w:rsidR="00CD508B" w:rsidRPr="00180705" w:rsidRDefault="00CD508B" w:rsidP="00CD508B">
      <w:bookmarkStart w:id="51" w:name="_Toc212903548"/>
      <w:r w:rsidRPr="007B5C70">
        <w:t>3.1. Требования к функциональным характеристика</w:t>
      </w:r>
      <w:bookmarkEnd w:id="51"/>
      <w:r w:rsidRPr="007B5C70">
        <w:t>м</w:t>
      </w:r>
      <w:r w:rsidRPr="007471A9">
        <w:rPr>
          <w:sz w:val="24"/>
          <w:szCs w:val="24"/>
          <w:highlight w:val="yellow"/>
        </w:rPr>
        <w:t xml:space="preserve"> </w:t>
      </w:r>
    </w:p>
    <w:p w14:paraId="267C1F54" w14:textId="77777777" w:rsidR="00F14934" w:rsidRPr="00F14934" w:rsidRDefault="00F14934" w:rsidP="00F14934">
      <w:r w:rsidRPr="00F14934">
        <w:t xml:space="preserve">Система должна формировать линейный сценарий обучения как упорядоченный список шагов (действий) с атрибутами </w:t>
      </w:r>
      <w:r w:rsidRPr="00F14934">
        <w:rPr>
          <w:highlight w:val="yellow"/>
        </w:rPr>
        <w:t>(спецификацию сущности шага предоставлю позже)</w:t>
      </w:r>
    </w:p>
    <w:p w14:paraId="02CA8FB1" w14:textId="77777777" w:rsidR="00F14934" w:rsidRPr="00F14934" w:rsidRDefault="00F14934" w:rsidP="00F14934">
      <w:r w:rsidRPr="00F14934">
        <w:t>Система должна поддерживать генерацию сценария по запросу пользователя на основе выбранной темы/установки/процесса и выбранного набора источников.</w:t>
      </w:r>
    </w:p>
    <w:p w14:paraId="2FF7394A" w14:textId="77777777" w:rsidR="00F14934" w:rsidRPr="00F14934" w:rsidRDefault="00F14934" w:rsidP="00F14934">
      <w:r w:rsidRPr="00F14934">
        <w:t>Система должна поддерживать “продолжение сценария” (добавление шагов к текущему) и “перегенерацию выделенного фрагмента” (замена выбранных шагов).</w:t>
      </w:r>
    </w:p>
    <w:p w14:paraId="3A5DAA5F" w14:textId="77777777" w:rsidR="00F14934" w:rsidRPr="00F14934" w:rsidRDefault="00F14934" w:rsidP="00F14934">
      <w:r w:rsidRPr="00F14934">
        <w:t>Система должна обеспечивать контроль формата: результат генерации обязан соответствовать внутренней схеме данных сценария (валидация структуры, обязательных полей, ссылочной целостности).</w:t>
      </w:r>
    </w:p>
    <w:p w14:paraId="365DCADD" w14:textId="77777777" w:rsidR="00CD508B" w:rsidRDefault="009213D0" w:rsidP="00CD508B">
      <w:r>
        <w:t>Программное обеспечение</w:t>
      </w:r>
      <w:r w:rsidR="00CD508B">
        <w:t xml:space="preserve"> должно обладать следующим функционалом:</w:t>
      </w:r>
    </w:p>
    <w:p w14:paraId="473C5DA5" w14:textId="77777777" w:rsidR="00F8275E" w:rsidRDefault="00F8275E" w:rsidP="00F8275E">
      <w:pPr>
        <w:numPr>
          <w:ilvl w:val="0"/>
          <w:numId w:val="44"/>
        </w:numPr>
      </w:pPr>
      <w:r>
        <w:t>сценарии формируются на основе внутренних материалов: существующих сценариев, регламентов, инструкций, технологических карт, журналов операций и иных нормативных документов предприятия</w:t>
      </w:r>
      <w:r w:rsidR="009213D0">
        <w:t>;</w:t>
      </w:r>
    </w:p>
    <w:p w14:paraId="71E16937" w14:textId="77777777" w:rsidR="00F8275E" w:rsidRDefault="00F8275E" w:rsidP="00F8275E">
      <w:pPr>
        <w:numPr>
          <w:ilvl w:val="0"/>
          <w:numId w:val="44"/>
        </w:numPr>
      </w:pPr>
      <w:r>
        <w:t>система не должна использовать зависимости, требующие внешней установки/скачивания во время эксплуатации и/или обращения к внешним сетевым репозиториям (допускается использование стандартных библиотек платформы и тех зависимостей, которые не требуют для установки доступ в Интернет и согласованы в контуре предприятия)</w:t>
      </w:r>
      <w:r w:rsidR="009213D0">
        <w:t>;</w:t>
      </w:r>
    </w:p>
    <w:p w14:paraId="6F8E60DB" w14:textId="77777777" w:rsidR="00F8275E" w:rsidRDefault="00F8275E" w:rsidP="00F8275E">
      <w:pPr>
        <w:numPr>
          <w:ilvl w:val="0"/>
          <w:numId w:val="44"/>
        </w:numPr>
      </w:pPr>
      <w:r>
        <w:t xml:space="preserve">импорт/экспорт </w:t>
      </w:r>
      <w:r w:rsidR="009213D0">
        <w:t>«.</w:t>
      </w:r>
      <w:r w:rsidR="009213D0">
        <w:rPr>
          <w:lang w:val="en-US"/>
        </w:rPr>
        <w:t>xlsx</w:t>
      </w:r>
      <w:r w:rsidR="009213D0">
        <w:t>»-файлов</w:t>
      </w:r>
      <w:r>
        <w:t>, файлов</w:t>
      </w:r>
      <w:r w:rsidR="009213D0">
        <w:t>ое хранилище</w:t>
      </w:r>
      <w:r>
        <w:t xml:space="preserve"> и индекс RAG должны работать в обеих ОС с одинаковой схемой данных</w:t>
      </w:r>
      <w:r w:rsidR="009213D0">
        <w:t>;</w:t>
      </w:r>
    </w:p>
    <w:p w14:paraId="4426B7C1" w14:textId="77777777" w:rsidR="00CD508B" w:rsidRDefault="00CD508B" w:rsidP="00087E6E">
      <w:pPr>
        <w:numPr>
          <w:ilvl w:val="0"/>
          <w:numId w:val="44"/>
        </w:numPr>
      </w:pPr>
      <w:r w:rsidRPr="00191576">
        <w:t>способ взаимодействия с программой – мышь и клавиатура;</w:t>
      </w:r>
    </w:p>
    <w:p w14:paraId="1C644D3E" w14:textId="77777777" w:rsidR="00CD508B" w:rsidRPr="00F8275E" w:rsidRDefault="00CD508B" w:rsidP="00087E6E">
      <w:pPr>
        <w:numPr>
          <w:ilvl w:val="0"/>
          <w:numId w:val="44"/>
        </w:numPr>
        <w:rPr>
          <w:highlight w:val="yellow"/>
        </w:rPr>
      </w:pPr>
      <w:r w:rsidRPr="00F8275E">
        <w:rPr>
          <w:highlight w:val="yellow"/>
        </w:rPr>
        <w:t>результаты работы программы представляются в виде текста</w:t>
      </w:r>
      <w:r w:rsidR="00F8275E" w:rsidRPr="00F8275E">
        <w:rPr>
          <w:highlight w:val="yellow"/>
        </w:rPr>
        <w:t xml:space="preserve">, </w:t>
      </w:r>
      <w:r w:rsidRPr="00F8275E">
        <w:rPr>
          <w:highlight w:val="yellow"/>
        </w:rPr>
        <w:t>таблиц</w:t>
      </w:r>
      <w:r w:rsidR="00F8275E" w:rsidRPr="00F8275E">
        <w:rPr>
          <w:highlight w:val="yellow"/>
        </w:rPr>
        <w:t>, визуальных блоков для редактирования последовательности этапов</w:t>
      </w:r>
      <w:r w:rsidR="00F8275E">
        <w:rPr>
          <w:highlight w:val="yellow"/>
        </w:rPr>
        <w:t>.</w:t>
      </w:r>
    </w:p>
    <w:p w14:paraId="4EF40D1A" w14:textId="77777777" w:rsidR="00636DD0" w:rsidRDefault="00636DD0" w:rsidP="00636DD0">
      <w:r>
        <w:t>Архитектура должна включать:</w:t>
      </w:r>
    </w:p>
    <w:p w14:paraId="03A78686" w14:textId="77777777" w:rsidR="00636DD0" w:rsidRPr="00636DD0" w:rsidRDefault="00636DD0" w:rsidP="00636DD0">
      <w:pPr>
        <w:numPr>
          <w:ilvl w:val="0"/>
          <w:numId w:val="54"/>
        </w:numPr>
        <w:rPr>
          <w:highlight w:val="yellow"/>
        </w:rPr>
      </w:pPr>
      <w:r w:rsidRPr="00636DD0">
        <w:rPr>
          <w:highlight w:val="yellow"/>
        </w:rPr>
        <w:t>пользовательск</w:t>
      </w:r>
      <w:r>
        <w:rPr>
          <w:highlight w:val="yellow"/>
        </w:rPr>
        <w:t>ий</w:t>
      </w:r>
      <w:r w:rsidRPr="00636DD0">
        <w:rPr>
          <w:highlight w:val="yellow"/>
        </w:rPr>
        <w:t xml:space="preserve"> интерфейс (редактор сценариев и чат с </w:t>
      </w:r>
      <w:r w:rsidR="00F14934">
        <w:rPr>
          <w:highlight w:val="yellow"/>
          <w:lang w:val="en-US"/>
        </w:rPr>
        <w:t>LLM</w:t>
      </w:r>
      <w:r w:rsidR="00F14934" w:rsidRPr="00F14934">
        <w:rPr>
          <w:highlight w:val="yellow"/>
        </w:rPr>
        <w:t>-</w:t>
      </w:r>
      <w:r w:rsidRPr="00636DD0">
        <w:rPr>
          <w:highlight w:val="yellow"/>
        </w:rPr>
        <w:t>агентом);</w:t>
      </w:r>
    </w:p>
    <w:p w14:paraId="4CE0819E" w14:textId="77777777" w:rsidR="00636DD0" w:rsidRDefault="00636DD0" w:rsidP="00636DD0">
      <w:pPr>
        <w:numPr>
          <w:ilvl w:val="0"/>
          <w:numId w:val="54"/>
        </w:numPr>
      </w:pPr>
      <w:r>
        <w:t>RAG (поиск релевантного контекста по корпоративным источникам);</w:t>
      </w:r>
    </w:p>
    <w:p w14:paraId="5BD97A6A" w14:textId="77777777" w:rsidR="00636DD0" w:rsidRDefault="00636DD0" w:rsidP="00636DD0">
      <w:pPr>
        <w:numPr>
          <w:ilvl w:val="0"/>
          <w:numId w:val="54"/>
        </w:numPr>
      </w:pPr>
      <w:r>
        <w:t>интеграцию с LLM по прикладному программному интерфейсу (API);</w:t>
      </w:r>
    </w:p>
    <w:p w14:paraId="413A238D" w14:textId="77777777" w:rsidR="00636DD0" w:rsidRDefault="00636DD0" w:rsidP="00636DD0">
      <w:pPr>
        <w:numPr>
          <w:ilvl w:val="0"/>
          <w:numId w:val="54"/>
        </w:numPr>
      </w:pPr>
      <w:r>
        <w:t>модуль хранения сценариев и метаданных в файловым хранили</w:t>
      </w:r>
      <w:r w:rsidR="00112AE6">
        <w:t>щ</w:t>
      </w:r>
      <w:r>
        <w:t>ем;</w:t>
      </w:r>
    </w:p>
    <w:p w14:paraId="6E72B967" w14:textId="77777777" w:rsidR="00636DD0" w:rsidRDefault="00636DD0" w:rsidP="00636DD0">
      <w:pPr>
        <w:numPr>
          <w:ilvl w:val="0"/>
          <w:numId w:val="54"/>
        </w:numPr>
      </w:pPr>
      <w:r w:rsidRPr="00112AE6">
        <w:rPr>
          <w:highlight w:val="yellow"/>
        </w:rPr>
        <w:t>модуль логов.</w:t>
      </w:r>
    </w:p>
    <w:p w14:paraId="423F94D0" w14:textId="77777777" w:rsidR="00DF4229" w:rsidRDefault="00DF4229" w:rsidP="00DF4229">
      <w:r>
        <w:t>Управление знаниями и источниками (RAG):</w:t>
      </w:r>
    </w:p>
    <w:p w14:paraId="1C3CB4B9" w14:textId="77777777" w:rsidR="00DF4229" w:rsidRDefault="00DF4229" w:rsidP="00DF4229">
      <w:pPr>
        <w:numPr>
          <w:ilvl w:val="0"/>
          <w:numId w:val="54"/>
        </w:numPr>
      </w:pPr>
      <w:r>
        <w:t>система должна предоставлять возможность подключать и индексировать корпоративные источники знаний: текстовые документы (DOCX, PDF, TXT), таблицы (XLSX), HTML/вики-выгрузки, а также существующие файлы сценариев;</w:t>
      </w:r>
    </w:p>
    <w:p w14:paraId="5FEDE9C8" w14:textId="77777777" w:rsidR="00DF4229" w:rsidRDefault="00DF4229" w:rsidP="00DF4229">
      <w:pPr>
        <w:numPr>
          <w:ilvl w:val="0"/>
          <w:numId w:val="54"/>
        </w:numPr>
      </w:pPr>
      <w:r>
        <w:t>система должна обеспечивать раздельное хранение:</w:t>
      </w:r>
    </w:p>
    <w:p w14:paraId="452E8FEC" w14:textId="77777777" w:rsidR="00DF4229" w:rsidRDefault="00DF4229" w:rsidP="00DF4229">
      <w:pPr>
        <w:numPr>
          <w:ilvl w:val="1"/>
          <w:numId w:val="54"/>
        </w:numPr>
      </w:pPr>
      <w:r>
        <w:t>оригинальных документов (или ссылок на них);</w:t>
      </w:r>
    </w:p>
    <w:p w14:paraId="26542AA6" w14:textId="77777777" w:rsidR="00DF4229" w:rsidRDefault="00DF4229" w:rsidP="00DF4229">
      <w:pPr>
        <w:numPr>
          <w:ilvl w:val="1"/>
          <w:numId w:val="54"/>
        </w:numPr>
      </w:pPr>
      <w:r>
        <w:t>индекса (векторного/поискового) для RAG;</w:t>
      </w:r>
    </w:p>
    <w:p w14:paraId="05F4FAF3" w14:textId="77777777" w:rsidR="00DF4229" w:rsidRDefault="00DF4229" w:rsidP="00DF4229">
      <w:pPr>
        <w:numPr>
          <w:ilvl w:val="1"/>
          <w:numId w:val="54"/>
        </w:numPr>
      </w:pPr>
      <w:r>
        <w:t>метаданных (тип документа, версия, дата, владелец, подразделение, теги, уровень доступа);</w:t>
      </w:r>
    </w:p>
    <w:p w14:paraId="224BEB2F" w14:textId="77777777" w:rsidR="00DF4229" w:rsidRDefault="00DF4229" w:rsidP="00DF4229">
      <w:pPr>
        <w:numPr>
          <w:ilvl w:val="0"/>
          <w:numId w:val="54"/>
        </w:numPr>
      </w:pPr>
      <w:r>
        <w:t>система должна поддерживать обновление индекса при добавлении/изменении документов (переиндексация по расписанию или вручную);</w:t>
      </w:r>
    </w:p>
    <w:p w14:paraId="558A38AC" w14:textId="77777777" w:rsidR="00DF4229" w:rsidRPr="00DF4229" w:rsidRDefault="00DF4229" w:rsidP="00DF4229">
      <w:pPr>
        <w:numPr>
          <w:ilvl w:val="0"/>
          <w:numId w:val="54"/>
        </w:numPr>
      </w:pPr>
      <w:r>
        <w:t xml:space="preserve">для каждого ответа </w:t>
      </w:r>
      <w:r>
        <w:rPr>
          <w:lang w:val="en-US"/>
        </w:rPr>
        <w:t>LLM</w:t>
      </w:r>
      <w:r>
        <w:t xml:space="preserve"> система должна сохранять список использованных источников (идентификаторы документов, фрагменты/ссылки на фрагменты) для </w:t>
      </w:r>
      <w:proofErr w:type="spellStart"/>
      <w:r>
        <w:t>трассируемости</w:t>
      </w:r>
      <w:proofErr w:type="spellEnd"/>
      <w:r w:rsidRPr="00DF4229">
        <w:t>;</w:t>
      </w:r>
    </w:p>
    <w:p w14:paraId="32AD0D14" w14:textId="77777777" w:rsidR="00DF4229" w:rsidRDefault="00DF4229" w:rsidP="00DF4229">
      <w:pPr>
        <w:numPr>
          <w:ilvl w:val="0"/>
          <w:numId w:val="54"/>
        </w:numPr>
      </w:pPr>
      <w:r>
        <w:t>система должна поддерживать режимы поиска контекста:</w:t>
      </w:r>
    </w:p>
    <w:p w14:paraId="33DB9601" w14:textId="77777777" w:rsidR="00DF4229" w:rsidRDefault="00DF4229" w:rsidP="00DF4229">
      <w:pPr>
        <w:numPr>
          <w:ilvl w:val="1"/>
          <w:numId w:val="56"/>
        </w:numPr>
      </w:pPr>
      <w:r>
        <w:t>«точный» (строгая релевантность, меньше контекста);</w:t>
      </w:r>
    </w:p>
    <w:p w14:paraId="0A1660C2" w14:textId="77777777" w:rsidR="00DF4229" w:rsidRDefault="00DF4229" w:rsidP="00DF4229">
      <w:pPr>
        <w:numPr>
          <w:ilvl w:val="1"/>
          <w:numId w:val="56"/>
        </w:numPr>
      </w:pPr>
      <w:r>
        <w:t>«широкий» (больше контекста, больше источников);</w:t>
      </w:r>
    </w:p>
    <w:p w14:paraId="178AB564" w14:textId="77777777" w:rsidR="00DF4229" w:rsidRDefault="00DF4229" w:rsidP="00DF4229">
      <w:pPr>
        <w:numPr>
          <w:ilvl w:val="1"/>
          <w:numId w:val="56"/>
        </w:numPr>
      </w:pPr>
      <w:r>
        <w:t>«ручной» (пользователь выбирает документы/разделы, которые агент обязан учитывать).</w:t>
      </w:r>
    </w:p>
    <w:p w14:paraId="3F5D78AC" w14:textId="77777777" w:rsidR="00F14934" w:rsidRDefault="00F14934" w:rsidP="00F14934">
      <w:r>
        <w:t>Интерфейс должен предоставлять древовидный/табличный вид сценария и карточку выбранного шага.</w:t>
      </w:r>
    </w:p>
    <w:p w14:paraId="7FEB32ED" w14:textId="77777777" w:rsidR="00F14934" w:rsidRDefault="00F14934" w:rsidP="00F14934">
      <w:r>
        <w:t>Пользователь должен иметь возможность:</w:t>
      </w:r>
    </w:p>
    <w:p w14:paraId="7D0DA322" w14:textId="77777777" w:rsidR="00F14934" w:rsidRDefault="00F14934" w:rsidP="00F14934">
      <w:pPr>
        <w:numPr>
          <w:ilvl w:val="0"/>
          <w:numId w:val="59"/>
        </w:numPr>
      </w:pPr>
      <w:r>
        <w:t>создавать/удалять шаги;</w:t>
      </w:r>
    </w:p>
    <w:p w14:paraId="0F384511" w14:textId="77777777" w:rsidR="00F14934" w:rsidRDefault="00F14934" w:rsidP="00F14934">
      <w:pPr>
        <w:numPr>
          <w:ilvl w:val="0"/>
          <w:numId w:val="59"/>
        </w:numPr>
      </w:pPr>
      <w:r>
        <w:t>редактировать текст шага и атрибуты;</w:t>
      </w:r>
    </w:p>
    <w:p w14:paraId="7CBE5E6F" w14:textId="77777777" w:rsidR="00F14934" w:rsidRDefault="00F14934" w:rsidP="00F14934">
      <w:pPr>
        <w:numPr>
          <w:ilvl w:val="0"/>
          <w:numId w:val="59"/>
        </w:numPr>
      </w:pPr>
      <w:r>
        <w:t>менять порядок шагов (перетаскиванием и/или кнопками «вверх/вниз»);</w:t>
      </w:r>
    </w:p>
    <w:p w14:paraId="2E39D08C" w14:textId="77777777" w:rsidR="00F14934" w:rsidRDefault="00F14934" w:rsidP="00F14934">
      <w:pPr>
        <w:numPr>
          <w:ilvl w:val="0"/>
          <w:numId w:val="59"/>
        </w:numPr>
      </w:pPr>
      <w:r>
        <w:t>выделять один или несколько шагов (</w:t>
      </w:r>
      <w:proofErr w:type="spellStart"/>
      <w:r>
        <w:t>мультивыбор</w:t>
      </w:r>
      <w:proofErr w:type="spellEnd"/>
      <w:r>
        <w:t>);</w:t>
      </w:r>
    </w:p>
    <w:p w14:paraId="7B024706" w14:textId="77777777" w:rsidR="00F14934" w:rsidRDefault="00F14934" w:rsidP="00F14934">
      <w:pPr>
        <w:numPr>
          <w:ilvl w:val="0"/>
          <w:numId w:val="59"/>
        </w:numPr>
      </w:pPr>
      <w:r>
        <w:t>помечать шаги флагами: «удалить», «проверить», «неверный порядок», «нужно перефразировать», «требуется источник», «важный шаг»;</w:t>
      </w:r>
    </w:p>
    <w:p w14:paraId="216BABEA" w14:textId="77777777" w:rsidR="00F14934" w:rsidRDefault="00F14934" w:rsidP="00F14934">
      <w:pPr>
        <w:numPr>
          <w:ilvl w:val="0"/>
          <w:numId w:val="59"/>
        </w:numPr>
      </w:pPr>
      <w:r>
        <w:t>выполнять поиск по шагам и фильтрацию по флагам/типам шагов;</w:t>
      </w:r>
    </w:p>
    <w:p w14:paraId="3AAEF7DD" w14:textId="77777777" w:rsidR="00F14934" w:rsidRDefault="00F14934" w:rsidP="00F14934">
      <w:pPr>
        <w:numPr>
          <w:ilvl w:val="0"/>
          <w:numId w:val="59"/>
        </w:numPr>
      </w:pPr>
      <w:r>
        <w:t>добавлять комментарии к шагам.</w:t>
      </w:r>
    </w:p>
    <w:p w14:paraId="6567BA8A" w14:textId="77777777" w:rsidR="00247507" w:rsidRDefault="00247507" w:rsidP="00247507">
      <w:r>
        <w:t>Должна быть возможность применить ИИ-операции к выделенным шагам:</w:t>
      </w:r>
    </w:p>
    <w:p w14:paraId="576C377E" w14:textId="77777777" w:rsidR="00247507" w:rsidRDefault="00247507" w:rsidP="00247507">
      <w:pPr>
        <w:numPr>
          <w:ilvl w:val="0"/>
          <w:numId w:val="58"/>
        </w:numPr>
      </w:pPr>
      <w:r>
        <w:t>удалить выделенное;</w:t>
      </w:r>
    </w:p>
    <w:p w14:paraId="6D99C42C" w14:textId="77777777" w:rsidR="00247507" w:rsidRDefault="00247507" w:rsidP="00247507">
      <w:pPr>
        <w:numPr>
          <w:ilvl w:val="0"/>
          <w:numId w:val="58"/>
        </w:numPr>
      </w:pPr>
      <w:r>
        <w:t>переставить/оптимизировать порядок (с объяснением причин и сохранением возможности отката);</w:t>
      </w:r>
    </w:p>
    <w:p w14:paraId="3F07BF4D" w14:textId="77777777" w:rsidR="00247507" w:rsidRDefault="00247507" w:rsidP="00247507">
      <w:pPr>
        <w:numPr>
          <w:ilvl w:val="0"/>
          <w:numId w:val="58"/>
        </w:numPr>
      </w:pPr>
      <w:r>
        <w:t>перефразировать с выбором команд;</w:t>
      </w:r>
    </w:p>
    <w:p w14:paraId="2742B56E" w14:textId="77777777" w:rsidR="00247507" w:rsidRDefault="00247507" w:rsidP="00247507">
      <w:r>
        <w:t>Должен быть реализован механизм отмены/повтора (</w:t>
      </w:r>
      <w:proofErr w:type="spellStart"/>
      <w:r>
        <w:t>Undo</w:t>
      </w:r>
      <w:proofErr w:type="spellEnd"/>
      <w:r>
        <w:t>/</w:t>
      </w:r>
      <w:proofErr w:type="spellStart"/>
      <w:r>
        <w:t>Redo</w:t>
      </w:r>
      <w:proofErr w:type="spellEnd"/>
      <w:r>
        <w:t>) для операций редактирования и ИИ-операций;</w:t>
      </w:r>
    </w:p>
    <w:p w14:paraId="4537093D" w14:textId="77777777" w:rsidR="00247507" w:rsidRDefault="00247507" w:rsidP="00247507">
      <w:r>
        <w:t>Должна быть версия сценария: сохранение ревизий, просмотр истории изменений, восстановление версии (минимум: локальные ревизии в файловой базе данных).</w:t>
      </w:r>
    </w:p>
    <w:p w14:paraId="6B6A3F8D" w14:textId="77777777" w:rsidR="00247507" w:rsidRDefault="00247507" w:rsidP="00247507">
      <w:r>
        <w:t xml:space="preserve">Диалог с </w:t>
      </w:r>
      <w:r>
        <w:rPr>
          <w:lang w:val="en-US"/>
        </w:rPr>
        <w:t>LLL</w:t>
      </w:r>
      <w:r w:rsidRPr="00247507">
        <w:t>-</w:t>
      </w:r>
      <w:r>
        <w:t>агентом (чат):</w:t>
      </w:r>
    </w:p>
    <w:p w14:paraId="6614EE9E" w14:textId="77777777" w:rsidR="00247507" w:rsidRDefault="00247507" w:rsidP="00247507">
      <w:pPr>
        <w:numPr>
          <w:ilvl w:val="0"/>
          <w:numId w:val="57"/>
        </w:numPr>
      </w:pPr>
      <w:r>
        <w:t>интерфейс должен обеспечивать текстовое общение пользователя с агентом в контексте текущего сценария и выбранных источников;</w:t>
      </w:r>
    </w:p>
    <w:p w14:paraId="4C1320E7" w14:textId="77777777" w:rsidR="00247507" w:rsidRDefault="00247507" w:rsidP="00247507">
      <w:pPr>
        <w:numPr>
          <w:ilvl w:val="0"/>
          <w:numId w:val="57"/>
        </w:numPr>
      </w:pPr>
      <w:r>
        <w:t>агент в чате должна «видеть» контекст:</w:t>
      </w:r>
    </w:p>
    <w:p w14:paraId="14E22147" w14:textId="77777777" w:rsidR="00247507" w:rsidRDefault="00247507" w:rsidP="00247507">
      <w:pPr>
        <w:numPr>
          <w:ilvl w:val="1"/>
          <w:numId w:val="57"/>
        </w:numPr>
      </w:pPr>
      <w:r>
        <w:t>текущий сценарий (или выделенные шаги);</w:t>
      </w:r>
    </w:p>
    <w:p w14:paraId="42234EB9" w14:textId="77777777" w:rsidR="00247507" w:rsidRDefault="00247507" w:rsidP="00247507">
      <w:pPr>
        <w:numPr>
          <w:ilvl w:val="1"/>
          <w:numId w:val="57"/>
        </w:numPr>
      </w:pPr>
      <w:r>
        <w:t>выбранные документы/фрагменты;</w:t>
      </w:r>
    </w:p>
    <w:p w14:paraId="5F8FF64F" w14:textId="77777777" w:rsidR="00247507" w:rsidRDefault="00247507" w:rsidP="00247507">
      <w:pPr>
        <w:numPr>
          <w:ilvl w:val="0"/>
          <w:numId w:val="57"/>
        </w:numPr>
      </w:pPr>
      <w:r>
        <w:t>должна быть возможность вставлять в чат ссылки на шаги сценария («обсудить шаг 12») и применять результат ответа напрямую (кнопки «применить», «вставить», «заменить выделенное»).</w:t>
      </w:r>
    </w:p>
    <w:p w14:paraId="30E90C24" w14:textId="77777777" w:rsidR="00247507" w:rsidRPr="00A66844" w:rsidRDefault="00247507" w:rsidP="00CD508B"/>
    <w:p w14:paraId="778399F1" w14:textId="77777777" w:rsidR="00CD508B" w:rsidRPr="00A66844" w:rsidRDefault="00CD508B" w:rsidP="00CD508B">
      <w:bookmarkStart w:id="52" w:name="_Toc212903549"/>
      <w:r w:rsidRPr="00103001">
        <w:t>3.2. Требования к надёжности</w:t>
      </w:r>
      <w:bookmarkEnd w:id="52"/>
    </w:p>
    <w:p w14:paraId="0EB59CBA" w14:textId="77777777" w:rsidR="00CD508B" w:rsidRPr="00A66844" w:rsidRDefault="009213D0" w:rsidP="00CD508B">
      <w:r>
        <w:t>П</w:t>
      </w:r>
      <w:r w:rsidR="00CD508B" w:rsidRPr="00A66844">
        <w:t>редъявляются следующие требования надёжности</w:t>
      </w:r>
      <w:r>
        <w:t xml:space="preserve"> к ПО</w:t>
      </w:r>
      <w:r w:rsidR="00CD508B" w:rsidRPr="00A66844">
        <w:t>:</w:t>
      </w:r>
    </w:p>
    <w:p w14:paraId="684A4DE1" w14:textId="77777777" w:rsidR="009213D0" w:rsidRDefault="009213D0" w:rsidP="009213D0">
      <w:pPr>
        <w:numPr>
          <w:ilvl w:val="0"/>
          <w:numId w:val="50"/>
        </w:numPr>
        <w:rPr>
          <w:lang w:eastAsia="ar-SA"/>
        </w:rPr>
      </w:pPr>
      <w:bookmarkStart w:id="53" w:name="_Toc212903550"/>
      <w:r>
        <w:rPr>
          <w:lang w:eastAsia="ar-SA"/>
        </w:rPr>
        <w:t>приложение должно корректно обрабатывать ошибки: недоступность базы данных, ошибки чтения/записи файлов, повреждение индекса, недоступность</w:t>
      </w:r>
      <w:r w:rsidR="00636DD0">
        <w:rPr>
          <w:lang w:eastAsia="ar-SA"/>
        </w:rPr>
        <w:t xml:space="preserve"> подключения</w:t>
      </w:r>
      <w:r>
        <w:rPr>
          <w:lang w:eastAsia="ar-SA"/>
        </w:rPr>
        <w:t xml:space="preserve"> LLM, отсутствие прав доступа к каталогам.</w:t>
      </w:r>
    </w:p>
    <w:p w14:paraId="059AA76E" w14:textId="77777777" w:rsidR="009213D0" w:rsidRDefault="009213D0" w:rsidP="009213D0">
      <w:pPr>
        <w:numPr>
          <w:ilvl w:val="0"/>
          <w:numId w:val="50"/>
        </w:numPr>
        <w:rPr>
          <w:lang w:eastAsia="ar-SA"/>
        </w:rPr>
      </w:pPr>
      <w:r>
        <w:rPr>
          <w:lang w:eastAsia="ar-SA"/>
        </w:rPr>
        <w:t>при ошибках LLM/RAG система должна выдавать понятное сообщение и предлагать действия: повторить, сменить режим поиска, продолжить без ИИ</w:t>
      </w:r>
      <w:r w:rsidR="00636DD0">
        <w:rPr>
          <w:lang w:eastAsia="ar-SA"/>
        </w:rPr>
        <w:t>;</w:t>
      </w:r>
    </w:p>
    <w:p w14:paraId="1915CFA6" w14:textId="77777777" w:rsidR="00CD508B" w:rsidRDefault="00636DD0" w:rsidP="009213D0">
      <w:pPr>
        <w:numPr>
          <w:ilvl w:val="0"/>
          <w:numId w:val="50"/>
        </w:numPr>
        <w:rPr>
          <w:lang w:eastAsia="ar-SA"/>
        </w:rPr>
      </w:pPr>
      <w:r>
        <w:rPr>
          <w:lang w:eastAsia="ar-SA"/>
        </w:rPr>
        <w:t>с</w:t>
      </w:r>
      <w:r w:rsidR="009213D0">
        <w:rPr>
          <w:lang w:eastAsia="ar-SA"/>
        </w:rPr>
        <w:t>истема должна обеспечивать авто</w:t>
      </w:r>
      <w:r>
        <w:rPr>
          <w:lang w:eastAsia="ar-SA"/>
        </w:rPr>
        <w:t xml:space="preserve">матическое </w:t>
      </w:r>
      <w:r w:rsidR="009213D0">
        <w:rPr>
          <w:lang w:eastAsia="ar-SA"/>
        </w:rPr>
        <w:t>сохранение изменений сценария (настраиваемый интервал) и защиту от потери данных.</w:t>
      </w:r>
    </w:p>
    <w:p w14:paraId="74CBDEFB" w14:textId="77777777" w:rsidR="00247507" w:rsidRDefault="00247507" w:rsidP="009213D0"/>
    <w:p w14:paraId="4C362E8E" w14:textId="77777777" w:rsidR="00CD508B" w:rsidRPr="00A66844" w:rsidRDefault="00CD508B" w:rsidP="00CD508B">
      <w:r w:rsidRPr="00103001">
        <w:t>3.3. Условия эксплуатации</w:t>
      </w:r>
      <w:bookmarkEnd w:id="53"/>
    </w:p>
    <w:p w14:paraId="55A4E2AA" w14:textId="77777777" w:rsidR="00CD508B" w:rsidRDefault="00F8275E" w:rsidP="00CD508B">
      <w:r>
        <w:t>Пр</w:t>
      </w:r>
      <w:r w:rsidRPr="00F8275E">
        <w:t>иложение используется инженерно-техническими специалистами и методистами предприятия в офисных условиях</w:t>
      </w:r>
      <w:r w:rsidR="00CD508B">
        <w:t>, в частности:</w:t>
      </w:r>
    </w:p>
    <w:p w14:paraId="31986EDF" w14:textId="77777777" w:rsidR="00CD508B" w:rsidRDefault="00CD508B" w:rsidP="009213D0">
      <w:pPr>
        <w:numPr>
          <w:ilvl w:val="0"/>
          <w:numId w:val="52"/>
        </w:numPr>
      </w:pPr>
      <w:r w:rsidRPr="009561D9">
        <w:t>температура окружающей среды – +5-35 °С</w:t>
      </w:r>
      <w:r>
        <w:t>;</w:t>
      </w:r>
    </w:p>
    <w:p w14:paraId="3FE2360E" w14:textId="77777777" w:rsidR="00CD508B" w:rsidRDefault="00CD508B" w:rsidP="009213D0">
      <w:pPr>
        <w:numPr>
          <w:ilvl w:val="0"/>
          <w:numId w:val="52"/>
        </w:numPr>
      </w:pPr>
      <w:r w:rsidRPr="009561D9">
        <w:t>относительная влажность</w:t>
      </w:r>
      <w:r>
        <w:t xml:space="preserve"> помещения</w:t>
      </w:r>
      <w:r w:rsidRPr="009561D9">
        <w:t xml:space="preserve"> – (60±</w:t>
      </w:r>
      <w:proofErr w:type="gramStart"/>
      <w:r w:rsidRPr="009561D9">
        <w:t>20)%</w:t>
      </w:r>
      <w:proofErr w:type="gramEnd"/>
      <w:r w:rsidRPr="009561D9">
        <w:t>;</w:t>
      </w:r>
    </w:p>
    <w:p w14:paraId="64409724" w14:textId="77777777" w:rsidR="00CD508B" w:rsidRDefault="00CD508B" w:rsidP="009213D0">
      <w:pPr>
        <w:numPr>
          <w:ilvl w:val="0"/>
          <w:numId w:val="52"/>
        </w:numPr>
      </w:pPr>
      <w:r w:rsidRPr="00940191">
        <w:t>уровень шума не превыша</w:t>
      </w:r>
      <w:r>
        <w:t>ет</w:t>
      </w:r>
      <w:r w:rsidRPr="00940191">
        <w:t xml:space="preserve"> 50 дБ;</w:t>
      </w:r>
    </w:p>
    <w:p w14:paraId="1CF33B0A" w14:textId="77777777" w:rsidR="00CD508B" w:rsidRPr="00103001" w:rsidRDefault="00CD508B" w:rsidP="009213D0">
      <w:pPr>
        <w:numPr>
          <w:ilvl w:val="0"/>
          <w:numId w:val="52"/>
        </w:numPr>
      </w:pPr>
      <w:r w:rsidRPr="009561D9">
        <w:t>ПК размещён не ближе 1 метра от источников сильных электромагнитных излучений;</w:t>
      </w:r>
    </w:p>
    <w:p w14:paraId="3A2CA4E2" w14:textId="77777777" w:rsidR="00CD508B" w:rsidRPr="009561D9" w:rsidRDefault="00CD508B" w:rsidP="009213D0">
      <w:pPr>
        <w:numPr>
          <w:ilvl w:val="0"/>
          <w:numId w:val="52"/>
        </w:numPr>
      </w:pPr>
      <w:r w:rsidRPr="00103001">
        <w:t>расстояние от окна до рабочего места — не менее 1 м;</w:t>
      </w:r>
    </w:p>
    <w:p w14:paraId="5DBE390F" w14:textId="77777777" w:rsidR="00CD508B" w:rsidRPr="009561D9" w:rsidRDefault="00CD508B" w:rsidP="009213D0">
      <w:pPr>
        <w:numPr>
          <w:ilvl w:val="0"/>
          <w:numId w:val="52"/>
        </w:numPr>
      </w:pPr>
      <w:r w:rsidRPr="009561D9">
        <w:t>электропитание от однофазной сети переменного тока напряжением (220±</w:t>
      </w:r>
      <w:proofErr w:type="gramStart"/>
      <w:r w:rsidRPr="009561D9">
        <w:t>20)В</w:t>
      </w:r>
      <w:proofErr w:type="gramEnd"/>
      <w:r w:rsidRPr="009561D9">
        <w:t xml:space="preserve"> и частотой 49–51 Гц;</w:t>
      </w:r>
    </w:p>
    <w:p w14:paraId="659FCED0" w14:textId="77777777" w:rsidR="00636DD0" w:rsidRDefault="00CD508B" w:rsidP="00636DD0">
      <w:pPr>
        <w:numPr>
          <w:ilvl w:val="0"/>
          <w:numId w:val="52"/>
        </w:numPr>
      </w:pPr>
      <w:r w:rsidRPr="009561D9">
        <w:t>нет подключения к бесперебойному источнику питания</w:t>
      </w:r>
      <w:r>
        <w:t>;</w:t>
      </w:r>
    </w:p>
    <w:p w14:paraId="3ECDDDA6" w14:textId="77777777" w:rsidR="00636DD0" w:rsidRPr="00636DD0" w:rsidRDefault="00636DD0" w:rsidP="00636DD0">
      <w:pPr>
        <w:numPr>
          <w:ilvl w:val="0"/>
          <w:numId w:val="52"/>
        </w:numPr>
      </w:pPr>
      <w:r w:rsidRPr="00636DD0">
        <w:t>система эксплуатируется в защищённом контуре предприятия, устанавливается локально, не требует доступа к внешним облачным сервисам и публичной сети Интернет</w:t>
      </w:r>
      <w:r>
        <w:t>.</w:t>
      </w:r>
    </w:p>
    <w:p w14:paraId="7ABD0C35" w14:textId="77777777" w:rsidR="00CD508B" w:rsidRPr="00103001" w:rsidRDefault="00CD508B" w:rsidP="00F8275E">
      <w:pPr>
        <w:rPr>
          <w:highlight w:val="yellow"/>
        </w:rPr>
      </w:pPr>
    </w:p>
    <w:p w14:paraId="418A4477" w14:textId="77777777" w:rsidR="00CD508B" w:rsidRPr="00A66844" w:rsidRDefault="00CD508B" w:rsidP="00F8275E">
      <w:bookmarkStart w:id="54" w:name="_Toc212903551"/>
      <w:r>
        <w:t xml:space="preserve">3.4. </w:t>
      </w:r>
      <w:r w:rsidRPr="00CD2ABA">
        <w:t>Требования</w:t>
      </w:r>
      <w:r w:rsidRPr="00A66844">
        <w:t xml:space="preserve"> к составу и параметрам технических средств</w:t>
      </w:r>
      <w:bookmarkEnd w:id="54"/>
    </w:p>
    <w:p w14:paraId="707162C4" w14:textId="77777777" w:rsidR="00CD508B" w:rsidRPr="00A66844" w:rsidRDefault="00CD508B" w:rsidP="00F8275E">
      <w:pPr>
        <w:rPr>
          <w:lang w:eastAsia="ar-SA"/>
        </w:rPr>
      </w:pPr>
      <w:r w:rsidRPr="00A66844">
        <w:rPr>
          <w:lang w:eastAsia="ar-SA"/>
        </w:rPr>
        <w:t>ЭВМ должна соответствовать следующим</w:t>
      </w:r>
      <w:r>
        <w:rPr>
          <w:lang w:eastAsia="ar-SA"/>
        </w:rPr>
        <w:t xml:space="preserve"> минимальным</w:t>
      </w:r>
      <w:r w:rsidRPr="00A66844">
        <w:rPr>
          <w:lang w:eastAsia="ar-SA"/>
        </w:rPr>
        <w:t xml:space="preserve"> параметрам:</w:t>
      </w:r>
    </w:p>
    <w:p w14:paraId="48E6FBBA" w14:textId="77777777" w:rsidR="00CD508B" w:rsidRPr="004E2338" w:rsidRDefault="00CD508B" w:rsidP="007D528F">
      <w:pPr>
        <w:numPr>
          <w:ilvl w:val="0"/>
          <w:numId w:val="53"/>
        </w:numPr>
      </w:pPr>
      <w:r w:rsidRPr="004E2338">
        <w:t>64-разрядный (</w:t>
      </w:r>
      <w:r w:rsidRPr="004E2338">
        <w:rPr>
          <w:lang w:val="en-US"/>
        </w:rPr>
        <w:t>x</w:t>
      </w:r>
      <w:r w:rsidRPr="004E2338">
        <w:t xml:space="preserve">64) </w:t>
      </w:r>
      <w:r w:rsidR="00F8275E">
        <w:t xml:space="preserve">4-х ядерный </w:t>
      </w:r>
      <w:r w:rsidRPr="004E2338">
        <w:t xml:space="preserve">процессор с тактовой частотой </w:t>
      </w:r>
      <w:r w:rsidR="00F8275E">
        <w:t>3</w:t>
      </w:r>
      <w:r w:rsidRPr="004E2338">
        <w:t xml:space="preserve"> ГГц или выше;</w:t>
      </w:r>
    </w:p>
    <w:p w14:paraId="6053F898" w14:textId="77777777" w:rsidR="00CD508B" w:rsidRPr="004E2338" w:rsidRDefault="009213D0" w:rsidP="007D528F">
      <w:pPr>
        <w:numPr>
          <w:ilvl w:val="0"/>
          <w:numId w:val="53"/>
        </w:numPr>
      </w:pPr>
      <w:r>
        <w:t>32</w:t>
      </w:r>
      <w:r w:rsidR="00CD508B" w:rsidRPr="004E2338">
        <w:t xml:space="preserve"> Г</w:t>
      </w:r>
      <w:r w:rsidR="00CD508B">
        <w:t>б</w:t>
      </w:r>
      <w:r w:rsidR="00CD508B" w:rsidRPr="004E2338">
        <w:t xml:space="preserve"> ОЗУ, </w:t>
      </w:r>
      <w:r>
        <w:t>1</w:t>
      </w:r>
      <w:r w:rsidR="00CD508B" w:rsidRPr="004E2338">
        <w:t xml:space="preserve"> </w:t>
      </w:r>
      <w:r>
        <w:t>Т</w:t>
      </w:r>
      <w:r w:rsidR="00CD508B">
        <w:t>б</w:t>
      </w:r>
      <w:r w:rsidR="00CD508B" w:rsidRPr="004E2338">
        <w:t xml:space="preserve"> свободного места на накопителе (</w:t>
      </w:r>
      <w:r w:rsidR="00CD508B" w:rsidRPr="004E2338">
        <w:rPr>
          <w:lang w:val="en-US"/>
        </w:rPr>
        <w:t>HDD</w:t>
      </w:r>
      <w:r w:rsidR="00CD508B" w:rsidRPr="004E2338">
        <w:t xml:space="preserve">, </w:t>
      </w:r>
      <w:r w:rsidR="00CD508B" w:rsidRPr="004E2338">
        <w:rPr>
          <w:lang w:val="en-US"/>
        </w:rPr>
        <w:t>SSD</w:t>
      </w:r>
      <w:r w:rsidR="00CD508B" w:rsidRPr="004E2338">
        <w:t>);</w:t>
      </w:r>
    </w:p>
    <w:p w14:paraId="1074B9E3" w14:textId="77777777" w:rsidR="00CD508B" w:rsidRPr="004E2338" w:rsidRDefault="00CD508B" w:rsidP="007D528F">
      <w:pPr>
        <w:numPr>
          <w:ilvl w:val="0"/>
          <w:numId w:val="53"/>
        </w:numPr>
      </w:pPr>
      <w:r w:rsidRPr="004E2338">
        <w:t xml:space="preserve">графическое устройство </w:t>
      </w:r>
      <w:r w:rsidRPr="004E2338">
        <w:rPr>
          <w:lang w:val="en-US"/>
        </w:rPr>
        <w:t>DirectX</w:t>
      </w:r>
      <w:r w:rsidRPr="004E2338">
        <w:t xml:space="preserve"> 9 с драйвером </w:t>
      </w:r>
      <w:r w:rsidRPr="004E2338">
        <w:rPr>
          <w:lang w:val="en-US"/>
        </w:rPr>
        <w:t>WDDM</w:t>
      </w:r>
      <w:r w:rsidRPr="004E2338">
        <w:t xml:space="preserve"> 1.0 или более поздней версии;</w:t>
      </w:r>
    </w:p>
    <w:p w14:paraId="690BE4B2" w14:textId="77777777" w:rsidR="00CD508B" w:rsidRDefault="00CD508B" w:rsidP="007D528F">
      <w:pPr>
        <w:numPr>
          <w:ilvl w:val="0"/>
          <w:numId w:val="53"/>
        </w:numPr>
      </w:pPr>
      <w:r w:rsidRPr="004E2338">
        <w:t>поддержка клавиатуры</w:t>
      </w:r>
      <w:r>
        <w:t xml:space="preserve"> и</w:t>
      </w:r>
      <w:r w:rsidRPr="004E2338">
        <w:t xml:space="preserve"> компьютерной мыши</w:t>
      </w:r>
      <w:r>
        <w:t>;</w:t>
      </w:r>
    </w:p>
    <w:p w14:paraId="08517974" w14:textId="77777777" w:rsidR="00CD508B" w:rsidRPr="004E2338" w:rsidRDefault="00CD508B" w:rsidP="007D528F">
      <w:pPr>
        <w:numPr>
          <w:ilvl w:val="0"/>
          <w:numId w:val="53"/>
        </w:numPr>
      </w:pPr>
      <w:r>
        <w:t xml:space="preserve">поддержка </w:t>
      </w:r>
      <w:r w:rsidRPr="004E2338">
        <w:t>монитора разрешением 1920×1080 пикселей.</w:t>
      </w:r>
    </w:p>
    <w:p w14:paraId="38AD0320" w14:textId="77777777" w:rsidR="00CD508B" w:rsidRPr="00A66844" w:rsidRDefault="00CD508B" w:rsidP="00F8275E"/>
    <w:p w14:paraId="605DAE00" w14:textId="77777777" w:rsidR="00CD508B" w:rsidRPr="00A66844" w:rsidRDefault="00CD508B" w:rsidP="00CD508B">
      <w:bookmarkStart w:id="55" w:name="_Toc212903552"/>
      <w:r w:rsidRPr="003D6992">
        <w:t>3.5. Требования к информационной и программной совместимости</w:t>
      </w:r>
      <w:bookmarkEnd w:id="55"/>
    </w:p>
    <w:p w14:paraId="04E92BDE" w14:textId="77777777" w:rsidR="00CD508B" w:rsidRDefault="00CD508B" w:rsidP="00CD508B">
      <w:r>
        <w:t xml:space="preserve">ПО должно </w:t>
      </w:r>
      <w:r w:rsidRPr="00336F88">
        <w:t>корректно работать</w:t>
      </w:r>
      <w:r>
        <w:t xml:space="preserve"> на ЭВМ под управлением семейства операционных систем </w:t>
      </w:r>
      <w:r>
        <w:rPr>
          <w:lang w:val="en-US"/>
        </w:rPr>
        <w:t>Windows</w:t>
      </w:r>
      <w:r>
        <w:t xml:space="preserve"> версии 10 и младше</w:t>
      </w:r>
      <w:r w:rsidR="00636DD0" w:rsidRPr="00636DD0">
        <w:t xml:space="preserve"> и Astra Linux</w:t>
      </w:r>
      <w:r w:rsidR="00636DD0">
        <w:t xml:space="preserve"> </w:t>
      </w:r>
      <w:r>
        <w:t>без сторонних установочных пакетов</w:t>
      </w:r>
      <w:r w:rsidRPr="00A66844">
        <w:t>.</w:t>
      </w:r>
    </w:p>
    <w:p w14:paraId="00448C6A" w14:textId="77777777" w:rsidR="00CD508B" w:rsidRPr="00A66844" w:rsidRDefault="00CD508B" w:rsidP="00CD508B"/>
    <w:p w14:paraId="60CB6ACA" w14:textId="77777777" w:rsidR="00CD508B" w:rsidRPr="00A66844" w:rsidRDefault="00CD508B" w:rsidP="00CD508B">
      <w:bookmarkStart w:id="56" w:name="_Toc212903553"/>
      <w:r w:rsidRPr="00640CC8">
        <w:t>3.6. Требования к маркировке и упаковке</w:t>
      </w:r>
      <w:bookmarkEnd w:id="56"/>
    </w:p>
    <w:p w14:paraId="76CCAEA2" w14:textId="77777777" w:rsidR="00CD508B" w:rsidRPr="003D6992" w:rsidRDefault="00CD508B" w:rsidP="00CD508B">
      <w:r w:rsidRPr="003D6992">
        <w:t>Архив с готовым к запуску ПО, документация и исходный код программы передаются через защищённый облачный сервис компании для проверки соответствия политикам информационной безопасности.</w:t>
      </w:r>
    </w:p>
    <w:p w14:paraId="2554709E" w14:textId="77777777" w:rsidR="00CD508B" w:rsidRPr="00A66844" w:rsidRDefault="00CD508B" w:rsidP="00CD508B"/>
    <w:p w14:paraId="3371294D" w14:textId="77777777" w:rsidR="00CD508B" w:rsidRPr="00A66844" w:rsidRDefault="00CD508B" w:rsidP="00CD508B">
      <w:bookmarkStart w:id="57" w:name="_Toc212903554"/>
      <w:r>
        <w:t xml:space="preserve">3.7. </w:t>
      </w:r>
      <w:r w:rsidRPr="00A66844">
        <w:t>Требования к транспортированию и хранению</w:t>
      </w:r>
      <w:bookmarkEnd w:id="57"/>
    </w:p>
    <w:p w14:paraId="174A48E4" w14:textId="77777777" w:rsidR="00CD508B" w:rsidRDefault="00CD508B" w:rsidP="00CD508B">
      <w:r w:rsidRPr="00A66844">
        <w:t>Всем пользователям запрещается осуществлять действия под видом оригинального ПО, нарушающие статью 273 «Создание, использование и распространение вредоносных компьютерных программ».</w:t>
      </w:r>
    </w:p>
    <w:p w14:paraId="17DB051C" w14:textId="77777777" w:rsidR="00CD508B" w:rsidRPr="00A66844" w:rsidRDefault="00CD508B" w:rsidP="00CD508B">
      <w:r w:rsidRPr="00640CC8">
        <w:rPr>
          <w:highlight w:val="yellow"/>
        </w:rPr>
        <w:t>…</w:t>
      </w:r>
    </w:p>
    <w:p w14:paraId="485FB214" w14:textId="77777777" w:rsidR="00CD508B" w:rsidRPr="00A66844" w:rsidRDefault="00CD508B" w:rsidP="00CD508B"/>
    <w:p w14:paraId="1A3F77DE" w14:textId="77777777" w:rsidR="00CD508B" w:rsidRPr="00A66844" w:rsidRDefault="00CD508B" w:rsidP="00CD508B">
      <w:bookmarkStart w:id="58" w:name="_Toc212903555"/>
      <w:r w:rsidRPr="00640CC8">
        <w:t>3.8. Специальные требования</w:t>
      </w:r>
      <w:bookmarkEnd w:id="58"/>
    </w:p>
    <w:p w14:paraId="0FE647E2" w14:textId="77777777" w:rsidR="00CD508B" w:rsidRPr="00091207" w:rsidRDefault="00CD508B" w:rsidP="00CD508B">
      <w:r w:rsidRPr="00091207">
        <w:t>Схожий опыт использования с</w:t>
      </w:r>
      <w:r>
        <w:t xml:space="preserve"> </w:t>
      </w:r>
      <w:r w:rsidR="00247507">
        <w:t xml:space="preserve">современными </w:t>
      </w:r>
      <w:r w:rsidR="00247507">
        <w:rPr>
          <w:lang w:val="en-US"/>
        </w:rPr>
        <w:t>web</w:t>
      </w:r>
      <w:r w:rsidR="00247507" w:rsidRPr="00247507">
        <w:t>-</w:t>
      </w:r>
      <w:r w:rsidR="00247507">
        <w:t>приложениями</w:t>
      </w:r>
      <w:r w:rsidRPr="00091207">
        <w:t>.</w:t>
      </w:r>
    </w:p>
    <w:p w14:paraId="1060607A" w14:textId="77777777" w:rsidR="00CD508B" w:rsidRPr="00091207" w:rsidRDefault="00CD508B" w:rsidP="00CD508B"/>
    <w:p w14:paraId="5C61E4B6" w14:textId="77777777" w:rsidR="00CD508B" w:rsidRPr="00A66844" w:rsidRDefault="00CD508B" w:rsidP="009213D0">
      <w:pPr>
        <w:pStyle w:val="a"/>
      </w:pPr>
      <w:r w:rsidRPr="00A66844">
        <w:t>Требование к программной документации</w:t>
      </w:r>
    </w:p>
    <w:p w14:paraId="32900365" w14:textId="77777777" w:rsidR="00CD508B" w:rsidRPr="00CD2ABA" w:rsidRDefault="00CD508B" w:rsidP="00CD508B">
      <w:r>
        <w:t xml:space="preserve">4.1. </w:t>
      </w:r>
      <w:r w:rsidRPr="00CD2ABA">
        <w:t>Содержание расчётно-пояснительной записки</w:t>
      </w:r>
    </w:p>
    <w:p w14:paraId="59DEF509" w14:textId="77777777" w:rsidR="00CD508B" w:rsidRPr="00A66844" w:rsidRDefault="00CD508B" w:rsidP="00CD508B">
      <w:pPr>
        <w:rPr>
          <w:rFonts w:eastAsia="Calibri"/>
          <w:lang w:eastAsia="ar-SA"/>
        </w:rPr>
      </w:pPr>
      <w:r w:rsidRPr="00A66844">
        <w:rPr>
          <w:rFonts w:eastAsia="Calibri"/>
          <w:lang w:eastAsia="ar-SA"/>
        </w:rPr>
        <w:t>Программная документация должна содержать расчётно-пояснительную записку, содержание которой:</w:t>
      </w:r>
    </w:p>
    <w:p w14:paraId="596B2EB6" w14:textId="77777777" w:rsidR="00CD508B" w:rsidRPr="00A66844" w:rsidRDefault="00CD508B" w:rsidP="00CD508B">
      <w:r w:rsidRPr="00A66844">
        <w:t>Титульный лист</w:t>
      </w:r>
    </w:p>
    <w:p w14:paraId="7FEBF127" w14:textId="77777777" w:rsidR="00CD508B" w:rsidRPr="00A66844" w:rsidRDefault="00CD508B" w:rsidP="00CD508B">
      <w:r w:rsidRPr="00A66844">
        <w:t>Оглавление</w:t>
      </w:r>
    </w:p>
    <w:p w14:paraId="198F5ABC" w14:textId="77777777" w:rsidR="00CD508B" w:rsidRPr="00A66844" w:rsidRDefault="00CD508B" w:rsidP="00CD508B">
      <w:r w:rsidRPr="00A66844">
        <w:t xml:space="preserve">Введение </w:t>
      </w:r>
    </w:p>
    <w:p w14:paraId="2B9891A0" w14:textId="77777777" w:rsidR="00CD508B" w:rsidRPr="00571450" w:rsidRDefault="00CD508B" w:rsidP="00CD508B">
      <w:pPr>
        <w:rPr>
          <w:rFonts w:eastAsia="Calibri"/>
          <w:highlight w:val="yellow"/>
          <w:lang w:eastAsia="ar-SA"/>
        </w:rPr>
      </w:pPr>
      <w:r w:rsidRPr="00571450">
        <w:rPr>
          <w:rFonts w:eastAsia="Calibri"/>
          <w:highlight w:val="yellow"/>
          <w:lang w:eastAsia="ar-SA"/>
        </w:rPr>
        <w:t>1. Описание предметной области</w:t>
      </w:r>
    </w:p>
    <w:p w14:paraId="17176ADD" w14:textId="77777777" w:rsidR="00CD508B" w:rsidRPr="00487867" w:rsidRDefault="00CD508B" w:rsidP="00571450">
      <w:pPr>
        <w:rPr>
          <w:rFonts w:eastAsia="Calibri"/>
          <w:lang w:eastAsia="ar-SA"/>
        </w:rPr>
      </w:pPr>
      <w:r w:rsidRPr="00571450">
        <w:rPr>
          <w:rFonts w:eastAsia="Calibri"/>
          <w:highlight w:val="yellow"/>
          <w:lang w:eastAsia="ar-SA"/>
        </w:rPr>
        <w:t xml:space="preserve">2. </w:t>
      </w:r>
      <w:r w:rsidR="00571450" w:rsidRPr="00487867">
        <w:rPr>
          <w:rFonts w:eastAsia="Calibri"/>
          <w:highlight w:val="yellow"/>
          <w:lang w:eastAsia="ar-SA"/>
        </w:rPr>
        <w:t>…</w:t>
      </w:r>
    </w:p>
    <w:p w14:paraId="786B5B8D" w14:textId="77777777" w:rsidR="00CD508B" w:rsidRPr="00A66844" w:rsidRDefault="00CD508B" w:rsidP="00CD508B">
      <w:pPr>
        <w:rPr>
          <w:rFonts w:eastAsia="Calibri"/>
          <w:lang w:eastAsia="ar-SA"/>
        </w:rPr>
      </w:pPr>
      <w:r w:rsidRPr="00A66844">
        <w:rPr>
          <w:rFonts w:eastAsia="Calibri"/>
          <w:lang w:eastAsia="ar-SA"/>
        </w:rPr>
        <w:t>Заключение</w:t>
      </w:r>
    </w:p>
    <w:p w14:paraId="49A42410" w14:textId="77777777" w:rsidR="00CD508B" w:rsidRPr="00A66844" w:rsidRDefault="00CD508B" w:rsidP="00CD508B">
      <w:pPr>
        <w:rPr>
          <w:rFonts w:eastAsia="Calibri"/>
          <w:lang w:eastAsia="ar-SA"/>
        </w:rPr>
      </w:pPr>
      <w:r w:rsidRPr="00A66844">
        <w:rPr>
          <w:rFonts w:eastAsia="Calibri"/>
          <w:lang w:eastAsia="ar-SA"/>
        </w:rPr>
        <w:t>Список литературы</w:t>
      </w:r>
    </w:p>
    <w:p w14:paraId="39084CC2" w14:textId="77777777" w:rsidR="00CD508B" w:rsidRDefault="00CD508B" w:rsidP="00CD508B">
      <w:pPr>
        <w:rPr>
          <w:rFonts w:eastAsia="Calibri"/>
          <w:lang w:eastAsia="ar-SA"/>
        </w:rPr>
      </w:pPr>
      <w:r w:rsidRPr="00A66844">
        <w:rPr>
          <w:rFonts w:eastAsia="Calibri"/>
          <w:lang w:eastAsia="ar-SA"/>
        </w:rPr>
        <w:t xml:space="preserve">Приложение 1. </w:t>
      </w:r>
      <w:r>
        <w:rPr>
          <w:rFonts w:eastAsia="Calibri"/>
          <w:lang w:eastAsia="ar-SA"/>
        </w:rPr>
        <w:t>Техническое задание</w:t>
      </w:r>
    </w:p>
    <w:p w14:paraId="0E758B3E" w14:textId="77777777" w:rsidR="00A85359" w:rsidRDefault="00CD508B" w:rsidP="00CD508B">
      <w:pPr>
        <w:rPr>
          <w:rFonts w:eastAsia="Calibri"/>
          <w:lang w:eastAsia="ar-SA"/>
        </w:rPr>
      </w:pPr>
      <w:r>
        <w:rPr>
          <w:rFonts w:eastAsia="Calibri"/>
          <w:lang w:eastAsia="ar-SA"/>
        </w:rPr>
        <w:t xml:space="preserve">Приложение 2. </w:t>
      </w:r>
      <w:r w:rsidR="00A85359" w:rsidRPr="00A85359">
        <w:rPr>
          <w:rFonts w:eastAsia="Calibri"/>
          <w:lang w:eastAsia="ar-SA"/>
        </w:rPr>
        <w:t>Схемы и/или диаграммы</w:t>
      </w:r>
    </w:p>
    <w:p w14:paraId="4E6B780E" w14:textId="77777777" w:rsidR="00CD508B" w:rsidRDefault="00A85359" w:rsidP="00CD508B">
      <w:pPr>
        <w:rPr>
          <w:rFonts w:eastAsia="Calibri"/>
          <w:lang w:eastAsia="ar-SA"/>
        </w:rPr>
      </w:pPr>
      <w:r>
        <w:rPr>
          <w:rFonts w:eastAsia="Calibri"/>
          <w:lang w:eastAsia="ar-SA"/>
        </w:rPr>
        <w:t xml:space="preserve">Приложение 3. </w:t>
      </w:r>
      <w:r w:rsidR="00CD508B" w:rsidRPr="00A66844">
        <w:rPr>
          <w:rFonts w:eastAsia="Calibri"/>
          <w:lang w:eastAsia="ar-SA"/>
        </w:rPr>
        <w:t>Текст программы</w:t>
      </w:r>
    </w:p>
    <w:p w14:paraId="0BE98336" w14:textId="77777777" w:rsidR="00A85359" w:rsidRPr="00A66844" w:rsidRDefault="00A85359" w:rsidP="00CD508B">
      <w:pPr>
        <w:rPr>
          <w:rFonts w:eastAsia="Calibri"/>
          <w:lang w:eastAsia="ar-SA"/>
        </w:rPr>
      </w:pPr>
      <w:r>
        <w:rPr>
          <w:rFonts w:eastAsia="Calibri"/>
          <w:lang w:eastAsia="ar-SA"/>
        </w:rPr>
        <w:t>Приложение 4. Спецификации</w:t>
      </w:r>
    </w:p>
    <w:p w14:paraId="185B6518" w14:textId="77777777" w:rsidR="00A85359" w:rsidRPr="00A85359" w:rsidRDefault="00CD508B" w:rsidP="00A85359">
      <w:pPr>
        <w:rPr>
          <w:rFonts w:eastAsia="Calibri"/>
          <w:lang w:eastAsia="ar-SA"/>
        </w:rPr>
      </w:pPr>
      <w:r w:rsidRPr="00A66844">
        <w:rPr>
          <w:rFonts w:eastAsia="Calibri"/>
          <w:lang w:eastAsia="ar-SA"/>
        </w:rPr>
        <w:t xml:space="preserve">Приложение </w:t>
      </w:r>
      <w:r w:rsidR="00A85359">
        <w:rPr>
          <w:rFonts w:eastAsia="Calibri"/>
          <w:lang w:eastAsia="ar-SA"/>
        </w:rPr>
        <w:t>5</w:t>
      </w:r>
      <w:r w:rsidRPr="00A66844">
        <w:rPr>
          <w:rFonts w:eastAsia="Calibri"/>
          <w:lang w:eastAsia="ar-SA"/>
        </w:rPr>
        <w:t>. Руководство пользователя</w:t>
      </w:r>
    </w:p>
    <w:p w14:paraId="0541FF39" w14:textId="77777777" w:rsidR="00CD508B" w:rsidRPr="006D4FBA" w:rsidRDefault="00CD508B" w:rsidP="00CD508B">
      <w:pPr>
        <w:rPr>
          <w:rFonts w:eastAsia="Calibri"/>
          <w:lang w:eastAsia="ar-SA"/>
        </w:rPr>
      </w:pPr>
    </w:p>
    <w:p w14:paraId="4FE8D558" w14:textId="77777777" w:rsidR="00CD508B" w:rsidRPr="00A66844" w:rsidRDefault="00CD508B" w:rsidP="00CD508B">
      <w:r>
        <w:t xml:space="preserve">4.2. </w:t>
      </w:r>
      <w:r w:rsidRPr="00A66844">
        <w:t>Требования к оформлению</w:t>
      </w:r>
    </w:p>
    <w:p w14:paraId="324D6E2E" w14:textId="1D875AAE" w:rsidR="00CD508B" w:rsidRPr="00A66844" w:rsidRDefault="00CD508B" w:rsidP="00CD508B">
      <w:pPr>
        <w:rPr>
          <w:rFonts w:eastAsia="Calibri"/>
          <w:lang w:eastAsia="ar-SA"/>
        </w:rPr>
      </w:pPr>
      <w:r w:rsidRPr="00A66844">
        <w:rPr>
          <w:rFonts w:eastAsia="Calibri"/>
          <w:lang w:eastAsia="ar-SA"/>
        </w:rPr>
        <w:t>Элементы курсово</w:t>
      </w:r>
      <w:r>
        <w:rPr>
          <w:rFonts w:eastAsia="Calibri"/>
          <w:lang w:eastAsia="ar-SA"/>
        </w:rPr>
        <w:t>го</w:t>
      </w:r>
      <w:r w:rsidRPr="00A66844">
        <w:rPr>
          <w:rFonts w:eastAsia="Calibri"/>
          <w:lang w:eastAsia="ar-SA"/>
        </w:rPr>
        <w:t xml:space="preserve"> </w:t>
      </w:r>
      <w:r>
        <w:rPr>
          <w:rFonts w:eastAsia="Calibri"/>
          <w:lang w:eastAsia="ar-SA"/>
        </w:rPr>
        <w:t>проекта</w:t>
      </w:r>
      <w:r w:rsidRPr="00A66844">
        <w:rPr>
          <w:rFonts w:eastAsia="Calibri"/>
          <w:lang w:eastAsia="ar-SA"/>
        </w:rPr>
        <w:t xml:space="preserve"> оформл</w:t>
      </w:r>
      <w:r>
        <w:rPr>
          <w:rFonts w:eastAsia="Calibri"/>
          <w:lang w:eastAsia="ar-SA"/>
        </w:rPr>
        <w:t>яются</w:t>
      </w:r>
      <w:r w:rsidRPr="00A66844">
        <w:rPr>
          <w:rFonts w:eastAsia="Calibri"/>
          <w:lang w:eastAsia="ar-SA"/>
        </w:rPr>
        <w:t xml:space="preserve"> в </w:t>
      </w:r>
      <w:r w:rsidR="00C82CE6" w:rsidRPr="00E80D77">
        <w:rPr>
          <w:rFonts w:eastAsia="Calibri"/>
          <w:highlight w:val="yellow"/>
          <w:lang w:eastAsia="ar-SA"/>
        </w:rPr>
        <w:t>соответствии с ГОСТом ???, в том числе согласно</w:t>
      </w:r>
      <w:r w:rsidR="00C82CE6" w:rsidRPr="00A66844">
        <w:rPr>
          <w:rFonts w:eastAsia="Calibri"/>
          <w:lang w:eastAsia="ar-SA"/>
        </w:rPr>
        <w:t xml:space="preserve"> </w:t>
      </w:r>
      <w:r w:rsidRPr="00A66844">
        <w:rPr>
          <w:rFonts w:eastAsia="Calibri"/>
          <w:lang w:eastAsia="ar-SA"/>
        </w:rPr>
        <w:t>с табл. П1.1.</w:t>
      </w:r>
    </w:p>
    <w:p w14:paraId="5F88B30D" w14:textId="77777777" w:rsidR="00CD508B" w:rsidRPr="00A66844" w:rsidRDefault="00CD508B" w:rsidP="00CD508B">
      <w:pPr>
        <w:ind w:firstLine="0"/>
        <w:jc w:val="right"/>
        <w:rPr>
          <w:rFonts w:eastAsia="Calibri"/>
          <w:lang w:eastAsia="ar-SA"/>
        </w:rPr>
      </w:pPr>
      <w:r w:rsidRPr="00A66844">
        <w:rPr>
          <w:rFonts w:eastAsia="Calibri"/>
          <w:lang w:eastAsia="ar-SA"/>
        </w:rPr>
        <w:t>Таблица П1.1</w:t>
      </w:r>
    </w:p>
    <w:p w14:paraId="1A49D97C" w14:textId="77777777" w:rsidR="00CD508B" w:rsidRPr="00A66844" w:rsidRDefault="00CD508B" w:rsidP="00CD508B">
      <w:pPr>
        <w:ind w:firstLine="0"/>
        <w:jc w:val="center"/>
        <w:rPr>
          <w:rFonts w:eastAsia="Calibri"/>
          <w:lang w:eastAsia="ar-SA"/>
        </w:rPr>
      </w:pPr>
      <w:r w:rsidRPr="00A66844">
        <w:rPr>
          <w:rFonts w:eastAsia="Calibri"/>
          <w:lang w:eastAsia="ar-SA"/>
        </w:rPr>
        <w:t>Требования к оформлению</w:t>
      </w:r>
    </w:p>
    <w:tbl>
      <w:tblPr>
        <w:tblStyle w:val="13"/>
        <w:tblW w:w="9923" w:type="dxa"/>
        <w:tblInd w:w="-147" w:type="dxa"/>
        <w:tblLook w:val="04A0" w:firstRow="1" w:lastRow="0" w:firstColumn="1" w:lastColumn="0" w:noHBand="0" w:noVBand="1"/>
      </w:tblPr>
      <w:tblGrid>
        <w:gridCol w:w="1560"/>
        <w:gridCol w:w="8363"/>
      </w:tblGrid>
      <w:tr w:rsidR="00CD508B" w:rsidRPr="00A66844" w14:paraId="2B239D6F" w14:textId="77777777" w:rsidTr="00FA795E">
        <w:tc>
          <w:tcPr>
            <w:tcW w:w="1560" w:type="dxa"/>
            <w:tcBorders>
              <w:top w:val="single" w:sz="4" w:space="0" w:color="auto"/>
              <w:left w:val="single" w:sz="4" w:space="0" w:color="auto"/>
              <w:bottom w:val="single" w:sz="4" w:space="0" w:color="auto"/>
              <w:right w:val="single" w:sz="4" w:space="0" w:color="auto"/>
            </w:tcBorders>
            <w:hideMark/>
          </w:tcPr>
          <w:p w14:paraId="1E2922C5" w14:textId="77777777" w:rsidR="00CD508B" w:rsidRPr="00253184" w:rsidRDefault="00CD508B" w:rsidP="00FA795E">
            <w:pPr>
              <w:ind w:firstLine="0"/>
              <w:jc w:val="center"/>
              <w:rPr>
                <w:lang w:eastAsia="ar-SA"/>
              </w:rPr>
            </w:pPr>
            <w:r w:rsidRPr="00253184">
              <w:rPr>
                <w:lang w:eastAsia="ar-SA"/>
              </w:rPr>
              <w:t>Элемент</w:t>
            </w:r>
          </w:p>
        </w:tc>
        <w:tc>
          <w:tcPr>
            <w:tcW w:w="8363" w:type="dxa"/>
            <w:tcBorders>
              <w:top w:val="single" w:sz="4" w:space="0" w:color="auto"/>
              <w:left w:val="single" w:sz="4" w:space="0" w:color="auto"/>
              <w:bottom w:val="single" w:sz="4" w:space="0" w:color="auto"/>
              <w:right w:val="single" w:sz="4" w:space="0" w:color="auto"/>
            </w:tcBorders>
            <w:hideMark/>
          </w:tcPr>
          <w:p w14:paraId="2B27A64D" w14:textId="77777777" w:rsidR="00CD508B" w:rsidRPr="00253184" w:rsidRDefault="00CD508B" w:rsidP="00FA795E">
            <w:pPr>
              <w:ind w:firstLine="0"/>
              <w:jc w:val="center"/>
              <w:rPr>
                <w:lang w:eastAsia="ar-SA"/>
              </w:rPr>
            </w:pPr>
            <w:r w:rsidRPr="00253184">
              <w:rPr>
                <w:lang w:eastAsia="ar-SA"/>
              </w:rPr>
              <w:t>Требования</w:t>
            </w:r>
          </w:p>
        </w:tc>
      </w:tr>
      <w:tr w:rsidR="00CD508B" w:rsidRPr="00A66844" w14:paraId="42B53C04" w14:textId="77777777" w:rsidTr="00FA795E">
        <w:tc>
          <w:tcPr>
            <w:tcW w:w="1560" w:type="dxa"/>
            <w:tcBorders>
              <w:top w:val="single" w:sz="4" w:space="0" w:color="auto"/>
              <w:left w:val="single" w:sz="4" w:space="0" w:color="auto"/>
              <w:bottom w:val="single" w:sz="4" w:space="0" w:color="auto"/>
              <w:right w:val="single" w:sz="4" w:space="0" w:color="auto"/>
            </w:tcBorders>
            <w:hideMark/>
          </w:tcPr>
          <w:p w14:paraId="105B6D6A" w14:textId="77777777" w:rsidR="00CD508B" w:rsidRPr="00253184" w:rsidRDefault="00CD508B" w:rsidP="00FA795E">
            <w:pPr>
              <w:ind w:firstLine="0"/>
            </w:pPr>
            <w:r w:rsidRPr="00253184">
              <w:t>Документ</w:t>
            </w:r>
          </w:p>
        </w:tc>
        <w:tc>
          <w:tcPr>
            <w:tcW w:w="8363" w:type="dxa"/>
            <w:tcBorders>
              <w:top w:val="single" w:sz="4" w:space="0" w:color="auto"/>
              <w:left w:val="single" w:sz="4" w:space="0" w:color="auto"/>
              <w:bottom w:val="single" w:sz="4" w:space="0" w:color="auto"/>
              <w:right w:val="single" w:sz="4" w:space="0" w:color="auto"/>
            </w:tcBorders>
            <w:hideMark/>
          </w:tcPr>
          <w:p w14:paraId="1E8136EE" w14:textId="77777777" w:rsidR="00CD508B" w:rsidRPr="00253184" w:rsidRDefault="00CD508B" w:rsidP="00FA795E">
            <w:pPr>
              <w:ind w:firstLine="0"/>
            </w:pPr>
            <w:r w:rsidRPr="00253184">
              <w:t>1. Печать на отдельных листах формата А4 (210х297 мм); оборотная сторона не заполняется; листы нумеруются. Печать возможна ч/б.</w:t>
            </w:r>
          </w:p>
          <w:p w14:paraId="5E24FD82" w14:textId="77777777" w:rsidR="00CD508B" w:rsidRPr="00253184" w:rsidRDefault="00CD508B" w:rsidP="00FA795E">
            <w:pPr>
              <w:ind w:firstLine="0"/>
            </w:pPr>
            <w:r w:rsidRPr="00253184">
              <w:t xml:space="preserve">2. </w:t>
            </w:r>
            <w:r w:rsidRPr="00F846AC">
              <w:rPr>
                <w:highlight w:val="yellow"/>
              </w:rPr>
              <w:t>Файлы предъявляются на компакт-диске:</w:t>
            </w:r>
            <w:r w:rsidRPr="003A701E">
              <w:t xml:space="preserve"> РПЗ с ТЗ; программный код.</w:t>
            </w:r>
          </w:p>
          <w:p w14:paraId="4C1E5525" w14:textId="77777777" w:rsidR="00CD508B" w:rsidRPr="00253184" w:rsidRDefault="00CD508B" w:rsidP="00FA795E">
            <w:pPr>
              <w:ind w:firstLine="0"/>
            </w:pPr>
            <w:r w:rsidRPr="00253184">
              <w:t xml:space="preserve">3. </w:t>
            </w:r>
            <w:r w:rsidRPr="00BE36D7">
              <w:rPr>
                <w:highlight w:val="yellow"/>
              </w:rPr>
              <w:t xml:space="preserve">Листы и диск в конверте </w:t>
            </w:r>
            <w:r w:rsidRPr="003A701E">
              <w:t>вложены в пластиковую папку скоросшивателя.</w:t>
            </w:r>
          </w:p>
        </w:tc>
      </w:tr>
      <w:tr w:rsidR="00CD508B" w:rsidRPr="00A66844" w14:paraId="268665EE" w14:textId="77777777" w:rsidTr="00FA795E">
        <w:tc>
          <w:tcPr>
            <w:tcW w:w="1560" w:type="dxa"/>
            <w:tcBorders>
              <w:top w:val="single" w:sz="4" w:space="0" w:color="auto"/>
              <w:left w:val="single" w:sz="4" w:space="0" w:color="auto"/>
              <w:bottom w:val="single" w:sz="4" w:space="0" w:color="auto"/>
              <w:right w:val="single" w:sz="4" w:space="0" w:color="auto"/>
            </w:tcBorders>
          </w:tcPr>
          <w:p w14:paraId="3DCC3B8C" w14:textId="77777777" w:rsidR="00CD508B" w:rsidRPr="00253184" w:rsidRDefault="00CD508B" w:rsidP="00FA795E">
            <w:pPr>
              <w:ind w:firstLine="0"/>
            </w:pPr>
            <w:r w:rsidRPr="00253184">
              <w:t>Страницы</w:t>
            </w:r>
          </w:p>
        </w:tc>
        <w:tc>
          <w:tcPr>
            <w:tcW w:w="8363" w:type="dxa"/>
            <w:tcBorders>
              <w:top w:val="single" w:sz="4" w:space="0" w:color="auto"/>
              <w:left w:val="single" w:sz="4" w:space="0" w:color="auto"/>
              <w:bottom w:val="single" w:sz="4" w:space="0" w:color="auto"/>
              <w:right w:val="single" w:sz="4" w:space="0" w:color="auto"/>
            </w:tcBorders>
          </w:tcPr>
          <w:p w14:paraId="5F153862" w14:textId="77777777" w:rsidR="00CD508B" w:rsidRPr="00253184" w:rsidRDefault="00CD508B" w:rsidP="00FA795E">
            <w:pPr>
              <w:ind w:firstLine="0"/>
            </w:pPr>
            <w:r w:rsidRPr="00253184">
              <w:t>1. Ориентация – книжная; отдельные страницы, при необходимости, альбомная.</w:t>
            </w:r>
          </w:p>
          <w:p w14:paraId="4C20EF3A" w14:textId="77777777" w:rsidR="00CD508B" w:rsidRPr="00253184" w:rsidRDefault="00CD508B" w:rsidP="00FA795E">
            <w:pPr>
              <w:ind w:firstLine="0"/>
              <w:rPr>
                <w:color w:val="000000"/>
              </w:rPr>
            </w:pPr>
            <w:r w:rsidRPr="00253184">
              <w:t>2. Поля: верхнее, нижнее – по 2 см, левое – 3 см, правое – 1 см.</w:t>
            </w:r>
          </w:p>
        </w:tc>
      </w:tr>
      <w:tr w:rsidR="00CD508B" w:rsidRPr="00A66844" w14:paraId="441B9ED9" w14:textId="77777777" w:rsidTr="00FA795E">
        <w:tc>
          <w:tcPr>
            <w:tcW w:w="1560" w:type="dxa"/>
            <w:tcBorders>
              <w:top w:val="single" w:sz="4" w:space="0" w:color="auto"/>
              <w:left w:val="single" w:sz="4" w:space="0" w:color="auto"/>
              <w:bottom w:val="single" w:sz="4" w:space="0" w:color="auto"/>
              <w:right w:val="single" w:sz="4" w:space="0" w:color="auto"/>
            </w:tcBorders>
          </w:tcPr>
          <w:p w14:paraId="0D01177B" w14:textId="77777777" w:rsidR="00CD508B" w:rsidRPr="00253184" w:rsidRDefault="00CD508B" w:rsidP="00FA795E">
            <w:pPr>
              <w:ind w:firstLine="0"/>
            </w:pPr>
            <w:r w:rsidRPr="00253184">
              <w:t>Абзацы</w:t>
            </w:r>
          </w:p>
        </w:tc>
        <w:tc>
          <w:tcPr>
            <w:tcW w:w="8363" w:type="dxa"/>
            <w:tcBorders>
              <w:top w:val="single" w:sz="4" w:space="0" w:color="auto"/>
              <w:left w:val="single" w:sz="4" w:space="0" w:color="auto"/>
              <w:bottom w:val="single" w:sz="4" w:space="0" w:color="auto"/>
              <w:right w:val="single" w:sz="4" w:space="0" w:color="auto"/>
            </w:tcBorders>
          </w:tcPr>
          <w:p w14:paraId="7DEE901D" w14:textId="77777777" w:rsidR="00CD508B" w:rsidRPr="00253184" w:rsidRDefault="00CD508B" w:rsidP="00FA795E">
            <w:pPr>
              <w:ind w:firstLine="0"/>
            </w:pPr>
            <w:r w:rsidRPr="00F846AC">
              <w:t>Межстрочный интервал – 1.</w:t>
            </w:r>
            <w:r>
              <w:t>0</w:t>
            </w:r>
            <w:r w:rsidRPr="00F846AC">
              <w:t>, перед и после абзаца – 0.</w:t>
            </w:r>
          </w:p>
        </w:tc>
      </w:tr>
      <w:tr w:rsidR="00CD508B" w:rsidRPr="00A66844" w14:paraId="713F3E90" w14:textId="77777777" w:rsidTr="00FA795E">
        <w:tc>
          <w:tcPr>
            <w:tcW w:w="1560" w:type="dxa"/>
            <w:tcBorders>
              <w:top w:val="single" w:sz="4" w:space="0" w:color="auto"/>
              <w:left w:val="single" w:sz="4" w:space="0" w:color="auto"/>
              <w:bottom w:val="single" w:sz="4" w:space="0" w:color="auto"/>
              <w:right w:val="single" w:sz="4" w:space="0" w:color="auto"/>
            </w:tcBorders>
          </w:tcPr>
          <w:p w14:paraId="72A9BD7A" w14:textId="77777777" w:rsidR="00CD508B" w:rsidRPr="00253184" w:rsidRDefault="00CD508B" w:rsidP="00FA795E">
            <w:pPr>
              <w:ind w:firstLine="0"/>
            </w:pPr>
            <w:r w:rsidRPr="00253184">
              <w:t>Шрифты</w:t>
            </w:r>
          </w:p>
        </w:tc>
        <w:tc>
          <w:tcPr>
            <w:tcW w:w="8363" w:type="dxa"/>
            <w:tcBorders>
              <w:top w:val="single" w:sz="4" w:space="0" w:color="auto"/>
              <w:left w:val="single" w:sz="4" w:space="0" w:color="auto"/>
              <w:bottom w:val="single" w:sz="4" w:space="0" w:color="auto"/>
              <w:right w:val="single" w:sz="4" w:space="0" w:color="auto"/>
            </w:tcBorders>
          </w:tcPr>
          <w:p w14:paraId="74D6D892" w14:textId="77777777" w:rsidR="00CD508B" w:rsidRPr="00253184" w:rsidRDefault="00CD508B" w:rsidP="00FA795E">
            <w:pPr>
              <w:ind w:firstLine="0"/>
            </w:pPr>
            <w:r w:rsidRPr="00253184">
              <w:t xml:space="preserve">Кегль – 14. В таблицах шрифт 12. Шрифт программного кода – </w:t>
            </w:r>
            <w:r w:rsidRPr="003A701E">
              <w:t>8 (возможно в 2 колонки).</w:t>
            </w:r>
          </w:p>
        </w:tc>
      </w:tr>
      <w:tr w:rsidR="00CD508B" w:rsidRPr="00A66844" w14:paraId="629B5732" w14:textId="77777777" w:rsidTr="00FA795E">
        <w:tc>
          <w:tcPr>
            <w:tcW w:w="1560" w:type="dxa"/>
            <w:tcBorders>
              <w:top w:val="single" w:sz="4" w:space="0" w:color="auto"/>
              <w:left w:val="single" w:sz="4" w:space="0" w:color="auto"/>
              <w:bottom w:val="single" w:sz="4" w:space="0" w:color="auto"/>
              <w:right w:val="single" w:sz="4" w:space="0" w:color="auto"/>
            </w:tcBorders>
          </w:tcPr>
          <w:p w14:paraId="22501F50" w14:textId="77777777" w:rsidR="00CD508B" w:rsidRPr="00253184" w:rsidRDefault="00CD508B" w:rsidP="00FA795E">
            <w:pPr>
              <w:ind w:firstLine="0"/>
            </w:pPr>
            <w:r w:rsidRPr="00253184">
              <w:t>Рисунки</w:t>
            </w:r>
          </w:p>
        </w:tc>
        <w:tc>
          <w:tcPr>
            <w:tcW w:w="8363" w:type="dxa"/>
            <w:tcBorders>
              <w:top w:val="single" w:sz="4" w:space="0" w:color="auto"/>
              <w:left w:val="single" w:sz="4" w:space="0" w:color="auto"/>
              <w:bottom w:val="single" w:sz="4" w:space="0" w:color="auto"/>
              <w:right w:val="single" w:sz="4" w:space="0" w:color="auto"/>
            </w:tcBorders>
          </w:tcPr>
          <w:p w14:paraId="76CE036C" w14:textId="77777777" w:rsidR="00CD508B" w:rsidRPr="00253184" w:rsidRDefault="00CD508B" w:rsidP="00FA795E">
            <w:pPr>
              <w:ind w:firstLine="0"/>
            </w:pPr>
            <w:r w:rsidRPr="00253184">
              <w:t>Подписывается под ним по центру: Рис. Х. Название</w:t>
            </w:r>
          </w:p>
          <w:p w14:paraId="58662B63" w14:textId="77777777" w:rsidR="00CD508B" w:rsidRPr="00253184" w:rsidRDefault="00CD508B" w:rsidP="00FA795E">
            <w:pPr>
              <w:ind w:firstLine="0"/>
            </w:pPr>
            <w:r w:rsidRPr="00253184">
              <w:t>В приложениях: Рис. П</w:t>
            </w:r>
            <w:r w:rsidRPr="00253184">
              <w:rPr>
                <w:lang w:val="en-US"/>
              </w:rPr>
              <w:t>X</w:t>
            </w:r>
            <w:r w:rsidRPr="00253184">
              <w:t>.</w:t>
            </w:r>
            <w:r w:rsidRPr="00253184">
              <w:rPr>
                <w:lang w:val="en-US"/>
              </w:rPr>
              <w:t>X</w:t>
            </w:r>
            <w:r w:rsidRPr="00253184">
              <w:t>. Название</w:t>
            </w:r>
          </w:p>
        </w:tc>
      </w:tr>
      <w:tr w:rsidR="00CD508B" w:rsidRPr="00A66844" w14:paraId="60B1E5C1" w14:textId="77777777" w:rsidTr="00FA795E">
        <w:tc>
          <w:tcPr>
            <w:tcW w:w="1560" w:type="dxa"/>
            <w:tcBorders>
              <w:top w:val="single" w:sz="4" w:space="0" w:color="auto"/>
              <w:left w:val="single" w:sz="4" w:space="0" w:color="auto"/>
              <w:bottom w:val="single" w:sz="4" w:space="0" w:color="auto"/>
              <w:right w:val="single" w:sz="4" w:space="0" w:color="auto"/>
            </w:tcBorders>
          </w:tcPr>
          <w:p w14:paraId="7C6CF805" w14:textId="77777777" w:rsidR="00CD508B" w:rsidRPr="00253184" w:rsidRDefault="00CD508B" w:rsidP="00FA795E">
            <w:pPr>
              <w:ind w:firstLine="0"/>
            </w:pPr>
            <w:r w:rsidRPr="00253184">
              <w:t>Таблицы</w:t>
            </w:r>
          </w:p>
        </w:tc>
        <w:tc>
          <w:tcPr>
            <w:tcW w:w="8363" w:type="dxa"/>
            <w:tcBorders>
              <w:top w:val="single" w:sz="4" w:space="0" w:color="auto"/>
              <w:left w:val="single" w:sz="4" w:space="0" w:color="auto"/>
              <w:bottom w:val="single" w:sz="4" w:space="0" w:color="auto"/>
              <w:right w:val="single" w:sz="4" w:space="0" w:color="auto"/>
            </w:tcBorders>
          </w:tcPr>
          <w:p w14:paraId="7B73D65E" w14:textId="77777777" w:rsidR="00CD508B" w:rsidRPr="00253184" w:rsidRDefault="00CD508B" w:rsidP="00FA795E">
            <w:pPr>
              <w:ind w:firstLine="0"/>
            </w:pPr>
            <w:r w:rsidRPr="00253184">
              <w:t>1. Подписывается: над таблицей, выравнивание по правому: «Таблица Х».</w:t>
            </w:r>
          </w:p>
          <w:p w14:paraId="25F3CC69" w14:textId="77777777" w:rsidR="00CD508B" w:rsidRPr="00253184" w:rsidRDefault="00CD508B" w:rsidP="00FA795E">
            <w:pPr>
              <w:ind w:firstLine="0"/>
            </w:pPr>
            <w:r w:rsidRPr="00253184">
              <w:t>2. В следующей строке по центру Название</w:t>
            </w:r>
          </w:p>
          <w:p w14:paraId="14F5A027" w14:textId="77777777" w:rsidR="00CD508B" w:rsidRPr="00253184" w:rsidRDefault="00CD508B" w:rsidP="00FA795E">
            <w:pPr>
              <w:ind w:firstLine="0"/>
            </w:pPr>
            <w:r w:rsidRPr="00253184">
              <w:t>3. Надписи в «шапке» (имена столбцов, полей) – по центру.</w:t>
            </w:r>
          </w:p>
          <w:p w14:paraId="2E0DC100" w14:textId="77777777" w:rsidR="00CD508B" w:rsidRPr="00253184" w:rsidRDefault="00CD508B" w:rsidP="00FA795E">
            <w:pPr>
              <w:ind w:firstLine="0"/>
            </w:pPr>
            <w:r w:rsidRPr="00253184">
              <w:t>4. В теле таблицы (записи) текстовые значения – выровнены по левому краю, числа, даты – по правому.</w:t>
            </w:r>
          </w:p>
        </w:tc>
      </w:tr>
    </w:tbl>
    <w:p w14:paraId="23C80544" w14:textId="77777777" w:rsidR="00CD508B" w:rsidRPr="00A66844" w:rsidRDefault="00CD508B" w:rsidP="00CD508B">
      <w:pPr>
        <w:rPr>
          <w:rFonts w:eastAsia="Calibri"/>
        </w:rPr>
      </w:pPr>
    </w:p>
    <w:p w14:paraId="4B7EC79C" w14:textId="77777777" w:rsidR="00CD508B" w:rsidRPr="00A66844" w:rsidRDefault="00CD508B" w:rsidP="009213D0">
      <w:pPr>
        <w:pStyle w:val="a"/>
      </w:pPr>
      <w:r w:rsidRPr="00A66844">
        <w:t>Стадии и этапы разработки</w:t>
      </w:r>
    </w:p>
    <w:p w14:paraId="59BC9791" w14:textId="77777777" w:rsidR="00CD508B" w:rsidRPr="00A66844" w:rsidRDefault="00CD508B" w:rsidP="00CD508B">
      <w:r w:rsidRPr="00A66844">
        <w:t>Курсов</w:t>
      </w:r>
      <w:r>
        <w:t>ой проект</w:t>
      </w:r>
      <w:r w:rsidRPr="00A66844">
        <w:t xml:space="preserve"> и программа будут разрабатываться в течение следующих этапов (табл. П1.2).</w:t>
      </w:r>
    </w:p>
    <w:p w14:paraId="330F8518" w14:textId="77777777" w:rsidR="00CD508B" w:rsidRPr="00A66844" w:rsidRDefault="00CD508B" w:rsidP="00CD508B">
      <w:pPr>
        <w:ind w:firstLine="0"/>
        <w:jc w:val="right"/>
      </w:pPr>
      <w:r w:rsidRPr="00A66844">
        <w:t>Таблица П1.2</w:t>
      </w:r>
    </w:p>
    <w:p w14:paraId="7571C760" w14:textId="77777777" w:rsidR="00CD508B" w:rsidRPr="00A66844" w:rsidRDefault="00CD508B" w:rsidP="00CD508B">
      <w:pPr>
        <w:ind w:firstLine="0"/>
        <w:jc w:val="center"/>
      </w:pPr>
      <w:r w:rsidRPr="00A66844">
        <w:t>Стадии и этапы разработки</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A0" w:firstRow="1" w:lastRow="0" w:firstColumn="1" w:lastColumn="0" w:noHBand="0" w:noVBand="0"/>
      </w:tblPr>
      <w:tblGrid>
        <w:gridCol w:w="2403"/>
        <w:gridCol w:w="1353"/>
        <w:gridCol w:w="4392"/>
        <w:gridCol w:w="1480"/>
      </w:tblGrid>
      <w:tr w:rsidR="00CD508B" w:rsidRPr="00A66844" w14:paraId="6AE4F133" w14:textId="77777777" w:rsidTr="00FA795E">
        <w:tc>
          <w:tcPr>
            <w:tcW w:w="2403" w:type="dxa"/>
            <w:tcBorders>
              <w:top w:val="single" w:sz="4" w:space="0" w:color="auto"/>
              <w:left w:val="single" w:sz="4" w:space="0" w:color="auto"/>
              <w:bottom w:val="single" w:sz="4" w:space="0" w:color="auto"/>
              <w:right w:val="single" w:sz="4" w:space="0" w:color="auto"/>
            </w:tcBorders>
            <w:vAlign w:val="center"/>
            <w:hideMark/>
          </w:tcPr>
          <w:p w14:paraId="28FAB007" w14:textId="77777777" w:rsidR="00CD508B" w:rsidRPr="001C5E84" w:rsidRDefault="00CD508B" w:rsidP="00B7727A">
            <w:pPr>
              <w:spacing w:line="240" w:lineRule="auto"/>
              <w:ind w:firstLine="0"/>
              <w:jc w:val="center"/>
              <w:rPr>
                <w:sz w:val="24"/>
                <w:szCs w:val="24"/>
              </w:rPr>
            </w:pPr>
            <w:r w:rsidRPr="001C5E84">
              <w:rPr>
                <w:sz w:val="24"/>
                <w:szCs w:val="24"/>
              </w:rPr>
              <w:t>Наименование</w:t>
            </w:r>
          </w:p>
          <w:p w14:paraId="343FC3A7" w14:textId="77777777" w:rsidR="00CD508B" w:rsidRPr="001C5E84" w:rsidRDefault="00CD508B" w:rsidP="00B7727A">
            <w:pPr>
              <w:spacing w:line="240" w:lineRule="auto"/>
              <w:ind w:firstLine="0"/>
              <w:jc w:val="center"/>
              <w:rPr>
                <w:sz w:val="24"/>
                <w:szCs w:val="24"/>
              </w:rPr>
            </w:pPr>
            <w:r w:rsidRPr="001C5E84">
              <w:rPr>
                <w:sz w:val="24"/>
                <w:szCs w:val="24"/>
              </w:rPr>
              <w:t>этапа разработки</w:t>
            </w:r>
          </w:p>
        </w:tc>
        <w:tc>
          <w:tcPr>
            <w:tcW w:w="1353" w:type="dxa"/>
            <w:tcBorders>
              <w:top w:val="single" w:sz="4" w:space="0" w:color="auto"/>
              <w:left w:val="single" w:sz="4" w:space="0" w:color="auto"/>
              <w:bottom w:val="single" w:sz="4" w:space="0" w:color="auto"/>
              <w:right w:val="single" w:sz="4" w:space="0" w:color="auto"/>
            </w:tcBorders>
            <w:vAlign w:val="center"/>
            <w:hideMark/>
          </w:tcPr>
          <w:p w14:paraId="0D419F9C" w14:textId="77777777" w:rsidR="00CD508B" w:rsidRPr="001C5E84" w:rsidRDefault="00CD508B" w:rsidP="00B7727A">
            <w:pPr>
              <w:spacing w:line="240" w:lineRule="auto"/>
              <w:ind w:firstLine="0"/>
              <w:jc w:val="center"/>
              <w:rPr>
                <w:sz w:val="24"/>
                <w:szCs w:val="24"/>
              </w:rPr>
            </w:pPr>
            <w:r w:rsidRPr="001C5E84">
              <w:rPr>
                <w:sz w:val="24"/>
                <w:szCs w:val="24"/>
              </w:rPr>
              <w:t>Сроки</w:t>
            </w:r>
          </w:p>
          <w:p w14:paraId="2994D128" w14:textId="77777777" w:rsidR="00CD508B" w:rsidRPr="001C5E84" w:rsidRDefault="00CD508B" w:rsidP="00B7727A">
            <w:pPr>
              <w:spacing w:line="240" w:lineRule="auto"/>
              <w:ind w:firstLine="0"/>
              <w:jc w:val="center"/>
              <w:rPr>
                <w:sz w:val="24"/>
                <w:szCs w:val="24"/>
              </w:rPr>
            </w:pPr>
            <w:r w:rsidRPr="001C5E84">
              <w:rPr>
                <w:sz w:val="24"/>
                <w:szCs w:val="24"/>
              </w:rPr>
              <w:t>разработки</w:t>
            </w:r>
          </w:p>
        </w:tc>
        <w:tc>
          <w:tcPr>
            <w:tcW w:w="4392" w:type="dxa"/>
            <w:tcBorders>
              <w:top w:val="single" w:sz="4" w:space="0" w:color="auto"/>
              <w:left w:val="single" w:sz="4" w:space="0" w:color="auto"/>
              <w:bottom w:val="single" w:sz="4" w:space="0" w:color="auto"/>
              <w:right w:val="single" w:sz="4" w:space="0" w:color="auto"/>
            </w:tcBorders>
            <w:vAlign w:val="center"/>
            <w:hideMark/>
          </w:tcPr>
          <w:p w14:paraId="4D28A8D2" w14:textId="77777777" w:rsidR="00CD508B" w:rsidRPr="001C5E84" w:rsidRDefault="00CD508B" w:rsidP="00B7727A">
            <w:pPr>
              <w:spacing w:line="240" w:lineRule="auto"/>
              <w:ind w:firstLine="0"/>
              <w:jc w:val="center"/>
              <w:rPr>
                <w:sz w:val="24"/>
                <w:szCs w:val="24"/>
              </w:rPr>
            </w:pPr>
            <w:r w:rsidRPr="001C5E84">
              <w:rPr>
                <w:sz w:val="24"/>
                <w:szCs w:val="24"/>
              </w:rPr>
              <w:t>Результат выполнения</w:t>
            </w:r>
          </w:p>
        </w:tc>
        <w:tc>
          <w:tcPr>
            <w:tcW w:w="1480" w:type="dxa"/>
            <w:tcBorders>
              <w:top w:val="single" w:sz="4" w:space="0" w:color="auto"/>
              <w:left w:val="single" w:sz="4" w:space="0" w:color="auto"/>
              <w:bottom w:val="single" w:sz="4" w:space="0" w:color="auto"/>
              <w:right w:val="single" w:sz="4" w:space="0" w:color="auto"/>
            </w:tcBorders>
            <w:vAlign w:val="center"/>
            <w:hideMark/>
          </w:tcPr>
          <w:p w14:paraId="2BE17075" w14:textId="77777777" w:rsidR="00CD508B" w:rsidRPr="001C5E84" w:rsidRDefault="00CD508B" w:rsidP="00B7727A">
            <w:pPr>
              <w:spacing w:line="240" w:lineRule="auto"/>
              <w:ind w:firstLine="0"/>
              <w:jc w:val="center"/>
              <w:rPr>
                <w:sz w:val="24"/>
                <w:szCs w:val="24"/>
              </w:rPr>
            </w:pPr>
            <w:r w:rsidRPr="001C5E84">
              <w:rPr>
                <w:sz w:val="24"/>
                <w:szCs w:val="24"/>
              </w:rPr>
              <w:t>Отметка о</w:t>
            </w:r>
          </w:p>
          <w:p w14:paraId="02A40F20" w14:textId="77777777" w:rsidR="00CD508B" w:rsidRPr="001C5E84" w:rsidRDefault="00CD508B" w:rsidP="00B7727A">
            <w:pPr>
              <w:spacing w:line="240" w:lineRule="auto"/>
              <w:ind w:firstLine="0"/>
              <w:jc w:val="center"/>
              <w:rPr>
                <w:sz w:val="24"/>
                <w:szCs w:val="24"/>
              </w:rPr>
            </w:pPr>
            <w:r w:rsidRPr="001C5E84">
              <w:rPr>
                <w:sz w:val="24"/>
                <w:szCs w:val="24"/>
              </w:rPr>
              <w:t>выполнении</w:t>
            </w:r>
          </w:p>
        </w:tc>
      </w:tr>
      <w:tr w:rsidR="00CD508B" w:rsidRPr="00A66844" w14:paraId="1E12F48B" w14:textId="77777777" w:rsidTr="00FA795E">
        <w:tc>
          <w:tcPr>
            <w:tcW w:w="2403" w:type="dxa"/>
            <w:tcBorders>
              <w:top w:val="single" w:sz="4" w:space="0" w:color="auto"/>
              <w:left w:val="single" w:sz="4" w:space="0" w:color="auto"/>
              <w:bottom w:val="single" w:sz="4" w:space="0" w:color="auto"/>
              <w:right w:val="single" w:sz="4" w:space="0" w:color="auto"/>
            </w:tcBorders>
            <w:vAlign w:val="center"/>
          </w:tcPr>
          <w:p w14:paraId="6C0622AB" w14:textId="77777777" w:rsidR="00CD508B" w:rsidRPr="001C5E84" w:rsidRDefault="00CD508B" w:rsidP="00B7727A">
            <w:pPr>
              <w:spacing w:line="240" w:lineRule="auto"/>
              <w:ind w:firstLine="0"/>
              <w:jc w:val="center"/>
              <w:rPr>
                <w:sz w:val="24"/>
                <w:szCs w:val="24"/>
              </w:rPr>
            </w:pPr>
            <w:r>
              <w:rPr>
                <w:sz w:val="24"/>
                <w:szCs w:val="24"/>
              </w:rPr>
              <w:t>1</w:t>
            </w:r>
          </w:p>
        </w:tc>
        <w:tc>
          <w:tcPr>
            <w:tcW w:w="1353" w:type="dxa"/>
            <w:tcBorders>
              <w:top w:val="single" w:sz="4" w:space="0" w:color="auto"/>
              <w:left w:val="single" w:sz="4" w:space="0" w:color="auto"/>
              <w:bottom w:val="single" w:sz="4" w:space="0" w:color="auto"/>
              <w:right w:val="single" w:sz="4" w:space="0" w:color="auto"/>
            </w:tcBorders>
            <w:vAlign w:val="center"/>
          </w:tcPr>
          <w:p w14:paraId="426CF5AE" w14:textId="77777777" w:rsidR="00CD508B" w:rsidRPr="001C5E84" w:rsidRDefault="00CD508B" w:rsidP="00B7727A">
            <w:pPr>
              <w:spacing w:line="240" w:lineRule="auto"/>
              <w:ind w:firstLine="0"/>
              <w:jc w:val="center"/>
              <w:rPr>
                <w:sz w:val="24"/>
                <w:szCs w:val="24"/>
              </w:rPr>
            </w:pPr>
            <w:r>
              <w:rPr>
                <w:sz w:val="24"/>
                <w:szCs w:val="24"/>
              </w:rPr>
              <w:t>2</w:t>
            </w:r>
          </w:p>
        </w:tc>
        <w:tc>
          <w:tcPr>
            <w:tcW w:w="4392" w:type="dxa"/>
            <w:tcBorders>
              <w:top w:val="single" w:sz="4" w:space="0" w:color="auto"/>
              <w:left w:val="single" w:sz="4" w:space="0" w:color="auto"/>
              <w:bottom w:val="single" w:sz="4" w:space="0" w:color="auto"/>
              <w:right w:val="single" w:sz="4" w:space="0" w:color="auto"/>
            </w:tcBorders>
            <w:vAlign w:val="center"/>
          </w:tcPr>
          <w:p w14:paraId="6919DBEA" w14:textId="77777777" w:rsidR="00CD508B" w:rsidRPr="001C5E84" w:rsidRDefault="00CD508B" w:rsidP="00B7727A">
            <w:pPr>
              <w:spacing w:line="240" w:lineRule="auto"/>
              <w:ind w:firstLine="0"/>
              <w:jc w:val="center"/>
              <w:rPr>
                <w:sz w:val="24"/>
                <w:szCs w:val="24"/>
              </w:rPr>
            </w:pPr>
            <w:r>
              <w:rPr>
                <w:sz w:val="24"/>
                <w:szCs w:val="24"/>
              </w:rPr>
              <w:t>3</w:t>
            </w:r>
          </w:p>
        </w:tc>
        <w:tc>
          <w:tcPr>
            <w:tcW w:w="1480" w:type="dxa"/>
            <w:tcBorders>
              <w:top w:val="single" w:sz="4" w:space="0" w:color="auto"/>
              <w:left w:val="single" w:sz="4" w:space="0" w:color="auto"/>
              <w:bottom w:val="single" w:sz="4" w:space="0" w:color="auto"/>
              <w:right w:val="single" w:sz="4" w:space="0" w:color="auto"/>
            </w:tcBorders>
            <w:vAlign w:val="center"/>
          </w:tcPr>
          <w:p w14:paraId="201699B2" w14:textId="77777777" w:rsidR="00CD508B" w:rsidRPr="001C5E84" w:rsidRDefault="00CD508B" w:rsidP="00B7727A">
            <w:pPr>
              <w:spacing w:line="240" w:lineRule="auto"/>
              <w:ind w:firstLine="0"/>
              <w:jc w:val="center"/>
              <w:rPr>
                <w:sz w:val="24"/>
                <w:szCs w:val="24"/>
              </w:rPr>
            </w:pPr>
            <w:r>
              <w:rPr>
                <w:sz w:val="24"/>
                <w:szCs w:val="24"/>
              </w:rPr>
              <w:t>4</w:t>
            </w:r>
          </w:p>
        </w:tc>
      </w:tr>
      <w:tr w:rsidR="00CD508B" w:rsidRPr="00A66844" w14:paraId="20354015" w14:textId="77777777" w:rsidTr="00FA795E">
        <w:tc>
          <w:tcPr>
            <w:tcW w:w="2403" w:type="dxa"/>
            <w:tcBorders>
              <w:top w:val="single" w:sz="4" w:space="0" w:color="auto"/>
              <w:left w:val="single" w:sz="4" w:space="0" w:color="auto"/>
              <w:bottom w:val="single" w:sz="4" w:space="0" w:color="auto"/>
              <w:right w:val="single" w:sz="4" w:space="0" w:color="auto"/>
            </w:tcBorders>
          </w:tcPr>
          <w:p w14:paraId="583C38C9" w14:textId="77777777" w:rsidR="00CD508B" w:rsidRPr="0074629B" w:rsidRDefault="00CD508B" w:rsidP="00B7727A">
            <w:pPr>
              <w:spacing w:line="240" w:lineRule="auto"/>
              <w:ind w:firstLine="0"/>
              <w:jc w:val="left"/>
              <w:rPr>
                <w:sz w:val="24"/>
                <w:szCs w:val="24"/>
              </w:rPr>
            </w:pPr>
            <w:r w:rsidRPr="0074629B">
              <w:rPr>
                <w:sz w:val="24"/>
                <w:szCs w:val="24"/>
              </w:rPr>
              <w:t xml:space="preserve">Разработка технического задания, </w:t>
            </w:r>
            <w:r>
              <w:rPr>
                <w:sz w:val="24"/>
                <w:szCs w:val="24"/>
              </w:rPr>
              <w:t>анализ требований</w:t>
            </w:r>
          </w:p>
        </w:tc>
        <w:tc>
          <w:tcPr>
            <w:tcW w:w="1353" w:type="dxa"/>
            <w:tcBorders>
              <w:top w:val="single" w:sz="4" w:space="0" w:color="auto"/>
              <w:left w:val="single" w:sz="4" w:space="0" w:color="auto"/>
              <w:bottom w:val="single" w:sz="4" w:space="0" w:color="auto"/>
              <w:right w:val="single" w:sz="4" w:space="0" w:color="auto"/>
            </w:tcBorders>
          </w:tcPr>
          <w:p w14:paraId="195B4B04" w14:textId="77777777" w:rsidR="00CD508B" w:rsidRPr="0074629B" w:rsidRDefault="00CD508B" w:rsidP="00B7727A">
            <w:pPr>
              <w:spacing w:line="240" w:lineRule="auto"/>
              <w:ind w:firstLine="0"/>
              <w:jc w:val="right"/>
              <w:rPr>
                <w:sz w:val="24"/>
                <w:szCs w:val="24"/>
              </w:rPr>
            </w:pPr>
            <w:r w:rsidRPr="0074629B">
              <w:rPr>
                <w:sz w:val="24"/>
                <w:szCs w:val="24"/>
              </w:rPr>
              <w:t>09</w:t>
            </w:r>
            <w:r w:rsidRPr="0074629B">
              <w:rPr>
                <w:sz w:val="24"/>
                <w:szCs w:val="24"/>
                <w:lang w:val="en-US"/>
              </w:rPr>
              <w:t>.</w:t>
            </w:r>
            <w:r w:rsidRPr="0074629B">
              <w:rPr>
                <w:sz w:val="24"/>
                <w:szCs w:val="24"/>
              </w:rPr>
              <w:t>02</w:t>
            </w:r>
            <w:r w:rsidRPr="0074629B">
              <w:rPr>
                <w:sz w:val="24"/>
                <w:szCs w:val="24"/>
                <w:lang w:val="en-US"/>
              </w:rPr>
              <w:t>.</w:t>
            </w:r>
            <w:r w:rsidRPr="0074629B">
              <w:rPr>
                <w:sz w:val="24"/>
                <w:szCs w:val="24"/>
              </w:rPr>
              <w:t>26</w:t>
            </w:r>
          </w:p>
        </w:tc>
        <w:tc>
          <w:tcPr>
            <w:tcW w:w="4392" w:type="dxa"/>
            <w:tcBorders>
              <w:top w:val="single" w:sz="4" w:space="0" w:color="auto"/>
              <w:left w:val="single" w:sz="4" w:space="0" w:color="auto"/>
              <w:bottom w:val="single" w:sz="4" w:space="0" w:color="auto"/>
              <w:right w:val="single" w:sz="4" w:space="0" w:color="auto"/>
            </w:tcBorders>
          </w:tcPr>
          <w:p w14:paraId="5E59A3AE" w14:textId="77777777" w:rsidR="00CD508B" w:rsidRPr="0074629B" w:rsidRDefault="00CD508B" w:rsidP="00B7727A">
            <w:pPr>
              <w:spacing w:line="240" w:lineRule="auto"/>
              <w:ind w:firstLine="0"/>
              <w:jc w:val="left"/>
              <w:rPr>
                <w:sz w:val="24"/>
                <w:szCs w:val="24"/>
              </w:rPr>
            </w:pPr>
            <w:r w:rsidRPr="0074629B">
              <w:rPr>
                <w:sz w:val="24"/>
                <w:szCs w:val="24"/>
              </w:rPr>
              <w:t>Составлено техническое задание</w:t>
            </w:r>
          </w:p>
        </w:tc>
        <w:tc>
          <w:tcPr>
            <w:tcW w:w="1480" w:type="dxa"/>
            <w:tcBorders>
              <w:top w:val="single" w:sz="4" w:space="0" w:color="auto"/>
              <w:left w:val="single" w:sz="4" w:space="0" w:color="auto"/>
              <w:bottom w:val="single" w:sz="4" w:space="0" w:color="auto"/>
              <w:right w:val="single" w:sz="4" w:space="0" w:color="auto"/>
            </w:tcBorders>
          </w:tcPr>
          <w:p w14:paraId="2FE93223" w14:textId="77777777" w:rsidR="00CD508B" w:rsidRPr="0074629B" w:rsidRDefault="00CD508B" w:rsidP="00B7727A">
            <w:pPr>
              <w:spacing w:line="240" w:lineRule="auto"/>
              <w:ind w:firstLine="0"/>
              <w:jc w:val="left"/>
              <w:rPr>
                <w:sz w:val="20"/>
                <w:szCs w:val="20"/>
              </w:rPr>
            </w:pPr>
          </w:p>
        </w:tc>
      </w:tr>
      <w:tr w:rsidR="00CD508B" w:rsidRPr="00A66844" w14:paraId="40E03A8E" w14:textId="77777777" w:rsidTr="00FA795E">
        <w:tc>
          <w:tcPr>
            <w:tcW w:w="2403" w:type="dxa"/>
            <w:tcBorders>
              <w:top w:val="single" w:sz="4" w:space="0" w:color="auto"/>
              <w:left w:val="single" w:sz="4" w:space="0" w:color="auto"/>
              <w:bottom w:val="single" w:sz="4" w:space="0" w:color="auto"/>
              <w:right w:val="single" w:sz="4" w:space="0" w:color="auto"/>
            </w:tcBorders>
          </w:tcPr>
          <w:p w14:paraId="35E83787" w14:textId="77777777" w:rsidR="00CD508B" w:rsidRPr="001C5E84" w:rsidRDefault="00CD508B" w:rsidP="00B7727A">
            <w:pPr>
              <w:spacing w:line="240" w:lineRule="auto"/>
              <w:ind w:firstLine="0"/>
              <w:jc w:val="left"/>
              <w:rPr>
                <w:sz w:val="24"/>
                <w:szCs w:val="24"/>
              </w:rPr>
            </w:pPr>
            <w:r w:rsidRPr="001C5E84">
              <w:rPr>
                <w:sz w:val="24"/>
                <w:szCs w:val="24"/>
              </w:rPr>
              <w:t>Изучение предметной области</w:t>
            </w:r>
          </w:p>
        </w:tc>
        <w:tc>
          <w:tcPr>
            <w:tcW w:w="1353" w:type="dxa"/>
            <w:tcBorders>
              <w:top w:val="single" w:sz="4" w:space="0" w:color="auto"/>
              <w:left w:val="single" w:sz="4" w:space="0" w:color="auto"/>
              <w:bottom w:val="single" w:sz="4" w:space="0" w:color="auto"/>
              <w:right w:val="single" w:sz="4" w:space="0" w:color="auto"/>
            </w:tcBorders>
          </w:tcPr>
          <w:p w14:paraId="28A6FDFA" w14:textId="77777777" w:rsidR="00CD508B" w:rsidRPr="001C5E84" w:rsidRDefault="00CD508B" w:rsidP="00B7727A">
            <w:pPr>
              <w:spacing w:line="240" w:lineRule="auto"/>
              <w:ind w:firstLine="0"/>
              <w:jc w:val="right"/>
              <w:rPr>
                <w:sz w:val="24"/>
                <w:szCs w:val="24"/>
              </w:rPr>
            </w:pPr>
            <w:r>
              <w:rPr>
                <w:sz w:val="24"/>
                <w:szCs w:val="24"/>
              </w:rPr>
              <w:t>09</w:t>
            </w:r>
            <w:r w:rsidRPr="001C5E84">
              <w:rPr>
                <w:sz w:val="24"/>
                <w:szCs w:val="24"/>
              </w:rPr>
              <w:t>.0</w:t>
            </w:r>
            <w:r>
              <w:rPr>
                <w:sz w:val="24"/>
                <w:szCs w:val="24"/>
              </w:rPr>
              <w:t>2</w:t>
            </w:r>
            <w:r w:rsidRPr="001C5E84">
              <w:rPr>
                <w:sz w:val="24"/>
                <w:szCs w:val="24"/>
              </w:rPr>
              <w:t>.2</w:t>
            </w:r>
            <w:r>
              <w:rPr>
                <w:sz w:val="24"/>
                <w:szCs w:val="24"/>
              </w:rPr>
              <w:t>6</w:t>
            </w:r>
            <w:r w:rsidRPr="001C5E84">
              <w:rPr>
                <w:sz w:val="24"/>
                <w:szCs w:val="24"/>
              </w:rPr>
              <w:t xml:space="preserve"> – </w:t>
            </w:r>
            <w:r>
              <w:rPr>
                <w:sz w:val="24"/>
                <w:szCs w:val="24"/>
              </w:rPr>
              <w:t>22</w:t>
            </w:r>
            <w:r w:rsidRPr="001C5E84">
              <w:rPr>
                <w:sz w:val="24"/>
                <w:szCs w:val="24"/>
              </w:rPr>
              <w:t>.0</w:t>
            </w:r>
            <w:r>
              <w:rPr>
                <w:sz w:val="24"/>
                <w:szCs w:val="24"/>
              </w:rPr>
              <w:t>2</w:t>
            </w:r>
            <w:r w:rsidRPr="001C5E84">
              <w:rPr>
                <w:sz w:val="24"/>
                <w:szCs w:val="24"/>
              </w:rPr>
              <w:t>.2</w:t>
            </w:r>
            <w:r>
              <w:rPr>
                <w:sz w:val="24"/>
                <w:szCs w:val="24"/>
              </w:rPr>
              <w:t>6</w:t>
            </w:r>
          </w:p>
        </w:tc>
        <w:tc>
          <w:tcPr>
            <w:tcW w:w="4392" w:type="dxa"/>
            <w:tcBorders>
              <w:top w:val="single" w:sz="4" w:space="0" w:color="auto"/>
              <w:left w:val="single" w:sz="4" w:space="0" w:color="auto"/>
              <w:bottom w:val="single" w:sz="4" w:space="0" w:color="auto"/>
              <w:right w:val="single" w:sz="4" w:space="0" w:color="auto"/>
            </w:tcBorders>
          </w:tcPr>
          <w:p w14:paraId="296A21AF" w14:textId="77777777" w:rsidR="00CD508B" w:rsidRPr="001C5E84" w:rsidRDefault="00CD508B" w:rsidP="00B7727A">
            <w:pPr>
              <w:spacing w:line="240" w:lineRule="auto"/>
              <w:ind w:firstLine="0"/>
              <w:jc w:val="left"/>
              <w:rPr>
                <w:sz w:val="24"/>
                <w:szCs w:val="24"/>
              </w:rPr>
            </w:pPr>
            <w:r w:rsidRPr="001C5E84">
              <w:rPr>
                <w:sz w:val="24"/>
                <w:szCs w:val="24"/>
              </w:rPr>
              <w:t>Изучена проблема предметной области</w:t>
            </w:r>
          </w:p>
        </w:tc>
        <w:tc>
          <w:tcPr>
            <w:tcW w:w="1480" w:type="dxa"/>
            <w:tcBorders>
              <w:top w:val="single" w:sz="4" w:space="0" w:color="auto"/>
              <w:left w:val="single" w:sz="4" w:space="0" w:color="auto"/>
              <w:bottom w:val="single" w:sz="4" w:space="0" w:color="auto"/>
              <w:right w:val="single" w:sz="4" w:space="0" w:color="auto"/>
            </w:tcBorders>
          </w:tcPr>
          <w:p w14:paraId="679B0373" w14:textId="77777777" w:rsidR="00CD508B" w:rsidRPr="001C5E84" w:rsidRDefault="00CD508B" w:rsidP="00B7727A">
            <w:pPr>
              <w:spacing w:line="240" w:lineRule="auto"/>
              <w:ind w:firstLine="0"/>
              <w:jc w:val="left"/>
              <w:rPr>
                <w:sz w:val="24"/>
                <w:szCs w:val="24"/>
              </w:rPr>
            </w:pPr>
          </w:p>
        </w:tc>
      </w:tr>
      <w:tr w:rsidR="00CD508B" w:rsidRPr="00A66844" w14:paraId="07A051C5" w14:textId="77777777" w:rsidTr="00FA795E">
        <w:tc>
          <w:tcPr>
            <w:tcW w:w="2403" w:type="dxa"/>
            <w:tcBorders>
              <w:top w:val="single" w:sz="4" w:space="0" w:color="auto"/>
              <w:left w:val="single" w:sz="4" w:space="0" w:color="auto"/>
              <w:bottom w:val="single" w:sz="4" w:space="0" w:color="auto"/>
              <w:right w:val="single" w:sz="4" w:space="0" w:color="auto"/>
            </w:tcBorders>
          </w:tcPr>
          <w:p w14:paraId="75332303" w14:textId="77777777" w:rsidR="00CD508B" w:rsidRPr="001C5E84" w:rsidRDefault="00CD508B" w:rsidP="00B7727A">
            <w:pPr>
              <w:spacing w:line="240" w:lineRule="auto"/>
              <w:ind w:firstLine="0"/>
              <w:jc w:val="left"/>
              <w:rPr>
                <w:sz w:val="24"/>
                <w:szCs w:val="24"/>
              </w:rPr>
            </w:pPr>
            <w:r>
              <w:rPr>
                <w:sz w:val="24"/>
                <w:szCs w:val="24"/>
              </w:rPr>
              <w:t>Проведения сравнительного анализа аналогов проектируемой ИС</w:t>
            </w:r>
          </w:p>
        </w:tc>
        <w:tc>
          <w:tcPr>
            <w:tcW w:w="1353" w:type="dxa"/>
            <w:tcBorders>
              <w:top w:val="single" w:sz="4" w:space="0" w:color="auto"/>
              <w:left w:val="single" w:sz="4" w:space="0" w:color="auto"/>
              <w:bottom w:val="single" w:sz="4" w:space="0" w:color="auto"/>
              <w:right w:val="single" w:sz="4" w:space="0" w:color="auto"/>
            </w:tcBorders>
          </w:tcPr>
          <w:p w14:paraId="45D32A98" w14:textId="77777777" w:rsidR="00CD508B" w:rsidRPr="001C5E84" w:rsidRDefault="00CD508B" w:rsidP="00B7727A">
            <w:pPr>
              <w:spacing w:line="240" w:lineRule="auto"/>
              <w:ind w:firstLine="0"/>
              <w:jc w:val="right"/>
              <w:rPr>
                <w:sz w:val="24"/>
                <w:szCs w:val="24"/>
              </w:rPr>
            </w:pPr>
            <w:r>
              <w:rPr>
                <w:sz w:val="24"/>
                <w:szCs w:val="24"/>
              </w:rPr>
              <w:t>23</w:t>
            </w:r>
            <w:r w:rsidRPr="008C37B6">
              <w:rPr>
                <w:sz w:val="24"/>
                <w:szCs w:val="24"/>
              </w:rPr>
              <w:t>.0</w:t>
            </w:r>
            <w:r>
              <w:rPr>
                <w:sz w:val="24"/>
                <w:szCs w:val="24"/>
              </w:rPr>
              <w:t>2</w:t>
            </w:r>
            <w:r w:rsidRPr="008C37B6">
              <w:rPr>
                <w:sz w:val="24"/>
                <w:szCs w:val="24"/>
              </w:rPr>
              <w:t xml:space="preserve">.26 – </w:t>
            </w:r>
            <w:r>
              <w:rPr>
                <w:sz w:val="24"/>
                <w:szCs w:val="24"/>
              </w:rPr>
              <w:t>08</w:t>
            </w:r>
            <w:r w:rsidRPr="008C37B6">
              <w:rPr>
                <w:sz w:val="24"/>
                <w:szCs w:val="24"/>
              </w:rPr>
              <w:t>.0</w:t>
            </w:r>
            <w:r>
              <w:rPr>
                <w:sz w:val="24"/>
                <w:szCs w:val="24"/>
              </w:rPr>
              <w:t>3</w:t>
            </w:r>
            <w:r w:rsidRPr="008C37B6">
              <w:rPr>
                <w:sz w:val="24"/>
                <w:szCs w:val="24"/>
              </w:rPr>
              <w:t>.26</w:t>
            </w:r>
          </w:p>
        </w:tc>
        <w:tc>
          <w:tcPr>
            <w:tcW w:w="4392" w:type="dxa"/>
            <w:tcBorders>
              <w:top w:val="single" w:sz="4" w:space="0" w:color="auto"/>
              <w:left w:val="single" w:sz="4" w:space="0" w:color="auto"/>
              <w:bottom w:val="single" w:sz="4" w:space="0" w:color="auto"/>
              <w:right w:val="single" w:sz="4" w:space="0" w:color="auto"/>
            </w:tcBorders>
          </w:tcPr>
          <w:p w14:paraId="5115D07A" w14:textId="77777777" w:rsidR="00CD508B" w:rsidRPr="001C5E84" w:rsidRDefault="00CD508B" w:rsidP="00B7727A">
            <w:pPr>
              <w:spacing w:line="240" w:lineRule="auto"/>
              <w:ind w:firstLine="0"/>
              <w:jc w:val="left"/>
              <w:rPr>
                <w:sz w:val="24"/>
                <w:szCs w:val="24"/>
              </w:rPr>
            </w:pPr>
            <w:r>
              <w:rPr>
                <w:sz w:val="24"/>
                <w:szCs w:val="24"/>
              </w:rPr>
              <w:t xml:space="preserve">Установлены и рассмотрены возможности </w:t>
            </w:r>
            <w:proofErr w:type="gramStart"/>
            <w:r>
              <w:rPr>
                <w:sz w:val="24"/>
                <w:szCs w:val="24"/>
              </w:rPr>
              <w:t>отечественных и зарубежных аналогов</w:t>
            </w:r>
            <w:proofErr w:type="gramEnd"/>
            <w:r>
              <w:rPr>
                <w:sz w:val="24"/>
                <w:szCs w:val="24"/>
              </w:rPr>
              <w:t xml:space="preserve"> проектируемой ИС</w:t>
            </w:r>
          </w:p>
        </w:tc>
        <w:tc>
          <w:tcPr>
            <w:tcW w:w="1480" w:type="dxa"/>
            <w:tcBorders>
              <w:top w:val="single" w:sz="4" w:space="0" w:color="auto"/>
              <w:left w:val="single" w:sz="4" w:space="0" w:color="auto"/>
              <w:bottom w:val="single" w:sz="4" w:space="0" w:color="auto"/>
              <w:right w:val="single" w:sz="4" w:space="0" w:color="auto"/>
            </w:tcBorders>
          </w:tcPr>
          <w:p w14:paraId="4CEBA832" w14:textId="77777777" w:rsidR="00CD508B" w:rsidRPr="001C5E84" w:rsidRDefault="00CD508B" w:rsidP="00B7727A">
            <w:pPr>
              <w:spacing w:line="240" w:lineRule="auto"/>
              <w:ind w:firstLine="0"/>
              <w:jc w:val="left"/>
              <w:rPr>
                <w:sz w:val="24"/>
                <w:szCs w:val="24"/>
              </w:rPr>
            </w:pPr>
          </w:p>
        </w:tc>
      </w:tr>
      <w:tr w:rsidR="00CD508B" w:rsidRPr="00A66844" w14:paraId="791DE9B4" w14:textId="77777777" w:rsidTr="00FA795E">
        <w:tc>
          <w:tcPr>
            <w:tcW w:w="2403" w:type="dxa"/>
            <w:tcBorders>
              <w:top w:val="single" w:sz="4" w:space="0" w:color="auto"/>
              <w:left w:val="single" w:sz="4" w:space="0" w:color="auto"/>
              <w:bottom w:val="single" w:sz="4" w:space="0" w:color="auto"/>
              <w:right w:val="single" w:sz="4" w:space="0" w:color="auto"/>
            </w:tcBorders>
          </w:tcPr>
          <w:p w14:paraId="2C6DB09C" w14:textId="77777777" w:rsidR="00CD508B" w:rsidRDefault="00CD508B" w:rsidP="00B7727A">
            <w:pPr>
              <w:spacing w:line="240" w:lineRule="auto"/>
              <w:ind w:firstLine="0"/>
              <w:jc w:val="left"/>
              <w:rPr>
                <w:sz w:val="24"/>
                <w:szCs w:val="24"/>
              </w:rPr>
            </w:pPr>
            <w:r>
              <w:rPr>
                <w:sz w:val="24"/>
                <w:szCs w:val="24"/>
              </w:rPr>
              <w:t>Анализ процессов …</w:t>
            </w:r>
          </w:p>
        </w:tc>
        <w:tc>
          <w:tcPr>
            <w:tcW w:w="1353" w:type="dxa"/>
            <w:tcBorders>
              <w:top w:val="single" w:sz="4" w:space="0" w:color="auto"/>
              <w:left w:val="single" w:sz="4" w:space="0" w:color="auto"/>
              <w:bottom w:val="single" w:sz="4" w:space="0" w:color="auto"/>
              <w:right w:val="single" w:sz="4" w:space="0" w:color="auto"/>
            </w:tcBorders>
          </w:tcPr>
          <w:p w14:paraId="071D1370" w14:textId="77777777" w:rsidR="00CD508B" w:rsidRPr="001C5E84" w:rsidRDefault="00CD508B" w:rsidP="00B7727A">
            <w:pPr>
              <w:spacing w:line="240" w:lineRule="auto"/>
              <w:ind w:firstLine="0"/>
              <w:jc w:val="right"/>
              <w:rPr>
                <w:sz w:val="24"/>
                <w:szCs w:val="24"/>
              </w:rPr>
            </w:pPr>
            <w:r>
              <w:rPr>
                <w:sz w:val="24"/>
                <w:szCs w:val="24"/>
              </w:rPr>
              <w:t>09</w:t>
            </w:r>
            <w:r w:rsidRPr="008C37B6">
              <w:rPr>
                <w:sz w:val="24"/>
                <w:szCs w:val="24"/>
              </w:rPr>
              <w:t>.0</w:t>
            </w:r>
            <w:r>
              <w:rPr>
                <w:sz w:val="24"/>
                <w:szCs w:val="24"/>
              </w:rPr>
              <w:t>3</w:t>
            </w:r>
            <w:r w:rsidRPr="008C37B6">
              <w:rPr>
                <w:sz w:val="24"/>
                <w:szCs w:val="24"/>
              </w:rPr>
              <w:t xml:space="preserve">.26 – </w:t>
            </w:r>
            <w:r>
              <w:rPr>
                <w:sz w:val="24"/>
                <w:szCs w:val="24"/>
              </w:rPr>
              <w:t>12</w:t>
            </w:r>
            <w:r w:rsidRPr="008C37B6">
              <w:rPr>
                <w:sz w:val="24"/>
                <w:szCs w:val="24"/>
              </w:rPr>
              <w:t>.0</w:t>
            </w:r>
            <w:r>
              <w:rPr>
                <w:sz w:val="24"/>
                <w:szCs w:val="24"/>
              </w:rPr>
              <w:t>4</w:t>
            </w:r>
            <w:r w:rsidRPr="008C37B6">
              <w:rPr>
                <w:sz w:val="24"/>
                <w:szCs w:val="24"/>
              </w:rPr>
              <w:t>.26</w:t>
            </w:r>
          </w:p>
        </w:tc>
        <w:tc>
          <w:tcPr>
            <w:tcW w:w="4392" w:type="dxa"/>
            <w:tcBorders>
              <w:top w:val="single" w:sz="4" w:space="0" w:color="auto"/>
              <w:left w:val="single" w:sz="4" w:space="0" w:color="auto"/>
              <w:bottom w:val="single" w:sz="4" w:space="0" w:color="auto"/>
              <w:right w:val="single" w:sz="4" w:space="0" w:color="auto"/>
            </w:tcBorders>
          </w:tcPr>
          <w:p w14:paraId="017F5D19" w14:textId="77777777" w:rsidR="00CD508B" w:rsidRPr="001C5E84" w:rsidRDefault="00CD508B" w:rsidP="00B7727A">
            <w:pPr>
              <w:spacing w:line="240" w:lineRule="auto"/>
              <w:ind w:firstLine="0"/>
              <w:jc w:val="left"/>
              <w:rPr>
                <w:sz w:val="24"/>
                <w:szCs w:val="24"/>
              </w:rPr>
            </w:pPr>
          </w:p>
        </w:tc>
        <w:tc>
          <w:tcPr>
            <w:tcW w:w="1480" w:type="dxa"/>
            <w:tcBorders>
              <w:top w:val="single" w:sz="4" w:space="0" w:color="auto"/>
              <w:left w:val="single" w:sz="4" w:space="0" w:color="auto"/>
              <w:bottom w:val="single" w:sz="4" w:space="0" w:color="auto"/>
              <w:right w:val="single" w:sz="4" w:space="0" w:color="auto"/>
            </w:tcBorders>
          </w:tcPr>
          <w:p w14:paraId="0E233E69" w14:textId="77777777" w:rsidR="00CD508B" w:rsidRPr="001C5E84" w:rsidRDefault="00CD508B" w:rsidP="00B7727A">
            <w:pPr>
              <w:spacing w:line="240" w:lineRule="auto"/>
              <w:ind w:firstLine="0"/>
              <w:jc w:val="left"/>
              <w:rPr>
                <w:sz w:val="24"/>
                <w:szCs w:val="24"/>
              </w:rPr>
            </w:pPr>
          </w:p>
        </w:tc>
      </w:tr>
      <w:tr w:rsidR="00CD508B" w:rsidRPr="00A66844" w14:paraId="1670EA45" w14:textId="77777777" w:rsidTr="00FA795E">
        <w:tc>
          <w:tcPr>
            <w:tcW w:w="2403" w:type="dxa"/>
            <w:tcBorders>
              <w:top w:val="single" w:sz="4" w:space="0" w:color="auto"/>
              <w:left w:val="single" w:sz="4" w:space="0" w:color="auto"/>
              <w:bottom w:val="single" w:sz="4" w:space="0" w:color="auto"/>
              <w:right w:val="single" w:sz="4" w:space="0" w:color="auto"/>
            </w:tcBorders>
          </w:tcPr>
          <w:p w14:paraId="0B9BA680" w14:textId="77777777" w:rsidR="00CD508B" w:rsidRPr="00307089" w:rsidRDefault="00CD508B" w:rsidP="00B7727A">
            <w:pPr>
              <w:spacing w:line="240" w:lineRule="auto"/>
              <w:ind w:firstLine="0"/>
              <w:jc w:val="left"/>
              <w:rPr>
                <w:sz w:val="24"/>
                <w:szCs w:val="24"/>
              </w:rPr>
            </w:pPr>
            <w:r w:rsidRPr="00307089">
              <w:rPr>
                <w:sz w:val="24"/>
                <w:szCs w:val="24"/>
              </w:rPr>
              <w:t>Разработка спецификаций проектируемо</w:t>
            </w:r>
            <w:r>
              <w:rPr>
                <w:sz w:val="24"/>
                <w:szCs w:val="24"/>
              </w:rPr>
              <w:t>й ИС</w:t>
            </w:r>
          </w:p>
        </w:tc>
        <w:tc>
          <w:tcPr>
            <w:tcW w:w="1353" w:type="dxa"/>
            <w:tcBorders>
              <w:top w:val="single" w:sz="4" w:space="0" w:color="auto"/>
              <w:left w:val="single" w:sz="4" w:space="0" w:color="auto"/>
              <w:bottom w:val="single" w:sz="4" w:space="0" w:color="auto"/>
              <w:right w:val="single" w:sz="4" w:space="0" w:color="auto"/>
            </w:tcBorders>
          </w:tcPr>
          <w:p w14:paraId="6D4F415B" w14:textId="77777777" w:rsidR="00CD508B" w:rsidRPr="00307089" w:rsidRDefault="00CD508B" w:rsidP="00B7727A">
            <w:pPr>
              <w:spacing w:line="240" w:lineRule="auto"/>
              <w:ind w:firstLine="0"/>
              <w:jc w:val="right"/>
              <w:rPr>
                <w:sz w:val="24"/>
                <w:szCs w:val="24"/>
              </w:rPr>
            </w:pPr>
            <w:r w:rsidRPr="00307089">
              <w:rPr>
                <w:sz w:val="24"/>
                <w:szCs w:val="24"/>
              </w:rPr>
              <w:t>09.03.26 – 12.04.26</w:t>
            </w:r>
          </w:p>
        </w:tc>
        <w:tc>
          <w:tcPr>
            <w:tcW w:w="4392" w:type="dxa"/>
            <w:tcBorders>
              <w:top w:val="single" w:sz="4" w:space="0" w:color="auto"/>
              <w:left w:val="single" w:sz="4" w:space="0" w:color="auto"/>
              <w:bottom w:val="single" w:sz="4" w:space="0" w:color="auto"/>
              <w:right w:val="single" w:sz="4" w:space="0" w:color="auto"/>
            </w:tcBorders>
          </w:tcPr>
          <w:p w14:paraId="148B3D7E" w14:textId="77777777" w:rsidR="00CD508B" w:rsidRPr="00307089" w:rsidRDefault="00CD508B" w:rsidP="00B7727A">
            <w:pPr>
              <w:spacing w:line="240" w:lineRule="auto"/>
              <w:ind w:firstLine="0"/>
              <w:jc w:val="left"/>
              <w:rPr>
                <w:sz w:val="24"/>
                <w:szCs w:val="24"/>
              </w:rPr>
            </w:pPr>
            <w:r>
              <w:rPr>
                <w:sz w:val="24"/>
                <w:szCs w:val="24"/>
              </w:rPr>
              <w:t xml:space="preserve">Разработаны </w:t>
            </w:r>
            <w:proofErr w:type="gramStart"/>
            <w:r>
              <w:rPr>
                <w:sz w:val="24"/>
                <w:szCs w:val="24"/>
              </w:rPr>
              <w:t>спецификации</w:t>
            </w:r>
            <w:proofErr w:type="gramEnd"/>
            <w:r>
              <w:rPr>
                <w:sz w:val="24"/>
                <w:szCs w:val="24"/>
              </w:rPr>
              <w:t xml:space="preserve"> проектируемой ИС, определены её базовые возможности</w:t>
            </w:r>
          </w:p>
        </w:tc>
        <w:tc>
          <w:tcPr>
            <w:tcW w:w="1480" w:type="dxa"/>
            <w:tcBorders>
              <w:top w:val="single" w:sz="4" w:space="0" w:color="auto"/>
              <w:left w:val="single" w:sz="4" w:space="0" w:color="auto"/>
              <w:bottom w:val="single" w:sz="4" w:space="0" w:color="auto"/>
              <w:right w:val="single" w:sz="4" w:space="0" w:color="auto"/>
            </w:tcBorders>
          </w:tcPr>
          <w:p w14:paraId="3CC2C0F2" w14:textId="77777777" w:rsidR="00CD508B" w:rsidRPr="00307089" w:rsidRDefault="00CD508B" w:rsidP="00B7727A">
            <w:pPr>
              <w:spacing w:line="240" w:lineRule="auto"/>
              <w:ind w:firstLine="0"/>
              <w:jc w:val="left"/>
              <w:rPr>
                <w:sz w:val="24"/>
                <w:szCs w:val="24"/>
              </w:rPr>
            </w:pPr>
          </w:p>
        </w:tc>
      </w:tr>
      <w:tr w:rsidR="00CD508B" w:rsidRPr="00A66844" w14:paraId="7B998200" w14:textId="77777777" w:rsidTr="00FA795E">
        <w:tc>
          <w:tcPr>
            <w:tcW w:w="2403" w:type="dxa"/>
            <w:tcBorders>
              <w:top w:val="single" w:sz="4" w:space="0" w:color="auto"/>
              <w:left w:val="single" w:sz="4" w:space="0" w:color="auto"/>
              <w:bottom w:val="single" w:sz="4" w:space="0" w:color="auto"/>
              <w:right w:val="single" w:sz="4" w:space="0" w:color="auto"/>
            </w:tcBorders>
          </w:tcPr>
          <w:p w14:paraId="04D81131" w14:textId="77777777" w:rsidR="00CD508B" w:rsidRPr="00307089" w:rsidRDefault="00CD508B" w:rsidP="00B7727A">
            <w:pPr>
              <w:spacing w:line="240" w:lineRule="auto"/>
              <w:ind w:firstLine="0"/>
              <w:jc w:val="left"/>
              <w:rPr>
                <w:sz w:val="24"/>
                <w:szCs w:val="24"/>
              </w:rPr>
            </w:pPr>
            <w:r w:rsidRPr="00307089">
              <w:rPr>
                <w:sz w:val="24"/>
                <w:szCs w:val="24"/>
              </w:rPr>
              <w:t>Проектирование базы данных</w:t>
            </w:r>
          </w:p>
        </w:tc>
        <w:tc>
          <w:tcPr>
            <w:tcW w:w="1353" w:type="dxa"/>
            <w:tcBorders>
              <w:top w:val="single" w:sz="4" w:space="0" w:color="auto"/>
              <w:left w:val="single" w:sz="4" w:space="0" w:color="auto"/>
              <w:bottom w:val="single" w:sz="4" w:space="0" w:color="auto"/>
              <w:right w:val="single" w:sz="4" w:space="0" w:color="auto"/>
            </w:tcBorders>
          </w:tcPr>
          <w:p w14:paraId="70183A26" w14:textId="77777777" w:rsidR="00CD508B" w:rsidRPr="00307089" w:rsidRDefault="00CD508B" w:rsidP="00B7727A">
            <w:pPr>
              <w:spacing w:line="240" w:lineRule="auto"/>
              <w:ind w:firstLine="0"/>
              <w:jc w:val="right"/>
              <w:rPr>
                <w:sz w:val="24"/>
                <w:szCs w:val="24"/>
              </w:rPr>
            </w:pPr>
            <w:r w:rsidRPr="00307089">
              <w:rPr>
                <w:sz w:val="24"/>
                <w:szCs w:val="24"/>
              </w:rPr>
              <w:t>09.03.26 – 30.05.26</w:t>
            </w:r>
          </w:p>
        </w:tc>
        <w:tc>
          <w:tcPr>
            <w:tcW w:w="4392" w:type="dxa"/>
            <w:tcBorders>
              <w:top w:val="single" w:sz="4" w:space="0" w:color="auto"/>
              <w:left w:val="single" w:sz="4" w:space="0" w:color="auto"/>
              <w:bottom w:val="single" w:sz="4" w:space="0" w:color="auto"/>
              <w:right w:val="single" w:sz="4" w:space="0" w:color="auto"/>
            </w:tcBorders>
          </w:tcPr>
          <w:p w14:paraId="6C7BAA3B" w14:textId="77777777" w:rsidR="00CD508B" w:rsidRPr="00307089" w:rsidRDefault="00CD508B" w:rsidP="00B7727A">
            <w:pPr>
              <w:spacing w:line="240" w:lineRule="auto"/>
              <w:ind w:firstLine="0"/>
              <w:jc w:val="left"/>
              <w:rPr>
                <w:sz w:val="24"/>
                <w:szCs w:val="24"/>
              </w:rPr>
            </w:pPr>
            <w:r w:rsidRPr="00307089">
              <w:rPr>
                <w:sz w:val="24"/>
                <w:szCs w:val="24"/>
              </w:rPr>
              <w:t>Определены основные сущности и их атрибуты предметной области, необходимых для хранения и непрерывного доступа, построены логическая и физическая модели</w:t>
            </w:r>
          </w:p>
        </w:tc>
        <w:tc>
          <w:tcPr>
            <w:tcW w:w="1480" w:type="dxa"/>
            <w:tcBorders>
              <w:top w:val="single" w:sz="4" w:space="0" w:color="auto"/>
              <w:left w:val="single" w:sz="4" w:space="0" w:color="auto"/>
              <w:bottom w:val="single" w:sz="4" w:space="0" w:color="auto"/>
              <w:right w:val="single" w:sz="4" w:space="0" w:color="auto"/>
            </w:tcBorders>
          </w:tcPr>
          <w:p w14:paraId="5F3E7EF6" w14:textId="77777777" w:rsidR="00CD508B" w:rsidRPr="00307089" w:rsidRDefault="00CD508B" w:rsidP="00B7727A">
            <w:pPr>
              <w:spacing w:line="240" w:lineRule="auto"/>
              <w:ind w:firstLine="0"/>
              <w:jc w:val="left"/>
              <w:rPr>
                <w:sz w:val="24"/>
                <w:szCs w:val="24"/>
              </w:rPr>
            </w:pPr>
          </w:p>
        </w:tc>
      </w:tr>
      <w:tr w:rsidR="00CD508B" w:rsidRPr="00A66844" w14:paraId="3197257D" w14:textId="77777777" w:rsidTr="00FA795E">
        <w:tc>
          <w:tcPr>
            <w:tcW w:w="2403" w:type="dxa"/>
            <w:tcBorders>
              <w:top w:val="single" w:sz="4" w:space="0" w:color="auto"/>
              <w:left w:val="single" w:sz="4" w:space="0" w:color="auto"/>
              <w:bottom w:val="single" w:sz="4" w:space="0" w:color="auto"/>
              <w:right w:val="single" w:sz="4" w:space="0" w:color="auto"/>
            </w:tcBorders>
          </w:tcPr>
          <w:p w14:paraId="4B1D23A6" w14:textId="77777777" w:rsidR="00CD508B" w:rsidRPr="00307089" w:rsidRDefault="00CD508B" w:rsidP="00B7727A">
            <w:pPr>
              <w:spacing w:line="240" w:lineRule="auto"/>
              <w:ind w:firstLine="0"/>
              <w:jc w:val="left"/>
              <w:rPr>
                <w:sz w:val="24"/>
                <w:szCs w:val="24"/>
              </w:rPr>
            </w:pPr>
            <w:r w:rsidRPr="00307089">
              <w:rPr>
                <w:sz w:val="24"/>
                <w:szCs w:val="24"/>
              </w:rPr>
              <w:t xml:space="preserve">Реализация модулей </w:t>
            </w:r>
            <w:r>
              <w:rPr>
                <w:sz w:val="24"/>
                <w:szCs w:val="24"/>
              </w:rPr>
              <w:t>ИС</w:t>
            </w:r>
          </w:p>
        </w:tc>
        <w:tc>
          <w:tcPr>
            <w:tcW w:w="1353" w:type="dxa"/>
            <w:tcBorders>
              <w:top w:val="single" w:sz="4" w:space="0" w:color="auto"/>
              <w:left w:val="single" w:sz="4" w:space="0" w:color="auto"/>
              <w:bottom w:val="single" w:sz="4" w:space="0" w:color="auto"/>
              <w:right w:val="single" w:sz="4" w:space="0" w:color="auto"/>
            </w:tcBorders>
          </w:tcPr>
          <w:p w14:paraId="37ED75A4" w14:textId="77777777" w:rsidR="00CD508B" w:rsidRPr="00307089" w:rsidRDefault="00CD508B" w:rsidP="00B7727A">
            <w:pPr>
              <w:spacing w:line="240" w:lineRule="auto"/>
              <w:ind w:firstLine="0"/>
              <w:jc w:val="right"/>
              <w:rPr>
                <w:sz w:val="24"/>
                <w:szCs w:val="24"/>
              </w:rPr>
            </w:pPr>
            <w:r w:rsidRPr="00307089">
              <w:rPr>
                <w:sz w:val="24"/>
                <w:szCs w:val="24"/>
              </w:rPr>
              <w:t>13.04.26 – 30.05.26</w:t>
            </w:r>
          </w:p>
        </w:tc>
        <w:tc>
          <w:tcPr>
            <w:tcW w:w="4392" w:type="dxa"/>
            <w:tcBorders>
              <w:top w:val="single" w:sz="4" w:space="0" w:color="auto"/>
              <w:left w:val="single" w:sz="4" w:space="0" w:color="auto"/>
              <w:bottom w:val="single" w:sz="4" w:space="0" w:color="auto"/>
              <w:right w:val="single" w:sz="4" w:space="0" w:color="auto"/>
            </w:tcBorders>
          </w:tcPr>
          <w:p w14:paraId="2BC6E25B" w14:textId="77777777" w:rsidR="00CD508B" w:rsidRPr="00307089" w:rsidRDefault="00CD508B" w:rsidP="00B7727A">
            <w:pPr>
              <w:spacing w:line="240" w:lineRule="auto"/>
              <w:ind w:firstLine="0"/>
              <w:jc w:val="left"/>
              <w:rPr>
                <w:sz w:val="24"/>
                <w:szCs w:val="24"/>
              </w:rPr>
            </w:pPr>
            <w:r>
              <w:rPr>
                <w:sz w:val="24"/>
                <w:szCs w:val="24"/>
              </w:rPr>
              <w:t>Базовые возможности ИС реализованы, получен пользовательский интерфейс</w:t>
            </w:r>
          </w:p>
        </w:tc>
        <w:tc>
          <w:tcPr>
            <w:tcW w:w="1480" w:type="dxa"/>
            <w:tcBorders>
              <w:top w:val="single" w:sz="4" w:space="0" w:color="auto"/>
              <w:left w:val="single" w:sz="4" w:space="0" w:color="auto"/>
              <w:bottom w:val="single" w:sz="4" w:space="0" w:color="auto"/>
              <w:right w:val="single" w:sz="4" w:space="0" w:color="auto"/>
            </w:tcBorders>
          </w:tcPr>
          <w:p w14:paraId="07E6855E" w14:textId="77777777" w:rsidR="00CD508B" w:rsidRPr="00307089" w:rsidRDefault="00CD508B" w:rsidP="00B7727A">
            <w:pPr>
              <w:spacing w:line="240" w:lineRule="auto"/>
              <w:ind w:firstLine="0"/>
              <w:jc w:val="left"/>
              <w:rPr>
                <w:sz w:val="24"/>
                <w:szCs w:val="24"/>
              </w:rPr>
            </w:pPr>
          </w:p>
        </w:tc>
      </w:tr>
      <w:tr w:rsidR="00CD508B" w:rsidRPr="00A66844" w14:paraId="7879008F" w14:textId="77777777" w:rsidTr="00FA795E">
        <w:tc>
          <w:tcPr>
            <w:tcW w:w="2403" w:type="dxa"/>
            <w:tcBorders>
              <w:top w:val="single" w:sz="4" w:space="0" w:color="auto"/>
              <w:left w:val="single" w:sz="4" w:space="0" w:color="auto"/>
              <w:bottom w:val="single" w:sz="4" w:space="0" w:color="auto"/>
              <w:right w:val="single" w:sz="4" w:space="0" w:color="auto"/>
            </w:tcBorders>
          </w:tcPr>
          <w:p w14:paraId="0E860B0C" w14:textId="77777777" w:rsidR="00CD508B" w:rsidRPr="008C37B6" w:rsidRDefault="00CD508B" w:rsidP="00B7727A">
            <w:pPr>
              <w:spacing w:line="240" w:lineRule="auto"/>
              <w:ind w:firstLine="0"/>
              <w:jc w:val="left"/>
              <w:rPr>
                <w:sz w:val="24"/>
                <w:szCs w:val="24"/>
              </w:rPr>
            </w:pPr>
            <w:r w:rsidRPr="008C37B6">
              <w:rPr>
                <w:sz w:val="24"/>
                <w:szCs w:val="24"/>
              </w:rPr>
              <w:t>Демонстрация прототипа системы</w:t>
            </w:r>
          </w:p>
        </w:tc>
        <w:tc>
          <w:tcPr>
            <w:tcW w:w="1353" w:type="dxa"/>
            <w:tcBorders>
              <w:top w:val="single" w:sz="4" w:space="0" w:color="auto"/>
              <w:left w:val="single" w:sz="4" w:space="0" w:color="auto"/>
              <w:bottom w:val="single" w:sz="4" w:space="0" w:color="auto"/>
              <w:right w:val="single" w:sz="4" w:space="0" w:color="auto"/>
            </w:tcBorders>
          </w:tcPr>
          <w:p w14:paraId="47628EA5" w14:textId="77777777" w:rsidR="00CD508B" w:rsidRPr="008C37B6" w:rsidRDefault="00CD508B" w:rsidP="00B7727A">
            <w:pPr>
              <w:spacing w:line="240" w:lineRule="auto"/>
              <w:ind w:firstLine="0"/>
              <w:jc w:val="right"/>
              <w:rPr>
                <w:sz w:val="24"/>
                <w:szCs w:val="24"/>
              </w:rPr>
            </w:pPr>
            <w:r w:rsidRPr="008C37B6">
              <w:rPr>
                <w:sz w:val="24"/>
                <w:szCs w:val="24"/>
              </w:rPr>
              <w:t>30.05.26 – 20.06.26</w:t>
            </w:r>
          </w:p>
        </w:tc>
        <w:tc>
          <w:tcPr>
            <w:tcW w:w="4392" w:type="dxa"/>
            <w:tcBorders>
              <w:top w:val="single" w:sz="4" w:space="0" w:color="auto"/>
              <w:left w:val="single" w:sz="4" w:space="0" w:color="auto"/>
              <w:bottom w:val="single" w:sz="4" w:space="0" w:color="auto"/>
              <w:right w:val="single" w:sz="4" w:space="0" w:color="auto"/>
            </w:tcBorders>
          </w:tcPr>
          <w:p w14:paraId="2B072E21" w14:textId="77777777" w:rsidR="00CD508B" w:rsidRPr="008C37B6" w:rsidRDefault="00CD508B" w:rsidP="00B7727A">
            <w:pPr>
              <w:spacing w:line="240" w:lineRule="auto"/>
              <w:ind w:firstLine="0"/>
              <w:jc w:val="left"/>
              <w:rPr>
                <w:sz w:val="24"/>
                <w:szCs w:val="24"/>
              </w:rPr>
            </w:pPr>
            <w:r w:rsidRPr="008C37B6">
              <w:rPr>
                <w:sz w:val="24"/>
                <w:szCs w:val="24"/>
              </w:rPr>
              <w:t xml:space="preserve">Продемонстрирован прототип </w:t>
            </w:r>
            <w:r>
              <w:rPr>
                <w:sz w:val="24"/>
                <w:szCs w:val="24"/>
              </w:rPr>
              <w:t xml:space="preserve">ИС </w:t>
            </w:r>
            <w:r w:rsidRPr="008C37B6">
              <w:rPr>
                <w:sz w:val="24"/>
                <w:szCs w:val="24"/>
              </w:rPr>
              <w:t>и приняты рекомендации по доработке</w:t>
            </w:r>
          </w:p>
        </w:tc>
        <w:tc>
          <w:tcPr>
            <w:tcW w:w="1480" w:type="dxa"/>
            <w:tcBorders>
              <w:top w:val="single" w:sz="4" w:space="0" w:color="auto"/>
              <w:left w:val="single" w:sz="4" w:space="0" w:color="auto"/>
              <w:bottom w:val="single" w:sz="4" w:space="0" w:color="auto"/>
              <w:right w:val="single" w:sz="4" w:space="0" w:color="auto"/>
            </w:tcBorders>
          </w:tcPr>
          <w:p w14:paraId="4D8167D4" w14:textId="77777777" w:rsidR="00CD508B" w:rsidRPr="008C37B6" w:rsidRDefault="00CD508B" w:rsidP="00B7727A">
            <w:pPr>
              <w:spacing w:line="240" w:lineRule="auto"/>
              <w:ind w:firstLine="0"/>
              <w:jc w:val="left"/>
              <w:rPr>
                <w:sz w:val="24"/>
                <w:szCs w:val="24"/>
              </w:rPr>
            </w:pPr>
          </w:p>
        </w:tc>
      </w:tr>
      <w:tr w:rsidR="00CD508B" w:rsidRPr="00A66844" w14:paraId="0B912C43" w14:textId="77777777" w:rsidTr="00FA795E">
        <w:tc>
          <w:tcPr>
            <w:tcW w:w="2403" w:type="dxa"/>
            <w:tcBorders>
              <w:top w:val="single" w:sz="4" w:space="0" w:color="auto"/>
              <w:left w:val="single" w:sz="4" w:space="0" w:color="auto"/>
              <w:bottom w:val="single" w:sz="4" w:space="0" w:color="auto"/>
              <w:right w:val="single" w:sz="4" w:space="0" w:color="auto"/>
            </w:tcBorders>
          </w:tcPr>
          <w:p w14:paraId="55177844" w14:textId="77777777" w:rsidR="00CD508B" w:rsidRPr="008C37B6" w:rsidRDefault="00CD508B" w:rsidP="00B7727A">
            <w:pPr>
              <w:spacing w:line="240" w:lineRule="auto"/>
              <w:ind w:firstLine="0"/>
              <w:jc w:val="left"/>
              <w:rPr>
                <w:sz w:val="24"/>
                <w:szCs w:val="24"/>
              </w:rPr>
            </w:pPr>
            <w:r w:rsidRPr="008C37B6">
              <w:rPr>
                <w:sz w:val="24"/>
                <w:szCs w:val="24"/>
              </w:rPr>
              <w:t>Тестирование и отладка ПО</w:t>
            </w:r>
          </w:p>
        </w:tc>
        <w:tc>
          <w:tcPr>
            <w:tcW w:w="1353" w:type="dxa"/>
            <w:tcBorders>
              <w:top w:val="single" w:sz="4" w:space="0" w:color="auto"/>
              <w:left w:val="single" w:sz="4" w:space="0" w:color="auto"/>
              <w:bottom w:val="single" w:sz="4" w:space="0" w:color="auto"/>
              <w:right w:val="single" w:sz="4" w:space="0" w:color="auto"/>
            </w:tcBorders>
          </w:tcPr>
          <w:p w14:paraId="006DAE89" w14:textId="77777777" w:rsidR="00CD508B" w:rsidRPr="008C37B6" w:rsidRDefault="00CD508B" w:rsidP="00B7727A">
            <w:pPr>
              <w:spacing w:line="240" w:lineRule="auto"/>
              <w:ind w:firstLine="0"/>
              <w:jc w:val="right"/>
              <w:rPr>
                <w:sz w:val="24"/>
                <w:szCs w:val="24"/>
              </w:rPr>
            </w:pPr>
            <w:r w:rsidRPr="008C37B6">
              <w:rPr>
                <w:sz w:val="24"/>
                <w:szCs w:val="24"/>
              </w:rPr>
              <w:t>30.05.26 – 20.06.26</w:t>
            </w:r>
          </w:p>
        </w:tc>
        <w:tc>
          <w:tcPr>
            <w:tcW w:w="4392" w:type="dxa"/>
            <w:tcBorders>
              <w:top w:val="single" w:sz="4" w:space="0" w:color="auto"/>
              <w:left w:val="single" w:sz="4" w:space="0" w:color="auto"/>
              <w:bottom w:val="single" w:sz="4" w:space="0" w:color="auto"/>
              <w:right w:val="single" w:sz="4" w:space="0" w:color="auto"/>
            </w:tcBorders>
          </w:tcPr>
          <w:p w14:paraId="0ACD6B7B" w14:textId="77777777" w:rsidR="00CD508B" w:rsidRPr="008C37B6" w:rsidRDefault="00CD508B" w:rsidP="00B7727A">
            <w:pPr>
              <w:spacing w:line="240" w:lineRule="auto"/>
              <w:ind w:firstLine="0"/>
              <w:jc w:val="left"/>
              <w:rPr>
                <w:sz w:val="24"/>
                <w:szCs w:val="24"/>
              </w:rPr>
            </w:pPr>
            <w:r w:rsidRPr="008C37B6">
              <w:rPr>
                <w:sz w:val="24"/>
                <w:szCs w:val="24"/>
              </w:rPr>
              <w:t>Ошибки программы исправлены</w:t>
            </w:r>
          </w:p>
        </w:tc>
        <w:tc>
          <w:tcPr>
            <w:tcW w:w="1480" w:type="dxa"/>
            <w:tcBorders>
              <w:top w:val="single" w:sz="4" w:space="0" w:color="auto"/>
              <w:left w:val="single" w:sz="4" w:space="0" w:color="auto"/>
              <w:bottom w:val="single" w:sz="4" w:space="0" w:color="auto"/>
              <w:right w:val="single" w:sz="4" w:space="0" w:color="auto"/>
            </w:tcBorders>
          </w:tcPr>
          <w:p w14:paraId="05A0F986" w14:textId="77777777" w:rsidR="00CD508B" w:rsidRPr="008C37B6" w:rsidRDefault="00CD508B" w:rsidP="00B7727A">
            <w:pPr>
              <w:spacing w:line="240" w:lineRule="auto"/>
              <w:ind w:firstLine="0"/>
              <w:jc w:val="left"/>
              <w:rPr>
                <w:sz w:val="24"/>
                <w:szCs w:val="24"/>
              </w:rPr>
            </w:pPr>
          </w:p>
        </w:tc>
      </w:tr>
      <w:tr w:rsidR="00CD508B" w:rsidRPr="00A66844" w14:paraId="77B3CEAF" w14:textId="77777777" w:rsidTr="00FA795E">
        <w:tc>
          <w:tcPr>
            <w:tcW w:w="2403" w:type="dxa"/>
            <w:tcBorders>
              <w:top w:val="single" w:sz="4" w:space="0" w:color="auto"/>
              <w:left w:val="single" w:sz="4" w:space="0" w:color="auto"/>
              <w:bottom w:val="single" w:sz="4" w:space="0" w:color="auto"/>
              <w:right w:val="single" w:sz="4" w:space="0" w:color="auto"/>
            </w:tcBorders>
          </w:tcPr>
          <w:p w14:paraId="5B5BC65D" w14:textId="77777777" w:rsidR="00CD508B" w:rsidRPr="008C37B6" w:rsidRDefault="00CD508B" w:rsidP="00B7727A">
            <w:pPr>
              <w:spacing w:line="240" w:lineRule="auto"/>
              <w:ind w:firstLine="0"/>
              <w:jc w:val="left"/>
              <w:rPr>
                <w:sz w:val="24"/>
                <w:szCs w:val="24"/>
              </w:rPr>
            </w:pPr>
            <w:r w:rsidRPr="008C37B6">
              <w:rPr>
                <w:sz w:val="24"/>
                <w:szCs w:val="24"/>
              </w:rPr>
              <w:t>Демонстрация системы</w:t>
            </w:r>
          </w:p>
        </w:tc>
        <w:tc>
          <w:tcPr>
            <w:tcW w:w="1353" w:type="dxa"/>
            <w:tcBorders>
              <w:top w:val="single" w:sz="4" w:space="0" w:color="auto"/>
              <w:left w:val="single" w:sz="4" w:space="0" w:color="auto"/>
              <w:bottom w:val="single" w:sz="4" w:space="0" w:color="auto"/>
              <w:right w:val="single" w:sz="4" w:space="0" w:color="auto"/>
            </w:tcBorders>
          </w:tcPr>
          <w:p w14:paraId="6AD5D2EF" w14:textId="77777777" w:rsidR="00CD508B" w:rsidRPr="008C37B6" w:rsidRDefault="00CD508B" w:rsidP="00B7727A">
            <w:pPr>
              <w:spacing w:line="240" w:lineRule="auto"/>
              <w:ind w:firstLine="0"/>
              <w:jc w:val="right"/>
              <w:rPr>
                <w:sz w:val="24"/>
                <w:szCs w:val="24"/>
              </w:rPr>
            </w:pPr>
            <w:r w:rsidRPr="008C37B6">
              <w:rPr>
                <w:sz w:val="24"/>
                <w:szCs w:val="24"/>
              </w:rPr>
              <w:t>30.05.26 – 20.06.26</w:t>
            </w:r>
          </w:p>
        </w:tc>
        <w:tc>
          <w:tcPr>
            <w:tcW w:w="4392" w:type="dxa"/>
            <w:tcBorders>
              <w:top w:val="single" w:sz="4" w:space="0" w:color="auto"/>
              <w:left w:val="single" w:sz="4" w:space="0" w:color="auto"/>
              <w:bottom w:val="single" w:sz="4" w:space="0" w:color="auto"/>
              <w:right w:val="single" w:sz="4" w:space="0" w:color="auto"/>
            </w:tcBorders>
          </w:tcPr>
          <w:p w14:paraId="280A079F" w14:textId="77777777" w:rsidR="00CD508B" w:rsidRPr="008C37B6" w:rsidRDefault="00CD508B" w:rsidP="00B7727A">
            <w:pPr>
              <w:spacing w:line="240" w:lineRule="auto"/>
              <w:ind w:firstLine="0"/>
              <w:jc w:val="left"/>
              <w:rPr>
                <w:sz w:val="24"/>
                <w:szCs w:val="24"/>
              </w:rPr>
            </w:pPr>
            <w:r w:rsidRPr="008C37B6">
              <w:rPr>
                <w:sz w:val="24"/>
                <w:szCs w:val="24"/>
              </w:rPr>
              <w:t xml:space="preserve">Итоговая </w:t>
            </w:r>
            <w:r>
              <w:rPr>
                <w:sz w:val="24"/>
                <w:szCs w:val="24"/>
              </w:rPr>
              <w:t>ИС</w:t>
            </w:r>
            <w:r w:rsidRPr="008C37B6">
              <w:rPr>
                <w:sz w:val="24"/>
                <w:szCs w:val="24"/>
              </w:rPr>
              <w:t xml:space="preserve"> продемонстрирована</w:t>
            </w:r>
          </w:p>
        </w:tc>
        <w:tc>
          <w:tcPr>
            <w:tcW w:w="1480" w:type="dxa"/>
            <w:tcBorders>
              <w:top w:val="single" w:sz="4" w:space="0" w:color="auto"/>
              <w:left w:val="single" w:sz="4" w:space="0" w:color="auto"/>
              <w:bottom w:val="single" w:sz="4" w:space="0" w:color="auto"/>
              <w:right w:val="single" w:sz="4" w:space="0" w:color="auto"/>
            </w:tcBorders>
          </w:tcPr>
          <w:p w14:paraId="23D32EB6" w14:textId="77777777" w:rsidR="00CD508B" w:rsidRPr="008C37B6" w:rsidRDefault="00CD508B" w:rsidP="00B7727A">
            <w:pPr>
              <w:spacing w:line="240" w:lineRule="auto"/>
              <w:ind w:firstLine="0"/>
              <w:jc w:val="left"/>
              <w:rPr>
                <w:sz w:val="24"/>
                <w:szCs w:val="24"/>
              </w:rPr>
            </w:pPr>
          </w:p>
        </w:tc>
      </w:tr>
      <w:tr w:rsidR="0047213E" w:rsidRPr="00A66844" w14:paraId="760BEB19" w14:textId="77777777" w:rsidTr="00FA795E">
        <w:tc>
          <w:tcPr>
            <w:tcW w:w="2403" w:type="dxa"/>
            <w:tcBorders>
              <w:top w:val="single" w:sz="4" w:space="0" w:color="auto"/>
              <w:left w:val="single" w:sz="4" w:space="0" w:color="auto"/>
              <w:bottom w:val="single" w:sz="4" w:space="0" w:color="auto"/>
              <w:right w:val="single" w:sz="4" w:space="0" w:color="auto"/>
            </w:tcBorders>
          </w:tcPr>
          <w:p w14:paraId="480D1638" w14:textId="77777777" w:rsidR="0047213E" w:rsidRPr="008C37B6" w:rsidRDefault="0047213E" w:rsidP="00B7727A">
            <w:pPr>
              <w:spacing w:line="240" w:lineRule="auto"/>
              <w:ind w:firstLine="0"/>
              <w:jc w:val="left"/>
              <w:rPr>
                <w:sz w:val="24"/>
                <w:szCs w:val="24"/>
              </w:rPr>
            </w:pPr>
            <w:r w:rsidRPr="0047213E">
              <w:rPr>
                <w:sz w:val="24"/>
                <w:szCs w:val="24"/>
                <w:highlight w:val="yellow"/>
              </w:rPr>
              <w:t>Расчёт технико-экономических показателей</w:t>
            </w:r>
          </w:p>
        </w:tc>
        <w:tc>
          <w:tcPr>
            <w:tcW w:w="1353" w:type="dxa"/>
            <w:tcBorders>
              <w:top w:val="single" w:sz="4" w:space="0" w:color="auto"/>
              <w:left w:val="single" w:sz="4" w:space="0" w:color="auto"/>
              <w:bottom w:val="single" w:sz="4" w:space="0" w:color="auto"/>
              <w:right w:val="single" w:sz="4" w:space="0" w:color="auto"/>
            </w:tcBorders>
          </w:tcPr>
          <w:p w14:paraId="391A4BEB" w14:textId="77777777" w:rsidR="0047213E" w:rsidRPr="008C37B6" w:rsidRDefault="0047213E" w:rsidP="00B7727A">
            <w:pPr>
              <w:spacing w:line="240" w:lineRule="auto"/>
              <w:ind w:firstLine="0"/>
              <w:jc w:val="right"/>
              <w:rPr>
                <w:sz w:val="24"/>
                <w:szCs w:val="24"/>
              </w:rPr>
            </w:pPr>
          </w:p>
        </w:tc>
        <w:tc>
          <w:tcPr>
            <w:tcW w:w="4392" w:type="dxa"/>
            <w:tcBorders>
              <w:top w:val="single" w:sz="4" w:space="0" w:color="auto"/>
              <w:left w:val="single" w:sz="4" w:space="0" w:color="auto"/>
              <w:bottom w:val="single" w:sz="4" w:space="0" w:color="auto"/>
              <w:right w:val="single" w:sz="4" w:space="0" w:color="auto"/>
            </w:tcBorders>
          </w:tcPr>
          <w:p w14:paraId="40DF4D97" w14:textId="77777777" w:rsidR="0047213E" w:rsidRPr="008C37B6" w:rsidRDefault="0047213E" w:rsidP="00B7727A">
            <w:pPr>
              <w:spacing w:line="240" w:lineRule="auto"/>
              <w:ind w:firstLine="0"/>
              <w:jc w:val="left"/>
              <w:rPr>
                <w:sz w:val="24"/>
                <w:szCs w:val="24"/>
              </w:rPr>
            </w:pPr>
          </w:p>
        </w:tc>
        <w:tc>
          <w:tcPr>
            <w:tcW w:w="1480" w:type="dxa"/>
            <w:tcBorders>
              <w:top w:val="single" w:sz="4" w:space="0" w:color="auto"/>
              <w:left w:val="single" w:sz="4" w:space="0" w:color="auto"/>
              <w:bottom w:val="single" w:sz="4" w:space="0" w:color="auto"/>
              <w:right w:val="single" w:sz="4" w:space="0" w:color="auto"/>
            </w:tcBorders>
          </w:tcPr>
          <w:p w14:paraId="51B05DD1" w14:textId="77777777" w:rsidR="0047213E" w:rsidRPr="008C37B6" w:rsidRDefault="0047213E" w:rsidP="00B7727A">
            <w:pPr>
              <w:spacing w:line="240" w:lineRule="auto"/>
              <w:ind w:firstLine="0"/>
              <w:jc w:val="left"/>
              <w:rPr>
                <w:sz w:val="24"/>
                <w:szCs w:val="24"/>
              </w:rPr>
            </w:pPr>
          </w:p>
        </w:tc>
      </w:tr>
      <w:tr w:rsidR="00CD508B" w:rsidRPr="00A66844" w14:paraId="172A17BC" w14:textId="77777777" w:rsidTr="00FA795E">
        <w:tc>
          <w:tcPr>
            <w:tcW w:w="2403" w:type="dxa"/>
            <w:tcBorders>
              <w:top w:val="single" w:sz="4" w:space="0" w:color="auto"/>
              <w:left w:val="single" w:sz="4" w:space="0" w:color="auto"/>
              <w:bottom w:val="single" w:sz="4" w:space="0" w:color="auto"/>
              <w:right w:val="single" w:sz="4" w:space="0" w:color="auto"/>
            </w:tcBorders>
          </w:tcPr>
          <w:p w14:paraId="4247058F" w14:textId="77777777" w:rsidR="00CD508B" w:rsidRPr="00635E59" w:rsidRDefault="00CD508B" w:rsidP="00B7727A">
            <w:pPr>
              <w:spacing w:line="240" w:lineRule="auto"/>
              <w:ind w:firstLine="0"/>
              <w:jc w:val="left"/>
              <w:rPr>
                <w:sz w:val="24"/>
                <w:szCs w:val="24"/>
              </w:rPr>
            </w:pPr>
            <w:r>
              <w:rPr>
                <w:sz w:val="24"/>
                <w:szCs w:val="24"/>
              </w:rPr>
              <w:t>Прохождение нормоконтроля</w:t>
            </w:r>
          </w:p>
        </w:tc>
        <w:tc>
          <w:tcPr>
            <w:tcW w:w="1353" w:type="dxa"/>
            <w:tcBorders>
              <w:top w:val="single" w:sz="4" w:space="0" w:color="auto"/>
              <w:left w:val="single" w:sz="4" w:space="0" w:color="auto"/>
              <w:bottom w:val="single" w:sz="4" w:space="0" w:color="auto"/>
              <w:right w:val="single" w:sz="4" w:space="0" w:color="auto"/>
            </w:tcBorders>
          </w:tcPr>
          <w:p w14:paraId="39AD12F2" w14:textId="77777777" w:rsidR="00CD508B" w:rsidRPr="00635E59" w:rsidRDefault="00CD508B" w:rsidP="00B7727A">
            <w:pPr>
              <w:spacing w:line="240" w:lineRule="auto"/>
              <w:ind w:firstLine="0"/>
              <w:jc w:val="right"/>
              <w:rPr>
                <w:sz w:val="24"/>
                <w:szCs w:val="24"/>
              </w:rPr>
            </w:pPr>
            <w:r>
              <w:rPr>
                <w:sz w:val="24"/>
                <w:szCs w:val="24"/>
              </w:rPr>
              <w:t>30.05.26</w:t>
            </w:r>
            <w:r w:rsidRPr="001C5E84">
              <w:rPr>
                <w:sz w:val="24"/>
                <w:szCs w:val="24"/>
              </w:rPr>
              <w:t xml:space="preserve"> – </w:t>
            </w:r>
            <w:r>
              <w:rPr>
                <w:sz w:val="24"/>
                <w:szCs w:val="24"/>
              </w:rPr>
              <w:t>20.06.26</w:t>
            </w:r>
          </w:p>
        </w:tc>
        <w:tc>
          <w:tcPr>
            <w:tcW w:w="4392" w:type="dxa"/>
            <w:tcBorders>
              <w:top w:val="single" w:sz="4" w:space="0" w:color="auto"/>
              <w:left w:val="single" w:sz="4" w:space="0" w:color="auto"/>
              <w:bottom w:val="single" w:sz="4" w:space="0" w:color="auto"/>
              <w:right w:val="single" w:sz="4" w:space="0" w:color="auto"/>
            </w:tcBorders>
          </w:tcPr>
          <w:p w14:paraId="3FBC9924" w14:textId="77777777" w:rsidR="00CD508B" w:rsidRPr="00635E59" w:rsidRDefault="00CD508B" w:rsidP="00B7727A">
            <w:pPr>
              <w:spacing w:line="240" w:lineRule="auto"/>
              <w:ind w:firstLine="0"/>
              <w:jc w:val="left"/>
              <w:rPr>
                <w:sz w:val="24"/>
                <w:szCs w:val="24"/>
              </w:rPr>
            </w:pPr>
            <w:r>
              <w:rPr>
                <w:sz w:val="24"/>
                <w:szCs w:val="24"/>
              </w:rPr>
              <w:t xml:space="preserve">Нормоконтроль </w:t>
            </w:r>
            <w:proofErr w:type="spellStart"/>
            <w:r>
              <w:rPr>
                <w:sz w:val="24"/>
                <w:szCs w:val="24"/>
              </w:rPr>
              <w:t>пройден</w:t>
            </w:r>
            <w:proofErr w:type="spellEnd"/>
          </w:p>
        </w:tc>
        <w:tc>
          <w:tcPr>
            <w:tcW w:w="1480" w:type="dxa"/>
            <w:tcBorders>
              <w:top w:val="single" w:sz="4" w:space="0" w:color="auto"/>
              <w:left w:val="single" w:sz="4" w:space="0" w:color="auto"/>
              <w:bottom w:val="single" w:sz="4" w:space="0" w:color="auto"/>
              <w:right w:val="single" w:sz="4" w:space="0" w:color="auto"/>
            </w:tcBorders>
          </w:tcPr>
          <w:p w14:paraId="414BE201" w14:textId="77777777" w:rsidR="00CD508B" w:rsidRPr="00635E59" w:rsidRDefault="00CD508B" w:rsidP="00B7727A">
            <w:pPr>
              <w:spacing w:line="240" w:lineRule="auto"/>
              <w:ind w:firstLine="0"/>
              <w:jc w:val="left"/>
              <w:rPr>
                <w:sz w:val="24"/>
                <w:szCs w:val="24"/>
              </w:rPr>
            </w:pPr>
          </w:p>
        </w:tc>
      </w:tr>
      <w:tr w:rsidR="00CD508B" w:rsidRPr="00A66844" w14:paraId="68C0A71A" w14:textId="77777777" w:rsidTr="00FA795E">
        <w:tc>
          <w:tcPr>
            <w:tcW w:w="2403" w:type="dxa"/>
            <w:tcBorders>
              <w:top w:val="single" w:sz="4" w:space="0" w:color="auto"/>
              <w:left w:val="single" w:sz="4" w:space="0" w:color="auto"/>
              <w:bottom w:val="single" w:sz="4" w:space="0" w:color="auto"/>
              <w:right w:val="single" w:sz="4" w:space="0" w:color="auto"/>
            </w:tcBorders>
          </w:tcPr>
          <w:p w14:paraId="44DD32D5" w14:textId="77777777" w:rsidR="00CD508B" w:rsidRPr="00635E59" w:rsidRDefault="00CD508B" w:rsidP="00B7727A">
            <w:pPr>
              <w:spacing w:line="240" w:lineRule="auto"/>
              <w:ind w:firstLine="0"/>
              <w:jc w:val="left"/>
              <w:rPr>
                <w:sz w:val="24"/>
                <w:szCs w:val="24"/>
              </w:rPr>
            </w:pPr>
            <w:r w:rsidRPr="00635E59">
              <w:rPr>
                <w:sz w:val="24"/>
                <w:szCs w:val="24"/>
              </w:rPr>
              <w:t>Оформление расчётно-пояснительной записки</w:t>
            </w:r>
          </w:p>
        </w:tc>
        <w:tc>
          <w:tcPr>
            <w:tcW w:w="1353" w:type="dxa"/>
            <w:tcBorders>
              <w:top w:val="single" w:sz="4" w:space="0" w:color="auto"/>
              <w:left w:val="single" w:sz="4" w:space="0" w:color="auto"/>
              <w:bottom w:val="single" w:sz="4" w:space="0" w:color="auto"/>
              <w:right w:val="single" w:sz="4" w:space="0" w:color="auto"/>
            </w:tcBorders>
          </w:tcPr>
          <w:p w14:paraId="74F3DD4F" w14:textId="77777777" w:rsidR="00CD508B" w:rsidRPr="00635E59" w:rsidRDefault="00CD508B" w:rsidP="00B7727A">
            <w:pPr>
              <w:spacing w:line="240" w:lineRule="auto"/>
              <w:ind w:firstLine="0"/>
              <w:jc w:val="right"/>
              <w:rPr>
                <w:sz w:val="24"/>
                <w:szCs w:val="24"/>
              </w:rPr>
            </w:pPr>
            <w:r w:rsidRPr="00C43B38">
              <w:rPr>
                <w:sz w:val="24"/>
                <w:szCs w:val="24"/>
              </w:rPr>
              <w:t>09.02.26 – 21.06.26</w:t>
            </w:r>
          </w:p>
        </w:tc>
        <w:tc>
          <w:tcPr>
            <w:tcW w:w="4392" w:type="dxa"/>
            <w:tcBorders>
              <w:top w:val="single" w:sz="4" w:space="0" w:color="auto"/>
              <w:left w:val="single" w:sz="4" w:space="0" w:color="auto"/>
              <w:bottom w:val="single" w:sz="4" w:space="0" w:color="auto"/>
              <w:right w:val="single" w:sz="4" w:space="0" w:color="auto"/>
            </w:tcBorders>
          </w:tcPr>
          <w:p w14:paraId="4A7E07ED" w14:textId="77777777" w:rsidR="00CD508B" w:rsidRPr="00635E59" w:rsidRDefault="00CD508B" w:rsidP="00B7727A">
            <w:pPr>
              <w:spacing w:line="240" w:lineRule="auto"/>
              <w:ind w:firstLine="0"/>
              <w:jc w:val="left"/>
              <w:rPr>
                <w:sz w:val="24"/>
                <w:szCs w:val="24"/>
              </w:rPr>
            </w:pPr>
            <w:r w:rsidRPr="00635E59">
              <w:rPr>
                <w:sz w:val="24"/>
                <w:szCs w:val="24"/>
              </w:rPr>
              <w:t>Оформлена расчётно-пояснительная записка</w:t>
            </w:r>
          </w:p>
        </w:tc>
        <w:tc>
          <w:tcPr>
            <w:tcW w:w="1480" w:type="dxa"/>
            <w:tcBorders>
              <w:top w:val="single" w:sz="4" w:space="0" w:color="auto"/>
              <w:left w:val="single" w:sz="4" w:space="0" w:color="auto"/>
              <w:bottom w:val="single" w:sz="4" w:space="0" w:color="auto"/>
              <w:right w:val="single" w:sz="4" w:space="0" w:color="auto"/>
            </w:tcBorders>
          </w:tcPr>
          <w:p w14:paraId="6002DC0C" w14:textId="77777777" w:rsidR="00CD508B" w:rsidRPr="001C5E84" w:rsidRDefault="00CD508B" w:rsidP="00B7727A">
            <w:pPr>
              <w:spacing w:line="240" w:lineRule="auto"/>
              <w:ind w:firstLine="0"/>
              <w:jc w:val="left"/>
              <w:rPr>
                <w:sz w:val="24"/>
                <w:szCs w:val="24"/>
              </w:rPr>
            </w:pPr>
          </w:p>
        </w:tc>
      </w:tr>
    </w:tbl>
    <w:p w14:paraId="41D77C1E" w14:textId="77777777" w:rsidR="00CD508B" w:rsidRDefault="00CD508B" w:rsidP="00CD508B">
      <w:pPr>
        <w:rPr>
          <w:rFonts w:eastAsia="Calibri"/>
        </w:rPr>
      </w:pPr>
    </w:p>
    <w:p w14:paraId="02C1656A" w14:textId="77777777" w:rsidR="00CD508B" w:rsidRPr="00A66844" w:rsidRDefault="00CD508B" w:rsidP="009213D0">
      <w:pPr>
        <w:pStyle w:val="a"/>
      </w:pPr>
      <w:r w:rsidRPr="00A66844">
        <w:t>Порядок контроля и приёмки</w:t>
      </w:r>
    </w:p>
    <w:p w14:paraId="505C572B" w14:textId="77777777" w:rsidR="00CD508B" w:rsidRPr="00A66844" w:rsidRDefault="00CD508B" w:rsidP="00CD508B">
      <w:r>
        <w:t xml:space="preserve">Установлены следующие </w:t>
      </w:r>
      <w:r w:rsidRPr="00C5251F">
        <w:t xml:space="preserve">контрольные сроки сдачи </w:t>
      </w:r>
      <w:r>
        <w:t>к</w:t>
      </w:r>
      <w:r w:rsidRPr="00F4469A">
        <w:t>урсово</w:t>
      </w:r>
      <w:r>
        <w:t>го</w:t>
      </w:r>
      <w:r w:rsidRPr="00F4469A">
        <w:t xml:space="preserve"> проект</w:t>
      </w:r>
      <w:r>
        <w:t>а с учётом рабочего распорядка научного руководителя (</w:t>
      </w:r>
      <w:r w:rsidRPr="00A66844">
        <w:t>табл. П1.3</w:t>
      </w:r>
      <w:r>
        <w:t>)</w:t>
      </w:r>
      <w:r w:rsidRPr="00A66844">
        <w:t>.</w:t>
      </w:r>
    </w:p>
    <w:p w14:paraId="0188E74A" w14:textId="77777777" w:rsidR="00CD508B" w:rsidRPr="00A66844" w:rsidRDefault="00CD508B" w:rsidP="00CD508B">
      <w:pPr>
        <w:ind w:firstLine="0"/>
        <w:jc w:val="right"/>
      </w:pPr>
      <w:r w:rsidRPr="00A66844">
        <w:t>Таблица П1.3</w:t>
      </w:r>
    </w:p>
    <w:p w14:paraId="7C1DC41E" w14:textId="77777777" w:rsidR="00CD508B" w:rsidRPr="00A66844" w:rsidRDefault="00CD508B" w:rsidP="00CD508B">
      <w:pPr>
        <w:ind w:firstLine="0"/>
        <w:jc w:val="center"/>
        <w:rPr>
          <w:rFonts w:eastAsia="Calibri"/>
        </w:rPr>
      </w:pPr>
      <w:r w:rsidRPr="00A66844">
        <w:rPr>
          <w:rFonts w:eastAsia="Calibri"/>
        </w:rPr>
        <w:t>Порядок контроля и приёмки</w:t>
      </w:r>
    </w:p>
    <w:tbl>
      <w:tblPr>
        <w:tblStyle w:val="13"/>
        <w:tblW w:w="0" w:type="auto"/>
        <w:tblInd w:w="0" w:type="dxa"/>
        <w:tblLook w:val="04A0" w:firstRow="1" w:lastRow="0" w:firstColumn="1" w:lastColumn="0" w:noHBand="0" w:noVBand="1"/>
      </w:tblPr>
      <w:tblGrid>
        <w:gridCol w:w="3234"/>
        <w:gridCol w:w="1581"/>
        <w:gridCol w:w="2421"/>
        <w:gridCol w:w="2392"/>
      </w:tblGrid>
      <w:tr w:rsidR="00CD508B" w:rsidRPr="00A66844" w14:paraId="3E149635" w14:textId="77777777" w:rsidTr="00FA795E">
        <w:tc>
          <w:tcPr>
            <w:tcW w:w="3234" w:type="dxa"/>
            <w:tcBorders>
              <w:top w:val="single" w:sz="4" w:space="0" w:color="auto"/>
              <w:left w:val="single" w:sz="4" w:space="0" w:color="auto"/>
              <w:bottom w:val="single" w:sz="4" w:space="0" w:color="auto"/>
              <w:right w:val="single" w:sz="4" w:space="0" w:color="auto"/>
            </w:tcBorders>
            <w:vAlign w:val="center"/>
            <w:hideMark/>
          </w:tcPr>
          <w:p w14:paraId="1CF9A29F" w14:textId="77777777" w:rsidR="00CD508B" w:rsidRPr="001C5E84" w:rsidRDefault="00CD508B" w:rsidP="00FA795E">
            <w:pPr>
              <w:ind w:firstLine="0"/>
              <w:jc w:val="center"/>
              <w:rPr>
                <w:sz w:val="24"/>
                <w:szCs w:val="24"/>
              </w:rPr>
            </w:pPr>
            <w:r w:rsidRPr="001C5E84">
              <w:rPr>
                <w:sz w:val="24"/>
                <w:szCs w:val="24"/>
              </w:rPr>
              <w:t>Наименование контрольного</w:t>
            </w:r>
          </w:p>
          <w:p w14:paraId="2FE0662F" w14:textId="77777777" w:rsidR="00CD508B" w:rsidRDefault="00CD508B" w:rsidP="00FA795E">
            <w:pPr>
              <w:ind w:firstLine="0"/>
              <w:jc w:val="center"/>
              <w:rPr>
                <w:sz w:val="24"/>
                <w:szCs w:val="24"/>
              </w:rPr>
            </w:pPr>
            <w:r w:rsidRPr="001C5E84">
              <w:rPr>
                <w:sz w:val="24"/>
                <w:szCs w:val="24"/>
              </w:rPr>
              <w:t>этапа выполнения</w:t>
            </w:r>
          </w:p>
          <w:p w14:paraId="4EBCEA4C" w14:textId="77777777" w:rsidR="00CD508B" w:rsidRPr="001C5E84" w:rsidRDefault="00CD508B" w:rsidP="00FA795E">
            <w:pPr>
              <w:ind w:firstLine="0"/>
              <w:jc w:val="center"/>
              <w:rPr>
                <w:sz w:val="24"/>
                <w:szCs w:val="24"/>
              </w:rPr>
            </w:pPr>
            <w:r w:rsidRPr="001C5E84">
              <w:rPr>
                <w:sz w:val="24"/>
                <w:szCs w:val="24"/>
              </w:rPr>
              <w:t>курсов</w:t>
            </w:r>
            <w:r>
              <w:rPr>
                <w:sz w:val="24"/>
                <w:szCs w:val="24"/>
              </w:rPr>
              <w:t>ого проекта</w:t>
            </w:r>
          </w:p>
        </w:tc>
        <w:tc>
          <w:tcPr>
            <w:tcW w:w="1581" w:type="dxa"/>
            <w:tcBorders>
              <w:top w:val="single" w:sz="4" w:space="0" w:color="auto"/>
              <w:left w:val="single" w:sz="4" w:space="0" w:color="auto"/>
              <w:bottom w:val="single" w:sz="4" w:space="0" w:color="auto"/>
              <w:right w:val="single" w:sz="4" w:space="0" w:color="auto"/>
            </w:tcBorders>
            <w:vAlign w:val="center"/>
            <w:hideMark/>
          </w:tcPr>
          <w:p w14:paraId="40753B8D" w14:textId="77777777" w:rsidR="00CD508B" w:rsidRPr="001C5E84" w:rsidRDefault="00CD508B" w:rsidP="00FA795E">
            <w:pPr>
              <w:ind w:firstLine="0"/>
              <w:jc w:val="center"/>
              <w:rPr>
                <w:sz w:val="24"/>
                <w:szCs w:val="24"/>
              </w:rPr>
            </w:pPr>
            <w:r w:rsidRPr="001C5E84">
              <w:rPr>
                <w:sz w:val="24"/>
                <w:szCs w:val="24"/>
              </w:rPr>
              <w:t>Сроки</w:t>
            </w:r>
          </w:p>
          <w:p w14:paraId="6C7A772C" w14:textId="77777777" w:rsidR="00CD508B" w:rsidRPr="001C5E84" w:rsidRDefault="00CD508B" w:rsidP="00FA795E">
            <w:pPr>
              <w:ind w:firstLine="0"/>
              <w:jc w:val="center"/>
              <w:rPr>
                <w:sz w:val="24"/>
                <w:szCs w:val="24"/>
              </w:rPr>
            </w:pPr>
            <w:r w:rsidRPr="001C5E84">
              <w:rPr>
                <w:sz w:val="24"/>
                <w:szCs w:val="24"/>
              </w:rPr>
              <w:t>контроля</w:t>
            </w:r>
          </w:p>
        </w:tc>
        <w:tc>
          <w:tcPr>
            <w:tcW w:w="2421" w:type="dxa"/>
            <w:tcBorders>
              <w:top w:val="single" w:sz="4" w:space="0" w:color="auto"/>
              <w:left w:val="single" w:sz="4" w:space="0" w:color="auto"/>
              <w:bottom w:val="single" w:sz="4" w:space="0" w:color="auto"/>
              <w:right w:val="single" w:sz="4" w:space="0" w:color="auto"/>
            </w:tcBorders>
            <w:vAlign w:val="center"/>
            <w:hideMark/>
          </w:tcPr>
          <w:p w14:paraId="313AC2DB" w14:textId="77777777" w:rsidR="00CD508B" w:rsidRPr="001C5E84" w:rsidRDefault="00CD508B" w:rsidP="00FA795E">
            <w:pPr>
              <w:ind w:firstLine="0"/>
              <w:jc w:val="center"/>
              <w:rPr>
                <w:sz w:val="24"/>
                <w:szCs w:val="24"/>
              </w:rPr>
            </w:pPr>
            <w:r w:rsidRPr="001C5E84">
              <w:rPr>
                <w:sz w:val="24"/>
                <w:szCs w:val="24"/>
              </w:rPr>
              <w:t>Результат</w:t>
            </w:r>
          </w:p>
          <w:p w14:paraId="36520661" w14:textId="77777777" w:rsidR="00CD508B" w:rsidRPr="001C5E84" w:rsidRDefault="00CD508B" w:rsidP="00FA795E">
            <w:pPr>
              <w:ind w:firstLine="0"/>
              <w:jc w:val="center"/>
              <w:rPr>
                <w:sz w:val="24"/>
                <w:szCs w:val="24"/>
              </w:rPr>
            </w:pPr>
            <w:r w:rsidRPr="001C5E84">
              <w:rPr>
                <w:sz w:val="24"/>
                <w:szCs w:val="24"/>
              </w:rPr>
              <w:t>выполнения</w:t>
            </w:r>
          </w:p>
        </w:tc>
        <w:tc>
          <w:tcPr>
            <w:tcW w:w="2392" w:type="dxa"/>
            <w:tcBorders>
              <w:top w:val="single" w:sz="4" w:space="0" w:color="auto"/>
              <w:left w:val="single" w:sz="4" w:space="0" w:color="auto"/>
              <w:bottom w:val="single" w:sz="4" w:space="0" w:color="auto"/>
              <w:right w:val="single" w:sz="4" w:space="0" w:color="auto"/>
            </w:tcBorders>
            <w:vAlign w:val="center"/>
            <w:hideMark/>
          </w:tcPr>
          <w:p w14:paraId="03CB8145" w14:textId="77777777" w:rsidR="00CD508B" w:rsidRPr="001C5E84" w:rsidRDefault="00CD508B" w:rsidP="00FA795E">
            <w:pPr>
              <w:ind w:firstLine="0"/>
              <w:jc w:val="center"/>
              <w:rPr>
                <w:sz w:val="24"/>
                <w:szCs w:val="24"/>
              </w:rPr>
            </w:pPr>
            <w:r w:rsidRPr="001C5E84">
              <w:rPr>
                <w:sz w:val="24"/>
                <w:szCs w:val="24"/>
              </w:rPr>
              <w:t>Отметка о приёмке</w:t>
            </w:r>
          </w:p>
          <w:p w14:paraId="312AF93A" w14:textId="77777777" w:rsidR="00CD508B" w:rsidRPr="001C5E84" w:rsidRDefault="00CD508B" w:rsidP="00FA795E">
            <w:pPr>
              <w:ind w:firstLine="0"/>
              <w:jc w:val="center"/>
              <w:rPr>
                <w:sz w:val="24"/>
                <w:szCs w:val="24"/>
              </w:rPr>
            </w:pPr>
            <w:r w:rsidRPr="001C5E84">
              <w:rPr>
                <w:sz w:val="24"/>
                <w:szCs w:val="24"/>
              </w:rPr>
              <w:t>результата</w:t>
            </w:r>
          </w:p>
          <w:p w14:paraId="58A7F2A5" w14:textId="77777777" w:rsidR="00CD508B" w:rsidRPr="001C5E84" w:rsidRDefault="00CD508B" w:rsidP="00FA795E">
            <w:pPr>
              <w:ind w:firstLine="0"/>
              <w:jc w:val="center"/>
              <w:rPr>
                <w:sz w:val="24"/>
                <w:szCs w:val="24"/>
              </w:rPr>
            </w:pPr>
            <w:r w:rsidRPr="001C5E84">
              <w:rPr>
                <w:sz w:val="24"/>
                <w:szCs w:val="24"/>
              </w:rPr>
              <w:t>контрольного этапа</w:t>
            </w:r>
          </w:p>
        </w:tc>
      </w:tr>
      <w:tr w:rsidR="00CD508B" w:rsidRPr="00A66844" w14:paraId="5ADC7AA9" w14:textId="77777777" w:rsidTr="00FA795E">
        <w:tc>
          <w:tcPr>
            <w:tcW w:w="3234" w:type="dxa"/>
            <w:tcBorders>
              <w:top w:val="single" w:sz="4" w:space="0" w:color="auto"/>
              <w:left w:val="single" w:sz="4" w:space="0" w:color="auto"/>
              <w:bottom w:val="single" w:sz="4" w:space="0" w:color="auto"/>
              <w:right w:val="single" w:sz="4" w:space="0" w:color="auto"/>
            </w:tcBorders>
            <w:vAlign w:val="center"/>
          </w:tcPr>
          <w:p w14:paraId="36D3492B" w14:textId="77777777" w:rsidR="00CD508B" w:rsidRPr="001C5E84" w:rsidRDefault="00CD508B" w:rsidP="00FA795E">
            <w:pPr>
              <w:ind w:firstLine="0"/>
              <w:jc w:val="center"/>
              <w:rPr>
                <w:sz w:val="24"/>
                <w:szCs w:val="24"/>
              </w:rPr>
            </w:pPr>
            <w:r>
              <w:rPr>
                <w:sz w:val="24"/>
                <w:szCs w:val="24"/>
              </w:rPr>
              <w:t>1</w:t>
            </w:r>
          </w:p>
        </w:tc>
        <w:tc>
          <w:tcPr>
            <w:tcW w:w="1581" w:type="dxa"/>
            <w:tcBorders>
              <w:top w:val="single" w:sz="4" w:space="0" w:color="auto"/>
              <w:left w:val="single" w:sz="4" w:space="0" w:color="auto"/>
              <w:bottom w:val="single" w:sz="4" w:space="0" w:color="auto"/>
              <w:right w:val="single" w:sz="4" w:space="0" w:color="auto"/>
            </w:tcBorders>
            <w:vAlign w:val="center"/>
          </w:tcPr>
          <w:p w14:paraId="62AACF42" w14:textId="77777777" w:rsidR="00CD508B" w:rsidRPr="001C5E84" w:rsidRDefault="00CD508B" w:rsidP="00FA795E">
            <w:pPr>
              <w:ind w:firstLine="0"/>
              <w:jc w:val="center"/>
              <w:rPr>
                <w:sz w:val="24"/>
                <w:szCs w:val="24"/>
              </w:rPr>
            </w:pPr>
            <w:r>
              <w:rPr>
                <w:sz w:val="24"/>
                <w:szCs w:val="24"/>
              </w:rPr>
              <w:t>2</w:t>
            </w:r>
          </w:p>
        </w:tc>
        <w:tc>
          <w:tcPr>
            <w:tcW w:w="2421" w:type="dxa"/>
            <w:tcBorders>
              <w:top w:val="single" w:sz="4" w:space="0" w:color="auto"/>
              <w:left w:val="single" w:sz="4" w:space="0" w:color="auto"/>
              <w:bottom w:val="single" w:sz="4" w:space="0" w:color="auto"/>
              <w:right w:val="single" w:sz="4" w:space="0" w:color="auto"/>
            </w:tcBorders>
            <w:vAlign w:val="center"/>
          </w:tcPr>
          <w:p w14:paraId="4DDE129C" w14:textId="77777777" w:rsidR="00CD508B" w:rsidRPr="001C5E84" w:rsidRDefault="00CD508B" w:rsidP="00FA795E">
            <w:pPr>
              <w:ind w:firstLine="0"/>
              <w:jc w:val="center"/>
              <w:rPr>
                <w:sz w:val="24"/>
                <w:szCs w:val="24"/>
              </w:rPr>
            </w:pPr>
            <w:r>
              <w:rPr>
                <w:sz w:val="24"/>
                <w:szCs w:val="24"/>
              </w:rPr>
              <w:t>3</w:t>
            </w:r>
          </w:p>
        </w:tc>
        <w:tc>
          <w:tcPr>
            <w:tcW w:w="2392" w:type="dxa"/>
            <w:tcBorders>
              <w:top w:val="single" w:sz="4" w:space="0" w:color="auto"/>
              <w:left w:val="single" w:sz="4" w:space="0" w:color="auto"/>
              <w:bottom w:val="single" w:sz="4" w:space="0" w:color="auto"/>
              <w:right w:val="single" w:sz="4" w:space="0" w:color="auto"/>
            </w:tcBorders>
            <w:vAlign w:val="center"/>
          </w:tcPr>
          <w:p w14:paraId="5B7CB945" w14:textId="77777777" w:rsidR="00CD508B" w:rsidRPr="001C5E84" w:rsidRDefault="00CD508B" w:rsidP="00FA795E">
            <w:pPr>
              <w:ind w:firstLine="0"/>
              <w:jc w:val="center"/>
              <w:rPr>
                <w:sz w:val="24"/>
                <w:szCs w:val="24"/>
              </w:rPr>
            </w:pPr>
            <w:r>
              <w:rPr>
                <w:sz w:val="24"/>
                <w:szCs w:val="24"/>
              </w:rPr>
              <w:t>4</w:t>
            </w:r>
          </w:p>
        </w:tc>
      </w:tr>
      <w:tr w:rsidR="00CD508B" w:rsidRPr="00A66844" w14:paraId="589311DE" w14:textId="77777777" w:rsidTr="00FA795E">
        <w:tc>
          <w:tcPr>
            <w:tcW w:w="3234" w:type="dxa"/>
            <w:tcBorders>
              <w:top w:val="single" w:sz="4" w:space="0" w:color="auto"/>
              <w:left w:val="single" w:sz="4" w:space="0" w:color="auto"/>
              <w:bottom w:val="single" w:sz="4" w:space="0" w:color="auto"/>
              <w:right w:val="single" w:sz="4" w:space="0" w:color="auto"/>
            </w:tcBorders>
            <w:hideMark/>
          </w:tcPr>
          <w:p w14:paraId="575A8321" w14:textId="77777777" w:rsidR="00CD508B" w:rsidRPr="001C5E84" w:rsidRDefault="00CD508B" w:rsidP="00FA795E">
            <w:pPr>
              <w:ind w:firstLine="0"/>
              <w:jc w:val="left"/>
              <w:rPr>
                <w:sz w:val="24"/>
                <w:szCs w:val="24"/>
              </w:rPr>
            </w:pPr>
            <w:r w:rsidRPr="001C5E84">
              <w:rPr>
                <w:sz w:val="24"/>
                <w:szCs w:val="24"/>
              </w:rPr>
              <w:t>Сдача технического задания</w:t>
            </w:r>
          </w:p>
        </w:tc>
        <w:tc>
          <w:tcPr>
            <w:tcW w:w="1581" w:type="dxa"/>
            <w:tcBorders>
              <w:top w:val="single" w:sz="4" w:space="0" w:color="auto"/>
              <w:left w:val="single" w:sz="4" w:space="0" w:color="auto"/>
              <w:bottom w:val="single" w:sz="4" w:space="0" w:color="auto"/>
              <w:right w:val="single" w:sz="4" w:space="0" w:color="auto"/>
            </w:tcBorders>
          </w:tcPr>
          <w:p w14:paraId="46656BBE" w14:textId="77777777" w:rsidR="00CD508B" w:rsidRPr="001C5E84" w:rsidRDefault="00CD508B" w:rsidP="00FA795E">
            <w:pPr>
              <w:ind w:firstLine="0"/>
              <w:jc w:val="right"/>
              <w:rPr>
                <w:sz w:val="24"/>
                <w:szCs w:val="24"/>
              </w:rPr>
            </w:pPr>
            <w:r>
              <w:rPr>
                <w:sz w:val="24"/>
                <w:szCs w:val="24"/>
              </w:rPr>
              <w:t>23</w:t>
            </w:r>
            <w:r w:rsidRPr="0074629B">
              <w:rPr>
                <w:sz w:val="24"/>
                <w:szCs w:val="24"/>
                <w:lang w:val="en-US"/>
              </w:rPr>
              <w:t>.</w:t>
            </w:r>
            <w:r w:rsidRPr="0074629B">
              <w:rPr>
                <w:sz w:val="24"/>
                <w:szCs w:val="24"/>
              </w:rPr>
              <w:t>02</w:t>
            </w:r>
            <w:r w:rsidRPr="0074629B">
              <w:rPr>
                <w:sz w:val="24"/>
                <w:szCs w:val="24"/>
                <w:lang w:val="en-US"/>
              </w:rPr>
              <w:t>.</w:t>
            </w:r>
            <w:r>
              <w:rPr>
                <w:sz w:val="24"/>
                <w:szCs w:val="24"/>
              </w:rPr>
              <w:t>20</w:t>
            </w:r>
            <w:r w:rsidRPr="0074629B">
              <w:rPr>
                <w:sz w:val="24"/>
                <w:szCs w:val="24"/>
              </w:rPr>
              <w:t>26</w:t>
            </w:r>
          </w:p>
        </w:tc>
        <w:tc>
          <w:tcPr>
            <w:tcW w:w="2421" w:type="dxa"/>
            <w:tcBorders>
              <w:top w:val="single" w:sz="4" w:space="0" w:color="auto"/>
              <w:left w:val="single" w:sz="4" w:space="0" w:color="auto"/>
              <w:bottom w:val="single" w:sz="4" w:space="0" w:color="auto"/>
              <w:right w:val="single" w:sz="4" w:space="0" w:color="auto"/>
            </w:tcBorders>
            <w:hideMark/>
          </w:tcPr>
          <w:p w14:paraId="3BE3414C" w14:textId="77777777" w:rsidR="00CD508B" w:rsidRPr="001C5E84" w:rsidRDefault="00CD508B" w:rsidP="00FA795E">
            <w:pPr>
              <w:ind w:firstLine="0"/>
              <w:jc w:val="left"/>
              <w:rPr>
                <w:sz w:val="24"/>
                <w:szCs w:val="24"/>
              </w:rPr>
            </w:pPr>
            <w:r w:rsidRPr="001C5E84">
              <w:rPr>
                <w:sz w:val="24"/>
                <w:szCs w:val="24"/>
              </w:rPr>
              <w:t>Техническое задание принято</w:t>
            </w:r>
          </w:p>
        </w:tc>
        <w:tc>
          <w:tcPr>
            <w:tcW w:w="2392" w:type="dxa"/>
            <w:tcBorders>
              <w:top w:val="single" w:sz="4" w:space="0" w:color="auto"/>
              <w:left w:val="single" w:sz="4" w:space="0" w:color="auto"/>
              <w:bottom w:val="single" w:sz="4" w:space="0" w:color="auto"/>
              <w:right w:val="single" w:sz="4" w:space="0" w:color="auto"/>
            </w:tcBorders>
          </w:tcPr>
          <w:p w14:paraId="184CE252" w14:textId="77777777" w:rsidR="00CD508B" w:rsidRPr="00591107" w:rsidRDefault="00CD508B" w:rsidP="00FA795E">
            <w:pPr>
              <w:ind w:firstLine="0"/>
              <w:jc w:val="left"/>
              <w:rPr>
                <w:sz w:val="20"/>
                <w:szCs w:val="20"/>
              </w:rPr>
            </w:pPr>
          </w:p>
        </w:tc>
      </w:tr>
      <w:tr w:rsidR="00CD508B" w:rsidRPr="00A66844" w14:paraId="1A139DC6" w14:textId="77777777" w:rsidTr="00FA795E">
        <w:tc>
          <w:tcPr>
            <w:tcW w:w="3234" w:type="dxa"/>
            <w:tcBorders>
              <w:top w:val="single" w:sz="4" w:space="0" w:color="auto"/>
              <w:left w:val="single" w:sz="4" w:space="0" w:color="auto"/>
              <w:bottom w:val="single" w:sz="4" w:space="0" w:color="auto"/>
              <w:right w:val="single" w:sz="4" w:space="0" w:color="auto"/>
            </w:tcBorders>
          </w:tcPr>
          <w:p w14:paraId="1D2166B0" w14:textId="77777777" w:rsidR="00CD508B" w:rsidRPr="001C5E84" w:rsidRDefault="00CD508B" w:rsidP="00FA795E">
            <w:pPr>
              <w:ind w:firstLine="0"/>
              <w:jc w:val="left"/>
              <w:rPr>
                <w:sz w:val="24"/>
                <w:szCs w:val="24"/>
              </w:rPr>
            </w:pPr>
            <w:r>
              <w:rPr>
                <w:sz w:val="24"/>
                <w:szCs w:val="24"/>
              </w:rPr>
              <w:t>Показ требований и спецификаций</w:t>
            </w:r>
          </w:p>
        </w:tc>
        <w:tc>
          <w:tcPr>
            <w:tcW w:w="1581" w:type="dxa"/>
            <w:tcBorders>
              <w:top w:val="single" w:sz="4" w:space="0" w:color="auto"/>
              <w:left w:val="single" w:sz="4" w:space="0" w:color="auto"/>
              <w:bottom w:val="single" w:sz="4" w:space="0" w:color="auto"/>
              <w:right w:val="single" w:sz="4" w:space="0" w:color="auto"/>
            </w:tcBorders>
          </w:tcPr>
          <w:p w14:paraId="256D3D23" w14:textId="77777777" w:rsidR="00CD508B" w:rsidRPr="001C5E84" w:rsidRDefault="00CD508B" w:rsidP="00FA795E">
            <w:pPr>
              <w:ind w:firstLine="0"/>
              <w:jc w:val="right"/>
              <w:rPr>
                <w:sz w:val="24"/>
                <w:szCs w:val="24"/>
              </w:rPr>
            </w:pPr>
            <w:r>
              <w:rPr>
                <w:sz w:val="24"/>
                <w:szCs w:val="24"/>
              </w:rPr>
              <w:t>12</w:t>
            </w:r>
            <w:r w:rsidRPr="008C37B6">
              <w:rPr>
                <w:sz w:val="24"/>
                <w:szCs w:val="24"/>
              </w:rPr>
              <w:t>.0</w:t>
            </w:r>
            <w:r>
              <w:rPr>
                <w:sz w:val="24"/>
                <w:szCs w:val="24"/>
              </w:rPr>
              <w:t>4</w:t>
            </w:r>
            <w:r w:rsidRPr="008C37B6">
              <w:rPr>
                <w:sz w:val="24"/>
                <w:szCs w:val="24"/>
              </w:rPr>
              <w:t>.</w:t>
            </w:r>
            <w:r>
              <w:rPr>
                <w:sz w:val="24"/>
                <w:szCs w:val="24"/>
              </w:rPr>
              <w:t>20</w:t>
            </w:r>
            <w:r w:rsidRPr="008C37B6">
              <w:rPr>
                <w:sz w:val="24"/>
                <w:szCs w:val="24"/>
              </w:rPr>
              <w:t>26</w:t>
            </w:r>
          </w:p>
        </w:tc>
        <w:tc>
          <w:tcPr>
            <w:tcW w:w="2421" w:type="dxa"/>
            <w:tcBorders>
              <w:top w:val="single" w:sz="4" w:space="0" w:color="auto"/>
              <w:left w:val="single" w:sz="4" w:space="0" w:color="auto"/>
              <w:bottom w:val="single" w:sz="4" w:space="0" w:color="auto"/>
              <w:right w:val="single" w:sz="4" w:space="0" w:color="auto"/>
            </w:tcBorders>
          </w:tcPr>
          <w:p w14:paraId="6ACF4154" w14:textId="77777777" w:rsidR="00CD508B" w:rsidRPr="001C5E84" w:rsidRDefault="00CD508B" w:rsidP="00FA795E">
            <w:pPr>
              <w:ind w:firstLine="0"/>
              <w:jc w:val="left"/>
              <w:rPr>
                <w:sz w:val="24"/>
                <w:szCs w:val="24"/>
              </w:rPr>
            </w:pPr>
            <w:r>
              <w:rPr>
                <w:sz w:val="24"/>
                <w:szCs w:val="24"/>
              </w:rPr>
              <w:t>Требования и спецификации приняты</w:t>
            </w:r>
          </w:p>
        </w:tc>
        <w:tc>
          <w:tcPr>
            <w:tcW w:w="2392" w:type="dxa"/>
            <w:tcBorders>
              <w:top w:val="single" w:sz="4" w:space="0" w:color="auto"/>
              <w:left w:val="single" w:sz="4" w:space="0" w:color="auto"/>
              <w:bottom w:val="single" w:sz="4" w:space="0" w:color="auto"/>
              <w:right w:val="single" w:sz="4" w:space="0" w:color="auto"/>
            </w:tcBorders>
          </w:tcPr>
          <w:p w14:paraId="2C0A16A6" w14:textId="77777777" w:rsidR="00CD508B" w:rsidRDefault="00CD508B" w:rsidP="00FA795E">
            <w:pPr>
              <w:ind w:firstLine="0"/>
              <w:jc w:val="left"/>
              <w:rPr>
                <w:i/>
                <w:iCs/>
                <w:sz w:val="20"/>
                <w:szCs w:val="20"/>
                <w:highlight w:val="yellow"/>
              </w:rPr>
            </w:pPr>
          </w:p>
        </w:tc>
      </w:tr>
      <w:tr w:rsidR="00CD508B" w:rsidRPr="00A66844" w14:paraId="6CA90614" w14:textId="77777777" w:rsidTr="00FA795E">
        <w:tc>
          <w:tcPr>
            <w:tcW w:w="3234" w:type="dxa"/>
            <w:tcBorders>
              <w:top w:val="single" w:sz="4" w:space="0" w:color="auto"/>
              <w:left w:val="single" w:sz="4" w:space="0" w:color="auto"/>
              <w:bottom w:val="single" w:sz="4" w:space="0" w:color="auto"/>
              <w:right w:val="single" w:sz="4" w:space="0" w:color="auto"/>
            </w:tcBorders>
          </w:tcPr>
          <w:p w14:paraId="7D9862A2" w14:textId="77777777" w:rsidR="00CD508B" w:rsidRPr="00307089" w:rsidRDefault="00CD508B" w:rsidP="00FA795E">
            <w:pPr>
              <w:ind w:firstLine="0"/>
              <w:jc w:val="left"/>
              <w:rPr>
                <w:sz w:val="24"/>
                <w:szCs w:val="24"/>
              </w:rPr>
            </w:pPr>
            <w:r w:rsidRPr="00307089">
              <w:rPr>
                <w:sz w:val="24"/>
                <w:szCs w:val="24"/>
              </w:rPr>
              <w:t>Показ проекта базы данных</w:t>
            </w:r>
          </w:p>
        </w:tc>
        <w:tc>
          <w:tcPr>
            <w:tcW w:w="1581" w:type="dxa"/>
            <w:tcBorders>
              <w:top w:val="single" w:sz="4" w:space="0" w:color="auto"/>
              <w:left w:val="single" w:sz="4" w:space="0" w:color="auto"/>
              <w:bottom w:val="single" w:sz="4" w:space="0" w:color="auto"/>
              <w:right w:val="single" w:sz="4" w:space="0" w:color="auto"/>
            </w:tcBorders>
          </w:tcPr>
          <w:p w14:paraId="5A0CD969" w14:textId="77777777" w:rsidR="00CD508B" w:rsidRPr="00307089" w:rsidRDefault="00CD508B" w:rsidP="00FA795E">
            <w:pPr>
              <w:ind w:firstLine="0"/>
              <w:jc w:val="right"/>
              <w:rPr>
                <w:sz w:val="24"/>
                <w:szCs w:val="24"/>
              </w:rPr>
            </w:pPr>
            <w:r w:rsidRPr="00307089">
              <w:rPr>
                <w:sz w:val="24"/>
                <w:szCs w:val="24"/>
              </w:rPr>
              <w:t>30.05</w:t>
            </w:r>
            <w:r w:rsidRPr="008C37B6">
              <w:rPr>
                <w:sz w:val="24"/>
                <w:szCs w:val="24"/>
              </w:rPr>
              <w:t>.</w:t>
            </w:r>
            <w:r>
              <w:rPr>
                <w:sz w:val="24"/>
                <w:szCs w:val="24"/>
              </w:rPr>
              <w:t>20</w:t>
            </w:r>
            <w:r w:rsidRPr="00307089">
              <w:rPr>
                <w:sz w:val="24"/>
                <w:szCs w:val="24"/>
              </w:rPr>
              <w:t>26</w:t>
            </w:r>
          </w:p>
        </w:tc>
        <w:tc>
          <w:tcPr>
            <w:tcW w:w="2421" w:type="dxa"/>
            <w:tcBorders>
              <w:top w:val="single" w:sz="4" w:space="0" w:color="auto"/>
              <w:left w:val="single" w:sz="4" w:space="0" w:color="auto"/>
              <w:bottom w:val="single" w:sz="4" w:space="0" w:color="auto"/>
              <w:right w:val="single" w:sz="4" w:space="0" w:color="auto"/>
            </w:tcBorders>
          </w:tcPr>
          <w:p w14:paraId="39FD7506" w14:textId="77777777" w:rsidR="00CD508B" w:rsidRPr="00307089" w:rsidRDefault="00CD508B" w:rsidP="00FA795E">
            <w:pPr>
              <w:ind w:firstLine="0"/>
              <w:jc w:val="left"/>
              <w:rPr>
                <w:sz w:val="24"/>
                <w:szCs w:val="24"/>
              </w:rPr>
            </w:pPr>
            <w:r w:rsidRPr="00307089">
              <w:rPr>
                <w:sz w:val="24"/>
                <w:szCs w:val="24"/>
              </w:rPr>
              <w:t>Проект базы данных утверждён</w:t>
            </w:r>
          </w:p>
        </w:tc>
        <w:tc>
          <w:tcPr>
            <w:tcW w:w="2392" w:type="dxa"/>
            <w:tcBorders>
              <w:top w:val="single" w:sz="4" w:space="0" w:color="auto"/>
              <w:left w:val="single" w:sz="4" w:space="0" w:color="auto"/>
              <w:bottom w:val="single" w:sz="4" w:space="0" w:color="auto"/>
              <w:right w:val="single" w:sz="4" w:space="0" w:color="auto"/>
            </w:tcBorders>
          </w:tcPr>
          <w:p w14:paraId="4B7F45E4" w14:textId="77777777" w:rsidR="00CD508B" w:rsidRPr="00307089" w:rsidRDefault="00CD508B" w:rsidP="00FA795E">
            <w:pPr>
              <w:ind w:firstLine="0"/>
              <w:jc w:val="left"/>
              <w:rPr>
                <w:sz w:val="24"/>
                <w:szCs w:val="24"/>
              </w:rPr>
            </w:pPr>
          </w:p>
        </w:tc>
      </w:tr>
      <w:tr w:rsidR="00CD508B" w:rsidRPr="00A66844" w14:paraId="7A8ADC2D" w14:textId="77777777" w:rsidTr="00FA795E">
        <w:tc>
          <w:tcPr>
            <w:tcW w:w="3234" w:type="dxa"/>
            <w:tcBorders>
              <w:top w:val="single" w:sz="4" w:space="0" w:color="auto"/>
              <w:left w:val="single" w:sz="4" w:space="0" w:color="auto"/>
              <w:bottom w:val="single" w:sz="4" w:space="0" w:color="auto"/>
              <w:right w:val="single" w:sz="4" w:space="0" w:color="auto"/>
            </w:tcBorders>
          </w:tcPr>
          <w:p w14:paraId="2B5B2DB2" w14:textId="77777777" w:rsidR="00CD508B" w:rsidRPr="00307089" w:rsidRDefault="00CD508B" w:rsidP="00FA795E">
            <w:pPr>
              <w:ind w:firstLine="0"/>
              <w:jc w:val="left"/>
              <w:rPr>
                <w:sz w:val="24"/>
                <w:szCs w:val="24"/>
              </w:rPr>
            </w:pPr>
            <w:r w:rsidRPr="00307089">
              <w:rPr>
                <w:sz w:val="24"/>
                <w:szCs w:val="24"/>
              </w:rPr>
              <w:t>Показ прототипа информационной системы</w:t>
            </w:r>
          </w:p>
        </w:tc>
        <w:tc>
          <w:tcPr>
            <w:tcW w:w="1581" w:type="dxa"/>
            <w:tcBorders>
              <w:top w:val="single" w:sz="4" w:space="0" w:color="auto"/>
              <w:left w:val="single" w:sz="4" w:space="0" w:color="auto"/>
              <w:bottom w:val="single" w:sz="4" w:space="0" w:color="auto"/>
              <w:right w:val="single" w:sz="4" w:space="0" w:color="auto"/>
            </w:tcBorders>
          </w:tcPr>
          <w:p w14:paraId="63F4C607" w14:textId="77777777" w:rsidR="00CD508B" w:rsidRPr="00307089" w:rsidRDefault="00CD508B" w:rsidP="00FA795E">
            <w:pPr>
              <w:ind w:firstLine="0"/>
              <w:jc w:val="right"/>
              <w:rPr>
                <w:sz w:val="24"/>
                <w:szCs w:val="24"/>
              </w:rPr>
            </w:pPr>
            <w:r w:rsidRPr="00307089">
              <w:rPr>
                <w:sz w:val="24"/>
                <w:szCs w:val="24"/>
              </w:rPr>
              <w:t>30.05</w:t>
            </w:r>
            <w:r w:rsidRPr="008C37B6">
              <w:rPr>
                <w:sz w:val="24"/>
                <w:szCs w:val="24"/>
              </w:rPr>
              <w:t>.</w:t>
            </w:r>
            <w:r>
              <w:rPr>
                <w:sz w:val="24"/>
                <w:szCs w:val="24"/>
              </w:rPr>
              <w:t>20</w:t>
            </w:r>
            <w:r w:rsidRPr="00307089">
              <w:rPr>
                <w:sz w:val="24"/>
                <w:szCs w:val="24"/>
              </w:rPr>
              <w:t>26</w:t>
            </w:r>
          </w:p>
        </w:tc>
        <w:tc>
          <w:tcPr>
            <w:tcW w:w="2421" w:type="dxa"/>
            <w:tcBorders>
              <w:top w:val="single" w:sz="4" w:space="0" w:color="auto"/>
              <w:left w:val="single" w:sz="4" w:space="0" w:color="auto"/>
              <w:bottom w:val="single" w:sz="4" w:space="0" w:color="auto"/>
              <w:right w:val="single" w:sz="4" w:space="0" w:color="auto"/>
            </w:tcBorders>
          </w:tcPr>
          <w:p w14:paraId="405DD582" w14:textId="77777777" w:rsidR="00CD508B" w:rsidRPr="00307089" w:rsidRDefault="00CD508B" w:rsidP="00FA795E">
            <w:pPr>
              <w:ind w:firstLine="0"/>
              <w:jc w:val="left"/>
              <w:rPr>
                <w:sz w:val="24"/>
                <w:szCs w:val="24"/>
              </w:rPr>
            </w:pPr>
            <w:r w:rsidRPr="00307089">
              <w:rPr>
                <w:sz w:val="24"/>
                <w:szCs w:val="24"/>
              </w:rPr>
              <w:t>Прототип существует, рекомендации предложены</w:t>
            </w:r>
          </w:p>
        </w:tc>
        <w:tc>
          <w:tcPr>
            <w:tcW w:w="2392" w:type="dxa"/>
            <w:tcBorders>
              <w:top w:val="single" w:sz="4" w:space="0" w:color="auto"/>
              <w:left w:val="single" w:sz="4" w:space="0" w:color="auto"/>
              <w:bottom w:val="single" w:sz="4" w:space="0" w:color="auto"/>
              <w:right w:val="single" w:sz="4" w:space="0" w:color="auto"/>
            </w:tcBorders>
          </w:tcPr>
          <w:p w14:paraId="6AD4A355" w14:textId="77777777" w:rsidR="00CD508B" w:rsidRPr="00307089" w:rsidRDefault="00CD508B" w:rsidP="00FA795E">
            <w:pPr>
              <w:ind w:firstLine="0"/>
              <w:jc w:val="left"/>
              <w:rPr>
                <w:sz w:val="24"/>
                <w:szCs w:val="24"/>
              </w:rPr>
            </w:pPr>
          </w:p>
        </w:tc>
      </w:tr>
      <w:tr w:rsidR="00CD508B" w:rsidRPr="00A66844" w14:paraId="6264497E" w14:textId="77777777" w:rsidTr="00FA795E">
        <w:tc>
          <w:tcPr>
            <w:tcW w:w="3234" w:type="dxa"/>
            <w:tcBorders>
              <w:top w:val="single" w:sz="4" w:space="0" w:color="auto"/>
              <w:left w:val="single" w:sz="4" w:space="0" w:color="auto"/>
              <w:bottom w:val="single" w:sz="4" w:space="0" w:color="auto"/>
              <w:right w:val="single" w:sz="4" w:space="0" w:color="auto"/>
            </w:tcBorders>
          </w:tcPr>
          <w:p w14:paraId="3C2DA48E" w14:textId="77777777" w:rsidR="00CD508B" w:rsidRPr="001C5E84" w:rsidRDefault="00CD508B" w:rsidP="00FA795E">
            <w:pPr>
              <w:ind w:firstLine="0"/>
              <w:jc w:val="left"/>
              <w:rPr>
                <w:sz w:val="24"/>
                <w:szCs w:val="24"/>
              </w:rPr>
            </w:pPr>
            <w:r w:rsidRPr="001C5E84">
              <w:rPr>
                <w:sz w:val="24"/>
                <w:szCs w:val="24"/>
              </w:rPr>
              <w:t>Демонстрация</w:t>
            </w:r>
            <w:r>
              <w:rPr>
                <w:sz w:val="24"/>
                <w:szCs w:val="24"/>
              </w:rPr>
              <w:t xml:space="preserve"> итоговой информационной системы</w:t>
            </w:r>
          </w:p>
        </w:tc>
        <w:tc>
          <w:tcPr>
            <w:tcW w:w="1581" w:type="dxa"/>
            <w:tcBorders>
              <w:top w:val="single" w:sz="4" w:space="0" w:color="auto"/>
              <w:left w:val="single" w:sz="4" w:space="0" w:color="auto"/>
              <w:bottom w:val="single" w:sz="4" w:space="0" w:color="auto"/>
              <w:right w:val="single" w:sz="4" w:space="0" w:color="auto"/>
            </w:tcBorders>
          </w:tcPr>
          <w:p w14:paraId="3E0EBF51" w14:textId="77777777" w:rsidR="00CD508B" w:rsidRPr="001C5E84" w:rsidRDefault="00CD508B" w:rsidP="00FA795E">
            <w:pPr>
              <w:ind w:firstLine="0"/>
              <w:jc w:val="right"/>
              <w:rPr>
                <w:sz w:val="24"/>
                <w:szCs w:val="24"/>
              </w:rPr>
            </w:pPr>
            <w:r w:rsidRPr="008C37B6">
              <w:rPr>
                <w:sz w:val="24"/>
                <w:szCs w:val="24"/>
              </w:rPr>
              <w:t>20.06.</w:t>
            </w:r>
            <w:r>
              <w:rPr>
                <w:sz w:val="24"/>
                <w:szCs w:val="24"/>
              </w:rPr>
              <w:t>20</w:t>
            </w:r>
            <w:r w:rsidRPr="008C37B6">
              <w:rPr>
                <w:sz w:val="24"/>
                <w:szCs w:val="24"/>
              </w:rPr>
              <w:t>26</w:t>
            </w:r>
          </w:p>
        </w:tc>
        <w:tc>
          <w:tcPr>
            <w:tcW w:w="2421" w:type="dxa"/>
            <w:tcBorders>
              <w:top w:val="single" w:sz="4" w:space="0" w:color="auto"/>
              <w:left w:val="single" w:sz="4" w:space="0" w:color="auto"/>
              <w:bottom w:val="single" w:sz="4" w:space="0" w:color="auto"/>
              <w:right w:val="single" w:sz="4" w:space="0" w:color="auto"/>
            </w:tcBorders>
          </w:tcPr>
          <w:p w14:paraId="56CE5733" w14:textId="77777777" w:rsidR="00CD508B" w:rsidRPr="001C5E84" w:rsidRDefault="00CD508B" w:rsidP="00FA795E">
            <w:pPr>
              <w:ind w:firstLine="0"/>
              <w:jc w:val="left"/>
              <w:rPr>
                <w:sz w:val="24"/>
                <w:szCs w:val="24"/>
              </w:rPr>
            </w:pPr>
            <w:r>
              <w:rPr>
                <w:sz w:val="24"/>
                <w:szCs w:val="24"/>
              </w:rPr>
              <w:t>Рекомендации внесены, итоговая информационная система</w:t>
            </w:r>
            <w:r w:rsidRPr="001C5E84">
              <w:rPr>
                <w:sz w:val="24"/>
                <w:szCs w:val="24"/>
              </w:rPr>
              <w:t xml:space="preserve"> принят</w:t>
            </w:r>
            <w:r>
              <w:rPr>
                <w:sz w:val="24"/>
                <w:szCs w:val="24"/>
              </w:rPr>
              <w:t>а</w:t>
            </w:r>
          </w:p>
        </w:tc>
        <w:tc>
          <w:tcPr>
            <w:tcW w:w="2392" w:type="dxa"/>
            <w:tcBorders>
              <w:top w:val="single" w:sz="4" w:space="0" w:color="auto"/>
              <w:left w:val="single" w:sz="4" w:space="0" w:color="auto"/>
              <w:bottom w:val="single" w:sz="4" w:space="0" w:color="auto"/>
              <w:right w:val="single" w:sz="4" w:space="0" w:color="auto"/>
            </w:tcBorders>
          </w:tcPr>
          <w:p w14:paraId="44F41206" w14:textId="77777777" w:rsidR="00CD508B" w:rsidRPr="001C5E84" w:rsidRDefault="00CD508B" w:rsidP="00FA795E">
            <w:pPr>
              <w:ind w:firstLine="0"/>
              <w:jc w:val="left"/>
              <w:rPr>
                <w:sz w:val="24"/>
                <w:szCs w:val="24"/>
              </w:rPr>
            </w:pPr>
          </w:p>
        </w:tc>
      </w:tr>
      <w:tr w:rsidR="00CD508B" w:rsidRPr="00A66844" w14:paraId="342D3329" w14:textId="77777777" w:rsidTr="00FA795E">
        <w:tc>
          <w:tcPr>
            <w:tcW w:w="3234" w:type="dxa"/>
            <w:tcBorders>
              <w:top w:val="single" w:sz="4" w:space="0" w:color="auto"/>
              <w:left w:val="single" w:sz="4" w:space="0" w:color="auto"/>
              <w:bottom w:val="single" w:sz="4" w:space="0" w:color="auto"/>
              <w:right w:val="single" w:sz="4" w:space="0" w:color="auto"/>
            </w:tcBorders>
            <w:hideMark/>
          </w:tcPr>
          <w:p w14:paraId="3C645465" w14:textId="77777777" w:rsidR="00CD508B" w:rsidRPr="001C5E84" w:rsidRDefault="00CD508B" w:rsidP="00FA795E">
            <w:pPr>
              <w:ind w:firstLine="0"/>
              <w:jc w:val="left"/>
              <w:rPr>
                <w:sz w:val="24"/>
                <w:szCs w:val="24"/>
              </w:rPr>
            </w:pPr>
            <w:r w:rsidRPr="001C5E84">
              <w:rPr>
                <w:sz w:val="24"/>
                <w:szCs w:val="24"/>
              </w:rPr>
              <w:t>Сдача расчётно-пояснительной записки</w:t>
            </w:r>
          </w:p>
        </w:tc>
        <w:tc>
          <w:tcPr>
            <w:tcW w:w="1581" w:type="dxa"/>
            <w:tcBorders>
              <w:top w:val="single" w:sz="4" w:space="0" w:color="auto"/>
              <w:left w:val="single" w:sz="4" w:space="0" w:color="auto"/>
              <w:bottom w:val="single" w:sz="4" w:space="0" w:color="auto"/>
              <w:right w:val="single" w:sz="4" w:space="0" w:color="auto"/>
            </w:tcBorders>
          </w:tcPr>
          <w:p w14:paraId="70067690" w14:textId="77777777" w:rsidR="00CD508B" w:rsidRPr="001C5E84" w:rsidRDefault="00CD508B" w:rsidP="00FA795E">
            <w:pPr>
              <w:ind w:firstLine="0"/>
              <w:jc w:val="right"/>
              <w:rPr>
                <w:sz w:val="24"/>
                <w:szCs w:val="24"/>
              </w:rPr>
            </w:pPr>
            <w:r>
              <w:rPr>
                <w:sz w:val="24"/>
                <w:szCs w:val="24"/>
              </w:rPr>
              <w:t>20.06</w:t>
            </w:r>
            <w:r w:rsidRPr="008C37B6">
              <w:rPr>
                <w:sz w:val="24"/>
                <w:szCs w:val="24"/>
              </w:rPr>
              <w:t>.</w:t>
            </w:r>
            <w:r>
              <w:rPr>
                <w:sz w:val="24"/>
                <w:szCs w:val="24"/>
              </w:rPr>
              <w:t>2026</w:t>
            </w:r>
          </w:p>
        </w:tc>
        <w:tc>
          <w:tcPr>
            <w:tcW w:w="2421" w:type="dxa"/>
            <w:tcBorders>
              <w:top w:val="single" w:sz="4" w:space="0" w:color="auto"/>
              <w:left w:val="single" w:sz="4" w:space="0" w:color="auto"/>
              <w:bottom w:val="single" w:sz="4" w:space="0" w:color="auto"/>
              <w:right w:val="single" w:sz="4" w:space="0" w:color="auto"/>
            </w:tcBorders>
            <w:hideMark/>
          </w:tcPr>
          <w:p w14:paraId="42FF6447" w14:textId="77777777" w:rsidR="00CD508B" w:rsidRPr="001C5E84" w:rsidRDefault="00CD508B" w:rsidP="00FA795E">
            <w:pPr>
              <w:ind w:firstLine="0"/>
              <w:jc w:val="left"/>
              <w:rPr>
                <w:sz w:val="24"/>
                <w:szCs w:val="24"/>
              </w:rPr>
            </w:pPr>
            <w:r w:rsidRPr="001C5E84">
              <w:rPr>
                <w:sz w:val="24"/>
                <w:szCs w:val="24"/>
              </w:rPr>
              <w:t>Расчётно-пояснительная записка принята</w:t>
            </w:r>
          </w:p>
        </w:tc>
        <w:tc>
          <w:tcPr>
            <w:tcW w:w="2392" w:type="dxa"/>
            <w:tcBorders>
              <w:top w:val="single" w:sz="4" w:space="0" w:color="auto"/>
              <w:left w:val="single" w:sz="4" w:space="0" w:color="auto"/>
              <w:bottom w:val="single" w:sz="4" w:space="0" w:color="auto"/>
              <w:right w:val="single" w:sz="4" w:space="0" w:color="auto"/>
            </w:tcBorders>
          </w:tcPr>
          <w:p w14:paraId="5AB6DC45" w14:textId="77777777" w:rsidR="00CD508B" w:rsidRPr="001C5E84" w:rsidRDefault="00CD508B" w:rsidP="00FA795E">
            <w:pPr>
              <w:ind w:firstLine="0"/>
              <w:jc w:val="left"/>
              <w:rPr>
                <w:sz w:val="24"/>
                <w:szCs w:val="24"/>
              </w:rPr>
            </w:pPr>
          </w:p>
        </w:tc>
      </w:tr>
      <w:tr w:rsidR="00CD508B" w:rsidRPr="00A66844" w14:paraId="58ADB6FF" w14:textId="77777777" w:rsidTr="00FA795E">
        <w:tc>
          <w:tcPr>
            <w:tcW w:w="3234" w:type="dxa"/>
            <w:tcBorders>
              <w:top w:val="single" w:sz="4" w:space="0" w:color="auto"/>
              <w:left w:val="single" w:sz="4" w:space="0" w:color="auto"/>
              <w:bottom w:val="single" w:sz="4" w:space="0" w:color="auto"/>
              <w:right w:val="single" w:sz="4" w:space="0" w:color="auto"/>
            </w:tcBorders>
            <w:hideMark/>
          </w:tcPr>
          <w:p w14:paraId="45107B8B" w14:textId="77777777" w:rsidR="00CD508B" w:rsidRPr="00C97470" w:rsidRDefault="00CD508B" w:rsidP="00FA795E">
            <w:pPr>
              <w:ind w:firstLine="0"/>
              <w:jc w:val="left"/>
              <w:rPr>
                <w:sz w:val="24"/>
                <w:szCs w:val="24"/>
              </w:rPr>
            </w:pPr>
            <w:r w:rsidRPr="00C97470">
              <w:rPr>
                <w:sz w:val="24"/>
                <w:szCs w:val="24"/>
              </w:rPr>
              <w:t>Защита курсового проекта</w:t>
            </w:r>
          </w:p>
        </w:tc>
        <w:tc>
          <w:tcPr>
            <w:tcW w:w="1581" w:type="dxa"/>
            <w:tcBorders>
              <w:top w:val="single" w:sz="4" w:space="0" w:color="auto"/>
              <w:left w:val="single" w:sz="4" w:space="0" w:color="auto"/>
              <w:bottom w:val="single" w:sz="4" w:space="0" w:color="auto"/>
              <w:right w:val="single" w:sz="4" w:space="0" w:color="auto"/>
            </w:tcBorders>
          </w:tcPr>
          <w:p w14:paraId="2460608F" w14:textId="77777777" w:rsidR="00CD508B" w:rsidRPr="00C97470" w:rsidRDefault="00CD508B" w:rsidP="00FA795E">
            <w:pPr>
              <w:ind w:firstLine="0"/>
              <w:jc w:val="right"/>
              <w:rPr>
                <w:sz w:val="24"/>
                <w:szCs w:val="24"/>
              </w:rPr>
            </w:pPr>
            <w:r w:rsidRPr="00C97470">
              <w:rPr>
                <w:sz w:val="24"/>
                <w:szCs w:val="24"/>
              </w:rPr>
              <w:t>21.06.2026</w:t>
            </w:r>
          </w:p>
        </w:tc>
        <w:tc>
          <w:tcPr>
            <w:tcW w:w="2421" w:type="dxa"/>
            <w:tcBorders>
              <w:top w:val="single" w:sz="4" w:space="0" w:color="auto"/>
              <w:left w:val="single" w:sz="4" w:space="0" w:color="auto"/>
              <w:bottom w:val="single" w:sz="4" w:space="0" w:color="auto"/>
              <w:right w:val="single" w:sz="4" w:space="0" w:color="auto"/>
            </w:tcBorders>
            <w:hideMark/>
          </w:tcPr>
          <w:p w14:paraId="2065185B" w14:textId="77777777" w:rsidR="00CD508B" w:rsidRPr="00C97470" w:rsidRDefault="00CD508B" w:rsidP="00FA795E">
            <w:pPr>
              <w:ind w:firstLine="0"/>
              <w:jc w:val="left"/>
              <w:rPr>
                <w:sz w:val="24"/>
                <w:szCs w:val="24"/>
              </w:rPr>
            </w:pPr>
            <w:r w:rsidRPr="00C97470">
              <w:rPr>
                <w:sz w:val="24"/>
                <w:szCs w:val="24"/>
              </w:rPr>
              <w:t>Курсовой проект защищён</w:t>
            </w:r>
          </w:p>
        </w:tc>
        <w:tc>
          <w:tcPr>
            <w:tcW w:w="2392" w:type="dxa"/>
            <w:tcBorders>
              <w:top w:val="single" w:sz="4" w:space="0" w:color="auto"/>
              <w:left w:val="single" w:sz="4" w:space="0" w:color="auto"/>
              <w:bottom w:val="single" w:sz="4" w:space="0" w:color="auto"/>
              <w:right w:val="single" w:sz="4" w:space="0" w:color="auto"/>
            </w:tcBorders>
          </w:tcPr>
          <w:p w14:paraId="61641CB2" w14:textId="77777777" w:rsidR="00CD508B" w:rsidRPr="00C97470" w:rsidRDefault="00CD508B" w:rsidP="00FA795E">
            <w:pPr>
              <w:ind w:firstLine="0"/>
              <w:jc w:val="left"/>
              <w:rPr>
                <w:sz w:val="24"/>
                <w:szCs w:val="24"/>
              </w:rPr>
            </w:pPr>
          </w:p>
        </w:tc>
      </w:tr>
    </w:tbl>
    <w:p w14:paraId="1B5248C7" w14:textId="77777777" w:rsidR="00CD508B" w:rsidRPr="00180705" w:rsidRDefault="00CD508B" w:rsidP="00CD508B"/>
    <w:p w14:paraId="3EBEC299" w14:textId="77777777" w:rsidR="00122C78" w:rsidRDefault="00122C78">
      <w:pPr>
        <w:jc w:val="left"/>
      </w:pPr>
      <w:r>
        <w:br w:type="page"/>
      </w:r>
    </w:p>
    <w:p w14:paraId="373C4C49" w14:textId="77777777" w:rsidR="0070726B" w:rsidRDefault="0070726B" w:rsidP="004D6579">
      <w:pPr>
        <w:pStyle w:val="a1"/>
      </w:pPr>
      <w:bookmarkStart w:id="59" w:name="_Toc221777606"/>
    </w:p>
    <w:p w14:paraId="1F476B28" w14:textId="77777777" w:rsidR="00300B61" w:rsidRDefault="00300B61" w:rsidP="0070726B">
      <w:pPr>
        <w:pStyle w:val="a3"/>
      </w:pPr>
      <w:r w:rsidRPr="00300B61">
        <w:t>Схемы и/или диаграммы</w:t>
      </w:r>
      <w:bookmarkEnd w:id="59"/>
    </w:p>
    <w:p w14:paraId="11E6A0D2" w14:textId="77777777" w:rsidR="00300B61" w:rsidRDefault="00BB6347" w:rsidP="00300B61">
      <w:r>
        <w:t>…</w:t>
      </w:r>
    </w:p>
    <w:p w14:paraId="57B4501C" w14:textId="77777777" w:rsidR="00300B61" w:rsidRDefault="00C737B0" w:rsidP="00300B61">
      <w:r>
        <w:t>Начало в 09.02.26</w:t>
      </w:r>
    </w:p>
    <w:p w14:paraId="3B722860" w14:textId="77777777" w:rsidR="00C737B0" w:rsidRDefault="00C737B0" w:rsidP="00300B61">
      <w:r>
        <w:t>22.06.26</w:t>
      </w:r>
    </w:p>
    <w:p w14:paraId="2583BB6D" w14:textId="77777777" w:rsidR="004D6579" w:rsidRDefault="004D6579" w:rsidP="00300B61"/>
    <w:p w14:paraId="49BA0230" w14:textId="77777777" w:rsidR="004D6579" w:rsidRDefault="004D6579">
      <w:pPr>
        <w:jc w:val="left"/>
      </w:pPr>
      <w:r>
        <w:br w:type="page"/>
      </w:r>
    </w:p>
    <w:p w14:paraId="7FF2D11D" w14:textId="77777777" w:rsidR="0070726B" w:rsidRDefault="0070726B" w:rsidP="004D6579">
      <w:pPr>
        <w:pStyle w:val="a1"/>
      </w:pPr>
      <w:bookmarkStart w:id="60" w:name="_Toc221777607"/>
    </w:p>
    <w:p w14:paraId="214D3209" w14:textId="77777777" w:rsidR="00D81357" w:rsidRDefault="00D81357" w:rsidP="0070726B">
      <w:pPr>
        <w:pStyle w:val="a3"/>
      </w:pPr>
      <w:r w:rsidRPr="00D81357">
        <w:t>Текст программы</w:t>
      </w:r>
      <w:bookmarkEnd w:id="60"/>
    </w:p>
    <w:p w14:paraId="29853759" w14:textId="77777777" w:rsidR="00300B61" w:rsidRDefault="00BD2C7C" w:rsidP="00300B61">
      <w:r w:rsidRPr="00BD2C7C">
        <w:t>Файл «</w:t>
      </w:r>
      <w:r>
        <w:t>…</w:t>
      </w:r>
      <w:r w:rsidRPr="00BD2C7C">
        <w:t>».</w:t>
      </w:r>
    </w:p>
    <w:p w14:paraId="76A90E05" w14:textId="77777777" w:rsidR="00FB71F9" w:rsidRDefault="00FB71F9" w:rsidP="006821BD">
      <w:pPr>
        <w:rPr>
          <w:sz w:val="20"/>
          <w:szCs w:val="20"/>
        </w:rPr>
      </w:pPr>
    </w:p>
    <w:p w14:paraId="4E8BDAF7" w14:textId="77777777" w:rsidR="006821BD" w:rsidRDefault="0070726B" w:rsidP="006821BD">
      <w:pPr>
        <w:rPr>
          <w:sz w:val="20"/>
          <w:szCs w:val="20"/>
        </w:rPr>
      </w:pPr>
      <w:r>
        <w:rPr>
          <w:sz w:val="20"/>
          <w:szCs w:val="20"/>
        </w:rPr>
        <w:t>… в две колонки</w:t>
      </w:r>
    </w:p>
    <w:p w14:paraId="665C0707" w14:textId="77777777" w:rsidR="00883BDF" w:rsidRDefault="00883BDF" w:rsidP="006821BD">
      <w:pPr>
        <w:rPr>
          <w:sz w:val="20"/>
          <w:szCs w:val="20"/>
        </w:rPr>
      </w:pPr>
    </w:p>
    <w:p w14:paraId="73867474" w14:textId="77777777" w:rsidR="0070726B" w:rsidRDefault="0070726B" w:rsidP="0070726B">
      <w:pPr>
        <w:ind w:firstLine="0"/>
        <w:jc w:val="center"/>
      </w:pPr>
      <w:r>
        <w:t xml:space="preserve">Рис. П3. </w:t>
      </w:r>
      <w:proofErr w:type="gramStart"/>
      <w:r>
        <w:t>… .</w:t>
      </w:r>
      <w:proofErr w:type="gramEnd"/>
      <w:r>
        <w:t xml:space="preserve"> Файл «»</w:t>
      </w:r>
    </w:p>
    <w:p w14:paraId="082E68FA" w14:textId="77777777" w:rsidR="0070726B" w:rsidRDefault="0070726B" w:rsidP="0070726B">
      <w:pPr>
        <w:ind w:firstLine="0"/>
        <w:jc w:val="right"/>
      </w:pPr>
      <w:r>
        <w:t xml:space="preserve">Рис. П3. </w:t>
      </w:r>
      <w:proofErr w:type="gramStart"/>
      <w:r>
        <w:t>… .</w:t>
      </w:r>
      <w:proofErr w:type="gramEnd"/>
      <w:r>
        <w:t xml:space="preserve"> Продолжение</w:t>
      </w:r>
    </w:p>
    <w:p w14:paraId="777DE268" w14:textId="77777777" w:rsidR="004D6579" w:rsidRDefault="004D6579" w:rsidP="0070726B"/>
    <w:p w14:paraId="3363BAB3" w14:textId="77777777" w:rsidR="00300B61" w:rsidRDefault="00300B61">
      <w:pPr>
        <w:jc w:val="left"/>
      </w:pPr>
      <w:r>
        <w:br w:type="page"/>
      </w:r>
    </w:p>
    <w:p w14:paraId="13FE35E1" w14:textId="77777777" w:rsidR="0070726B" w:rsidRDefault="0070726B" w:rsidP="004D6579">
      <w:pPr>
        <w:pStyle w:val="a1"/>
      </w:pPr>
      <w:bookmarkStart w:id="61" w:name="_Toc221777608"/>
    </w:p>
    <w:p w14:paraId="1A65ABD8" w14:textId="77777777" w:rsidR="00D81357" w:rsidRDefault="00D81357" w:rsidP="0070726B">
      <w:pPr>
        <w:pStyle w:val="a3"/>
      </w:pPr>
      <w:r w:rsidRPr="00D81357">
        <w:t>Спецификации</w:t>
      </w:r>
      <w:bookmarkEnd w:id="61"/>
    </w:p>
    <w:p w14:paraId="497E2C4C" w14:textId="77777777" w:rsidR="001A493D" w:rsidRDefault="001A493D" w:rsidP="001A493D">
      <w:r>
        <w:t>Настоящее приложение содержит спецификации на разработанную программную документацию и компоненты программного обеспечения. Они приведены в табл. П3.1.</w:t>
      </w:r>
    </w:p>
    <w:p w14:paraId="08764D9C" w14:textId="77777777" w:rsidR="001A493D" w:rsidRDefault="001A493D" w:rsidP="001A493D">
      <w:pPr>
        <w:jc w:val="right"/>
      </w:pPr>
      <w:r>
        <w:t>Таблица П3.1</w:t>
      </w:r>
    </w:p>
    <w:p w14:paraId="3D8BFFA9" w14:textId="77777777" w:rsidR="001A493D" w:rsidRDefault="001A493D" w:rsidP="001A493D">
      <w:pPr>
        <w:jc w:val="center"/>
      </w:pPr>
      <w:r>
        <w:t>Спецификации</w:t>
      </w:r>
    </w:p>
    <w:tbl>
      <w:tblPr>
        <w:tblStyle w:val="ae"/>
        <w:tblW w:w="0" w:type="auto"/>
        <w:tblLook w:val="04A0" w:firstRow="1" w:lastRow="0" w:firstColumn="1" w:lastColumn="0" w:noHBand="0" w:noVBand="1"/>
      </w:tblPr>
      <w:tblGrid>
        <w:gridCol w:w="3009"/>
        <w:gridCol w:w="5027"/>
        <w:gridCol w:w="1487"/>
      </w:tblGrid>
      <w:tr w:rsidR="001A493D" w14:paraId="579DE64D" w14:textId="77777777" w:rsidTr="00A358D6">
        <w:tc>
          <w:tcPr>
            <w:tcW w:w="2830" w:type="dxa"/>
          </w:tcPr>
          <w:p w14:paraId="3EDBD3C1" w14:textId="77777777" w:rsidR="001A493D" w:rsidRDefault="001A493D" w:rsidP="00A358D6">
            <w:pPr>
              <w:ind w:firstLine="0"/>
              <w:jc w:val="center"/>
              <w:rPr>
                <w:sz w:val="24"/>
              </w:rPr>
            </w:pPr>
            <w:r>
              <w:rPr>
                <w:sz w:val="24"/>
              </w:rPr>
              <w:t>Обозначение</w:t>
            </w:r>
          </w:p>
        </w:tc>
        <w:tc>
          <w:tcPr>
            <w:tcW w:w="5027" w:type="dxa"/>
          </w:tcPr>
          <w:p w14:paraId="12577965" w14:textId="77777777" w:rsidR="001A493D" w:rsidRDefault="001A493D" w:rsidP="00A358D6">
            <w:pPr>
              <w:ind w:firstLine="0"/>
              <w:jc w:val="center"/>
              <w:rPr>
                <w:sz w:val="24"/>
              </w:rPr>
            </w:pPr>
            <w:r>
              <w:rPr>
                <w:sz w:val="24"/>
              </w:rPr>
              <w:t>Описание</w:t>
            </w:r>
          </w:p>
        </w:tc>
        <w:tc>
          <w:tcPr>
            <w:tcW w:w="1487" w:type="dxa"/>
          </w:tcPr>
          <w:p w14:paraId="40D8C8D8" w14:textId="77777777" w:rsidR="001A493D" w:rsidRDefault="001A493D" w:rsidP="00A358D6">
            <w:pPr>
              <w:ind w:firstLine="0"/>
              <w:jc w:val="center"/>
              <w:rPr>
                <w:sz w:val="24"/>
              </w:rPr>
            </w:pPr>
            <w:r>
              <w:rPr>
                <w:sz w:val="24"/>
              </w:rPr>
              <w:t>Примечание</w:t>
            </w:r>
          </w:p>
        </w:tc>
      </w:tr>
      <w:tr w:rsidR="001A493D" w14:paraId="591B85B6" w14:textId="77777777" w:rsidTr="00A358D6">
        <w:tc>
          <w:tcPr>
            <w:tcW w:w="2830" w:type="dxa"/>
          </w:tcPr>
          <w:p w14:paraId="5F98FE06" w14:textId="77777777" w:rsidR="001A493D" w:rsidRDefault="001A493D" w:rsidP="00A358D6">
            <w:pPr>
              <w:ind w:firstLine="0"/>
              <w:jc w:val="center"/>
              <w:rPr>
                <w:sz w:val="24"/>
              </w:rPr>
            </w:pPr>
            <w:r>
              <w:rPr>
                <w:sz w:val="24"/>
              </w:rPr>
              <w:t>1</w:t>
            </w:r>
          </w:p>
        </w:tc>
        <w:tc>
          <w:tcPr>
            <w:tcW w:w="5027" w:type="dxa"/>
          </w:tcPr>
          <w:p w14:paraId="0B561528" w14:textId="77777777" w:rsidR="001A493D" w:rsidRDefault="001A493D" w:rsidP="00A358D6">
            <w:pPr>
              <w:ind w:firstLine="0"/>
              <w:jc w:val="center"/>
              <w:rPr>
                <w:sz w:val="24"/>
              </w:rPr>
            </w:pPr>
            <w:r>
              <w:rPr>
                <w:sz w:val="24"/>
              </w:rPr>
              <w:t>2</w:t>
            </w:r>
          </w:p>
        </w:tc>
        <w:tc>
          <w:tcPr>
            <w:tcW w:w="1487" w:type="dxa"/>
          </w:tcPr>
          <w:p w14:paraId="0076655E" w14:textId="77777777" w:rsidR="001A493D" w:rsidRDefault="001A493D" w:rsidP="00A358D6">
            <w:pPr>
              <w:ind w:firstLine="0"/>
              <w:jc w:val="center"/>
              <w:rPr>
                <w:sz w:val="24"/>
              </w:rPr>
            </w:pPr>
            <w:r>
              <w:rPr>
                <w:sz w:val="24"/>
              </w:rPr>
              <w:t>3</w:t>
            </w:r>
          </w:p>
        </w:tc>
      </w:tr>
      <w:tr w:rsidR="001A493D" w14:paraId="740537C7" w14:textId="77777777" w:rsidTr="00A358D6">
        <w:tc>
          <w:tcPr>
            <w:tcW w:w="9344" w:type="dxa"/>
            <w:gridSpan w:val="3"/>
          </w:tcPr>
          <w:p w14:paraId="0FE58AA9" w14:textId="77777777" w:rsidR="001A493D" w:rsidRDefault="001A493D" w:rsidP="00A358D6">
            <w:pPr>
              <w:ind w:firstLine="0"/>
              <w:jc w:val="center"/>
              <w:rPr>
                <w:sz w:val="24"/>
              </w:rPr>
            </w:pPr>
            <w:r>
              <w:rPr>
                <w:sz w:val="24"/>
              </w:rPr>
              <w:t>Документация</w:t>
            </w:r>
          </w:p>
        </w:tc>
      </w:tr>
      <w:tr w:rsidR="001A493D" w14:paraId="74AA3A13" w14:textId="77777777" w:rsidTr="00A358D6">
        <w:trPr>
          <w:trHeight w:val="1054"/>
        </w:trPr>
        <w:tc>
          <w:tcPr>
            <w:tcW w:w="2830" w:type="dxa"/>
          </w:tcPr>
          <w:p w14:paraId="0739CAF4" w14:textId="77777777" w:rsidR="001A493D" w:rsidRPr="00E052B2" w:rsidRDefault="001A493D" w:rsidP="00A358D6">
            <w:pPr>
              <w:ind w:firstLine="0"/>
              <w:rPr>
                <w:sz w:val="24"/>
                <w:szCs w:val="22"/>
                <w:lang w:val="en-US"/>
              </w:rPr>
            </w:pPr>
            <w:proofErr w:type="spellStart"/>
            <w:r w:rsidRPr="00AA799E">
              <w:rPr>
                <w:sz w:val="24"/>
                <w:szCs w:val="22"/>
              </w:rPr>
              <w:t>Расчетно</w:t>
            </w:r>
            <w:proofErr w:type="spellEnd"/>
            <w:r w:rsidRPr="00AA799E">
              <w:rPr>
                <w:sz w:val="24"/>
                <w:szCs w:val="22"/>
              </w:rPr>
              <w:t>-пояснительная записка</w:t>
            </w:r>
          </w:p>
        </w:tc>
        <w:tc>
          <w:tcPr>
            <w:tcW w:w="5027" w:type="dxa"/>
          </w:tcPr>
          <w:p w14:paraId="4F2B9748" w14:textId="77777777" w:rsidR="001A493D" w:rsidRDefault="001A493D" w:rsidP="00A358D6">
            <w:pPr>
              <w:ind w:firstLine="0"/>
              <w:rPr>
                <w:sz w:val="24"/>
                <w:szCs w:val="22"/>
              </w:rPr>
            </w:pPr>
            <w:r>
              <w:rPr>
                <w:sz w:val="24"/>
                <w:szCs w:val="22"/>
              </w:rPr>
              <w:t>«</w:t>
            </w:r>
            <w:r w:rsidRPr="00AA799E">
              <w:rPr>
                <w:sz w:val="24"/>
                <w:szCs w:val="22"/>
              </w:rPr>
              <w:t xml:space="preserve">Разработка программного обеспечения </w:t>
            </w:r>
            <w:proofErr w:type="spellStart"/>
            <w:r w:rsidRPr="00AA799E">
              <w:rPr>
                <w:sz w:val="24"/>
                <w:szCs w:val="22"/>
              </w:rPr>
              <w:t>скелетизации</w:t>
            </w:r>
            <w:proofErr w:type="spellEnd"/>
            <w:r w:rsidRPr="00AA799E">
              <w:rPr>
                <w:sz w:val="24"/>
                <w:szCs w:val="22"/>
              </w:rPr>
              <w:t xml:space="preserve"> изображений человека для</w:t>
            </w:r>
            <w:r>
              <w:rPr>
                <w:sz w:val="24"/>
                <w:szCs w:val="22"/>
              </w:rPr>
              <w:t xml:space="preserve"> </w:t>
            </w:r>
            <w:r w:rsidRPr="00AA799E">
              <w:rPr>
                <w:sz w:val="24"/>
                <w:szCs w:val="22"/>
              </w:rPr>
              <w:t>контроля опасных действий</w:t>
            </w:r>
            <w:r>
              <w:rPr>
                <w:sz w:val="24"/>
                <w:szCs w:val="22"/>
              </w:rPr>
              <w:t>»</w:t>
            </w:r>
          </w:p>
        </w:tc>
        <w:tc>
          <w:tcPr>
            <w:tcW w:w="1487" w:type="dxa"/>
          </w:tcPr>
          <w:p w14:paraId="5657782D" w14:textId="77777777" w:rsidR="001A493D" w:rsidRDefault="001A493D" w:rsidP="00A358D6">
            <w:pPr>
              <w:ind w:firstLine="0"/>
              <w:rPr>
                <w:sz w:val="24"/>
              </w:rPr>
            </w:pPr>
          </w:p>
        </w:tc>
      </w:tr>
      <w:tr w:rsidR="001A493D" w14:paraId="3E24D660" w14:textId="77777777" w:rsidTr="00A358D6">
        <w:trPr>
          <w:trHeight w:val="377"/>
        </w:trPr>
        <w:tc>
          <w:tcPr>
            <w:tcW w:w="2830" w:type="dxa"/>
          </w:tcPr>
          <w:p w14:paraId="4182E20A" w14:textId="77777777" w:rsidR="001A493D" w:rsidRDefault="001A493D" w:rsidP="00A358D6">
            <w:pPr>
              <w:ind w:firstLine="0"/>
              <w:rPr>
                <w:sz w:val="24"/>
                <w:szCs w:val="22"/>
              </w:rPr>
            </w:pPr>
            <w:r w:rsidRPr="00AA799E">
              <w:rPr>
                <w:sz w:val="24"/>
                <w:szCs w:val="22"/>
              </w:rPr>
              <w:t xml:space="preserve">Приложение 2 </w:t>
            </w:r>
          </w:p>
        </w:tc>
        <w:tc>
          <w:tcPr>
            <w:tcW w:w="5027" w:type="dxa"/>
          </w:tcPr>
          <w:p w14:paraId="55266C47" w14:textId="77777777" w:rsidR="001A493D" w:rsidRDefault="001A493D" w:rsidP="00A358D6">
            <w:pPr>
              <w:ind w:firstLine="0"/>
              <w:rPr>
                <w:sz w:val="24"/>
                <w:szCs w:val="22"/>
              </w:rPr>
            </w:pPr>
            <w:r w:rsidRPr="00AA799E">
              <w:rPr>
                <w:sz w:val="24"/>
                <w:szCs w:val="22"/>
              </w:rPr>
              <w:t>Текст программы</w:t>
            </w:r>
          </w:p>
        </w:tc>
        <w:tc>
          <w:tcPr>
            <w:tcW w:w="1487" w:type="dxa"/>
          </w:tcPr>
          <w:p w14:paraId="3E14C70B" w14:textId="77777777" w:rsidR="001A493D" w:rsidRDefault="001A493D" w:rsidP="00A358D6">
            <w:pPr>
              <w:ind w:firstLine="0"/>
              <w:rPr>
                <w:sz w:val="24"/>
              </w:rPr>
            </w:pPr>
          </w:p>
        </w:tc>
      </w:tr>
      <w:tr w:rsidR="001A493D" w14:paraId="7C7B903B" w14:textId="77777777" w:rsidTr="00A358D6">
        <w:tc>
          <w:tcPr>
            <w:tcW w:w="2830" w:type="dxa"/>
          </w:tcPr>
          <w:p w14:paraId="2640F180" w14:textId="77777777" w:rsidR="001A493D" w:rsidRDefault="001A493D" w:rsidP="00A358D6">
            <w:pPr>
              <w:ind w:firstLine="0"/>
              <w:rPr>
                <w:sz w:val="24"/>
                <w:szCs w:val="22"/>
              </w:rPr>
            </w:pPr>
            <w:r w:rsidRPr="00AA799E">
              <w:rPr>
                <w:sz w:val="24"/>
                <w:szCs w:val="22"/>
              </w:rPr>
              <w:t>Приложение 4</w:t>
            </w:r>
          </w:p>
        </w:tc>
        <w:tc>
          <w:tcPr>
            <w:tcW w:w="5027" w:type="dxa"/>
          </w:tcPr>
          <w:p w14:paraId="247D8010" w14:textId="77777777" w:rsidR="001A493D" w:rsidRDefault="001A493D" w:rsidP="00A358D6">
            <w:pPr>
              <w:ind w:firstLine="0"/>
              <w:rPr>
                <w:sz w:val="24"/>
                <w:szCs w:val="22"/>
              </w:rPr>
            </w:pPr>
            <w:r w:rsidRPr="00AA799E">
              <w:rPr>
                <w:sz w:val="24"/>
                <w:szCs w:val="22"/>
              </w:rPr>
              <w:t>Руководство пользователя</w:t>
            </w:r>
          </w:p>
        </w:tc>
        <w:tc>
          <w:tcPr>
            <w:tcW w:w="1487" w:type="dxa"/>
          </w:tcPr>
          <w:p w14:paraId="7DA6A101" w14:textId="77777777" w:rsidR="001A493D" w:rsidRDefault="001A493D" w:rsidP="00A358D6">
            <w:pPr>
              <w:ind w:firstLine="0"/>
              <w:rPr>
                <w:sz w:val="24"/>
              </w:rPr>
            </w:pPr>
          </w:p>
        </w:tc>
      </w:tr>
      <w:tr w:rsidR="001A493D" w14:paraId="15E52EE1" w14:textId="77777777" w:rsidTr="00A358D6">
        <w:tc>
          <w:tcPr>
            <w:tcW w:w="9344" w:type="dxa"/>
            <w:gridSpan w:val="3"/>
          </w:tcPr>
          <w:p w14:paraId="2B5924CA" w14:textId="77777777" w:rsidR="001A493D" w:rsidRDefault="001A493D" w:rsidP="00A358D6">
            <w:pPr>
              <w:ind w:firstLine="0"/>
              <w:jc w:val="center"/>
              <w:rPr>
                <w:sz w:val="24"/>
              </w:rPr>
            </w:pPr>
            <w:r>
              <w:rPr>
                <w:sz w:val="24"/>
              </w:rPr>
              <w:t>Компоненты</w:t>
            </w:r>
          </w:p>
        </w:tc>
      </w:tr>
      <w:tr w:rsidR="001A493D" w14:paraId="133E43D6" w14:textId="77777777" w:rsidTr="00A358D6">
        <w:tc>
          <w:tcPr>
            <w:tcW w:w="2830" w:type="dxa"/>
          </w:tcPr>
          <w:p w14:paraId="14442AE2" w14:textId="77777777" w:rsidR="001A493D" w:rsidRDefault="001A493D" w:rsidP="00A358D6">
            <w:pPr>
              <w:ind w:firstLine="0"/>
              <w:rPr>
                <w:sz w:val="24"/>
                <w:lang w:val="en-US"/>
              </w:rPr>
            </w:pPr>
            <w:proofErr w:type="spellStart"/>
            <w:r>
              <w:rPr>
                <w:sz w:val="24"/>
                <w:szCs w:val="22"/>
                <w:lang w:val="en-US"/>
              </w:rPr>
              <w:t>Shell.xaml</w:t>
            </w:r>
            <w:proofErr w:type="spellEnd"/>
          </w:p>
        </w:tc>
        <w:tc>
          <w:tcPr>
            <w:tcW w:w="5027" w:type="dxa"/>
          </w:tcPr>
          <w:p w14:paraId="162DDBF9" w14:textId="77777777" w:rsidR="001A493D" w:rsidRDefault="001A493D" w:rsidP="00A358D6">
            <w:pPr>
              <w:ind w:firstLine="0"/>
              <w:rPr>
                <w:sz w:val="24"/>
              </w:rPr>
            </w:pPr>
            <w:r>
              <w:rPr>
                <w:sz w:val="24"/>
                <w:szCs w:val="22"/>
              </w:rPr>
              <w:t>Содержит компонент, характеризующий основное окно приложения</w:t>
            </w:r>
          </w:p>
        </w:tc>
        <w:tc>
          <w:tcPr>
            <w:tcW w:w="1487" w:type="dxa"/>
          </w:tcPr>
          <w:p w14:paraId="785C97F3" w14:textId="77777777" w:rsidR="001A493D" w:rsidRDefault="001A493D" w:rsidP="00A358D6">
            <w:pPr>
              <w:ind w:firstLine="0"/>
              <w:rPr>
                <w:sz w:val="24"/>
              </w:rPr>
            </w:pPr>
          </w:p>
        </w:tc>
      </w:tr>
      <w:tr w:rsidR="001A493D" w14:paraId="4A795333" w14:textId="77777777" w:rsidTr="00A358D6">
        <w:tc>
          <w:tcPr>
            <w:tcW w:w="2830" w:type="dxa"/>
          </w:tcPr>
          <w:p w14:paraId="56BD1446" w14:textId="77777777" w:rsidR="001A493D" w:rsidRDefault="001A493D" w:rsidP="00A358D6">
            <w:pPr>
              <w:ind w:firstLine="0"/>
              <w:rPr>
                <w:sz w:val="24"/>
              </w:rPr>
            </w:pPr>
            <w:proofErr w:type="spellStart"/>
            <w:r>
              <w:rPr>
                <w:sz w:val="24"/>
                <w:szCs w:val="22"/>
                <w:lang w:val="en-US"/>
              </w:rPr>
              <w:t>DetectionControl.xaml</w:t>
            </w:r>
            <w:proofErr w:type="spellEnd"/>
          </w:p>
        </w:tc>
        <w:tc>
          <w:tcPr>
            <w:tcW w:w="5027" w:type="dxa"/>
          </w:tcPr>
          <w:p w14:paraId="2EBFAFBA" w14:textId="77777777" w:rsidR="001A493D" w:rsidRDefault="001A493D" w:rsidP="00A358D6">
            <w:pPr>
              <w:ind w:firstLine="0"/>
              <w:rPr>
                <w:sz w:val="24"/>
              </w:rPr>
            </w:pPr>
            <w:r>
              <w:rPr>
                <w:sz w:val="24"/>
                <w:szCs w:val="22"/>
              </w:rPr>
              <w:t>компонент, характеризующий окно детекции</w:t>
            </w:r>
          </w:p>
        </w:tc>
        <w:tc>
          <w:tcPr>
            <w:tcW w:w="1487" w:type="dxa"/>
          </w:tcPr>
          <w:p w14:paraId="0AC53470" w14:textId="77777777" w:rsidR="001A493D" w:rsidRDefault="001A493D" w:rsidP="00A358D6">
            <w:pPr>
              <w:ind w:firstLine="0"/>
              <w:rPr>
                <w:sz w:val="24"/>
              </w:rPr>
            </w:pPr>
          </w:p>
        </w:tc>
      </w:tr>
      <w:tr w:rsidR="001A493D" w14:paraId="52AB2C3A" w14:textId="77777777" w:rsidTr="00A358D6">
        <w:tc>
          <w:tcPr>
            <w:tcW w:w="2830" w:type="dxa"/>
          </w:tcPr>
          <w:p w14:paraId="2B79B34E" w14:textId="77777777" w:rsidR="001A493D" w:rsidRDefault="001A493D" w:rsidP="00A358D6">
            <w:pPr>
              <w:ind w:firstLine="0"/>
              <w:rPr>
                <w:sz w:val="24"/>
              </w:rPr>
            </w:pPr>
            <w:proofErr w:type="spellStart"/>
            <w:r>
              <w:rPr>
                <w:sz w:val="24"/>
                <w:szCs w:val="22"/>
                <w:lang w:val="en-US"/>
              </w:rPr>
              <w:t>QueriesControl.xaml</w:t>
            </w:r>
            <w:proofErr w:type="spellEnd"/>
          </w:p>
        </w:tc>
        <w:tc>
          <w:tcPr>
            <w:tcW w:w="5027" w:type="dxa"/>
          </w:tcPr>
          <w:p w14:paraId="76E080C3" w14:textId="77777777" w:rsidR="001A493D" w:rsidRDefault="001A493D" w:rsidP="00A358D6">
            <w:pPr>
              <w:ind w:firstLine="0"/>
              <w:rPr>
                <w:sz w:val="24"/>
              </w:rPr>
            </w:pPr>
            <w:r>
              <w:rPr>
                <w:sz w:val="24"/>
                <w:szCs w:val="22"/>
              </w:rPr>
              <w:t>Содержит компонент, характеризующий форму запросов</w:t>
            </w:r>
          </w:p>
        </w:tc>
        <w:tc>
          <w:tcPr>
            <w:tcW w:w="1487" w:type="dxa"/>
          </w:tcPr>
          <w:p w14:paraId="1DB8B958" w14:textId="77777777" w:rsidR="001A493D" w:rsidRDefault="001A493D" w:rsidP="00A358D6">
            <w:pPr>
              <w:ind w:firstLine="0"/>
              <w:rPr>
                <w:sz w:val="24"/>
              </w:rPr>
            </w:pPr>
          </w:p>
        </w:tc>
      </w:tr>
      <w:tr w:rsidR="001A493D" w14:paraId="41F73B2F" w14:textId="77777777" w:rsidTr="00A358D6">
        <w:tc>
          <w:tcPr>
            <w:tcW w:w="2830" w:type="dxa"/>
          </w:tcPr>
          <w:p w14:paraId="0BCC7CF3" w14:textId="77777777" w:rsidR="001A493D" w:rsidRDefault="001A493D" w:rsidP="00A358D6">
            <w:pPr>
              <w:ind w:firstLine="0"/>
              <w:rPr>
                <w:sz w:val="24"/>
              </w:rPr>
            </w:pPr>
            <w:proofErr w:type="spellStart"/>
            <w:r>
              <w:rPr>
                <w:sz w:val="24"/>
                <w:szCs w:val="22"/>
                <w:lang w:val="en-US"/>
              </w:rPr>
              <w:t>DetectionZonesControl.xaml</w:t>
            </w:r>
            <w:proofErr w:type="spellEnd"/>
          </w:p>
        </w:tc>
        <w:tc>
          <w:tcPr>
            <w:tcW w:w="5027" w:type="dxa"/>
          </w:tcPr>
          <w:p w14:paraId="3EE21B84" w14:textId="77777777" w:rsidR="001A493D" w:rsidRDefault="001A493D" w:rsidP="00A358D6">
            <w:pPr>
              <w:ind w:firstLine="0"/>
              <w:rPr>
                <w:sz w:val="24"/>
              </w:rPr>
            </w:pPr>
            <w:r>
              <w:rPr>
                <w:sz w:val="24"/>
                <w:szCs w:val="22"/>
              </w:rPr>
              <w:t>Содержит компонент, характеризующий форму зон в окне детекции</w:t>
            </w:r>
          </w:p>
        </w:tc>
        <w:tc>
          <w:tcPr>
            <w:tcW w:w="1487" w:type="dxa"/>
          </w:tcPr>
          <w:p w14:paraId="03467B5C" w14:textId="77777777" w:rsidR="001A493D" w:rsidRDefault="001A493D" w:rsidP="00A358D6">
            <w:pPr>
              <w:ind w:firstLine="0"/>
              <w:rPr>
                <w:sz w:val="24"/>
              </w:rPr>
            </w:pPr>
          </w:p>
        </w:tc>
      </w:tr>
      <w:tr w:rsidR="001A493D" w14:paraId="74254B2D" w14:textId="77777777" w:rsidTr="00A358D6">
        <w:tc>
          <w:tcPr>
            <w:tcW w:w="2830" w:type="dxa"/>
          </w:tcPr>
          <w:p w14:paraId="44A64DD9" w14:textId="77777777" w:rsidR="001A493D" w:rsidRDefault="001A493D" w:rsidP="00A358D6">
            <w:pPr>
              <w:ind w:firstLine="0"/>
              <w:rPr>
                <w:sz w:val="24"/>
              </w:rPr>
            </w:pPr>
            <w:proofErr w:type="spellStart"/>
            <w:r>
              <w:rPr>
                <w:sz w:val="24"/>
                <w:szCs w:val="22"/>
                <w:lang w:val="en-US"/>
              </w:rPr>
              <w:t>CameraDialogControl.xaml</w:t>
            </w:r>
            <w:proofErr w:type="spellEnd"/>
          </w:p>
        </w:tc>
        <w:tc>
          <w:tcPr>
            <w:tcW w:w="5027" w:type="dxa"/>
          </w:tcPr>
          <w:p w14:paraId="3B054B29" w14:textId="77777777" w:rsidR="001A493D" w:rsidRDefault="001A493D" w:rsidP="00A358D6">
            <w:pPr>
              <w:ind w:firstLine="0"/>
              <w:rPr>
                <w:sz w:val="24"/>
              </w:rPr>
            </w:pPr>
            <w:r>
              <w:rPr>
                <w:sz w:val="24"/>
                <w:szCs w:val="22"/>
              </w:rPr>
              <w:t>Содержит компонент, характеризующий диалог выбора камеры</w:t>
            </w:r>
          </w:p>
        </w:tc>
        <w:tc>
          <w:tcPr>
            <w:tcW w:w="1487" w:type="dxa"/>
          </w:tcPr>
          <w:p w14:paraId="552128C1" w14:textId="77777777" w:rsidR="001A493D" w:rsidRDefault="001A493D" w:rsidP="00A358D6">
            <w:pPr>
              <w:ind w:firstLine="0"/>
              <w:rPr>
                <w:sz w:val="24"/>
              </w:rPr>
            </w:pPr>
          </w:p>
        </w:tc>
      </w:tr>
      <w:tr w:rsidR="001A493D" w14:paraId="06AD6825" w14:textId="77777777" w:rsidTr="00A358D6">
        <w:tc>
          <w:tcPr>
            <w:tcW w:w="2830" w:type="dxa"/>
          </w:tcPr>
          <w:p w14:paraId="55C20019" w14:textId="77777777" w:rsidR="001A493D" w:rsidRDefault="001A493D" w:rsidP="00A358D6">
            <w:pPr>
              <w:ind w:firstLine="0"/>
              <w:rPr>
                <w:sz w:val="24"/>
              </w:rPr>
            </w:pPr>
            <w:proofErr w:type="spellStart"/>
            <w:r>
              <w:rPr>
                <w:sz w:val="24"/>
                <w:szCs w:val="22"/>
                <w:lang w:val="en-US"/>
              </w:rPr>
              <w:t>DrawingZonesControl.xaml</w:t>
            </w:r>
            <w:proofErr w:type="spellEnd"/>
          </w:p>
        </w:tc>
        <w:tc>
          <w:tcPr>
            <w:tcW w:w="5027" w:type="dxa"/>
          </w:tcPr>
          <w:p w14:paraId="0E8A9793" w14:textId="77777777" w:rsidR="001A493D" w:rsidRDefault="001A493D" w:rsidP="00A358D6">
            <w:pPr>
              <w:ind w:firstLine="0"/>
              <w:rPr>
                <w:sz w:val="24"/>
              </w:rPr>
            </w:pPr>
            <w:r>
              <w:rPr>
                <w:sz w:val="24"/>
                <w:szCs w:val="22"/>
              </w:rPr>
              <w:t>Содержит компонент, характеризующий форму отображения опасных зон</w:t>
            </w:r>
          </w:p>
        </w:tc>
        <w:tc>
          <w:tcPr>
            <w:tcW w:w="1487" w:type="dxa"/>
          </w:tcPr>
          <w:p w14:paraId="75E5A9BB" w14:textId="77777777" w:rsidR="001A493D" w:rsidRDefault="001A493D" w:rsidP="00A358D6">
            <w:pPr>
              <w:ind w:firstLine="0"/>
              <w:rPr>
                <w:sz w:val="24"/>
              </w:rPr>
            </w:pPr>
          </w:p>
        </w:tc>
      </w:tr>
      <w:tr w:rsidR="001A493D" w14:paraId="120E84CB" w14:textId="77777777" w:rsidTr="00A358D6">
        <w:tc>
          <w:tcPr>
            <w:tcW w:w="2830" w:type="dxa"/>
          </w:tcPr>
          <w:p w14:paraId="4580F4A2" w14:textId="77777777" w:rsidR="001A493D" w:rsidRDefault="001A493D" w:rsidP="00A358D6">
            <w:pPr>
              <w:ind w:firstLine="0"/>
              <w:rPr>
                <w:sz w:val="24"/>
              </w:rPr>
            </w:pPr>
            <w:proofErr w:type="spellStart"/>
            <w:r>
              <w:rPr>
                <w:sz w:val="24"/>
                <w:szCs w:val="22"/>
                <w:lang w:val="en-US"/>
              </w:rPr>
              <w:t>ZoneEllipse.cs</w:t>
            </w:r>
            <w:proofErr w:type="spellEnd"/>
          </w:p>
        </w:tc>
        <w:tc>
          <w:tcPr>
            <w:tcW w:w="5027" w:type="dxa"/>
          </w:tcPr>
          <w:p w14:paraId="7F35D698" w14:textId="77777777" w:rsidR="001A493D" w:rsidRDefault="001A493D" w:rsidP="00A358D6">
            <w:pPr>
              <w:ind w:firstLine="0"/>
              <w:rPr>
                <w:sz w:val="24"/>
              </w:rPr>
            </w:pPr>
            <w:r>
              <w:rPr>
                <w:sz w:val="24"/>
                <w:szCs w:val="22"/>
              </w:rPr>
              <w:t>Содержит компонент, характеризующий визуальную точку зоны</w:t>
            </w:r>
          </w:p>
        </w:tc>
        <w:tc>
          <w:tcPr>
            <w:tcW w:w="1487" w:type="dxa"/>
          </w:tcPr>
          <w:p w14:paraId="4F768D10" w14:textId="77777777" w:rsidR="001A493D" w:rsidRDefault="001A493D" w:rsidP="00A358D6">
            <w:pPr>
              <w:ind w:firstLine="0"/>
              <w:rPr>
                <w:sz w:val="24"/>
              </w:rPr>
            </w:pPr>
          </w:p>
        </w:tc>
      </w:tr>
      <w:tr w:rsidR="001A493D" w14:paraId="72D849D0" w14:textId="77777777" w:rsidTr="00A358D6">
        <w:tc>
          <w:tcPr>
            <w:tcW w:w="2830" w:type="dxa"/>
          </w:tcPr>
          <w:p w14:paraId="52091B63" w14:textId="77777777" w:rsidR="001A493D" w:rsidRDefault="001A493D" w:rsidP="00A358D6">
            <w:pPr>
              <w:ind w:firstLine="0"/>
              <w:rPr>
                <w:sz w:val="24"/>
                <w:szCs w:val="22"/>
                <w:lang w:val="en-US"/>
              </w:rPr>
            </w:pPr>
            <w:proofErr w:type="spellStart"/>
            <w:r>
              <w:rPr>
                <w:sz w:val="24"/>
                <w:szCs w:val="22"/>
                <w:lang w:val="en-US"/>
              </w:rPr>
              <w:t>ZonePolygon.cs</w:t>
            </w:r>
            <w:proofErr w:type="spellEnd"/>
          </w:p>
        </w:tc>
        <w:tc>
          <w:tcPr>
            <w:tcW w:w="5027" w:type="dxa"/>
          </w:tcPr>
          <w:p w14:paraId="426C9548" w14:textId="77777777" w:rsidR="001A493D" w:rsidRDefault="001A493D" w:rsidP="00A358D6">
            <w:pPr>
              <w:ind w:firstLine="0"/>
              <w:rPr>
                <w:sz w:val="24"/>
                <w:szCs w:val="22"/>
              </w:rPr>
            </w:pPr>
            <w:r>
              <w:rPr>
                <w:sz w:val="24"/>
                <w:szCs w:val="22"/>
              </w:rPr>
              <w:t>Содержит компонент визуальной области зоны</w:t>
            </w:r>
          </w:p>
        </w:tc>
        <w:tc>
          <w:tcPr>
            <w:tcW w:w="1487" w:type="dxa"/>
          </w:tcPr>
          <w:p w14:paraId="5AA7CFB5" w14:textId="77777777" w:rsidR="001A493D" w:rsidRDefault="001A493D" w:rsidP="00A358D6">
            <w:pPr>
              <w:ind w:firstLine="0"/>
              <w:rPr>
                <w:sz w:val="24"/>
              </w:rPr>
            </w:pPr>
          </w:p>
        </w:tc>
      </w:tr>
      <w:tr w:rsidR="001A493D" w14:paraId="14CCD893" w14:textId="77777777" w:rsidTr="00A358D6">
        <w:tc>
          <w:tcPr>
            <w:tcW w:w="2830" w:type="dxa"/>
          </w:tcPr>
          <w:p w14:paraId="6E94A273" w14:textId="77777777" w:rsidR="001A493D" w:rsidRDefault="001A493D" w:rsidP="00A358D6">
            <w:pPr>
              <w:ind w:firstLine="0"/>
              <w:rPr>
                <w:sz w:val="24"/>
                <w:szCs w:val="22"/>
                <w:lang w:val="en-US"/>
              </w:rPr>
            </w:pPr>
            <w:proofErr w:type="spellStart"/>
            <w:r>
              <w:rPr>
                <w:sz w:val="24"/>
                <w:szCs w:val="22"/>
                <w:lang w:val="en-US"/>
              </w:rPr>
              <w:t>ZonesControl.xaml</w:t>
            </w:r>
            <w:proofErr w:type="spellEnd"/>
          </w:p>
        </w:tc>
        <w:tc>
          <w:tcPr>
            <w:tcW w:w="5027" w:type="dxa"/>
          </w:tcPr>
          <w:p w14:paraId="57291993" w14:textId="77777777" w:rsidR="001A493D" w:rsidRDefault="001A493D" w:rsidP="00A358D6">
            <w:pPr>
              <w:ind w:firstLine="0"/>
              <w:rPr>
                <w:sz w:val="24"/>
                <w:szCs w:val="22"/>
              </w:rPr>
            </w:pPr>
            <w:r>
              <w:rPr>
                <w:sz w:val="24"/>
                <w:szCs w:val="22"/>
              </w:rPr>
              <w:t>Содержит компонент окна зон</w:t>
            </w:r>
          </w:p>
        </w:tc>
        <w:tc>
          <w:tcPr>
            <w:tcW w:w="1487" w:type="dxa"/>
          </w:tcPr>
          <w:p w14:paraId="5EC709B9" w14:textId="77777777" w:rsidR="001A493D" w:rsidRDefault="001A493D" w:rsidP="00A358D6">
            <w:pPr>
              <w:ind w:firstLine="0"/>
              <w:rPr>
                <w:sz w:val="24"/>
              </w:rPr>
            </w:pPr>
          </w:p>
        </w:tc>
      </w:tr>
    </w:tbl>
    <w:p w14:paraId="119D3521" w14:textId="77777777" w:rsidR="001A493D" w:rsidRDefault="001A493D" w:rsidP="001A493D"/>
    <w:p w14:paraId="570BEF87" w14:textId="77777777" w:rsidR="001A493D" w:rsidRDefault="001A493D" w:rsidP="001A493D">
      <w:r>
        <w:t>Продолжение табл. П3.1</w:t>
      </w:r>
    </w:p>
    <w:tbl>
      <w:tblPr>
        <w:tblStyle w:val="ae"/>
        <w:tblW w:w="0" w:type="auto"/>
        <w:tblLook w:val="04A0" w:firstRow="1" w:lastRow="0" w:firstColumn="1" w:lastColumn="0" w:noHBand="0" w:noVBand="1"/>
      </w:tblPr>
      <w:tblGrid>
        <w:gridCol w:w="2290"/>
        <w:gridCol w:w="5785"/>
        <w:gridCol w:w="1270"/>
      </w:tblGrid>
      <w:tr w:rsidR="001A493D" w14:paraId="4F30E23D" w14:textId="77777777" w:rsidTr="00266E5D">
        <w:tc>
          <w:tcPr>
            <w:tcW w:w="2290" w:type="dxa"/>
          </w:tcPr>
          <w:p w14:paraId="7FF10540" w14:textId="77777777" w:rsidR="001A493D" w:rsidRPr="00AA799E" w:rsidRDefault="001A493D" w:rsidP="00A358D6">
            <w:pPr>
              <w:ind w:firstLine="0"/>
              <w:jc w:val="center"/>
              <w:rPr>
                <w:sz w:val="24"/>
                <w:szCs w:val="22"/>
              </w:rPr>
            </w:pPr>
            <w:r>
              <w:rPr>
                <w:sz w:val="24"/>
                <w:szCs w:val="22"/>
              </w:rPr>
              <w:t>1</w:t>
            </w:r>
          </w:p>
        </w:tc>
        <w:tc>
          <w:tcPr>
            <w:tcW w:w="5785" w:type="dxa"/>
          </w:tcPr>
          <w:p w14:paraId="5C636814" w14:textId="77777777" w:rsidR="001A493D" w:rsidRDefault="001A493D" w:rsidP="00A358D6">
            <w:pPr>
              <w:ind w:firstLine="0"/>
              <w:jc w:val="center"/>
              <w:rPr>
                <w:sz w:val="24"/>
                <w:szCs w:val="22"/>
              </w:rPr>
            </w:pPr>
            <w:r>
              <w:rPr>
                <w:sz w:val="24"/>
                <w:szCs w:val="22"/>
              </w:rPr>
              <w:t>2</w:t>
            </w:r>
          </w:p>
        </w:tc>
        <w:tc>
          <w:tcPr>
            <w:tcW w:w="1270" w:type="dxa"/>
          </w:tcPr>
          <w:p w14:paraId="6C9C9C9B" w14:textId="77777777" w:rsidR="001A493D" w:rsidRDefault="001A493D" w:rsidP="00A358D6">
            <w:pPr>
              <w:ind w:firstLine="0"/>
              <w:jc w:val="center"/>
              <w:rPr>
                <w:sz w:val="24"/>
              </w:rPr>
            </w:pPr>
            <w:r>
              <w:rPr>
                <w:sz w:val="24"/>
              </w:rPr>
              <w:t>3</w:t>
            </w:r>
          </w:p>
        </w:tc>
      </w:tr>
      <w:tr w:rsidR="001A493D" w14:paraId="5AA7E105" w14:textId="77777777" w:rsidTr="00266E5D">
        <w:tc>
          <w:tcPr>
            <w:tcW w:w="2290" w:type="dxa"/>
          </w:tcPr>
          <w:p w14:paraId="216428C9" w14:textId="77777777" w:rsidR="001A493D" w:rsidRDefault="001A493D" w:rsidP="00A358D6">
            <w:pPr>
              <w:ind w:firstLine="0"/>
              <w:rPr>
                <w:sz w:val="24"/>
                <w:szCs w:val="22"/>
                <w:lang w:val="en-US"/>
              </w:rPr>
            </w:pPr>
            <w:proofErr w:type="spellStart"/>
            <w:r>
              <w:rPr>
                <w:sz w:val="24"/>
                <w:szCs w:val="22"/>
                <w:lang w:val="en-US"/>
              </w:rPr>
              <w:t>HumansControl.xaml</w:t>
            </w:r>
            <w:proofErr w:type="spellEnd"/>
          </w:p>
        </w:tc>
        <w:tc>
          <w:tcPr>
            <w:tcW w:w="5785" w:type="dxa"/>
          </w:tcPr>
          <w:p w14:paraId="1A7D6CB5" w14:textId="77777777" w:rsidR="001A493D" w:rsidRDefault="001A493D" w:rsidP="00A358D6">
            <w:pPr>
              <w:ind w:firstLine="0"/>
              <w:rPr>
                <w:sz w:val="24"/>
                <w:szCs w:val="22"/>
              </w:rPr>
            </w:pPr>
            <w:r>
              <w:rPr>
                <w:sz w:val="24"/>
                <w:szCs w:val="22"/>
              </w:rPr>
              <w:t>Содержит компонент, характеризующий окно людей</w:t>
            </w:r>
          </w:p>
        </w:tc>
        <w:tc>
          <w:tcPr>
            <w:tcW w:w="1270" w:type="dxa"/>
          </w:tcPr>
          <w:p w14:paraId="58C00C62" w14:textId="77777777" w:rsidR="001A493D" w:rsidRDefault="001A493D" w:rsidP="00A358D6">
            <w:pPr>
              <w:ind w:firstLine="0"/>
              <w:rPr>
                <w:sz w:val="24"/>
              </w:rPr>
            </w:pPr>
          </w:p>
        </w:tc>
      </w:tr>
      <w:tr w:rsidR="001A493D" w14:paraId="284B3400" w14:textId="77777777" w:rsidTr="00266E5D">
        <w:tc>
          <w:tcPr>
            <w:tcW w:w="2290" w:type="dxa"/>
          </w:tcPr>
          <w:p w14:paraId="7570595A" w14:textId="77777777" w:rsidR="001A493D" w:rsidRDefault="001A493D" w:rsidP="00A358D6">
            <w:pPr>
              <w:ind w:firstLine="0"/>
              <w:rPr>
                <w:sz w:val="24"/>
                <w:szCs w:val="22"/>
                <w:lang w:val="en-US"/>
              </w:rPr>
            </w:pPr>
            <w:proofErr w:type="spellStart"/>
            <w:r>
              <w:rPr>
                <w:sz w:val="24"/>
                <w:szCs w:val="22"/>
                <w:lang w:val="en-US"/>
              </w:rPr>
              <w:t>SettingsControl.xaml</w:t>
            </w:r>
            <w:proofErr w:type="spellEnd"/>
          </w:p>
        </w:tc>
        <w:tc>
          <w:tcPr>
            <w:tcW w:w="5785" w:type="dxa"/>
          </w:tcPr>
          <w:p w14:paraId="7220B80B" w14:textId="77777777" w:rsidR="001A493D" w:rsidRDefault="001A493D" w:rsidP="00A358D6">
            <w:pPr>
              <w:ind w:firstLine="0"/>
              <w:rPr>
                <w:sz w:val="24"/>
                <w:szCs w:val="22"/>
              </w:rPr>
            </w:pPr>
            <w:r>
              <w:rPr>
                <w:sz w:val="24"/>
                <w:szCs w:val="22"/>
              </w:rPr>
              <w:t>Содержит компонент, характеризующий окно настроек</w:t>
            </w:r>
          </w:p>
        </w:tc>
        <w:tc>
          <w:tcPr>
            <w:tcW w:w="1270" w:type="dxa"/>
          </w:tcPr>
          <w:p w14:paraId="6C4182FE" w14:textId="77777777" w:rsidR="001A493D" w:rsidRDefault="001A493D" w:rsidP="00A358D6">
            <w:pPr>
              <w:ind w:firstLine="0"/>
              <w:rPr>
                <w:sz w:val="24"/>
              </w:rPr>
            </w:pPr>
          </w:p>
        </w:tc>
      </w:tr>
      <w:tr w:rsidR="001A493D" w14:paraId="0BD31FCF" w14:textId="77777777" w:rsidTr="00266E5D">
        <w:tc>
          <w:tcPr>
            <w:tcW w:w="2290" w:type="dxa"/>
          </w:tcPr>
          <w:p w14:paraId="6816A2DD" w14:textId="77777777" w:rsidR="001A493D" w:rsidRDefault="001A493D" w:rsidP="00A358D6">
            <w:pPr>
              <w:ind w:firstLine="0"/>
              <w:rPr>
                <w:sz w:val="24"/>
                <w:szCs w:val="22"/>
                <w:lang w:val="en-US"/>
              </w:rPr>
            </w:pPr>
            <w:proofErr w:type="spellStart"/>
            <w:r>
              <w:rPr>
                <w:sz w:val="24"/>
                <w:szCs w:val="22"/>
                <w:lang w:val="en-US"/>
              </w:rPr>
              <w:t>ZonesViewModel.cs</w:t>
            </w:r>
            <w:proofErr w:type="spellEnd"/>
          </w:p>
        </w:tc>
        <w:tc>
          <w:tcPr>
            <w:tcW w:w="5785" w:type="dxa"/>
          </w:tcPr>
          <w:p w14:paraId="4772E156" w14:textId="77777777" w:rsidR="001A493D" w:rsidRDefault="001A493D" w:rsidP="00A358D6">
            <w:pPr>
              <w:ind w:firstLine="0"/>
              <w:rPr>
                <w:sz w:val="24"/>
                <w:szCs w:val="22"/>
              </w:rPr>
            </w:pPr>
            <w:r>
              <w:rPr>
                <w:sz w:val="24"/>
                <w:szCs w:val="22"/>
              </w:rPr>
              <w:t>Содержит класс, характеризующий модель представления зон</w:t>
            </w:r>
          </w:p>
        </w:tc>
        <w:tc>
          <w:tcPr>
            <w:tcW w:w="1270" w:type="dxa"/>
          </w:tcPr>
          <w:p w14:paraId="1D3B6D0C" w14:textId="77777777" w:rsidR="001A493D" w:rsidRDefault="001A493D" w:rsidP="00A358D6">
            <w:pPr>
              <w:ind w:firstLine="0"/>
              <w:rPr>
                <w:sz w:val="24"/>
              </w:rPr>
            </w:pPr>
          </w:p>
        </w:tc>
      </w:tr>
      <w:tr w:rsidR="001A493D" w14:paraId="34D7ECBA" w14:textId="77777777" w:rsidTr="00266E5D">
        <w:tc>
          <w:tcPr>
            <w:tcW w:w="2290" w:type="dxa"/>
          </w:tcPr>
          <w:p w14:paraId="3D77EF63" w14:textId="77777777" w:rsidR="001A493D" w:rsidRDefault="001A493D" w:rsidP="00A358D6">
            <w:pPr>
              <w:ind w:firstLine="0"/>
              <w:rPr>
                <w:sz w:val="24"/>
                <w:szCs w:val="22"/>
                <w:lang w:val="en-US"/>
              </w:rPr>
            </w:pPr>
            <w:proofErr w:type="spellStart"/>
            <w:r>
              <w:rPr>
                <w:sz w:val="24"/>
                <w:szCs w:val="22"/>
                <w:lang w:val="en-US"/>
              </w:rPr>
              <w:t>ZoneConsumer.cs</w:t>
            </w:r>
            <w:proofErr w:type="spellEnd"/>
          </w:p>
        </w:tc>
        <w:tc>
          <w:tcPr>
            <w:tcW w:w="5785" w:type="dxa"/>
          </w:tcPr>
          <w:p w14:paraId="3D2782BB" w14:textId="77777777" w:rsidR="001A493D" w:rsidRDefault="001A493D" w:rsidP="00A358D6">
            <w:pPr>
              <w:ind w:firstLine="0"/>
              <w:rPr>
                <w:sz w:val="24"/>
                <w:szCs w:val="22"/>
              </w:rPr>
            </w:pPr>
            <w:r>
              <w:rPr>
                <w:sz w:val="24"/>
                <w:szCs w:val="22"/>
              </w:rPr>
              <w:t>Содержит класс, характеризующий модель представления для класса, которому нужно знать о зонах</w:t>
            </w:r>
          </w:p>
        </w:tc>
        <w:tc>
          <w:tcPr>
            <w:tcW w:w="1270" w:type="dxa"/>
          </w:tcPr>
          <w:p w14:paraId="2FCF0AA3" w14:textId="77777777" w:rsidR="001A493D" w:rsidRDefault="001A493D" w:rsidP="00A358D6">
            <w:pPr>
              <w:ind w:firstLine="0"/>
              <w:rPr>
                <w:sz w:val="24"/>
              </w:rPr>
            </w:pPr>
          </w:p>
        </w:tc>
      </w:tr>
    </w:tbl>
    <w:p w14:paraId="5AA1696B" w14:textId="77777777" w:rsidR="00300B61" w:rsidRDefault="00300B61">
      <w:pPr>
        <w:jc w:val="left"/>
      </w:pPr>
      <w:r>
        <w:br w:type="page"/>
      </w:r>
    </w:p>
    <w:p w14:paraId="7D562381" w14:textId="77777777" w:rsidR="0070726B" w:rsidRDefault="0070726B" w:rsidP="00122C78">
      <w:pPr>
        <w:pStyle w:val="a1"/>
      </w:pPr>
      <w:bookmarkStart w:id="62" w:name="_Toc221777609"/>
    </w:p>
    <w:p w14:paraId="6C9D12CF" w14:textId="77777777" w:rsidR="00D81357" w:rsidRDefault="00D81357" w:rsidP="0070726B">
      <w:pPr>
        <w:pStyle w:val="a3"/>
      </w:pPr>
      <w:r w:rsidRPr="00D81357">
        <w:t>Руководство пользователя</w:t>
      </w:r>
      <w:bookmarkEnd w:id="62"/>
    </w:p>
    <w:p w14:paraId="60E76E48" w14:textId="77777777" w:rsidR="00300B61" w:rsidRDefault="001A493D" w:rsidP="00300B61">
      <w:r w:rsidRPr="001A493D">
        <w:t>1</w:t>
      </w:r>
      <w:r w:rsidR="00667D0B">
        <w:t xml:space="preserve">. </w:t>
      </w:r>
      <w:r w:rsidRPr="001A493D">
        <w:t>Общие сведения о программе</w:t>
      </w:r>
    </w:p>
    <w:p w14:paraId="297EAD54" w14:textId="77777777" w:rsidR="00D81357" w:rsidRDefault="00B9196D">
      <w:r>
        <w:t>…</w:t>
      </w:r>
    </w:p>
    <w:p w14:paraId="7BCC3BF0" w14:textId="77777777" w:rsidR="00B9196D" w:rsidRDefault="00B9196D"/>
    <w:p w14:paraId="652470E1" w14:textId="77777777" w:rsidR="001A4F84" w:rsidRDefault="001A493D">
      <w:r w:rsidRPr="001A493D">
        <w:t>2.</w:t>
      </w:r>
      <w:r w:rsidR="00667D0B">
        <w:t xml:space="preserve"> </w:t>
      </w:r>
      <w:r w:rsidRPr="001A493D">
        <w:t>Описание установки</w:t>
      </w:r>
    </w:p>
    <w:p w14:paraId="420B49F8" w14:textId="77777777" w:rsidR="001A493D" w:rsidRDefault="00B9196D">
      <w:r>
        <w:t>…</w:t>
      </w:r>
    </w:p>
    <w:p w14:paraId="46218DF4" w14:textId="77777777" w:rsidR="00B9196D" w:rsidRDefault="00B9196D"/>
    <w:p w14:paraId="104FA1D6" w14:textId="77777777" w:rsidR="001A493D" w:rsidRDefault="001A493D">
      <w:r w:rsidRPr="001A493D">
        <w:t>3.</w:t>
      </w:r>
      <w:r w:rsidR="00667D0B">
        <w:t xml:space="preserve"> </w:t>
      </w:r>
      <w:r w:rsidRPr="001A493D">
        <w:t>Описание запуска</w:t>
      </w:r>
    </w:p>
    <w:p w14:paraId="5A003A33" w14:textId="77777777" w:rsidR="001A493D" w:rsidRDefault="00B9196D">
      <w:r>
        <w:t>…</w:t>
      </w:r>
    </w:p>
    <w:p w14:paraId="55C59DDA" w14:textId="77777777" w:rsidR="00B9196D" w:rsidRDefault="00B9196D"/>
    <w:p w14:paraId="1945A08B" w14:textId="77777777" w:rsidR="00667D0B" w:rsidRDefault="00667D0B">
      <w:r>
        <w:t xml:space="preserve">4. </w:t>
      </w:r>
      <w:r w:rsidRPr="00667D0B">
        <w:t>Описание интерфейса</w:t>
      </w:r>
    </w:p>
    <w:p w14:paraId="1F2CC100" w14:textId="77777777" w:rsidR="00667D0B" w:rsidRDefault="00B9196D">
      <w:r>
        <w:t>…</w:t>
      </w:r>
    </w:p>
    <w:p w14:paraId="12F4E1F0" w14:textId="77777777" w:rsidR="00B9196D" w:rsidRDefault="00B9196D"/>
    <w:p w14:paraId="578C6BDC" w14:textId="77777777" w:rsidR="001A493D" w:rsidRDefault="00667D0B">
      <w:r>
        <w:t xml:space="preserve">5. </w:t>
      </w:r>
      <w:r w:rsidRPr="00667D0B">
        <w:t>Приёмы работы в программе</w:t>
      </w:r>
    </w:p>
    <w:p w14:paraId="4112AF30" w14:textId="77777777" w:rsidR="001A493D" w:rsidRDefault="00B9196D">
      <w:r>
        <w:t>…</w:t>
      </w:r>
    </w:p>
    <w:p w14:paraId="04D79D3B" w14:textId="77777777" w:rsidR="001A493D" w:rsidRDefault="001A493D"/>
    <w:p w14:paraId="5EB79D46" w14:textId="77777777" w:rsidR="00667D0B" w:rsidRDefault="00B9196D" w:rsidP="00B9196D">
      <w:r>
        <w:t xml:space="preserve">6. </w:t>
      </w:r>
      <w:r w:rsidR="00667D0B">
        <w:t>Завершение работы</w:t>
      </w:r>
    </w:p>
    <w:p w14:paraId="45197327" w14:textId="77777777" w:rsidR="001A493D" w:rsidRDefault="00667D0B" w:rsidP="00667D0B">
      <w:r>
        <w:t xml:space="preserve">Для завершения работы программы необходимо закрыть рабочее окно и остановить контейнеры </w:t>
      </w:r>
      <w:proofErr w:type="spellStart"/>
      <w:r>
        <w:t>Docker</w:t>
      </w:r>
      <w:proofErr w:type="spellEnd"/>
      <w:r>
        <w:t>. Закрытие осуществляется нажатием крестика «</w:t>
      </w:r>
      <w:r>
        <w:rPr>
          <w:rFonts w:ascii="Segoe UI Emoji" w:hAnsi="Segoe UI Emoji" w:cs="Segoe UI Emoji"/>
        </w:rPr>
        <w:t>❌</w:t>
      </w:r>
      <w:r>
        <w:rPr>
          <w:rFonts w:cs="Times New Roman"/>
        </w:rPr>
        <w:t>»</w:t>
      </w:r>
      <w:r>
        <w:t xml:space="preserve"> </w:t>
      </w:r>
      <w:r>
        <w:rPr>
          <w:rFonts w:cs="Times New Roman"/>
        </w:rPr>
        <w:t>в</w:t>
      </w:r>
      <w:r>
        <w:t xml:space="preserve"> </w:t>
      </w:r>
      <w:r>
        <w:rPr>
          <w:rFonts w:cs="Times New Roman"/>
        </w:rPr>
        <w:t>правом</w:t>
      </w:r>
      <w:r>
        <w:t xml:space="preserve"> </w:t>
      </w:r>
      <w:r>
        <w:rPr>
          <w:rFonts w:cs="Times New Roman"/>
        </w:rPr>
        <w:t>верхнем</w:t>
      </w:r>
      <w:r>
        <w:t xml:space="preserve"> </w:t>
      </w:r>
      <w:r>
        <w:rPr>
          <w:rFonts w:cs="Times New Roman"/>
        </w:rPr>
        <w:t>углу</w:t>
      </w:r>
      <w:r>
        <w:t xml:space="preserve"> </w:t>
      </w:r>
      <w:r>
        <w:rPr>
          <w:rFonts w:cs="Times New Roman"/>
        </w:rPr>
        <w:t>окна</w:t>
      </w:r>
      <w:r>
        <w:t xml:space="preserve"> </w:t>
      </w:r>
      <w:r>
        <w:rPr>
          <w:rFonts w:cs="Times New Roman"/>
        </w:rPr>
        <w:t>браузера</w:t>
      </w:r>
      <w:r>
        <w:t xml:space="preserve">, </w:t>
      </w:r>
      <w:r>
        <w:rPr>
          <w:rFonts w:cs="Times New Roman"/>
        </w:rPr>
        <w:t>а</w:t>
      </w:r>
      <w:r>
        <w:t xml:space="preserve"> </w:t>
      </w:r>
      <w:r>
        <w:rPr>
          <w:rFonts w:cs="Times New Roman"/>
        </w:rPr>
        <w:t>остановка</w:t>
      </w:r>
      <w:r>
        <w:t xml:space="preserve"> </w:t>
      </w:r>
      <w:r>
        <w:rPr>
          <w:rFonts w:cs="Times New Roman"/>
        </w:rPr>
        <w:t>–</w:t>
      </w:r>
      <w:r>
        <w:t xml:space="preserve"> </w:t>
      </w:r>
      <w:r>
        <w:rPr>
          <w:rFonts w:cs="Times New Roman"/>
        </w:rPr>
        <w:t>терминальной</w:t>
      </w:r>
      <w:r>
        <w:t xml:space="preserve"> </w:t>
      </w:r>
      <w:r>
        <w:rPr>
          <w:rFonts w:cs="Times New Roman"/>
        </w:rPr>
        <w:t>командой</w:t>
      </w:r>
      <w:r>
        <w:t xml:space="preserve"> </w:t>
      </w:r>
      <w:r>
        <w:rPr>
          <w:rFonts w:cs="Times New Roman"/>
        </w:rPr>
        <w:t>«</w:t>
      </w:r>
      <w:proofErr w:type="spellStart"/>
      <w:r>
        <w:t>docker</w:t>
      </w:r>
      <w:proofErr w:type="spellEnd"/>
      <w:r>
        <w:t xml:space="preserve"> </w:t>
      </w:r>
      <w:proofErr w:type="spellStart"/>
      <w:r>
        <w:t>compose</w:t>
      </w:r>
      <w:proofErr w:type="spellEnd"/>
      <w:r>
        <w:t xml:space="preserve"> </w:t>
      </w:r>
      <w:proofErr w:type="spellStart"/>
      <w:r>
        <w:t>stop</w:t>
      </w:r>
      <w:proofErr w:type="spellEnd"/>
      <w:r>
        <w:rPr>
          <w:rFonts w:cs="Times New Roman"/>
        </w:rPr>
        <w:t>»</w:t>
      </w:r>
      <w:r>
        <w:t xml:space="preserve"> </w:t>
      </w:r>
      <w:r>
        <w:rPr>
          <w:rFonts w:cs="Times New Roman"/>
        </w:rPr>
        <w:t>или</w:t>
      </w:r>
      <w:r>
        <w:t xml:space="preserve"> </w:t>
      </w:r>
      <w:r>
        <w:rPr>
          <w:rFonts w:cs="Times New Roman"/>
        </w:rPr>
        <w:t>кнопкой</w:t>
      </w:r>
      <w:r>
        <w:t xml:space="preserve"> </w:t>
      </w:r>
      <w:r>
        <w:rPr>
          <w:rFonts w:cs="Times New Roman"/>
        </w:rPr>
        <w:t>«стоп»</w:t>
      </w:r>
      <w:r>
        <w:t xml:space="preserve"> </w:t>
      </w:r>
      <w:r>
        <w:rPr>
          <w:rFonts w:cs="Times New Roman"/>
        </w:rPr>
        <w:t>в</w:t>
      </w:r>
      <w:r>
        <w:t xml:space="preserve"> </w:t>
      </w:r>
      <w:r>
        <w:rPr>
          <w:rFonts w:cs="Times New Roman"/>
        </w:rPr>
        <w:t>интерфейсе</w:t>
      </w:r>
      <w:r>
        <w:t xml:space="preserve"> </w:t>
      </w:r>
      <w:r>
        <w:rPr>
          <w:rFonts w:cs="Times New Roman"/>
        </w:rPr>
        <w:t>программы</w:t>
      </w:r>
      <w:r>
        <w:t xml:space="preserve"> </w:t>
      </w:r>
      <w:proofErr w:type="spellStart"/>
      <w:r>
        <w:t>Docker</w:t>
      </w:r>
      <w:proofErr w:type="spellEnd"/>
      <w:r>
        <w:t xml:space="preserve"> Desktop (</w:t>
      </w:r>
      <w:r>
        <w:rPr>
          <w:rFonts w:cs="Times New Roman"/>
        </w:rPr>
        <w:t>рис</w:t>
      </w:r>
      <w:r>
        <w:t xml:space="preserve">. </w:t>
      </w:r>
      <w:r>
        <w:rPr>
          <w:rFonts w:cs="Times New Roman"/>
        </w:rPr>
        <w:t>П</w:t>
      </w:r>
      <w:r>
        <w:t>3.10).</w:t>
      </w:r>
    </w:p>
    <w:p w14:paraId="7C636825" w14:textId="77777777" w:rsidR="001A493D" w:rsidRDefault="001A493D"/>
    <w:p w14:paraId="0C9F5080" w14:textId="77777777" w:rsidR="001A493D" w:rsidRDefault="001A493D"/>
    <w:p w14:paraId="56DFF81E" w14:textId="77777777" w:rsidR="001A493D" w:rsidRDefault="001A493D"/>
    <w:sectPr w:rsidR="001A493D" w:rsidSect="007B765D">
      <w:headerReference w:type="default" r:id="rId19"/>
      <w:pgSz w:w="11906" w:h="16838"/>
      <w:pgMar w:top="1134" w:right="567" w:bottom="1134" w:left="1701" w:header="708" w:footer="708" w:gutter="0"/>
      <w:cols w:space="708"/>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C2E49B9" w14:textId="77777777" w:rsidR="00680D4B" w:rsidRDefault="00680D4B" w:rsidP="00C25389">
      <w:pPr>
        <w:spacing w:line="240" w:lineRule="auto"/>
      </w:pPr>
      <w:r>
        <w:separator/>
      </w:r>
    </w:p>
  </w:endnote>
  <w:endnote w:type="continuationSeparator" w:id="0">
    <w:p w14:paraId="3D90476F" w14:textId="77777777" w:rsidR="00680D4B" w:rsidRDefault="00680D4B" w:rsidP="00C25389">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Noto Sans Symbols">
    <w:altName w:val="Calibri"/>
    <w:panose1 w:val="00000000000000000000"/>
    <w:charset w:val="00"/>
    <w:family w:val="roman"/>
    <w:notTrueType/>
    <w:pitch w:val="default"/>
  </w:font>
  <w:font w:name="Aptos">
    <w:charset w:val="00"/>
    <w:family w:val="swiss"/>
    <w:pitch w:val="variable"/>
    <w:sig w:usb0="20000287" w:usb1="00000003" w:usb2="00000000" w:usb3="00000000" w:csb0="0000019F" w:csb1="00000000"/>
  </w:font>
  <w:font w:name="Calibri">
    <w:panose1 w:val="020F0502020204030204"/>
    <w:charset w:val="CC"/>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Segoe UI Emoji">
    <w:panose1 w:val="020B0502040204020203"/>
    <w:charset w:val="00"/>
    <w:family w:val="swiss"/>
    <w:pitch w:val="variable"/>
    <w:sig w:usb0="00000003" w:usb1="02000000" w:usb2="08000000" w:usb3="00000000" w:csb0="00000001" w:csb1="00000000"/>
  </w:font>
  <w:font w:name="Aptos Display">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AE588DE" w14:textId="77777777" w:rsidR="00680D4B" w:rsidRDefault="00680D4B" w:rsidP="00C25389">
      <w:pPr>
        <w:spacing w:line="240" w:lineRule="auto"/>
      </w:pPr>
      <w:r>
        <w:separator/>
      </w:r>
    </w:p>
  </w:footnote>
  <w:footnote w:type="continuationSeparator" w:id="0">
    <w:p w14:paraId="7BB86053" w14:textId="77777777" w:rsidR="00680D4B" w:rsidRDefault="00680D4B" w:rsidP="00C25389">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C0128C4" w14:textId="77777777" w:rsidR="008D6E88" w:rsidRDefault="008D6E88" w:rsidP="008D6E88">
    <w:pPr>
      <w:pStyle w:val="aa"/>
      <w:jc w:val="center"/>
    </w:pPr>
    <w:r>
      <w:t>МИНОБРНАУКИ РОССИИ</w:t>
    </w:r>
  </w:p>
  <w:p w14:paraId="7385A457" w14:textId="77777777" w:rsidR="008D6E88" w:rsidRDefault="008D6E88" w:rsidP="008D6E88">
    <w:pPr>
      <w:pStyle w:val="aa"/>
      <w:jc w:val="center"/>
    </w:pPr>
    <w:r>
      <w:t>Федеральное государственное бюджетное</w:t>
    </w:r>
  </w:p>
  <w:p w14:paraId="68FEA633" w14:textId="77777777" w:rsidR="008D6E88" w:rsidRDefault="008D6E88" w:rsidP="008D6E88">
    <w:pPr>
      <w:pStyle w:val="aa"/>
      <w:jc w:val="center"/>
    </w:pPr>
    <w:r>
      <w:t>образовательное учреждение высшего образования</w:t>
    </w:r>
  </w:p>
  <w:p w14:paraId="78063BE6" w14:textId="0C3AD177" w:rsidR="002F3DA1" w:rsidRPr="002F3DA1" w:rsidRDefault="008D6E88" w:rsidP="008D6E88">
    <w:pPr>
      <w:pStyle w:val="aa"/>
      <w:jc w:val="center"/>
    </w:pPr>
    <w:r>
      <w:t>«ЧЕРЕПОВЕЦКИЙ ГОСУДАРСТВЕННЫЙ УНИВЕРСИТЕТ»</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737438447"/>
      <w:docPartObj>
        <w:docPartGallery w:val="Page Numbers (Top of Page)"/>
        <w:docPartUnique/>
      </w:docPartObj>
    </w:sdtPr>
    <w:sdtContent>
      <w:p w14:paraId="38193564" w14:textId="3A61973A" w:rsidR="00C25389" w:rsidRPr="00C533C8" w:rsidRDefault="008D6E88" w:rsidP="008D6E88">
        <w:pPr>
          <w:pStyle w:val="aa"/>
          <w:jc w:val="center"/>
        </w:pPr>
        <w:r>
          <w:fldChar w:fldCharType="begin"/>
        </w:r>
        <w:r>
          <w:instrText>PAGE   \* MERGEFORMAT</w:instrText>
        </w:r>
        <w:r>
          <w:fldChar w:fldCharType="separate"/>
        </w:r>
        <w:r>
          <w:t>2</w:t>
        </w:r>
        <w:r>
          <w:fldChar w:fldCharType="end"/>
        </w:r>
      </w:p>
    </w:sdtContent>
  </w:sdt>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F0351A"/>
    <w:multiLevelType w:val="multilevel"/>
    <w:tmpl w:val="81A88212"/>
    <w:lvl w:ilvl="0">
      <w:start w:val="1"/>
      <w:numFmt w:val="bullet"/>
      <w:lvlText w:val=""/>
      <w:lvlJc w:val="left"/>
      <w:pPr>
        <w:ind w:left="0" w:firstLine="425"/>
      </w:pPr>
      <w:rPr>
        <w:rFonts w:ascii="Symbol" w:hAnsi="Symbol" w:hint="default"/>
      </w:rPr>
    </w:lvl>
    <w:lvl w:ilvl="1">
      <w:start w:val="1"/>
      <w:numFmt w:val="bullet"/>
      <w:lvlText w:val="o"/>
      <w:lvlJc w:val="left"/>
      <w:pPr>
        <w:ind w:left="0" w:firstLine="425"/>
      </w:pPr>
      <w:rPr>
        <w:rFonts w:ascii="Courier New" w:hAnsi="Courier New" w:cs="Courier New" w:hint="default"/>
      </w:rPr>
    </w:lvl>
    <w:lvl w:ilvl="2">
      <w:start w:val="1"/>
      <w:numFmt w:val="bullet"/>
      <w:lvlText w:val=""/>
      <w:lvlJc w:val="left"/>
      <w:pPr>
        <w:ind w:left="0" w:firstLine="425"/>
      </w:pPr>
      <w:rPr>
        <w:rFonts w:ascii="Wingdings" w:hAnsi="Wingdings" w:hint="default"/>
      </w:rPr>
    </w:lvl>
    <w:lvl w:ilvl="3">
      <w:start w:val="1"/>
      <w:numFmt w:val="bullet"/>
      <w:lvlText w:val=""/>
      <w:lvlJc w:val="left"/>
      <w:pPr>
        <w:ind w:left="0" w:firstLine="425"/>
      </w:pPr>
      <w:rPr>
        <w:rFonts w:ascii="Symbol" w:hAnsi="Symbol" w:hint="default"/>
      </w:rPr>
    </w:lvl>
    <w:lvl w:ilvl="4">
      <w:start w:val="1"/>
      <w:numFmt w:val="bullet"/>
      <w:lvlText w:val="o"/>
      <w:lvlJc w:val="left"/>
      <w:pPr>
        <w:ind w:left="0" w:firstLine="425"/>
      </w:pPr>
      <w:rPr>
        <w:rFonts w:ascii="Courier New" w:hAnsi="Courier New" w:cs="Courier New" w:hint="default"/>
      </w:rPr>
    </w:lvl>
    <w:lvl w:ilvl="5">
      <w:start w:val="1"/>
      <w:numFmt w:val="bullet"/>
      <w:lvlText w:val=""/>
      <w:lvlJc w:val="left"/>
      <w:pPr>
        <w:ind w:left="0" w:firstLine="425"/>
      </w:pPr>
      <w:rPr>
        <w:rFonts w:ascii="Wingdings" w:hAnsi="Wingdings" w:hint="default"/>
      </w:rPr>
    </w:lvl>
    <w:lvl w:ilvl="6">
      <w:start w:val="1"/>
      <w:numFmt w:val="bullet"/>
      <w:lvlText w:val=""/>
      <w:lvlJc w:val="left"/>
      <w:pPr>
        <w:ind w:left="0" w:firstLine="425"/>
      </w:pPr>
      <w:rPr>
        <w:rFonts w:ascii="Symbol" w:hAnsi="Symbol" w:hint="default"/>
      </w:rPr>
    </w:lvl>
    <w:lvl w:ilvl="7">
      <w:start w:val="1"/>
      <w:numFmt w:val="bullet"/>
      <w:lvlText w:val="o"/>
      <w:lvlJc w:val="left"/>
      <w:pPr>
        <w:ind w:left="0" w:firstLine="425"/>
      </w:pPr>
      <w:rPr>
        <w:rFonts w:ascii="Courier New" w:hAnsi="Courier New" w:cs="Courier New" w:hint="default"/>
      </w:rPr>
    </w:lvl>
    <w:lvl w:ilvl="8">
      <w:start w:val="1"/>
      <w:numFmt w:val="bullet"/>
      <w:lvlText w:val=""/>
      <w:lvlJc w:val="left"/>
      <w:pPr>
        <w:ind w:left="0" w:firstLine="425"/>
      </w:pPr>
      <w:rPr>
        <w:rFonts w:ascii="Wingdings" w:hAnsi="Wingdings" w:hint="default"/>
      </w:rPr>
    </w:lvl>
  </w:abstractNum>
  <w:abstractNum w:abstractNumId="1" w15:restartNumberingAfterBreak="0">
    <w:nsid w:val="021627F7"/>
    <w:multiLevelType w:val="multilevel"/>
    <w:tmpl w:val="03FC37DC"/>
    <w:lvl w:ilvl="0">
      <w:start w:val="1"/>
      <w:numFmt w:val="bullet"/>
      <w:lvlText w:val="●"/>
      <w:lvlJc w:val="left"/>
      <w:pPr>
        <w:ind w:left="1068" w:hanging="360"/>
      </w:pPr>
      <w:rPr>
        <w:rFonts w:ascii="Times New Roman" w:eastAsia="Noto Sans Symbols" w:hAnsi="Times New Roman" w:cs="Times New Roman" w:hint="default"/>
      </w:rPr>
    </w:lvl>
    <w:lvl w:ilvl="1">
      <w:start w:val="1"/>
      <w:numFmt w:val="bullet"/>
      <w:lvlText w:val="o"/>
      <w:lvlJc w:val="left"/>
      <w:pPr>
        <w:ind w:left="1788" w:hanging="360"/>
      </w:pPr>
      <w:rPr>
        <w:rFonts w:ascii="Courier New" w:eastAsia="Courier New" w:hAnsi="Courier New" w:cs="Courier New"/>
      </w:rPr>
    </w:lvl>
    <w:lvl w:ilvl="2">
      <w:start w:val="1"/>
      <w:numFmt w:val="bullet"/>
      <w:lvlText w:val="▪"/>
      <w:lvlJc w:val="left"/>
      <w:pPr>
        <w:ind w:left="2508" w:hanging="360"/>
      </w:pPr>
      <w:rPr>
        <w:rFonts w:ascii="Noto Sans Symbols" w:eastAsia="Noto Sans Symbols" w:hAnsi="Noto Sans Symbols" w:cs="Noto Sans Symbols"/>
      </w:rPr>
    </w:lvl>
    <w:lvl w:ilvl="3">
      <w:start w:val="1"/>
      <w:numFmt w:val="bullet"/>
      <w:lvlText w:val="●"/>
      <w:lvlJc w:val="left"/>
      <w:pPr>
        <w:ind w:left="3228" w:hanging="360"/>
      </w:pPr>
      <w:rPr>
        <w:rFonts w:ascii="Noto Sans Symbols" w:eastAsia="Noto Sans Symbols" w:hAnsi="Noto Sans Symbols" w:cs="Noto Sans Symbols"/>
      </w:rPr>
    </w:lvl>
    <w:lvl w:ilvl="4">
      <w:start w:val="1"/>
      <w:numFmt w:val="bullet"/>
      <w:lvlText w:val="o"/>
      <w:lvlJc w:val="left"/>
      <w:pPr>
        <w:ind w:left="3948" w:hanging="360"/>
      </w:pPr>
      <w:rPr>
        <w:rFonts w:ascii="Courier New" w:eastAsia="Courier New" w:hAnsi="Courier New" w:cs="Courier New"/>
      </w:rPr>
    </w:lvl>
    <w:lvl w:ilvl="5">
      <w:start w:val="1"/>
      <w:numFmt w:val="bullet"/>
      <w:lvlText w:val="▪"/>
      <w:lvlJc w:val="left"/>
      <w:pPr>
        <w:ind w:left="4668" w:hanging="360"/>
      </w:pPr>
      <w:rPr>
        <w:rFonts w:ascii="Noto Sans Symbols" w:eastAsia="Noto Sans Symbols" w:hAnsi="Noto Sans Symbols" w:cs="Noto Sans Symbols"/>
      </w:rPr>
    </w:lvl>
    <w:lvl w:ilvl="6">
      <w:start w:val="1"/>
      <w:numFmt w:val="bullet"/>
      <w:lvlText w:val="●"/>
      <w:lvlJc w:val="left"/>
      <w:pPr>
        <w:ind w:left="5388" w:hanging="360"/>
      </w:pPr>
      <w:rPr>
        <w:rFonts w:ascii="Noto Sans Symbols" w:eastAsia="Noto Sans Symbols" w:hAnsi="Noto Sans Symbols" w:cs="Noto Sans Symbols"/>
      </w:rPr>
    </w:lvl>
    <w:lvl w:ilvl="7">
      <w:start w:val="1"/>
      <w:numFmt w:val="bullet"/>
      <w:lvlText w:val="o"/>
      <w:lvlJc w:val="left"/>
      <w:pPr>
        <w:ind w:left="6108" w:hanging="360"/>
      </w:pPr>
      <w:rPr>
        <w:rFonts w:ascii="Courier New" w:eastAsia="Courier New" w:hAnsi="Courier New" w:cs="Courier New"/>
      </w:rPr>
    </w:lvl>
    <w:lvl w:ilvl="8">
      <w:start w:val="1"/>
      <w:numFmt w:val="bullet"/>
      <w:lvlText w:val="▪"/>
      <w:lvlJc w:val="left"/>
      <w:pPr>
        <w:ind w:left="6828" w:hanging="360"/>
      </w:pPr>
      <w:rPr>
        <w:rFonts w:ascii="Noto Sans Symbols" w:eastAsia="Noto Sans Symbols" w:hAnsi="Noto Sans Symbols" w:cs="Noto Sans Symbols"/>
      </w:rPr>
    </w:lvl>
  </w:abstractNum>
  <w:abstractNum w:abstractNumId="2" w15:restartNumberingAfterBreak="0">
    <w:nsid w:val="03864B37"/>
    <w:multiLevelType w:val="multilevel"/>
    <w:tmpl w:val="5AD8741E"/>
    <w:lvl w:ilvl="0">
      <w:start w:val="1"/>
      <w:numFmt w:val="bullet"/>
      <w:suff w:val="space"/>
      <w:lvlText w:val=""/>
      <w:lvlJc w:val="left"/>
      <w:pPr>
        <w:ind w:left="0" w:firstLine="425"/>
      </w:pPr>
      <w:rPr>
        <w:rFonts w:ascii="Symbol" w:hAnsi="Symbol" w:hint="default"/>
      </w:rPr>
    </w:lvl>
    <w:lvl w:ilvl="1">
      <w:start w:val="1"/>
      <w:numFmt w:val="bullet"/>
      <w:lvlText w:val="o"/>
      <w:lvlJc w:val="left"/>
      <w:pPr>
        <w:ind w:left="0" w:firstLine="425"/>
      </w:pPr>
      <w:rPr>
        <w:rFonts w:ascii="Courier New" w:hAnsi="Courier New" w:cs="Courier New" w:hint="default"/>
      </w:rPr>
    </w:lvl>
    <w:lvl w:ilvl="2">
      <w:start w:val="1"/>
      <w:numFmt w:val="bullet"/>
      <w:lvlText w:val=""/>
      <w:lvlJc w:val="left"/>
      <w:pPr>
        <w:ind w:left="0" w:firstLine="425"/>
      </w:pPr>
      <w:rPr>
        <w:rFonts w:ascii="Wingdings" w:hAnsi="Wingdings" w:hint="default"/>
      </w:rPr>
    </w:lvl>
    <w:lvl w:ilvl="3">
      <w:start w:val="1"/>
      <w:numFmt w:val="bullet"/>
      <w:lvlText w:val=""/>
      <w:lvlJc w:val="left"/>
      <w:pPr>
        <w:ind w:left="0" w:firstLine="425"/>
      </w:pPr>
      <w:rPr>
        <w:rFonts w:ascii="Symbol" w:hAnsi="Symbol" w:hint="default"/>
      </w:rPr>
    </w:lvl>
    <w:lvl w:ilvl="4">
      <w:start w:val="1"/>
      <w:numFmt w:val="bullet"/>
      <w:lvlText w:val="o"/>
      <w:lvlJc w:val="left"/>
      <w:pPr>
        <w:ind w:left="0" w:firstLine="425"/>
      </w:pPr>
      <w:rPr>
        <w:rFonts w:ascii="Courier New" w:hAnsi="Courier New" w:cs="Courier New" w:hint="default"/>
      </w:rPr>
    </w:lvl>
    <w:lvl w:ilvl="5">
      <w:start w:val="1"/>
      <w:numFmt w:val="bullet"/>
      <w:lvlText w:val=""/>
      <w:lvlJc w:val="left"/>
      <w:pPr>
        <w:ind w:left="0" w:firstLine="425"/>
      </w:pPr>
      <w:rPr>
        <w:rFonts w:ascii="Wingdings" w:hAnsi="Wingdings" w:hint="default"/>
      </w:rPr>
    </w:lvl>
    <w:lvl w:ilvl="6">
      <w:start w:val="1"/>
      <w:numFmt w:val="bullet"/>
      <w:lvlText w:val=""/>
      <w:lvlJc w:val="left"/>
      <w:pPr>
        <w:ind w:left="0" w:firstLine="425"/>
      </w:pPr>
      <w:rPr>
        <w:rFonts w:ascii="Symbol" w:hAnsi="Symbol" w:hint="default"/>
      </w:rPr>
    </w:lvl>
    <w:lvl w:ilvl="7">
      <w:start w:val="1"/>
      <w:numFmt w:val="bullet"/>
      <w:lvlText w:val="o"/>
      <w:lvlJc w:val="left"/>
      <w:pPr>
        <w:ind w:left="0" w:firstLine="425"/>
      </w:pPr>
      <w:rPr>
        <w:rFonts w:ascii="Courier New" w:hAnsi="Courier New" w:cs="Courier New" w:hint="default"/>
      </w:rPr>
    </w:lvl>
    <w:lvl w:ilvl="8">
      <w:start w:val="1"/>
      <w:numFmt w:val="bullet"/>
      <w:lvlText w:val=""/>
      <w:lvlJc w:val="left"/>
      <w:pPr>
        <w:ind w:left="0" w:firstLine="425"/>
      </w:pPr>
      <w:rPr>
        <w:rFonts w:ascii="Wingdings" w:hAnsi="Wingdings" w:hint="default"/>
      </w:rPr>
    </w:lvl>
  </w:abstractNum>
  <w:abstractNum w:abstractNumId="3" w15:restartNumberingAfterBreak="0">
    <w:nsid w:val="03D827A1"/>
    <w:multiLevelType w:val="hybridMultilevel"/>
    <w:tmpl w:val="196EDCB0"/>
    <w:lvl w:ilvl="0" w:tplc="13D8AC60">
      <w:start w:val="1"/>
      <w:numFmt w:val="decimal"/>
      <w:lvlText w:val="%1."/>
      <w:lvlJc w:val="left"/>
      <w:pPr>
        <w:ind w:left="1145" w:hanging="360"/>
      </w:pPr>
      <w:rPr>
        <w:rFonts w:hint="default"/>
      </w:rPr>
    </w:lvl>
    <w:lvl w:ilvl="1" w:tplc="04190019" w:tentative="1">
      <w:start w:val="1"/>
      <w:numFmt w:val="lowerLetter"/>
      <w:lvlText w:val="%2."/>
      <w:lvlJc w:val="left"/>
      <w:pPr>
        <w:ind w:left="1865" w:hanging="360"/>
      </w:pPr>
    </w:lvl>
    <w:lvl w:ilvl="2" w:tplc="0419001B" w:tentative="1">
      <w:start w:val="1"/>
      <w:numFmt w:val="lowerRoman"/>
      <w:lvlText w:val="%3."/>
      <w:lvlJc w:val="right"/>
      <w:pPr>
        <w:ind w:left="2585" w:hanging="180"/>
      </w:pPr>
    </w:lvl>
    <w:lvl w:ilvl="3" w:tplc="0419000F" w:tentative="1">
      <w:start w:val="1"/>
      <w:numFmt w:val="decimal"/>
      <w:lvlText w:val="%4."/>
      <w:lvlJc w:val="left"/>
      <w:pPr>
        <w:ind w:left="3305" w:hanging="360"/>
      </w:pPr>
    </w:lvl>
    <w:lvl w:ilvl="4" w:tplc="04190019" w:tentative="1">
      <w:start w:val="1"/>
      <w:numFmt w:val="lowerLetter"/>
      <w:lvlText w:val="%5."/>
      <w:lvlJc w:val="left"/>
      <w:pPr>
        <w:ind w:left="4025" w:hanging="360"/>
      </w:pPr>
    </w:lvl>
    <w:lvl w:ilvl="5" w:tplc="0419001B" w:tentative="1">
      <w:start w:val="1"/>
      <w:numFmt w:val="lowerRoman"/>
      <w:lvlText w:val="%6."/>
      <w:lvlJc w:val="right"/>
      <w:pPr>
        <w:ind w:left="4745" w:hanging="180"/>
      </w:pPr>
    </w:lvl>
    <w:lvl w:ilvl="6" w:tplc="0419000F" w:tentative="1">
      <w:start w:val="1"/>
      <w:numFmt w:val="decimal"/>
      <w:lvlText w:val="%7."/>
      <w:lvlJc w:val="left"/>
      <w:pPr>
        <w:ind w:left="5465" w:hanging="360"/>
      </w:pPr>
    </w:lvl>
    <w:lvl w:ilvl="7" w:tplc="04190019" w:tentative="1">
      <w:start w:val="1"/>
      <w:numFmt w:val="lowerLetter"/>
      <w:lvlText w:val="%8."/>
      <w:lvlJc w:val="left"/>
      <w:pPr>
        <w:ind w:left="6185" w:hanging="360"/>
      </w:pPr>
    </w:lvl>
    <w:lvl w:ilvl="8" w:tplc="0419001B" w:tentative="1">
      <w:start w:val="1"/>
      <w:numFmt w:val="lowerRoman"/>
      <w:lvlText w:val="%9."/>
      <w:lvlJc w:val="right"/>
      <w:pPr>
        <w:ind w:left="6905" w:hanging="180"/>
      </w:pPr>
    </w:lvl>
  </w:abstractNum>
  <w:abstractNum w:abstractNumId="4" w15:restartNumberingAfterBreak="0">
    <w:nsid w:val="0577520A"/>
    <w:multiLevelType w:val="hybridMultilevel"/>
    <w:tmpl w:val="E1DAF62A"/>
    <w:lvl w:ilvl="0" w:tplc="C4C6601E">
      <w:numFmt w:val="bullet"/>
      <w:lvlText w:val="•"/>
      <w:lvlJc w:val="left"/>
      <w:pPr>
        <w:ind w:left="785" w:hanging="360"/>
      </w:pPr>
      <w:rPr>
        <w:rFonts w:ascii="Times New Roman" w:eastAsiaTheme="minorHAnsi" w:hAnsi="Times New Roman" w:cs="Times New Roman" w:hint="default"/>
      </w:rPr>
    </w:lvl>
    <w:lvl w:ilvl="1" w:tplc="04190003" w:tentative="1">
      <w:start w:val="1"/>
      <w:numFmt w:val="bullet"/>
      <w:lvlText w:val="o"/>
      <w:lvlJc w:val="left"/>
      <w:pPr>
        <w:ind w:left="1505" w:hanging="360"/>
      </w:pPr>
      <w:rPr>
        <w:rFonts w:ascii="Courier New" w:hAnsi="Courier New" w:cs="Courier New" w:hint="default"/>
      </w:rPr>
    </w:lvl>
    <w:lvl w:ilvl="2" w:tplc="04190005" w:tentative="1">
      <w:start w:val="1"/>
      <w:numFmt w:val="bullet"/>
      <w:lvlText w:val=""/>
      <w:lvlJc w:val="left"/>
      <w:pPr>
        <w:ind w:left="2225" w:hanging="360"/>
      </w:pPr>
      <w:rPr>
        <w:rFonts w:ascii="Wingdings" w:hAnsi="Wingdings" w:hint="default"/>
      </w:rPr>
    </w:lvl>
    <w:lvl w:ilvl="3" w:tplc="04190001" w:tentative="1">
      <w:start w:val="1"/>
      <w:numFmt w:val="bullet"/>
      <w:lvlText w:val=""/>
      <w:lvlJc w:val="left"/>
      <w:pPr>
        <w:ind w:left="2945" w:hanging="360"/>
      </w:pPr>
      <w:rPr>
        <w:rFonts w:ascii="Symbol" w:hAnsi="Symbol" w:hint="default"/>
      </w:rPr>
    </w:lvl>
    <w:lvl w:ilvl="4" w:tplc="04190003" w:tentative="1">
      <w:start w:val="1"/>
      <w:numFmt w:val="bullet"/>
      <w:lvlText w:val="o"/>
      <w:lvlJc w:val="left"/>
      <w:pPr>
        <w:ind w:left="3665" w:hanging="360"/>
      </w:pPr>
      <w:rPr>
        <w:rFonts w:ascii="Courier New" w:hAnsi="Courier New" w:cs="Courier New" w:hint="default"/>
      </w:rPr>
    </w:lvl>
    <w:lvl w:ilvl="5" w:tplc="04190005" w:tentative="1">
      <w:start w:val="1"/>
      <w:numFmt w:val="bullet"/>
      <w:lvlText w:val=""/>
      <w:lvlJc w:val="left"/>
      <w:pPr>
        <w:ind w:left="4385" w:hanging="360"/>
      </w:pPr>
      <w:rPr>
        <w:rFonts w:ascii="Wingdings" w:hAnsi="Wingdings" w:hint="default"/>
      </w:rPr>
    </w:lvl>
    <w:lvl w:ilvl="6" w:tplc="04190001" w:tentative="1">
      <w:start w:val="1"/>
      <w:numFmt w:val="bullet"/>
      <w:lvlText w:val=""/>
      <w:lvlJc w:val="left"/>
      <w:pPr>
        <w:ind w:left="5105" w:hanging="360"/>
      </w:pPr>
      <w:rPr>
        <w:rFonts w:ascii="Symbol" w:hAnsi="Symbol" w:hint="default"/>
      </w:rPr>
    </w:lvl>
    <w:lvl w:ilvl="7" w:tplc="04190003" w:tentative="1">
      <w:start w:val="1"/>
      <w:numFmt w:val="bullet"/>
      <w:lvlText w:val="o"/>
      <w:lvlJc w:val="left"/>
      <w:pPr>
        <w:ind w:left="5825" w:hanging="360"/>
      </w:pPr>
      <w:rPr>
        <w:rFonts w:ascii="Courier New" w:hAnsi="Courier New" w:cs="Courier New" w:hint="default"/>
      </w:rPr>
    </w:lvl>
    <w:lvl w:ilvl="8" w:tplc="04190005" w:tentative="1">
      <w:start w:val="1"/>
      <w:numFmt w:val="bullet"/>
      <w:lvlText w:val=""/>
      <w:lvlJc w:val="left"/>
      <w:pPr>
        <w:ind w:left="6545" w:hanging="360"/>
      </w:pPr>
      <w:rPr>
        <w:rFonts w:ascii="Wingdings" w:hAnsi="Wingdings" w:hint="default"/>
      </w:rPr>
    </w:lvl>
  </w:abstractNum>
  <w:abstractNum w:abstractNumId="5" w15:restartNumberingAfterBreak="0">
    <w:nsid w:val="068437F6"/>
    <w:multiLevelType w:val="multilevel"/>
    <w:tmpl w:val="81A88212"/>
    <w:lvl w:ilvl="0">
      <w:start w:val="1"/>
      <w:numFmt w:val="bullet"/>
      <w:lvlText w:val=""/>
      <w:lvlJc w:val="left"/>
      <w:pPr>
        <w:ind w:left="0" w:firstLine="425"/>
      </w:pPr>
      <w:rPr>
        <w:rFonts w:ascii="Symbol" w:hAnsi="Symbol" w:hint="default"/>
      </w:rPr>
    </w:lvl>
    <w:lvl w:ilvl="1">
      <w:start w:val="1"/>
      <w:numFmt w:val="bullet"/>
      <w:lvlText w:val="o"/>
      <w:lvlJc w:val="left"/>
      <w:pPr>
        <w:ind w:left="0" w:firstLine="425"/>
      </w:pPr>
      <w:rPr>
        <w:rFonts w:ascii="Courier New" w:hAnsi="Courier New" w:cs="Courier New" w:hint="default"/>
      </w:rPr>
    </w:lvl>
    <w:lvl w:ilvl="2">
      <w:start w:val="1"/>
      <w:numFmt w:val="bullet"/>
      <w:lvlText w:val=""/>
      <w:lvlJc w:val="left"/>
      <w:pPr>
        <w:ind w:left="0" w:firstLine="425"/>
      </w:pPr>
      <w:rPr>
        <w:rFonts w:ascii="Wingdings" w:hAnsi="Wingdings" w:hint="default"/>
      </w:rPr>
    </w:lvl>
    <w:lvl w:ilvl="3">
      <w:start w:val="1"/>
      <w:numFmt w:val="bullet"/>
      <w:lvlText w:val=""/>
      <w:lvlJc w:val="left"/>
      <w:pPr>
        <w:ind w:left="0" w:firstLine="425"/>
      </w:pPr>
      <w:rPr>
        <w:rFonts w:ascii="Symbol" w:hAnsi="Symbol" w:hint="default"/>
      </w:rPr>
    </w:lvl>
    <w:lvl w:ilvl="4">
      <w:start w:val="1"/>
      <w:numFmt w:val="bullet"/>
      <w:lvlText w:val="o"/>
      <w:lvlJc w:val="left"/>
      <w:pPr>
        <w:ind w:left="0" w:firstLine="425"/>
      </w:pPr>
      <w:rPr>
        <w:rFonts w:ascii="Courier New" w:hAnsi="Courier New" w:cs="Courier New" w:hint="default"/>
      </w:rPr>
    </w:lvl>
    <w:lvl w:ilvl="5">
      <w:start w:val="1"/>
      <w:numFmt w:val="bullet"/>
      <w:lvlText w:val=""/>
      <w:lvlJc w:val="left"/>
      <w:pPr>
        <w:ind w:left="0" w:firstLine="425"/>
      </w:pPr>
      <w:rPr>
        <w:rFonts w:ascii="Wingdings" w:hAnsi="Wingdings" w:hint="default"/>
      </w:rPr>
    </w:lvl>
    <w:lvl w:ilvl="6">
      <w:start w:val="1"/>
      <w:numFmt w:val="bullet"/>
      <w:lvlText w:val=""/>
      <w:lvlJc w:val="left"/>
      <w:pPr>
        <w:ind w:left="0" w:firstLine="425"/>
      </w:pPr>
      <w:rPr>
        <w:rFonts w:ascii="Symbol" w:hAnsi="Symbol" w:hint="default"/>
      </w:rPr>
    </w:lvl>
    <w:lvl w:ilvl="7">
      <w:start w:val="1"/>
      <w:numFmt w:val="bullet"/>
      <w:lvlText w:val="o"/>
      <w:lvlJc w:val="left"/>
      <w:pPr>
        <w:ind w:left="0" w:firstLine="425"/>
      </w:pPr>
      <w:rPr>
        <w:rFonts w:ascii="Courier New" w:hAnsi="Courier New" w:cs="Courier New" w:hint="default"/>
      </w:rPr>
    </w:lvl>
    <w:lvl w:ilvl="8">
      <w:start w:val="1"/>
      <w:numFmt w:val="bullet"/>
      <w:lvlText w:val=""/>
      <w:lvlJc w:val="left"/>
      <w:pPr>
        <w:ind w:left="0" w:firstLine="425"/>
      </w:pPr>
      <w:rPr>
        <w:rFonts w:ascii="Wingdings" w:hAnsi="Wingdings" w:hint="default"/>
      </w:rPr>
    </w:lvl>
  </w:abstractNum>
  <w:abstractNum w:abstractNumId="6" w15:restartNumberingAfterBreak="0">
    <w:nsid w:val="081F4C91"/>
    <w:multiLevelType w:val="multilevel"/>
    <w:tmpl w:val="A94673C2"/>
    <w:lvl w:ilvl="0">
      <w:start w:val="1"/>
      <w:numFmt w:val="bullet"/>
      <w:lvlText w:val=""/>
      <w:lvlJc w:val="left"/>
      <w:pPr>
        <w:ind w:left="785" w:hanging="360"/>
      </w:pPr>
      <w:rPr>
        <w:rFonts w:ascii="Symbol" w:hAnsi="Symbol" w:hint="default"/>
      </w:r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7" w15:restartNumberingAfterBreak="0">
    <w:nsid w:val="09BC2385"/>
    <w:multiLevelType w:val="hybridMultilevel"/>
    <w:tmpl w:val="DC7E5634"/>
    <w:lvl w:ilvl="0" w:tplc="9CD6475C">
      <w:start w:val="1"/>
      <w:numFmt w:val="decimal"/>
      <w:lvlText w:val="%1."/>
      <w:lvlJc w:val="left"/>
      <w:pPr>
        <w:ind w:left="786"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8" w15:restartNumberingAfterBreak="0">
    <w:nsid w:val="14261F61"/>
    <w:multiLevelType w:val="hybridMultilevel"/>
    <w:tmpl w:val="072C6748"/>
    <w:lvl w:ilvl="0" w:tplc="6F72F6D4">
      <w:start w:val="1"/>
      <w:numFmt w:val="decimal"/>
      <w:lvlText w:val="Приложение %1."/>
      <w:lvlJc w:val="right"/>
      <w:pPr>
        <w:ind w:left="360" w:hanging="360"/>
      </w:pPr>
      <w:rPr>
        <w:rFonts w:ascii="Times New Roman" w:hAnsi="Times New Roman" w:hint="default"/>
        <w:b w:val="0"/>
        <w:i w:val="0"/>
        <w:sz w:val="28"/>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9" w15:restartNumberingAfterBreak="0">
    <w:nsid w:val="15EA5661"/>
    <w:multiLevelType w:val="multilevel"/>
    <w:tmpl w:val="81A88212"/>
    <w:lvl w:ilvl="0">
      <w:start w:val="1"/>
      <w:numFmt w:val="bullet"/>
      <w:lvlText w:val=""/>
      <w:lvlJc w:val="left"/>
      <w:pPr>
        <w:ind w:left="0" w:firstLine="425"/>
      </w:pPr>
      <w:rPr>
        <w:rFonts w:ascii="Symbol" w:hAnsi="Symbol" w:hint="default"/>
      </w:rPr>
    </w:lvl>
    <w:lvl w:ilvl="1">
      <w:start w:val="1"/>
      <w:numFmt w:val="bullet"/>
      <w:lvlText w:val="o"/>
      <w:lvlJc w:val="left"/>
      <w:pPr>
        <w:ind w:left="0" w:firstLine="425"/>
      </w:pPr>
      <w:rPr>
        <w:rFonts w:ascii="Courier New" w:hAnsi="Courier New" w:cs="Courier New" w:hint="default"/>
      </w:rPr>
    </w:lvl>
    <w:lvl w:ilvl="2">
      <w:start w:val="1"/>
      <w:numFmt w:val="bullet"/>
      <w:lvlText w:val=""/>
      <w:lvlJc w:val="left"/>
      <w:pPr>
        <w:ind w:left="0" w:firstLine="425"/>
      </w:pPr>
      <w:rPr>
        <w:rFonts w:ascii="Wingdings" w:hAnsi="Wingdings" w:hint="default"/>
      </w:rPr>
    </w:lvl>
    <w:lvl w:ilvl="3">
      <w:start w:val="1"/>
      <w:numFmt w:val="bullet"/>
      <w:lvlText w:val=""/>
      <w:lvlJc w:val="left"/>
      <w:pPr>
        <w:ind w:left="0" w:firstLine="425"/>
      </w:pPr>
      <w:rPr>
        <w:rFonts w:ascii="Symbol" w:hAnsi="Symbol" w:hint="default"/>
      </w:rPr>
    </w:lvl>
    <w:lvl w:ilvl="4">
      <w:start w:val="1"/>
      <w:numFmt w:val="bullet"/>
      <w:lvlText w:val="o"/>
      <w:lvlJc w:val="left"/>
      <w:pPr>
        <w:ind w:left="0" w:firstLine="425"/>
      </w:pPr>
      <w:rPr>
        <w:rFonts w:ascii="Courier New" w:hAnsi="Courier New" w:cs="Courier New" w:hint="default"/>
      </w:rPr>
    </w:lvl>
    <w:lvl w:ilvl="5">
      <w:start w:val="1"/>
      <w:numFmt w:val="bullet"/>
      <w:lvlText w:val=""/>
      <w:lvlJc w:val="left"/>
      <w:pPr>
        <w:ind w:left="0" w:firstLine="425"/>
      </w:pPr>
      <w:rPr>
        <w:rFonts w:ascii="Wingdings" w:hAnsi="Wingdings" w:hint="default"/>
      </w:rPr>
    </w:lvl>
    <w:lvl w:ilvl="6">
      <w:start w:val="1"/>
      <w:numFmt w:val="bullet"/>
      <w:lvlText w:val=""/>
      <w:lvlJc w:val="left"/>
      <w:pPr>
        <w:ind w:left="0" w:firstLine="425"/>
      </w:pPr>
      <w:rPr>
        <w:rFonts w:ascii="Symbol" w:hAnsi="Symbol" w:hint="default"/>
      </w:rPr>
    </w:lvl>
    <w:lvl w:ilvl="7">
      <w:start w:val="1"/>
      <w:numFmt w:val="bullet"/>
      <w:lvlText w:val="o"/>
      <w:lvlJc w:val="left"/>
      <w:pPr>
        <w:ind w:left="0" w:firstLine="425"/>
      </w:pPr>
      <w:rPr>
        <w:rFonts w:ascii="Courier New" w:hAnsi="Courier New" w:cs="Courier New" w:hint="default"/>
      </w:rPr>
    </w:lvl>
    <w:lvl w:ilvl="8">
      <w:start w:val="1"/>
      <w:numFmt w:val="bullet"/>
      <w:lvlText w:val=""/>
      <w:lvlJc w:val="left"/>
      <w:pPr>
        <w:ind w:left="0" w:firstLine="425"/>
      </w:pPr>
      <w:rPr>
        <w:rFonts w:ascii="Wingdings" w:hAnsi="Wingdings" w:hint="default"/>
      </w:rPr>
    </w:lvl>
  </w:abstractNum>
  <w:abstractNum w:abstractNumId="10" w15:restartNumberingAfterBreak="0">
    <w:nsid w:val="165E4205"/>
    <w:multiLevelType w:val="multilevel"/>
    <w:tmpl w:val="A7F28B36"/>
    <w:lvl w:ilvl="0">
      <w:start w:val="1"/>
      <w:numFmt w:val="decimal"/>
      <w:isLgl/>
      <w:suff w:val="space"/>
      <w:lvlText w:val="%1."/>
      <w:lvlJc w:val="left"/>
      <w:pPr>
        <w:ind w:left="0" w:firstLine="425"/>
      </w:pPr>
      <w:rPr>
        <w:rFonts w:hint="default"/>
      </w:rPr>
    </w:lvl>
    <w:lvl w:ilvl="1">
      <w:start w:val="1"/>
      <w:numFmt w:val="lowerLetter"/>
      <w:lvlText w:val="%2."/>
      <w:lvlJc w:val="left"/>
      <w:pPr>
        <w:ind w:left="1505" w:hanging="360"/>
      </w:pPr>
      <w:rPr>
        <w:rFonts w:hint="default"/>
      </w:rPr>
    </w:lvl>
    <w:lvl w:ilvl="2">
      <w:start w:val="1"/>
      <w:numFmt w:val="lowerRoman"/>
      <w:lvlText w:val="%3."/>
      <w:lvlJc w:val="right"/>
      <w:pPr>
        <w:ind w:left="2225" w:hanging="180"/>
      </w:pPr>
      <w:rPr>
        <w:rFonts w:hint="default"/>
      </w:rPr>
    </w:lvl>
    <w:lvl w:ilvl="3">
      <w:start w:val="1"/>
      <w:numFmt w:val="decimal"/>
      <w:lvlText w:val="%4."/>
      <w:lvlJc w:val="left"/>
      <w:pPr>
        <w:ind w:left="2945" w:hanging="360"/>
      </w:pPr>
      <w:rPr>
        <w:rFonts w:hint="default"/>
      </w:rPr>
    </w:lvl>
    <w:lvl w:ilvl="4">
      <w:start w:val="1"/>
      <w:numFmt w:val="lowerLetter"/>
      <w:lvlText w:val="%5."/>
      <w:lvlJc w:val="left"/>
      <w:pPr>
        <w:ind w:left="3665" w:hanging="360"/>
      </w:pPr>
      <w:rPr>
        <w:rFonts w:hint="default"/>
      </w:rPr>
    </w:lvl>
    <w:lvl w:ilvl="5">
      <w:start w:val="1"/>
      <w:numFmt w:val="lowerRoman"/>
      <w:lvlText w:val="%6."/>
      <w:lvlJc w:val="right"/>
      <w:pPr>
        <w:ind w:left="4385" w:hanging="180"/>
      </w:pPr>
      <w:rPr>
        <w:rFonts w:hint="default"/>
      </w:rPr>
    </w:lvl>
    <w:lvl w:ilvl="6">
      <w:start w:val="1"/>
      <w:numFmt w:val="decimal"/>
      <w:lvlText w:val="%7."/>
      <w:lvlJc w:val="left"/>
      <w:pPr>
        <w:ind w:left="5105" w:hanging="360"/>
      </w:pPr>
      <w:rPr>
        <w:rFonts w:hint="default"/>
      </w:rPr>
    </w:lvl>
    <w:lvl w:ilvl="7">
      <w:start w:val="1"/>
      <w:numFmt w:val="lowerLetter"/>
      <w:lvlText w:val="%8."/>
      <w:lvlJc w:val="left"/>
      <w:pPr>
        <w:ind w:left="5825" w:hanging="360"/>
      </w:pPr>
      <w:rPr>
        <w:rFonts w:hint="default"/>
      </w:rPr>
    </w:lvl>
    <w:lvl w:ilvl="8">
      <w:start w:val="1"/>
      <w:numFmt w:val="lowerRoman"/>
      <w:lvlText w:val="%9."/>
      <w:lvlJc w:val="right"/>
      <w:pPr>
        <w:ind w:left="6545" w:hanging="180"/>
      </w:pPr>
      <w:rPr>
        <w:rFonts w:hint="default"/>
      </w:rPr>
    </w:lvl>
  </w:abstractNum>
  <w:abstractNum w:abstractNumId="11" w15:restartNumberingAfterBreak="0">
    <w:nsid w:val="168F22BA"/>
    <w:multiLevelType w:val="multilevel"/>
    <w:tmpl w:val="81A88212"/>
    <w:lvl w:ilvl="0">
      <w:start w:val="1"/>
      <w:numFmt w:val="bullet"/>
      <w:lvlText w:val=""/>
      <w:lvlJc w:val="left"/>
      <w:pPr>
        <w:ind w:left="0" w:firstLine="425"/>
      </w:pPr>
      <w:rPr>
        <w:rFonts w:ascii="Symbol" w:hAnsi="Symbol" w:hint="default"/>
      </w:rPr>
    </w:lvl>
    <w:lvl w:ilvl="1">
      <w:start w:val="1"/>
      <w:numFmt w:val="bullet"/>
      <w:lvlText w:val="o"/>
      <w:lvlJc w:val="left"/>
      <w:pPr>
        <w:ind w:left="0" w:firstLine="425"/>
      </w:pPr>
      <w:rPr>
        <w:rFonts w:ascii="Courier New" w:hAnsi="Courier New" w:cs="Courier New" w:hint="default"/>
      </w:rPr>
    </w:lvl>
    <w:lvl w:ilvl="2">
      <w:start w:val="1"/>
      <w:numFmt w:val="bullet"/>
      <w:lvlText w:val=""/>
      <w:lvlJc w:val="left"/>
      <w:pPr>
        <w:ind w:left="0" w:firstLine="425"/>
      </w:pPr>
      <w:rPr>
        <w:rFonts w:ascii="Wingdings" w:hAnsi="Wingdings" w:hint="default"/>
      </w:rPr>
    </w:lvl>
    <w:lvl w:ilvl="3">
      <w:start w:val="1"/>
      <w:numFmt w:val="bullet"/>
      <w:lvlText w:val=""/>
      <w:lvlJc w:val="left"/>
      <w:pPr>
        <w:ind w:left="0" w:firstLine="425"/>
      </w:pPr>
      <w:rPr>
        <w:rFonts w:ascii="Symbol" w:hAnsi="Symbol" w:hint="default"/>
      </w:rPr>
    </w:lvl>
    <w:lvl w:ilvl="4">
      <w:start w:val="1"/>
      <w:numFmt w:val="bullet"/>
      <w:lvlText w:val="o"/>
      <w:lvlJc w:val="left"/>
      <w:pPr>
        <w:ind w:left="0" w:firstLine="425"/>
      </w:pPr>
      <w:rPr>
        <w:rFonts w:ascii="Courier New" w:hAnsi="Courier New" w:cs="Courier New" w:hint="default"/>
      </w:rPr>
    </w:lvl>
    <w:lvl w:ilvl="5">
      <w:start w:val="1"/>
      <w:numFmt w:val="bullet"/>
      <w:lvlText w:val=""/>
      <w:lvlJc w:val="left"/>
      <w:pPr>
        <w:ind w:left="0" w:firstLine="425"/>
      </w:pPr>
      <w:rPr>
        <w:rFonts w:ascii="Wingdings" w:hAnsi="Wingdings" w:hint="default"/>
      </w:rPr>
    </w:lvl>
    <w:lvl w:ilvl="6">
      <w:start w:val="1"/>
      <w:numFmt w:val="bullet"/>
      <w:lvlText w:val=""/>
      <w:lvlJc w:val="left"/>
      <w:pPr>
        <w:ind w:left="0" w:firstLine="425"/>
      </w:pPr>
      <w:rPr>
        <w:rFonts w:ascii="Symbol" w:hAnsi="Symbol" w:hint="default"/>
      </w:rPr>
    </w:lvl>
    <w:lvl w:ilvl="7">
      <w:start w:val="1"/>
      <w:numFmt w:val="bullet"/>
      <w:lvlText w:val="o"/>
      <w:lvlJc w:val="left"/>
      <w:pPr>
        <w:ind w:left="0" w:firstLine="425"/>
      </w:pPr>
      <w:rPr>
        <w:rFonts w:ascii="Courier New" w:hAnsi="Courier New" w:cs="Courier New" w:hint="default"/>
      </w:rPr>
    </w:lvl>
    <w:lvl w:ilvl="8">
      <w:start w:val="1"/>
      <w:numFmt w:val="bullet"/>
      <w:lvlText w:val=""/>
      <w:lvlJc w:val="left"/>
      <w:pPr>
        <w:ind w:left="0" w:firstLine="425"/>
      </w:pPr>
      <w:rPr>
        <w:rFonts w:ascii="Wingdings" w:hAnsi="Wingdings" w:hint="default"/>
      </w:rPr>
    </w:lvl>
  </w:abstractNum>
  <w:abstractNum w:abstractNumId="12" w15:restartNumberingAfterBreak="0">
    <w:nsid w:val="17303403"/>
    <w:multiLevelType w:val="multilevel"/>
    <w:tmpl w:val="E6D2AF68"/>
    <w:lvl w:ilvl="0">
      <w:start w:val="1"/>
      <w:numFmt w:val="decimal"/>
      <w:suff w:val="space"/>
      <w:lvlText w:val="%1)"/>
      <w:lvlJc w:val="left"/>
      <w:pPr>
        <w:ind w:left="0" w:firstLine="425"/>
      </w:pPr>
      <w:rPr>
        <w:rFonts w:hint="default"/>
      </w:rPr>
    </w:lvl>
    <w:lvl w:ilvl="1">
      <w:start w:val="1"/>
      <w:numFmt w:val="lowerLetter"/>
      <w:lvlText w:val="%2)"/>
      <w:lvlJc w:val="left"/>
      <w:pPr>
        <w:ind w:left="0" w:firstLine="425"/>
      </w:pPr>
      <w:rPr>
        <w:rFonts w:hint="default"/>
      </w:rPr>
    </w:lvl>
    <w:lvl w:ilvl="2">
      <w:start w:val="1"/>
      <w:numFmt w:val="lowerRoman"/>
      <w:lvlText w:val="%3)"/>
      <w:lvlJc w:val="left"/>
      <w:pPr>
        <w:ind w:left="0" w:firstLine="425"/>
      </w:pPr>
      <w:rPr>
        <w:rFonts w:hint="default"/>
      </w:rPr>
    </w:lvl>
    <w:lvl w:ilvl="3">
      <w:start w:val="1"/>
      <w:numFmt w:val="decimal"/>
      <w:lvlText w:val="(%4)"/>
      <w:lvlJc w:val="left"/>
      <w:pPr>
        <w:ind w:left="0" w:firstLine="425"/>
      </w:pPr>
      <w:rPr>
        <w:rFonts w:hint="default"/>
      </w:rPr>
    </w:lvl>
    <w:lvl w:ilvl="4">
      <w:start w:val="1"/>
      <w:numFmt w:val="lowerLetter"/>
      <w:lvlText w:val="(%5)"/>
      <w:lvlJc w:val="left"/>
      <w:pPr>
        <w:ind w:left="0" w:firstLine="425"/>
      </w:pPr>
      <w:rPr>
        <w:rFonts w:hint="default"/>
      </w:rPr>
    </w:lvl>
    <w:lvl w:ilvl="5">
      <w:start w:val="1"/>
      <w:numFmt w:val="lowerRoman"/>
      <w:lvlText w:val="(%6)"/>
      <w:lvlJc w:val="left"/>
      <w:pPr>
        <w:ind w:left="0" w:firstLine="425"/>
      </w:pPr>
      <w:rPr>
        <w:rFonts w:hint="default"/>
      </w:rPr>
    </w:lvl>
    <w:lvl w:ilvl="6">
      <w:start w:val="1"/>
      <w:numFmt w:val="decimal"/>
      <w:lvlText w:val="%7."/>
      <w:lvlJc w:val="left"/>
      <w:pPr>
        <w:ind w:left="0" w:firstLine="425"/>
      </w:pPr>
      <w:rPr>
        <w:rFonts w:hint="default"/>
      </w:rPr>
    </w:lvl>
    <w:lvl w:ilvl="7">
      <w:start w:val="1"/>
      <w:numFmt w:val="lowerLetter"/>
      <w:lvlText w:val="%8."/>
      <w:lvlJc w:val="left"/>
      <w:pPr>
        <w:ind w:left="0" w:firstLine="425"/>
      </w:pPr>
      <w:rPr>
        <w:rFonts w:hint="default"/>
      </w:rPr>
    </w:lvl>
    <w:lvl w:ilvl="8">
      <w:start w:val="1"/>
      <w:numFmt w:val="lowerRoman"/>
      <w:lvlText w:val="%9."/>
      <w:lvlJc w:val="left"/>
      <w:pPr>
        <w:ind w:left="0" w:firstLine="425"/>
      </w:pPr>
      <w:rPr>
        <w:rFonts w:hint="default"/>
      </w:rPr>
    </w:lvl>
  </w:abstractNum>
  <w:abstractNum w:abstractNumId="13" w15:restartNumberingAfterBreak="0">
    <w:nsid w:val="1B862D0D"/>
    <w:multiLevelType w:val="hybridMultilevel"/>
    <w:tmpl w:val="241A5538"/>
    <w:lvl w:ilvl="0" w:tplc="B17C79C8">
      <w:start w:val="1"/>
      <w:numFmt w:val="decimal"/>
      <w:lvlText w:val="%1."/>
      <w:lvlJc w:val="left"/>
      <w:pPr>
        <w:ind w:left="785" w:hanging="360"/>
      </w:pPr>
      <w:rPr>
        <w:rFonts w:hint="default"/>
      </w:rPr>
    </w:lvl>
    <w:lvl w:ilvl="1" w:tplc="04190019" w:tentative="1">
      <w:start w:val="1"/>
      <w:numFmt w:val="lowerLetter"/>
      <w:lvlText w:val="%2."/>
      <w:lvlJc w:val="left"/>
      <w:pPr>
        <w:ind w:left="1505" w:hanging="360"/>
      </w:pPr>
    </w:lvl>
    <w:lvl w:ilvl="2" w:tplc="0419001B" w:tentative="1">
      <w:start w:val="1"/>
      <w:numFmt w:val="lowerRoman"/>
      <w:lvlText w:val="%3."/>
      <w:lvlJc w:val="right"/>
      <w:pPr>
        <w:ind w:left="2225" w:hanging="180"/>
      </w:pPr>
    </w:lvl>
    <w:lvl w:ilvl="3" w:tplc="0419000F" w:tentative="1">
      <w:start w:val="1"/>
      <w:numFmt w:val="decimal"/>
      <w:lvlText w:val="%4."/>
      <w:lvlJc w:val="left"/>
      <w:pPr>
        <w:ind w:left="2945" w:hanging="360"/>
      </w:pPr>
    </w:lvl>
    <w:lvl w:ilvl="4" w:tplc="04190019" w:tentative="1">
      <w:start w:val="1"/>
      <w:numFmt w:val="lowerLetter"/>
      <w:lvlText w:val="%5."/>
      <w:lvlJc w:val="left"/>
      <w:pPr>
        <w:ind w:left="3665" w:hanging="360"/>
      </w:pPr>
    </w:lvl>
    <w:lvl w:ilvl="5" w:tplc="0419001B" w:tentative="1">
      <w:start w:val="1"/>
      <w:numFmt w:val="lowerRoman"/>
      <w:lvlText w:val="%6."/>
      <w:lvlJc w:val="right"/>
      <w:pPr>
        <w:ind w:left="4385" w:hanging="180"/>
      </w:pPr>
    </w:lvl>
    <w:lvl w:ilvl="6" w:tplc="0419000F" w:tentative="1">
      <w:start w:val="1"/>
      <w:numFmt w:val="decimal"/>
      <w:lvlText w:val="%7."/>
      <w:lvlJc w:val="left"/>
      <w:pPr>
        <w:ind w:left="5105" w:hanging="360"/>
      </w:pPr>
    </w:lvl>
    <w:lvl w:ilvl="7" w:tplc="04190019" w:tentative="1">
      <w:start w:val="1"/>
      <w:numFmt w:val="lowerLetter"/>
      <w:lvlText w:val="%8."/>
      <w:lvlJc w:val="left"/>
      <w:pPr>
        <w:ind w:left="5825" w:hanging="360"/>
      </w:pPr>
    </w:lvl>
    <w:lvl w:ilvl="8" w:tplc="0419001B" w:tentative="1">
      <w:start w:val="1"/>
      <w:numFmt w:val="lowerRoman"/>
      <w:lvlText w:val="%9."/>
      <w:lvlJc w:val="right"/>
      <w:pPr>
        <w:ind w:left="6545" w:hanging="180"/>
      </w:pPr>
    </w:lvl>
  </w:abstractNum>
  <w:abstractNum w:abstractNumId="14" w15:restartNumberingAfterBreak="0">
    <w:nsid w:val="1D88151D"/>
    <w:multiLevelType w:val="multilevel"/>
    <w:tmpl w:val="81A88212"/>
    <w:lvl w:ilvl="0">
      <w:start w:val="1"/>
      <w:numFmt w:val="bullet"/>
      <w:lvlText w:val=""/>
      <w:lvlJc w:val="left"/>
      <w:pPr>
        <w:ind w:left="0" w:firstLine="425"/>
      </w:pPr>
      <w:rPr>
        <w:rFonts w:ascii="Symbol" w:hAnsi="Symbol" w:hint="default"/>
      </w:rPr>
    </w:lvl>
    <w:lvl w:ilvl="1">
      <w:start w:val="1"/>
      <w:numFmt w:val="bullet"/>
      <w:lvlText w:val="o"/>
      <w:lvlJc w:val="left"/>
      <w:pPr>
        <w:ind w:left="0" w:firstLine="425"/>
      </w:pPr>
      <w:rPr>
        <w:rFonts w:ascii="Courier New" w:hAnsi="Courier New" w:cs="Courier New" w:hint="default"/>
      </w:rPr>
    </w:lvl>
    <w:lvl w:ilvl="2">
      <w:start w:val="1"/>
      <w:numFmt w:val="bullet"/>
      <w:lvlText w:val=""/>
      <w:lvlJc w:val="left"/>
      <w:pPr>
        <w:ind w:left="0" w:firstLine="425"/>
      </w:pPr>
      <w:rPr>
        <w:rFonts w:ascii="Wingdings" w:hAnsi="Wingdings" w:hint="default"/>
      </w:rPr>
    </w:lvl>
    <w:lvl w:ilvl="3">
      <w:start w:val="1"/>
      <w:numFmt w:val="bullet"/>
      <w:lvlText w:val=""/>
      <w:lvlJc w:val="left"/>
      <w:pPr>
        <w:ind w:left="0" w:firstLine="425"/>
      </w:pPr>
      <w:rPr>
        <w:rFonts w:ascii="Symbol" w:hAnsi="Symbol" w:hint="default"/>
      </w:rPr>
    </w:lvl>
    <w:lvl w:ilvl="4">
      <w:start w:val="1"/>
      <w:numFmt w:val="bullet"/>
      <w:lvlText w:val="o"/>
      <w:lvlJc w:val="left"/>
      <w:pPr>
        <w:ind w:left="0" w:firstLine="425"/>
      </w:pPr>
      <w:rPr>
        <w:rFonts w:ascii="Courier New" w:hAnsi="Courier New" w:cs="Courier New" w:hint="default"/>
      </w:rPr>
    </w:lvl>
    <w:lvl w:ilvl="5">
      <w:start w:val="1"/>
      <w:numFmt w:val="bullet"/>
      <w:lvlText w:val=""/>
      <w:lvlJc w:val="left"/>
      <w:pPr>
        <w:ind w:left="0" w:firstLine="425"/>
      </w:pPr>
      <w:rPr>
        <w:rFonts w:ascii="Wingdings" w:hAnsi="Wingdings" w:hint="default"/>
      </w:rPr>
    </w:lvl>
    <w:lvl w:ilvl="6">
      <w:start w:val="1"/>
      <w:numFmt w:val="bullet"/>
      <w:lvlText w:val=""/>
      <w:lvlJc w:val="left"/>
      <w:pPr>
        <w:ind w:left="0" w:firstLine="425"/>
      </w:pPr>
      <w:rPr>
        <w:rFonts w:ascii="Symbol" w:hAnsi="Symbol" w:hint="default"/>
      </w:rPr>
    </w:lvl>
    <w:lvl w:ilvl="7">
      <w:start w:val="1"/>
      <w:numFmt w:val="bullet"/>
      <w:lvlText w:val="o"/>
      <w:lvlJc w:val="left"/>
      <w:pPr>
        <w:ind w:left="0" w:firstLine="425"/>
      </w:pPr>
      <w:rPr>
        <w:rFonts w:ascii="Courier New" w:hAnsi="Courier New" w:cs="Courier New" w:hint="default"/>
      </w:rPr>
    </w:lvl>
    <w:lvl w:ilvl="8">
      <w:start w:val="1"/>
      <w:numFmt w:val="bullet"/>
      <w:lvlText w:val=""/>
      <w:lvlJc w:val="left"/>
      <w:pPr>
        <w:ind w:left="0" w:firstLine="425"/>
      </w:pPr>
      <w:rPr>
        <w:rFonts w:ascii="Wingdings" w:hAnsi="Wingdings" w:hint="default"/>
      </w:rPr>
    </w:lvl>
  </w:abstractNum>
  <w:abstractNum w:abstractNumId="15" w15:restartNumberingAfterBreak="0">
    <w:nsid w:val="1F6D3D10"/>
    <w:multiLevelType w:val="multilevel"/>
    <w:tmpl w:val="81A88212"/>
    <w:lvl w:ilvl="0">
      <w:start w:val="1"/>
      <w:numFmt w:val="bullet"/>
      <w:lvlText w:val=""/>
      <w:lvlJc w:val="left"/>
      <w:pPr>
        <w:ind w:left="0" w:firstLine="425"/>
      </w:pPr>
      <w:rPr>
        <w:rFonts w:ascii="Symbol" w:hAnsi="Symbol" w:hint="default"/>
      </w:rPr>
    </w:lvl>
    <w:lvl w:ilvl="1">
      <w:start w:val="1"/>
      <w:numFmt w:val="bullet"/>
      <w:lvlText w:val="o"/>
      <w:lvlJc w:val="left"/>
      <w:pPr>
        <w:ind w:left="0" w:firstLine="425"/>
      </w:pPr>
      <w:rPr>
        <w:rFonts w:ascii="Courier New" w:hAnsi="Courier New" w:cs="Courier New" w:hint="default"/>
      </w:rPr>
    </w:lvl>
    <w:lvl w:ilvl="2">
      <w:start w:val="1"/>
      <w:numFmt w:val="bullet"/>
      <w:lvlText w:val=""/>
      <w:lvlJc w:val="left"/>
      <w:pPr>
        <w:ind w:left="0" w:firstLine="425"/>
      </w:pPr>
      <w:rPr>
        <w:rFonts w:ascii="Wingdings" w:hAnsi="Wingdings" w:hint="default"/>
      </w:rPr>
    </w:lvl>
    <w:lvl w:ilvl="3">
      <w:start w:val="1"/>
      <w:numFmt w:val="bullet"/>
      <w:lvlText w:val=""/>
      <w:lvlJc w:val="left"/>
      <w:pPr>
        <w:ind w:left="0" w:firstLine="425"/>
      </w:pPr>
      <w:rPr>
        <w:rFonts w:ascii="Symbol" w:hAnsi="Symbol" w:hint="default"/>
      </w:rPr>
    </w:lvl>
    <w:lvl w:ilvl="4">
      <w:start w:val="1"/>
      <w:numFmt w:val="bullet"/>
      <w:lvlText w:val="o"/>
      <w:lvlJc w:val="left"/>
      <w:pPr>
        <w:ind w:left="0" w:firstLine="425"/>
      </w:pPr>
      <w:rPr>
        <w:rFonts w:ascii="Courier New" w:hAnsi="Courier New" w:cs="Courier New" w:hint="default"/>
      </w:rPr>
    </w:lvl>
    <w:lvl w:ilvl="5">
      <w:start w:val="1"/>
      <w:numFmt w:val="bullet"/>
      <w:lvlText w:val=""/>
      <w:lvlJc w:val="left"/>
      <w:pPr>
        <w:ind w:left="0" w:firstLine="425"/>
      </w:pPr>
      <w:rPr>
        <w:rFonts w:ascii="Wingdings" w:hAnsi="Wingdings" w:hint="default"/>
      </w:rPr>
    </w:lvl>
    <w:lvl w:ilvl="6">
      <w:start w:val="1"/>
      <w:numFmt w:val="bullet"/>
      <w:lvlText w:val=""/>
      <w:lvlJc w:val="left"/>
      <w:pPr>
        <w:ind w:left="0" w:firstLine="425"/>
      </w:pPr>
      <w:rPr>
        <w:rFonts w:ascii="Symbol" w:hAnsi="Symbol" w:hint="default"/>
      </w:rPr>
    </w:lvl>
    <w:lvl w:ilvl="7">
      <w:start w:val="1"/>
      <w:numFmt w:val="bullet"/>
      <w:lvlText w:val="o"/>
      <w:lvlJc w:val="left"/>
      <w:pPr>
        <w:ind w:left="0" w:firstLine="425"/>
      </w:pPr>
      <w:rPr>
        <w:rFonts w:ascii="Courier New" w:hAnsi="Courier New" w:cs="Courier New" w:hint="default"/>
      </w:rPr>
    </w:lvl>
    <w:lvl w:ilvl="8">
      <w:start w:val="1"/>
      <w:numFmt w:val="bullet"/>
      <w:lvlText w:val=""/>
      <w:lvlJc w:val="left"/>
      <w:pPr>
        <w:ind w:left="0" w:firstLine="425"/>
      </w:pPr>
      <w:rPr>
        <w:rFonts w:ascii="Wingdings" w:hAnsi="Wingdings" w:hint="default"/>
      </w:rPr>
    </w:lvl>
  </w:abstractNum>
  <w:abstractNum w:abstractNumId="16" w15:restartNumberingAfterBreak="0">
    <w:nsid w:val="213A7363"/>
    <w:multiLevelType w:val="multilevel"/>
    <w:tmpl w:val="81A88212"/>
    <w:lvl w:ilvl="0">
      <w:start w:val="1"/>
      <w:numFmt w:val="bullet"/>
      <w:lvlText w:val=""/>
      <w:lvlJc w:val="left"/>
      <w:pPr>
        <w:ind w:left="0" w:firstLine="425"/>
      </w:pPr>
      <w:rPr>
        <w:rFonts w:ascii="Symbol" w:hAnsi="Symbol" w:hint="default"/>
      </w:rPr>
    </w:lvl>
    <w:lvl w:ilvl="1">
      <w:start w:val="1"/>
      <w:numFmt w:val="bullet"/>
      <w:lvlText w:val="o"/>
      <w:lvlJc w:val="left"/>
      <w:pPr>
        <w:ind w:left="0" w:firstLine="425"/>
      </w:pPr>
      <w:rPr>
        <w:rFonts w:ascii="Courier New" w:hAnsi="Courier New" w:cs="Courier New" w:hint="default"/>
      </w:rPr>
    </w:lvl>
    <w:lvl w:ilvl="2">
      <w:start w:val="1"/>
      <w:numFmt w:val="bullet"/>
      <w:lvlText w:val=""/>
      <w:lvlJc w:val="left"/>
      <w:pPr>
        <w:ind w:left="0" w:firstLine="425"/>
      </w:pPr>
      <w:rPr>
        <w:rFonts w:ascii="Wingdings" w:hAnsi="Wingdings" w:hint="default"/>
      </w:rPr>
    </w:lvl>
    <w:lvl w:ilvl="3">
      <w:start w:val="1"/>
      <w:numFmt w:val="bullet"/>
      <w:lvlText w:val=""/>
      <w:lvlJc w:val="left"/>
      <w:pPr>
        <w:ind w:left="0" w:firstLine="425"/>
      </w:pPr>
      <w:rPr>
        <w:rFonts w:ascii="Symbol" w:hAnsi="Symbol" w:hint="default"/>
      </w:rPr>
    </w:lvl>
    <w:lvl w:ilvl="4">
      <w:start w:val="1"/>
      <w:numFmt w:val="bullet"/>
      <w:lvlText w:val="o"/>
      <w:lvlJc w:val="left"/>
      <w:pPr>
        <w:ind w:left="0" w:firstLine="425"/>
      </w:pPr>
      <w:rPr>
        <w:rFonts w:ascii="Courier New" w:hAnsi="Courier New" w:cs="Courier New" w:hint="default"/>
      </w:rPr>
    </w:lvl>
    <w:lvl w:ilvl="5">
      <w:start w:val="1"/>
      <w:numFmt w:val="bullet"/>
      <w:lvlText w:val=""/>
      <w:lvlJc w:val="left"/>
      <w:pPr>
        <w:ind w:left="0" w:firstLine="425"/>
      </w:pPr>
      <w:rPr>
        <w:rFonts w:ascii="Wingdings" w:hAnsi="Wingdings" w:hint="default"/>
      </w:rPr>
    </w:lvl>
    <w:lvl w:ilvl="6">
      <w:start w:val="1"/>
      <w:numFmt w:val="bullet"/>
      <w:lvlText w:val=""/>
      <w:lvlJc w:val="left"/>
      <w:pPr>
        <w:ind w:left="0" w:firstLine="425"/>
      </w:pPr>
      <w:rPr>
        <w:rFonts w:ascii="Symbol" w:hAnsi="Symbol" w:hint="default"/>
      </w:rPr>
    </w:lvl>
    <w:lvl w:ilvl="7">
      <w:start w:val="1"/>
      <w:numFmt w:val="bullet"/>
      <w:lvlText w:val="o"/>
      <w:lvlJc w:val="left"/>
      <w:pPr>
        <w:ind w:left="0" w:firstLine="425"/>
      </w:pPr>
      <w:rPr>
        <w:rFonts w:ascii="Courier New" w:hAnsi="Courier New" w:cs="Courier New" w:hint="default"/>
      </w:rPr>
    </w:lvl>
    <w:lvl w:ilvl="8">
      <w:start w:val="1"/>
      <w:numFmt w:val="bullet"/>
      <w:lvlText w:val=""/>
      <w:lvlJc w:val="left"/>
      <w:pPr>
        <w:ind w:left="0" w:firstLine="425"/>
      </w:pPr>
      <w:rPr>
        <w:rFonts w:ascii="Wingdings" w:hAnsi="Wingdings" w:hint="default"/>
      </w:rPr>
    </w:lvl>
  </w:abstractNum>
  <w:abstractNum w:abstractNumId="17" w15:restartNumberingAfterBreak="0">
    <w:nsid w:val="23A05894"/>
    <w:multiLevelType w:val="multilevel"/>
    <w:tmpl w:val="E6D2AF68"/>
    <w:lvl w:ilvl="0">
      <w:start w:val="1"/>
      <w:numFmt w:val="decimal"/>
      <w:suff w:val="space"/>
      <w:lvlText w:val="%1)"/>
      <w:lvlJc w:val="left"/>
      <w:pPr>
        <w:ind w:left="0" w:firstLine="425"/>
      </w:pPr>
      <w:rPr>
        <w:rFonts w:hint="default"/>
      </w:rPr>
    </w:lvl>
    <w:lvl w:ilvl="1">
      <w:start w:val="1"/>
      <w:numFmt w:val="lowerLetter"/>
      <w:lvlText w:val="%2)"/>
      <w:lvlJc w:val="left"/>
      <w:pPr>
        <w:ind w:left="0" w:firstLine="425"/>
      </w:pPr>
      <w:rPr>
        <w:rFonts w:hint="default"/>
      </w:rPr>
    </w:lvl>
    <w:lvl w:ilvl="2">
      <w:start w:val="1"/>
      <w:numFmt w:val="lowerRoman"/>
      <w:lvlText w:val="%3)"/>
      <w:lvlJc w:val="left"/>
      <w:pPr>
        <w:ind w:left="0" w:firstLine="425"/>
      </w:pPr>
      <w:rPr>
        <w:rFonts w:hint="default"/>
      </w:rPr>
    </w:lvl>
    <w:lvl w:ilvl="3">
      <w:start w:val="1"/>
      <w:numFmt w:val="decimal"/>
      <w:lvlText w:val="(%4)"/>
      <w:lvlJc w:val="left"/>
      <w:pPr>
        <w:ind w:left="0" w:firstLine="425"/>
      </w:pPr>
      <w:rPr>
        <w:rFonts w:hint="default"/>
      </w:rPr>
    </w:lvl>
    <w:lvl w:ilvl="4">
      <w:start w:val="1"/>
      <w:numFmt w:val="lowerLetter"/>
      <w:lvlText w:val="(%5)"/>
      <w:lvlJc w:val="left"/>
      <w:pPr>
        <w:ind w:left="0" w:firstLine="425"/>
      </w:pPr>
      <w:rPr>
        <w:rFonts w:hint="default"/>
      </w:rPr>
    </w:lvl>
    <w:lvl w:ilvl="5">
      <w:start w:val="1"/>
      <w:numFmt w:val="lowerRoman"/>
      <w:lvlText w:val="(%6)"/>
      <w:lvlJc w:val="left"/>
      <w:pPr>
        <w:ind w:left="0" w:firstLine="425"/>
      </w:pPr>
      <w:rPr>
        <w:rFonts w:hint="default"/>
      </w:rPr>
    </w:lvl>
    <w:lvl w:ilvl="6">
      <w:start w:val="1"/>
      <w:numFmt w:val="decimal"/>
      <w:lvlText w:val="%7."/>
      <w:lvlJc w:val="left"/>
      <w:pPr>
        <w:ind w:left="0" w:firstLine="425"/>
      </w:pPr>
      <w:rPr>
        <w:rFonts w:hint="default"/>
      </w:rPr>
    </w:lvl>
    <w:lvl w:ilvl="7">
      <w:start w:val="1"/>
      <w:numFmt w:val="lowerLetter"/>
      <w:lvlText w:val="%8."/>
      <w:lvlJc w:val="left"/>
      <w:pPr>
        <w:ind w:left="0" w:firstLine="425"/>
      </w:pPr>
      <w:rPr>
        <w:rFonts w:hint="default"/>
      </w:rPr>
    </w:lvl>
    <w:lvl w:ilvl="8">
      <w:start w:val="1"/>
      <w:numFmt w:val="lowerRoman"/>
      <w:lvlText w:val="%9."/>
      <w:lvlJc w:val="left"/>
      <w:pPr>
        <w:ind w:left="0" w:firstLine="425"/>
      </w:pPr>
      <w:rPr>
        <w:rFonts w:hint="default"/>
      </w:rPr>
    </w:lvl>
  </w:abstractNum>
  <w:abstractNum w:abstractNumId="18" w15:restartNumberingAfterBreak="0">
    <w:nsid w:val="23C61F9B"/>
    <w:multiLevelType w:val="multilevel"/>
    <w:tmpl w:val="24309634"/>
    <w:name w:val="МойСписок3"/>
    <w:lvl w:ilvl="0">
      <w:start w:val="1"/>
      <w:numFmt w:val="decimal"/>
      <w:suff w:val="space"/>
      <w:lvlText w:val="%1."/>
      <w:lvlJc w:val="left"/>
      <w:pPr>
        <w:ind w:left="0" w:firstLine="425"/>
      </w:pPr>
      <w:rPr>
        <w:rFonts w:hint="default"/>
        <w:b w:val="0"/>
        <w:i w:val="0"/>
      </w:rPr>
    </w:lvl>
    <w:lvl w:ilvl="1">
      <w:start w:val="1"/>
      <w:numFmt w:val="decimal"/>
      <w:suff w:val="space"/>
      <w:lvlText w:val="%1.%2."/>
      <w:lvlJc w:val="left"/>
      <w:pPr>
        <w:ind w:left="0" w:firstLine="425"/>
      </w:pPr>
      <w:rPr>
        <w:rFonts w:hint="default"/>
      </w:rPr>
    </w:lvl>
    <w:lvl w:ilvl="2">
      <w:start w:val="1"/>
      <w:numFmt w:val="decimal"/>
      <w:suff w:val="space"/>
      <w:lvlText w:val="%1.%2.%3."/>
      <w:lvlJc w:val="left"/>
      <w:pPr>
        <w:ind w:left="0" w:firstLine="425"/>
      </w:pPr>
      <w:rPr>
        <w:rFonts w:hint="default"/>
      </w:rPr>
    </w:lvl>
    <w:lvl w:ilvl="3">
      <w:start w:val="1"/>
      <w:numFmt w:val="decimal"/>
      <w:suff w:val="space"/>
      <w:lvlText w:val="%1.%2.%3.%4."/>
      <w:lvlJc w:val="left"/>
      <w:pPr>
        <w:ind w:left="0" w:firstLine="425"/>
      </w:pPr>
      <w:rPr>
        <w:rFonts w:hint="default"/>
      </w:rPr>
    </w:lvl>
    <w:lvl w:ilvl="4">
      <w:start w:val="1"/>
      <w:numFmt w:val="decimal"/>
      <w:suff w:val="space"/>
      <w:lvlText w:val="%1.%2.%3.%4.%5."/>
      <w:lvlJc w:val="left"/>
      <w:pPr>
        <w:ind w:left="0" w:firstLine="425"/>
      </w:pPr>
      <w:rPr>
        <w:rFonts w:hint="default"/>
      </w:rPr>
    </w:lvl>
    <w:lvl w:ilvl="5">
      <w:start w:val="1"/>
      <w:numFmt w:val="decimal"/>
      <w:suff w:val="space"/>
      <w:lvlText w:val="%1.%2.%3.%4.%5.%6."/>
      <w:lvlJc w:val="left"/>
      <w:pPr>
        <w:ind w:left="0" w:firstLine="425"/>
      </w:pPr>
      <w:rPr>
        <w:rFonts w:hint="default"/>
      </w:rPr>
    </w:lvl>
    <w:lvl w:ilvl="6">
      <w:start w:val="1"/>
      <w:numFmt w:val="decimal"/>
      <w:suff w:val="space"/>
      <w:lvlText w:val="%1.%2.%3.%4.%5.%6.%7."/>
      <w:lvlJc w:val="left"/>
      <w:pPr>
        <w:ind w:left="0" w:firstLine="425"/>
      </w:pPr>
      <w:rPr>
        <w:rFonts w:hint="default"/>
      </w:rPr>
    </w:lvl>
    <w:lvl w:ilvl="7">
      <w:start w:val="1"/>
      <w:numFmt w:val="decimal"/>
      <w:suff w:val="space"/>
      <w:lvlText w:val="%1.%2.%3.%4.%5.%6.%7.%8."/>
      <w:lvlJc w:val="left"/>
      <w:pPr>
        <w:ind w:left="0" w:firstLine="425"/>
      </w:pPr>
      <w:rPr>
        <w:rFonts w:hint="default"/>
      </w:rPr>
    </w:lvl>
    <w:lvl w:ilvl="8">
      <w:start w:val="1"/>
      <w:numFmt w:val="decimal"/>
      <w:suff w:val="space"/>
      <w:lvlText w:val="%1.%2.%3.%4.%5.%6.%7.%8.%9."/>
      <w:lvlJc w:val="left"/>
      <w:pPr>
        <w:ind w:left="0" w:firstLine="425"/>
      </w:pPr>
      <w:rPr>
        <w:rFonts w:hint="default"/>
      </w:rPr>
    </w:lvl>
  </w:abstractNum>
  <w:abstractNum w:abstractNumId="19" w15:restartNumberingAfterBreak="0">
    <w:nsid w:val="24452547"/>
    <w:multiLevelType w:val="multilevel"/>
    <w:tmpl w:val="E6D2AF68"/>
    <w:lvl w:ilvl="0">
      <w:start w:val="1"/>
      <w:numFmt w:val="decimal"/>
      <w:suff w:val="space"/>
      <w:lvlText w:val="%1)"/>
      <w:lvlJc w:val="left"/>
      <w:pPr>
        <w:ind w:left="0" w:firstLine="425"/>
      </w:pPr>
      <w:rPr>
        <w:rFonts w:hint="default"/>
      </w:rPr>
    </w:lvl>
    <w:lvl w:ilvl="1">
      <w:start w:val="1"/>
      <w:numFmt w:val="lowerLetter"/>
      <w:lvlText w:val="%2)"/>
      <w:lvlJc w:val="left"/>
      <w:pPr>
        <w:ind w:left="0" w:firstLine="425"/>
      </w:pPr>
      <w:rPr>
        <w:rFonts w:hint="default"/>
      </w:rPr>
    </w:lvl>
    <w:lvl w:ilvl="2">
      <w:start w:val="1"/>
      <w:numFmt w:val="lowerRoman"/>
      <w:lvlText w:val="%3)"/>
      <w:lvlJc w:val="left"/>
      <w:pPr>
        <w:ind w:left="0" w:firstLine="425"/>
      </w:pPr>
      <w:rPr>
        <w:rFonts w:hint="default"/>
      </w:rPr>
    </w:lvl>
    <w:lvl w:ilvl="3">
      <w:start w:val="1"/>
      <w:numFmt w:val="decimal"/>
      <w:lvlText w:val="(%4)"/>
      <w:lvlJc w:val="left"/>
      <w:pPr>
        <w:ind w:left="0" w:firstLine="425"/>
      </w:pPr>
      <w:rPr>
        <w:rFonts w:hint="default"/>
      </w:rPr>
    </w:lvl>
    <w:lvl w:ilvl="4">
      <w:start w:val="1"/>
      <w:numFmt w:val="lowerLetter"/>
      <w:lvlText w:val="(%5)"/>
      <w:lvlJc w:val="left"/>
      <w:pPr>
        <w:ind w:left="0" w:firstLine="425"/>
      </w:pPr>
      <w:rPr>
        <w:rFonts w:hint="default"/>
      </w:rPr>
    </w:lvl>
    <w:lvl w:ilvl="5">
      <w:start w:val="1"/>
      <w:numFmt w:val="lowerRoman"/>
      <w:lvlText w:val="(%6)"/>
      <w:lvlJc w:val="left"/>
      <w:pPr>
        <w:ind w:left="0" w:firstLine="425"/>
      </w:pPr>
      <w:rPr>
        <w:rFonts w:hint="default"/>
      </w:rPr>
    </w:lvl>
    <w:lvl w:ilvl="6">
      <w:start w:val="1"/>
      <w:numFmt w:val="decimal"/>
      <w:lvlText w:val="%7."/>
      <w:lvlJc w:val="left"/>
      <w:pPr>
        <w:ind w:left="0" w:firstLine="425"/>
      </w:pPr>
      <w:rPr>
        <w:rFonts w:hint="default"/>
      </w:rPr>
    </w:lvl>
    <w:lvl w:ilvl="7">
      <w:start w:val="1"/>
      <w:numFmt w:val="lowerLetter"/>
      <w:lvlText w:val="%8."/>
      <w:lvlJc w:val="left"/>
      <w:pPr>
        <w:ind w:left="0" w:firstLine="425"/>
      </w:pPr>
      <w:rPr>
        <w:rFonts w:hint="default"/>
      </w:rPr>
    </w:lvl>
    <w:lvl w:ilvl="8">
      <w:start w:val="1"/>
      <w:numFmt w:val="lowerRoman"/>
      <w:lvlText w:val="%9."/>
      <w:lvlJc w:val="left"/>
      <w:pPr>
        <w:ind w:left="0" w:firstLine="425"/>
      </w:pPr>
      <w:rPr>
        <w:rFonts w:hint="default"/>
      </w:rPr>
    </w:lvl>
  </w:abstractNum>
  <w:abstractNum w:abstractNumId="20" w15:restartNumberingAfterBreak="0">
    <w:nsid w:val="24CC5234"/>
    <w:multiLevelType w:val="multilevel"/>
    <w:tmpl w:val="81A88212"/>
    <w:lvl w:ilvl="0">
      <w:start w:val="1"/>
      <w:numFmt w:val="bullet"/>
      <w:lvlText w:val=""/>
      <w:lvlJc w:val="left"/>
      <w:pPr>
        <w:ind w:left="0" w:firstLine="425"/>
      </w:pPr>
      <w:rPr>
        <w:rFonts w:ascii="Symbol" w:hAnsi="Symbol" w:hint="default"/>
      </w:rPr>
    </w:lvl>
    <w:lvl w:ilvl="1">
      <w:start w:val="1"/>
      <w:numFmt w:val="bullet"/>
      <w:lvlText w:val="o"/>
      <w:lvlJc w:val="left"/>
      <w:pPr>
        <w:ind w:left="0" w:firstLine="425"/>
      </w:pPr>
      <w:rPr>
        <w:rFonts w:ascii="Courier New" w:hAnsi="Courier New" w:cs="Courier New" w:hint="default"/>
      </w:rPr>
    </w:lvl>
    <w:lvl w:ilvl="2">
      <w:start w:val="1"/>
      <w:numFmt w:val="bullet"/>
      <w:lvlText w:val=""/>
      <w:lvlJc w:val="left"/>
      <w:pPr>
        <w:ind w:left="0" w:firstLine="425"/>
      </w:pPr>
      <w:rPr>
        <w:rFonts w:ascii="Wingdings" w:hAnsi="Wingdings" w:hint="default"/>
      </w:rPr>
    </w:lvl>
    <w:lvl w:ilvl="3">
      <w:start w:val="1"/>
      <w:numFmt w:val="bullet"/>
      <w:lvlText w:val=""/>
      <w:lvlJc w:val="left"/>
      <w:pPr>
        <w:ind w:left="0" w:firstLine="425"/>
      </w:pPr>
      <w:rPr>
        <w:rFonts w:ascii="Symbol" w:hAnsi="Symbol" w:hint="default"/>
      </w:rPr>
    </w:lvl>
    <w:lvl w:ilvl="4">
      <w:start w:val="1"/>
      <w:numFmt w:val="bullet"/>
      <w:lvlText w:val="o"/>
      <w:lvlJc w:val="left"/>
      <w:pPr>
        <w:ind w:left="0" w:firstLine="425"/>
      </w:pPr>
      <w:rPr>
        <w:rFonts w:ascii="Courier New" w:hAnsi="Courier New" w:cs="Courier New" w:hint="default"/>
      </w:rPr>
    </w:lvl>
    <w:lvl w:ilvl="5">
      <w:start w:val="1"/>
      <w:numFmt w:val="bullet"/>
      <w:lvlText w:val=""/>
      <w:lvlJc w:val="left"/>
      <w:pPr>
        <w:ind w:left="0" w:firstLine="425"/>
      </w:pPr>
      <w:rPr>
        <w:rFonts w:ascii="Wingdings" w:hAnsi="Wingdings" w:hint="default"/>
      </w:rPr>
    </w:lvl>
    <w:lvl w:ilvl="6">
      <w:start w:val="1"/>
      <w:numFmt w:val="bullet"/>
      <w:lvlText w:val=""/>
      <w:lvlJc w:val="left"/>
      <w:pPr>
        <w:ind w:left="0" w:firstLine="425"/>
      </w:pPr>
      <w:rPr>
        <w:rFonts w:ascii="Symbol" w:hAnsi="Symbol" w:hint="default"/>
      </w:rPr>
    </w:lvl>
    <w:lvl w:ilvl="7">
      <w:start w:val="1"/>
      <w:numFmt w:val="bullet"/>
      <w:lvlText w:val="o"/>
      <w:lvlJc w:val="left"/>
      <w:pPr>
        <w:ind w:left="0" w:firstLine="425"/>
      </w:pPr>
      <w:rPr>
        <w:rFonts w:ascii="Courier New" w:hAnsi="Courier New" w:cs="Courier New" w:hint="default"/>
      </w:rPr>
    </w:lvl>
    <w:lvl w:ilvl="8">
      <w:start w:val="1"/>
      <w:numFmt w:val="bullet"/>
      <w:lvlText w:val=""/>
      <w:lvlJc w:val="left"/>
      <w:pPr>
        <w:ind w:left="0" w:firstLine="425"/>
      </w:pPr>
      <w:rPr>
        <w:rFonts w:ascii="Wingdings" w:hAnsi="Wingdings" w:hint="default"/>
      </w:rPr>
    </w:lvl>
  </w:abstractNum>
  <w:abstractNum w:abstractNumId="21" w15:restartNumberingAfterBreak="0">
    <w:nsid w:val="25210BD5"/>
    <w:multiLevelType w:val="hybridMultilevel"/>
    <w:tmpl w:val="80AA6272"/>
    <w:lvl w:ilvl="0" w:tplc="B17C79C8">
      <w:start w:val="1"/>
      <w:numFmt w:val="decimal"/>
      <w:lvlText w:val="%1."/>
      <w:lvlJc w:val="left"/>
      <w:pPr>
        <w:ind w:left="785" w:hanging="360"/>
      </w:pPr>
      <w:rPr>
        <w:rFonts w:hint="default"/>
      </w:rPr>
    </w:lvl>
    <w:lvl w:ilvl="1" w:tplc="04190019" w:tentative="1">
      <w:start w:val="1"/>
      <w:numFmt w:val="lowerLetter"/>
      <w:lvlText w:val="%2."/>
      <w:lvlJc w:val="left"/>
      <w:pPr>
        <w:ind w:left="1505" w:hanging="360"/>
      </w:pPr>
    </w:lvl>
    <w:lvl w:ilvl="2" w:tplc="0419001B" w:tentative="1">
      <w:start w:val="1"/>
      <w:numFmt w:val="lowerRoman"/>
      <w:lvlText w:val="%3."/>
      <w:lvlJc w:val="right"/>
      <w:pPr>
        <w:ind w:left="2225" w:hanging="180"/>
      </w:pPr>
    </w:lvl>
    <w:lvl w:ilvl="3" w:tplc="0419000F" w:tentative="1">
      <w:start w:val="1"/>
      <w:numFmt w:val="decimal"/>
      <w:lvlText w:val="%4."/>
      <w:lvlJc w:val="left"/>
      <w:pPr>
        <w:ind w:left="2945" w:hanging="360"/>
      </w:pPr>
    </w:lvl>
    <w:lvl w:ilvl="4" w:tplc="04190019" w:tentative="1">
      <w:start w:val="1"/>
      <w:numFmt w:val="lowerLetter"/>
      <w:lvlText w:val="%5."/>
      <w:lvlJc w:val="left"/>
      <w:pPr>
        <w:ind w:left="3665" w:hanging="360"/>
      </w:pPr>
    </w:lvl>
    <w:lvl w:ilvl="5" w:tplc="0419001B" w:tentative="1">
      <w:start w:val="1"/>
      <w:numFmt w:val="lowerRoman"/>
      <w:lvlText w:val="%6."/>
      <w:lvlJc w:val="right"/>
      <w:pPr>
        <w:ind w:left="4385" w:hanging="180"/>
      </w:pPr>
    </w:lvl>
    <w:lvl w:ilvl="6" w:tplc="0419000F" w:tentative="1">
      <w:start w:val="1"/>
      <w:numFmt w:val="decimal"/>
      <w:lvlText w:val="%7."/>
      <w:lvlJc w:val="left"/>
      <w:pPr>
        <w:ind w:left="5105" w:hanging="360"/>
      </w:pPr>
    </w:lvl>
    <w:lvl w:ilvl="7" w:tplc="04190019" w:tentative="1">
      <w:start w:val="1"/>
      <w:numFmt w:val="lowerLetter"/>
      <w:lvlText w:val="%8."/>
      <w:lvlJc w:val="left"/>
      <w:pPr>
        <w:ind w:left="5825" w:hanging="360"/>
      </w:pPr>
    </w:lvl>
    <w:lvl w:ilvl="8" w:tplc="0419001B" w:tentative="1">
      <w:start w:val="1"/>
      <w:numFmt w:val="lowerRoman"/>
      <w:lvlText w:val="%9."/>
      <w:lvlJc w:val="right"/>
      <w:pPr>
        <w:ind w:left="6545" w:hanging="180"/>
      </w:pPr>
    </w:lvl>
  </w:abstractNum>
  <w:abstractNum w:abstractNumId="22" w15:restartNumberingAfterBreak="0">
    <w:nsid w:val="26D917CB"/>
    <w:multiLevelType w:val="multilevel"/>
    <w:tmpl w:val="81A88212"/>
    <w:lvl w:ilvl="0">
      <w:start w:val="1"/>
      <w:numFmt w:val="bullet"/>
      <w:lvlText w:val=""/>
      <w:lvlJc w:val="left"/>
      <w:pPr>
        <w:ind w:left="0" w:firstLine="425"/>
      </w:pPr>
      <w:rPr>
        <w:rFonts w:ascii="Symbol" w:hAnsi="Symbol" w:hint="default"/>
      </w:rPr>
    </w:lvl>
    <w:lvl w:ilvl="1">
      <w:start w:val="1"/>
      <w:numFmt w:val="bullet"/>
      <w:lvlText w:val="o"/>
      <w:lvlJc w:val="left"/>
      <w:pPr>
        <w:ind w:left="0" w:firstLine="425"/>
      </w:pPr>
      <w:rPr>
        <w:rFonts w:ascii="Courier New" w:hAnsi="Courier New" w:cs="Courier New" w:hint="default"/>
      </w:rPr>
    </w:lvl>
    <w:lvl w:ilvl="2">
      <w:start w:val="1"/>
      <w:numFmt w:val="bullet"/>
      <w:lvlText w:val=""/>
      <w:lvlJc w:val="left"/>
      <w:pPr>
        <w:ind w:left="0" w:firstLine="425"/>
      </w:pPr>
      <w:rPr>
        <w:rFonts w:ascii="Wingdings" w:hAnsi="Wingdings" w:hint="default"/>
      </w:rPr>
    </w:lvl>
    <w:lvl w:ilvl="3">
      <w:start w:val="1"/>
      <w:numFmt w:val="bullet"/>
      <w:lvlText w:val=""/>
      <w:lvlJc w:val="left"/>
      <w:pPr>
        <w:ind w:left="0" w:firstLine="425"/>
      </w:pPr>
      <w:rPr>
        <w:rFonts w:ascii="Symbol" w:hAnsi="Symbol" w:hint="default"/>
      </w:rPr>
    </w:lvl>
    <w:lvl w:ilvl="4">
      <w:start w:val="1"/>
      <w:numFmt w:val="bullet"/>
      <w:lvlText w:val="o"/>
      <w:lvlJc w:val="left"/>
      <w:pPr>
        <w:ind w:left="0" w:firstLine="425"/>
      </w:pPr>
      <w:rPr>
        <w:rFonts w:ascii="Courier New" w:hAnsi="Courier New" w:cs="Courier New" w:hint="default"/>
      </w:rPr>
    </w:lvl>
    <w:lvl w:ilvl="5">
      <w:start w:val="1"/>
      <w:numFmt w:val="bullet"/>
      <w:lvlText w:val=""/>
      <w:lvlJc w:val="left"/>
      <w:pPr>
        <w:ind w:left="0" w:firstLine="425"/>
      </w:pPr>
      <w:rPr>
        <w:rFonts w:ascii="Wingdings" w:hAnsi="Wingdings" w:hint="default"/>
      </w:rPr>
    </w:lvl>
    <w:lvl w:ilvl="6">
      <w:start w:val="1"/>
      <w:numFmt w:val="bullet"/>
      <w:lvlText w:val=""/>
      <w:lvlJc w:val="left"/>
      <w:pPr>
        <w:ind w:left="0" w:firstLine="425"/>
      </w:pPr>
      <w:rPr>
        <w:rFonts w:ascii="Symbol" w:hAnsi="Symbol" w:hint="default"/>
      </w:rPr>
    </w:lvl>
    <w:lvl w:ilvl="7">
      <w:start w:val="1"/>
      <w:numFmt w:val="bullet"/>
      <w:lvlText w:val="o"/>
      <w:lvlJc w:val="left"/>
      <w:pPr>
        <w:ind w:left="0" w:firstLine="425"/>
      </w:pPr>
      <w:rPr>
        <w:rFonts w:ascii="Courier New" w:hAnsi="Courier New" w:cs="Courier New" w:hint="default"/>
      </w:rPr>
    </w:lvl>
    <w:lvl w:ilvl="8">
      <w:start w:val="1"/>
      <w:numFmt w:val="bullet"/>
      <w:lvlText w:val=""/>
      <w:lvlJc w:val="left"/>
      <w:pPr>
        <w:ind w:left="0" w:firstLine="425"/>
      </w:pPr>
      <w:rPr>
        <w:rFonts w:ascii="Wingdings" w:hAnsi="Wingdings" w:hint="default"/>
      </w:rPr>
    </w:lvl>
  </w:abstractNum>
  <w:abstractNum w:abstractNumId="23" w15:restartNumberingAfterBreak="0">
    <w:nsid w:val="27522808"/>
    <w:multiLevelType w:val="multilevel"/>
    <w:tmpl w:val="0419001D"/>
    <w:name w:val="МойСписок2"/>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24" w15:restartNumberingAfterBreak="0">
    <w:nsid w:val="27A53091"/>
    <w:multiLevelType w:val="hybridMultilevel"/>
    <w:tmpl w:val="23700098"/>
    <w:lvl w:ilvl="0" w:tplc="51605346">
      <w:numFmt w:val="bullet"/>
      <w:lvlText w:val="•"/>
      <w:lvlJc w:val="left"/>
      <w:pPr>
        <w:ind w:left="785" w:hanging="360"/>
      </w:pPr>
      <w:rPr>
        <w:rFonts w:ascii="Times New Roman" w:eastAsiaTheme="minorHAnsi" w:hAnsi="Times New Roman" w:cs="Times New Roman" w:hint="default"/>
      </w:rPr>
    </w:lvl>
    <w:lvl w:ilvl="1" w:tplc="04190003" w:tentative="1">
      <w:start w:val="1"/>
      <w:numFmt w:val="bullet"/>
      <w:lvlText w:val="o"/>
      <w:lvlJc w:val="left"/>
      <w:pPr>
        <w:ind w:left="1505" w:hanging="360"/>
      </w:pPr>
      <w:rPr>
        <w:rFonts w:ascii="Courier New" w:hAnsi="Courier New" w:cs="Courier New" w:hint="default"/>
      </w:rPr>
    </w:lvl>
    <w:lvl w:ilvl="2" w:tplc="04190005" w:tentative="1">
      <w:start w:val="1"/>
      <w:numFmt w:val="bullet"/>
      <w:lvlText w:val=""/>
      <w:lvlJc w:val="left"/>
      <w:pPr>
        <w:ind w:left="2225" w:hanging="360"/>
      </w:pPr>
      <w:rPr>
        <w:rFonts w:ascii="Wingdings" w:hAnsi="Wingdings" w:hint="default"/>
      </w:rPr>
    </w:lvl>
    <w:lvl w:ilvl="3" w:tplc="04190001" w:tentative="1">
      <w:start w:val="1"/>
      <w:numFmt w:val="bullet"/>
      <w:lvlText w:val=""/>
      <w:lvlJc w:val="left"/>
      <w:pPr>
        <w:ind w:left="2945" w:hanging="360"/>
      </w:pPr>
      <w:rPr>
        <w:rFonts w:ascii="Symbol" w:hAnsi="Symbol" w:hint="default"/>
      </w:rPr>
    </w:lvl>
    <w:lvl w:ilvl="4" w:tplc="04190003" w:tentative="1">
      <w:start w:val="1"/>
      <w:numFmt w:val="bullet"/>
      <w:lvlText w:val="o"/>
      <w:lvlJc w:val="left"/>
      <w:pPr>
        <w:ind w:left="3665" w:hanging="360"/>
      </w:pPr>
      <w:rPr>
        <w:rFonts w:ascii="Courier New" w:hAnsi="Courier New" w:cs="Courier New" w:hint="default"/>
      </w:rPr>
    </w:lvl>
    <w:lvl w:ilvl="5" w:tplc="04190005" w:tentative="1">
      <w:start w:val="1"/>
      <w:numFmt w:val="bullet"/>
      <w:lvlText w:val=""/>
      <w:lvlJc w:val="left"/>
      <w:pPr>
        <w:ind w:left="4385" w:hanging="360"/>
      </w:pPr>
      <w:rPr>
        <w:rFonts w:ascii="Wingdings" w:hAnsi="Wingdings" w:hint="default"/>
      </w:rPr>
    </w:lvl>
    <w:lvl w:ilvl="6" w:tplc="04190001" w:tentative="1">
      <w:start w:val="1"/>
      <w:numFmt w:val="bullet"/>
      <w:lvlText w:val=""/>
      <w:lvlJc w:val="left"/>
      <w:pPr>
        <w:ind w:left="5105" w:hanging="360"/>
      </w:pPr>
      <w:rPr>
        <w:rFonts w:ascii="Symbol" w:hAnsi="Symbol" w:hint="default"/>
      </w:rPr>
    </w:lvl>
    <w:lvl w:ilvl="7" w:tplc="04190003" w:tentative="1">
      <w:start w:val="1"/>
      <w:numFmt w:val="bullet"/>
      <w:lvlText w:val="o"/>
      <w:lvlJc w:val="left"/>
      <w:pPr>
        <w:ind w:left="5825" w:hanging="360"/>
      </w:pPr>
      <w:rPr>
        <w:rFonts w:ascii="Courier New" w:hAnsi="Courier New" w:cs="Courier New" w:hint="default"/>
      </w:rPr>
    </w:lvl>
    <w:lvl w:ilvl="8" w:tplc="04190005" w:tentative="1">
      <w:start w:val="1"/>
      <w:numFmt w:val="bullet"/>
      <w:lvlText w:val=""/>
      <w:lvlJc w:val="left"/>
      <w:pPr>
        <w:ind w:left="6545" w:hanging="360"/>
      </w:pPr>
      <w:rPr>
        <w:rFonts w:ascii="Wingdings" w:hAnsi="Wingdings" w:hint="default"/>
      </w:rPr>
    </w:lvl>
  </w:abstractNum>
  <w:abstractNum w:abstractNumId="25" w15:restartNumberingAfterBreak="0">
    <w:nsid w:val="29AB380D"/>
    <w:multiLevelType w:val="multilevel"/>
    <w:tmpl w:val="81A88212"/>
    <w:lvl w:ilvl="0">
      <w:start w:val="1"/>
      <w:numFmt w:val="bullet"/>
      <w:lvlText w:val=""/>
      <w:lvlJc w:val="left"/>
      <w:pPr>
        <w:ind w:left="0" w:firstLine="425"/>
      </w:pPr>
      <w:rPr>
        <w:rFonts w:ascii="Symbol" w:hAnsi="Symbol" w:hint="default"/>
      </w:rPr>
    </w:lvl>
    <w:lvl w:ilvl="1">
      <w:start w:val="1"/>
      <w:numFmt w:val="bullet"/>
      <w:lvlText w:val="o"/>
      <w:lvlJc w:val="left"/>
      <w:pPr>
        <w:ind w:left="0" w:firstLine="425"/>
      </w:pPr>
      <w:rPr>
        <w:rFonts w:ascii="Courier New" w:hAnsi="Courier New" w:cs="Courier New" w:hint="default"/>
      </w:rPr>
    </w:lvl>
    <w:lvl w:ilvl="2">
      <w:start w:val="1"/>
      <w:numFmt w:val="bullet"/>
      <w:lvlText w:val=""/>
      <w:lvlJc w:val="left"/>
      <w:pPr>
        <w:ind w:left="0" w:firstLine="425"/>
      </w:pPr>
      <w:rPr>
        <w:rFonts w:ascii="Wingdings" w:hAnsi="Wingdings" w:hint="default"/>
      </w:rPr>
    </w:lvl>
    <w:lvl w:ilvl="3">
      <w:start w:val="1"/>
      <w:numFmt w:val="bullet"/>
      <w:lvlText w:val=""/>
      <w:lvlJc w:val="left"/>
      <w:pPr>
        <w:ind w:left="0" w:firstLine="425"/>
      </w:pPr>
      <w:rPr>
        <w:rFonts w:ascii="Symbol" w:hAnsi="Symbol" w:hint="default"/>
      </w:rPr>
    </w:lvl>
    <w:lvl w:ilvl="4">
      <w:start w:val="1"/>
      <w:numFmt w:val="bullet"/>
      <w:lvlText w:val="o"/>
      <w:lvlJc w:val="left"/>
      <w:pPr>
        <w:ind w:left="0" w:firstLine="425"/>
      </w:pPr>
      <w:rPr>
        <w:rFonts w:ascii="Courier New" w:hAnsi="Courier New" w:cs="Courier New" w:hint="default"/>
      </w:rPr>
    </w:lvl>
    <w:lvl w:ilvl="5">
      <w:start w:val="1"/>
      <w:numFmt w:val="bullet"/>
      <w:lvlText w:val=""/>
      <w:lvlJc w:val="left"/>
      <w:pPr>
        <w:ind w:left="0" w:firstLine="425"/>
      </w:pPr>
      <w:rPr>
        <w:rFonts w:ascii="Wingdings" w:hAnsi="Wingdings" w:hint="default"/>
      </w:rPr>
    </w:lvl>
    <w:lvl w:ilvl="6">
      <w:start w:val="1"/>
      <w:numFmt w:val="bullet"/>
      <w:lvlText w:val=""/>
      <w:lvlJc w:val="left"/>
      <w:pPr>
        <w:ind w:left="0" w:firstLine="425"/>
      </w:pPr>
      <w:rPr>
        <w:rFonts w:ascii="Symbol" w:hAnsi="Symbol" w:hint="default"/>
      </w:rPr>
    </w:lvl>
    <w:lvl w:ilvl="7">
      <w:start w:val="1"/>
      <w:numFmt w:val="bullet"/>
      <w:lvlText w:val="o"/>
      <w:lvlJc w:val="left"/>
      <w:pPr>
        <w:ind w:left="0" w:firstLine="425"/>
      </w:pPr>
      <w:rPr>
        <w:rFonts w:ascii="Courier New" w:hAnsi="Courier New" w:cs="Courier New" w:hint="default"/>
      </w:rPr>
    </w:lvl>
    <w:lvl w:ilvl="8">
      <w:start w:val="1"/>
      <w:numFmt w:val="bullet"/>
      <w:lvlText w:val=""/>
      <w:lvlJc w:val="left"/>
      <w:pPr>
        <w:ind w:left="0" w:firstLine="425"/>
      </w:pPr>
      <w:rPr>
        <w:rFonts w:ascii="Wingdings" w:hAnsi="Wingdings" w:hint="default"/>
      </w:rPr>
    </w:lvl>
  </w:abstractNum>
  <w:abstractNum w:abstractNumId="26" w15:restartNumberingAfterBreak="0">
    <w:nsid w:val="2D50114C"/>
    <w:multiLevelType w:val="multilevel"/>
    <w:tmpl w:val="81A88212"/>
    <w:lvl w:ilvl="0">
      <w:start w:val="1"/>
      <w:numFmt w:val="bullet"/>
      <w:lvlText w:val=""/>
      <w:lvlJc w:val="left"/>
      <w:pPr>
        <w:ind w:left="0" w:firstLine="425"/>
      </w:pPr>
      <w:rPr>
        <w:rFonts w:ascii="Symbol" w:hAnsi="Symbol" w:hint="default"/>
      </w:rPr>
    </w:lvl>
    <w:lvl w:ilvl="1">
      <w:start w:val="1"/>
      <w:numFmt w:val="bullet"/>
      <w:lvlText w:val="o"/>
      <w:lvlJc w:val="left"/>
      <w:pPr>
        <w:ind w:left="0" w:firstLine="425"/>
      </w:pPr>
      <w:rPr>
        <w:rFonts w:ascii="Courier New" w:hAnsi="Courier New" w:cs="Courier New" w:hint="default"/>
      </w:rPr>
    </w:lvl>
    <w:lvl w:ilvl="2">
      <w:start w:val="1"/>
      <w:numFmt w:val="bullet"/>
      <w:lvlText w:val=""/>
      <w:lvlJc w:val="left"/>
      <w:pPr>
        <w:ind w:left="0" w:firstLine="425"/>
      </w:pPr>
      <w:rPr>
        <w:rFonts w:ascii="Wingdings" w:hAnsi="Wingdings" w:hint="default"/>
      </w:rPr>
    </w:lvl>
    <w:lvl w:ilvl="3">
      <w:start w:val="1"/>
      <w:numFmt w:val="bullet"/>
      <w:lvlText w:val=""/>
      <w:lvlJc w:val="left"/>
      <w:pPr>
        <w:ind w:left="0" w:firstLine="425"/>
      </w:pPr>
      <w:rPr>
        <w:rFonts w:ascii="Symbol" w:hAnsi="Symbol" w:hint="default"/>
      </w:rPr>
    </w:lvl>
    <w:lvl w:ilvl="4">
      <w:start w:val="1"/>
      <w:numFmt w:val="bullet"/>
      <w:lvlText w:val="o"/>
      <w:lvlJc w:val="left"/>
      <w:pPr>
        <w:ind w:left="0" w:firstLine="425"/>
      </w:pPr>
      <w:rPr>
        <w:rFonts w:ascii="Courier New" w:hAnsi="Courier New" w:cs="Courier New" w:hint="default"/>
      </w:rPr>
    </w:lvl>
    <w:lvl w:ilvl="5">
      <w:start w:val="1"/>
      <w:numFmt w:val="bullet"/>
      <w:lvlText w:val=""/>
      <w:lvlJc w:val="left"/>
      <w:pPr>
        <w:ind w:left="0" w:firstLine="425"/>
      </w:pPr>
      <w:rPr>
        <w:rFonts w:ascii="Wingdings" w:hAnsi="Wingdings" w:hint="default"/>
      </w:rPr>
    </w:lvl>
    <w:lvl w:ilvl="6">
      <w:start w:val="1"/>
      <w:numFmt w:val="bullet"/>
      <w:lvlText w:val=""/>
      <w:lvlJc w:val="left"/>
      <w:pPr>
        <w:ind w:left="0" w:firstLine="425"/>
      </w:pPr>
      <w:rPr>
        <w:rFonts w:ascii="Symbol" w:hAnsi="Symbol" w:hint="default"/>
      </w:rPr>
    </w:lvl>
    <w:lvl w:ilvl="7">
      <w:start w:val="1"/>
      <w:numFmt w:val="bullet"/>
      <w:lvlText w:val="o"/>
      <w:lvlJc w:val="left"/>
      <w:pPr>
        <w:ind w:left="0" w:firstLine="425"/>
      </w:pPr>
      <w:rPr>
        <w:rFonts w:ascii="Courier New" w:hAnsi="Courier New" w:cs="Courier New" w:hint="default"/>
      </w:rPr>
    </w:lvl>
    <w:lvl w:ilvl="8">
      <w:start w:val="1"/>
      <w:numFmt w:val="bullet"/>
      <w:lvlText w:val=""/>
      <w:lvlJc w:val="left"/>
      <w:pPr>
        <w:ind w:left="0" w:firstLine="425"/>
      </w:pPr>
      <w:rPr>
        <w:rFonts w:ascii="Wingdings" w:hAnsi="Wingdings" w:hint="default"/>
      </w:rPr>
    </w:lvl>
  </w:abstractNum>
  <w:abstractNum w:abstractNumId="27" w15:restartNumberingAfterBreak="0">
    <w:nsid w:val="2F5B0070"/>
    <w:multiLevelType w:val="multilevel"/>
    <w:tmpl w:val="81A88212"/>
    <w:lvl w:ilvl="0">
      <w:start w:val="1"/>
      <w:numFmt w:val="bullet"/>
      <w:lvlText w:val=""/>
      <w:lvlJc w:val="left"/>
      <w:pPr>
        <w:ind w:left="0" w:firstLine="425"/>
      </w:pPr>
      <w:rPr>
        <w:rFonts w:ascii="Symbol" w:hAnsi="Symbol" w:hint="default"/>
      </w:rPr>
    </w:lvl>
    <w:lvl w:ilvl="1">
      <w:start w:val="1"/>
      <w:numFmt w:val="bullet"/>
      <w:lvlText w:val="o"/>
      <w:lvlJc w:val="left"/>
      <w:pPr>
        <w:ind w:left="0" w:firstLine="425"/>
      </w:pPr>
      <w:rPr>
        <w:rFonts w:ascii="Courier New" w:hAnsi="Courier New" w:cs="Courier New" w:hint="default"/>
      </w:rPr>
    </w:lvl>
    <w:lvl w:ilvl="2">
      <w:start w:val="1"/>
      <w:numFmt w:val="bullet"/>
      <w:lvlText w:val=""/>
      <w:lvlJc w:val="left"/>
      <w:pPr>
        <w:ind w:left="0" w:firstLine="425"/>
      </w:pPr>
      <w:rPr>
        <w:rFonts w:ascii="Wingdings" w:hAnsi="Wingdings" w:hint="default"/>
      </w:rPr>
    </w:lvl>
    <w:lvl w:ilvl="3">
      <w:start w:val="1"/>
      <w:numFmt w:val="bullet"/>
      <w:lvlText w:val=""/>
      <w:lvlJc w:val="left"/>
      <w:pPr>
        <w:ind w:left="0" w:firstLine="425"/>
      </w:pPr>
      <w:rPr>
        <w:rFonts w:ascii="Symbol" w:hAnsi="Symbol" w:hint="default"/>
      </w:rPr>
    </w:lvl>
    <w:lvl w:ilvl="4">
      <w:start w:val="1"/>
      <w:numFmt w:val="bullet"/>
      <w:lvlText w:val="o"/>
      <w:lvlJc w:val="left"/>
      <w:pPr>
        <w:ind w:left="0" w:firstLine="425"/>
      </w:pPr>
      <w:rPr>
        <w:rFonts w:ascii="Courier New" w:hAnsi="Courier New" w:cs="Courier New" w:hint="default"/>
      </w:rPr>
    </w:lvl>
    <w:lvl w:ilvl="5">
      <w:start w:val="1"/>
      <w:numFmt w:val="bullet"/>
      <w:lvlText w:val=""/>
      <w:lvlJc w:val="left"/>
      <w:pPr>
        <w:ind w:left="0" w:firstLine="425"/>
      </w:pPr>
      <w:rPr>
        <w:rFonts w:ascii="Wingdings" w:hAnsi="Wingdings" w:hint="default"/>
      </w:rPr>
    </w:lvl>
    <w:lvl w:ilvl="6">
      <w:start w:val="1"/>
      <w:numFmt w:val="bullet"/>
      <w:lvlText w:val=""/>
      <w:lvlJc w:val="left"/>
      <w:pPr>
        <w:ind w:left="0" w:firstLine="425"/>
      </w:pPr>
      <w:rPr>
        <w:rFonts w:ascii="Symbol" w:hAnsi="Symbol" w:hint="default"/>
      </w:rPr>
    </w:lvl>
    <w:lvl w:ilvl="7">
      <w:start w:val="1"/>
      <w:numFmt w:val="bullet"/>
      <w:lvlText w:val="o"/>
      <w:lvlJc w:val="left"/>
      <w:pPr>
        <w:ind w:left="0" w:firstLine="425"/>
      </w:pPr>
      <w:rPr>
        <w:rFonts w:ascii="Courier New" w:hAnsi="Courier New" w:cs="Courier New" w:hint="default"/>
      </w:rPr>
    </w:lvl>
    <w:lvl w:ilvl="8">
      <w:start w:val="1"/>
      <w:numFmt w:val="bullet"/>
      <w:lvlText w:val=""/>
      <w:lvlJc w:val="left"/>
      <w:pPr>
        <w:ind w:left="0" w:firstLine="425"/>
      </w:pPr>
      <w:rPr>
        <w:rFonts w:ascii="Wingdings" w:hAnsi="Wingdings" w:hint="default"/>
      </w:rPr>
    </w:lvl>
  </w:abstractNum>
  <w:abstractNum w:abstractNumId="28" w15:restartNumberingAfterBreak="0">
    <w:nsid w:val="301A06A4"/>
    <w:multiLevelType w:val="hybridMultilevel"/>
    <w:tmpl w:val="91A85414"/>
    <w:lvl w:ilvl="0" w:tplc="3E6E4C2C">
      <w:numFmt w:val="bullet"/>
      <w:lvlText w:val="•"/>
      <w:lvlJc w:val="left"/>
      <w:pPr>
        <w:ind w:left="785" w:hanging="360"/>
      </w:pPr>
      <w:rPr>
        <w:rFonts w:ascii="Times New Roman" w:eastAsiaTheme="minorHAnsi" w:hAnsi="Times New Roman" w:cs="Times New Roman" w:hint="default"/>
      </w:rPr>
    </w:lvl>
    <w:lvl w:ilvl="1" w:tplc="04190003" w:tentative="1">
      <w:start w:val="1"/>
      <w:numFmt w:val="bullet"/>
      <w:lvlText w:val="o"/>
      <w:lvlJc w:val="left"/>
      <w:pPr>
        <w:ind w:left="1505" w:hanging="360"/>
      </w:pPr>
      <w:rPr>
        <w:rFonts w:ascii="Courier New" w:hAnsi="Courier New" w:cs="Courier New" w:hint="default"/>
      </w:rPr>
    </w:lvl>
    <w:lvl w:ilvl="2" w:tplc="04190005" w:tentative="1">
      <w:start w:val="1"/>
      <w:numFmt w:val="bullet"/>
      <w:lvlText w:val=""/>
      <w:lvlJc w:val="left"/>
      <w:pPr>
        <w:ind w:left="2225" w:hanging="360"/>
      </w:pPr>
      <w:rPr>
        <w:rFonts w:ascii="Wingdings" w:hAnsi="Wingdings" w:hint="default"/>
      </w:rPr>
    </w:lvl>
    <w:lvl w:ilvl="3" w:tplc="04190001" w:tentative="1">
      <w:start w:val="1"/>
      <w:numFmt w:val="bullet"/>
      <w:lvlText w:val=""/>
      <w:lvlJc w:val="left"/>
      <w:pPr>
        <w:ind w:left="2945" w:hanging="360"/>
      </w:pPr>
      <w:rPr>
        <w:rFonts w:ascii="Symbol" w:hAnsi="Symbol" w:hint="default"/>
      </w:rPr>
    </w:lvl>
    <w:lvl w:ilvl="4" w:tplc="04190003" w:tentative="1">
      <w:start w:val="1"/>
      <w:numFmt w:val="bullet"/>
      <w:lvlText w:val="o"/>
      <w:lvlJc w:val="left"/>
      <w:pPr>
        <w:ind w:left="3665" w:hanging="360"/>
      </w:pPr>
      <w:rPr>
        <w:rFonts w:ascii="Courier New" w:hAnsi="Courier New" w:cs="Courier New" w:hint="default"/>
      </w:rPr>
    </w:lvl>
    <w:lvl w:ilvl="5" w:tplc="04190005" w:tentative="1">
      <w:start w:val="1"/>
      <w:numFmt w:val="bullet"/>
      <w:lvlText w:val=""/>
      <w:lvlJc w:val="left"/>
      <w:pPr>
        <w:ind w:left="4385" w:hanging="360"/>
      </w:pPr>
      <w:rPr>
        <w:rFonts w:ascii="Wingdings" w:hAnsi="Wingdings" w:hint="default"/>
      </w:rPr>
    </w:lvl>
    <w:lvl w:ilvl="6" w:tplc="04190001" w:tentative="1">
      <w:start w:val="1"/>
      <w:numFmt w:val="bullet"/>
      <w:lvlText w:val=""/>
      <w:lvlJc w:val="left"/>
      <w:pPr>
        <w:ind w:left="5105" w:hanging="360"/>
      </w:pPr>
      <w:rPr>
        <w:rFonts w:ascii="Symbol" w:hAnsi="Symbol" w:hint="default"/>
      </w:rPr>
    </w:lvl>
    <w:lvl w:ilvl="7" w:tplc="04190003" w:tentative="1">
      <w:start w:val="1"/>
      <w:numFmt w:val="bullet"/>
      <w:lvlText w:val="o"/>
      <w:lvlJc w:val="left"/>
      <w:pPr>
        <w:ind w:left="5825" w:hanging="360"/>
      </w:pPr>
      <w:rPr>
        <w:rFonts w:ascii="Courier New" w:hAnsi="Courier New" w:cs="Courier New" w:hint="default"/>
      </w:rPr>
    </w:lvl>
    <w:lvl w:ilvl="8" w:tplc="04190005" w:tentative="1">
      <w:start w:val="1"/>
      <w:numFmt w:val="bullet"/>
      <w:lvlText w:val=""/>
      <w:lvlJc w:val="left"/>
      <w:pPr>
        <w:ind w:left="6545" w:hanging="360"/>
      </w:pPr>
      <w:rPr>
        <w:rFonts w:ascii="Wingdings" w:hAnsi="Wingdings" w:hint="default"/>
      </w:rPr>
    </w:lvl>
  </w:abstractNum>
  <w:abstractNum w:abstractNumId="29" w15:restartNumberingAfterBreak="0">
    <w:nsid w:val="33587083"/>
    <w:multiLevelType w:val="hybridMultilevel"/>
    <w:tmpl w:val="90B4C64A"/>
    <w:lvl w:ilvl="0" w:tplc="9A5657EC">
      <w:start w:val="1"/>
      <w:numFmt w:val="decimal"/>
      <w:lvlText w:val="%1."/>
      <w:lvlJc w:val="left"/>
      <w:pPr>
        <w:ind w:left="1145" w:hanging="360"/>
      </w:pPr>
      <w:rPr>
        <w:rFonts w:hint="default"/>
      </w:rPr>
    </w:lvl>
    <w:lvl w:ilvl="1" w:tplc="04190019" w:tentative="1">
      <w:start w:val="1"/>
      <w:numFmt w:val="lowerLetter"/>
      <w:lvlText w:val="%2."/>
      <w:lvlJc w:val="left"/>
      <w:pPr>
        <w:ind w:left="1865" w:hanging="360"/>
      </w:pPr>
    </w:lvl>
    <w:lvl w:ilvl="2" w:tplc="0419001B" w:tentative="1">
      <w:start w:val="1"/>
      <w:numFmt w:val="lowerRoman"/>
      <w:lvlText w:val="%3."/>
      <w:lvlJc w:val="right"/>
      <w:pPr>
        <w:ind w:left="2585" w:hanging="180"/>
      </w:pPr>
    </w:lvl>
    <w:lvl w:ilvl="3" w:tplc="0419000F" w:tentative="1">
      <w:start w:val="1"/>
      <w:numFmt w:val="decimal"/>
      <w:lvlText w:val="%4."/>
      <w:lvlJc w:val="left"/>
      <w:pPr>
        <w:ind w:left="3305" w:hanging="360"/>
      </w:pPr>
    </w:lvl>
    <w:lvl w:ilvl="4" w:tplc="04190019" w:tentative="1">
      <w:start w:val="1"/>
      <w:numFmt w:val="lowerLetter"/>
      <w:lvlText w:val="%5."/>
      <w:lvlJc w:val="left"/>
      <w:pPr>
        <w:ind w:left="4025" w:hanging="360"/>
      </w:pPr>
    </w:lvl>
    <w:lvl w:ilvl="5" w:tplc="0419001B" w:tentative="1">
      <w:start w:val="1"/>
      <w:numFmt w:val="lowerRoman"/>
      <w:lvlText w:val="%6."/>
      <w:lvlJc w:val="right"/>
      <w:pPr>
        <w:ind w:left="4745" w:hanging="180"/>
      </w:pPr>
    </w:lvl>
    <w:lvl w:ilvl="6" w:tplc="0419000F" w:tentative="1">
      <w:start w:val="1"/>
      <w:numFmt w:val="decimal"/>
      <w:lvlText w:val="%7."/>
      <w:lvlJc w:val="left"/>
      <w:pPr>
        <w:ind w:left="5465" w:hanging="360"/>
      </w:pPr>
    </w:lvl>
    <w:lvl w:ilvl="7" w:tplc="04190019" w:tentative="1">
      <w:start w:val="1"/>
      <w:numFmt w:val="lowerLetter"/>
      <w:lvlText w:val="%8."/>
      <w:lvlJc w:val="left"/>
      <w:pPr>
        <w:ind w:left="6185" w:hanging="360"/>
      </w:pPr>
    </w:lvl>
    <w:lvl w:ilvl="8" w:tplc="0419001B" w:tentative="1">
      <w:start w:val="1"/>
      <w:numFmt w:val="lowerRoman"/>
      <w:lvlText w:val="%9."/>
      <w:lvlJc w:val="right"/>
      <w:pPr>
        <w:ind w:left="6905" w:hanging="180"/>
      </w:pPr>
    </w:lvl>
  </w:abstractNum>
  <w:abstractNum w:abstractNumId="30" w15:restartNumberingAfterBreak="0">
    <w:nsid w:val="35455570"/>
    <w:multiLevelType w:val="multilevel"/>
    <w:tmpl w:val="81A88212"/>
    <w:lvl w:ilvl="0">
      <w:start w:val="1"/>
      <w:numFmt w:val="bullet"/>
      <w:lvlText w:val=""/>
      <w:lvlJc w:val="left"/>
      <w:pPr>
        <w:ind w:left="0" w:firstLine="425"/>
      </w:pPr>
      <w:rPr>
        <w:rFonts w:ascii="Symbol" w:hAnsi="Symbol" w:hint="default"/>
      </w:rPr>
    </w:lvl>
    <w:lvl w:ilvl="1">
      <w:start w:val="1"/>
      <w:numFmt w:val="bullet"/>
      <w:lvlText w:val="o"/>
      <w:lvlJc w:val="left"/>
      <w:pPr>
        <w:ind w:left="0" w:firstLine="425"/>
      </w:pPr>
      <w:rPr>
        <w:rFonts w:ascii="Courier New" w:hAnsi="Courier New" w:cs="Courier New" w:hint="default"/>
      </w:rPr>
    </w:lvl>
    <w:lvl w:ilvl="2">
      <w:start w:val="1"/>
      <w:numFmt w:val="bullet"/>
      <w:lvlText w:val=""/>
      <w:lvlJc w:val="left"/>
      <w:pPr>
        <w:ind w:left="0" w:firstLine="425"/>
      </w:pPr>
      <w:rPr>
        <w:rFonts w:ascii="Wingdings" w:hAnsi="Wingdings" w:hint="default"/>
      </w:rPr>
    </w:lvl>
    <w:lvl w:ilvl="3">
      <w:start w:val="1"/>
      <w:numFmt w:val="bullet"/>
      <w:lvlText w:val=""/>
      <w:lvlJc w:val="left"/>
      <w:pPr>
        <w:ind w:left="0" w:firstLine="425"/>
      </w:pPr>
      <w:rPr>
        <w:rFonts w:ascii="Symbol" w:hAnsi="Symbol" w:hint="default"/>
      </w:rPr>
    </w:lvl>
    <w:lvl w:ilvl="4">
      <w:start w:val="1"/>
      <w:numFmt w:val="bullet"/>
      <w:lvlText w:val="o"/>
      <w:lvlJc w:val="left"/>
      <w:pPr>
        <w:ind w:left="0" w:firstLine="425"/>
      </w:pPr>
      <w:rPr>
        <w:rFonts w:ascii="Courier New" w:hAnsi="Courier New" w:cs="Courier New" w:hint="default"/>
      </w:rPr>
    </w:lvl>
    <w:lvl w:ilvl="5">
      <w:start w:val="1"/>
      <w:numFmt w:val="bullet"/>
      <w:lvlText w:val=""/>
      <w:lvlJc w:val="left"/>
      <w:pPr>
        <w:ind w:left="0" w:firstLine="425"/>
      </w:pPr>
      <w:rPr>
        <w:rFonts w:ascii="Wingdings" w:hAnsi="Wingdings" w:hint="default"/>
      </w:rPr>
    </w:lvl>
    <w:lvl w:ilvl="6">
      <w:start w:val="1"/>
      <w:numFmt w:val="bullet"/>
      <w:lvlText w:val=""/>
      <w:lvlJc w:val="left"/>
      <w:pPr>
        <w:ind w:left="0" w:firstLine="425"/>
      </w:pPr>
      <w:rPr>
        <w:rFonts w:ascii="Symbol" w:hAnsi="Symbol" w:hint="default"/>
      </w:rPr>
    </w:lvl>
    <w:lvl w:ilvl="7">
      <w:start w:val="1"/>
      <w:numFmt w:val="bullet"/>
      <w:lvlText w:val="o"/>
      <w:lvlJc w:val="left"/>
      <w:pPr>
        <w:ind w:left="0" w:firstLine="425"/>
      </w:pPr>
      <w:rPr>
        <w:rFonts w:ascii="Courier New" w:hAnsi="Courier New" w:cs="Courier New" w:hint="default"/>
      </w:rPr>
    </w:lvl>
    <w:lvl w:ilvl="8">
      <w:start w:val="1"/>
      <w:numFmt w:val="bullet"/>
      <w:lvlText w:val=""/>
      <w:lvlJc w:val="left"/>
      <w:pPr>
        <w:ind w:left="0" w:firstLine="425"/>
      </w:pPr>
      <w:rPr>
        <w:rFonts w:ascii="Wingdings" w:hAnsi="Wingdings" w:hint="default"/>
      </w:rPr>
    </w:lvl>
  </w:abstractNum>
  <w:abstractNum w:abstractNumId="31" w15:restartNumberingAfterBreak="0">
    <w:nsid w:val="37336622"/>
    <w:multiLevelType w:val="hybridMultilevel"/>
    <w:tmpl w:val="C9CC4396"/>
    <w:lvl w:ilvl="0" w:tplc="04190001">
      <w:start w:val="1"/>
      <w:numFmt w:val="bullet"/>
      <w:lvlText w:val=""/>
      <w:lvlJc w:val="left"/>
      <w:pPr>
        <w:ind w:left="1145" w:hanging="360"/>
      </w:pPr>
      <w:rPr>
        <w:rFonts w:ascii="Symbol" w:hAnsi="Symbol" w:hint="default"/>
      </w:rPr>
    </w:lvl>
    <w:lvl w:ilvl="1" w:tplc="04190003" w:tentative="1">
      <w:start w:val="1"/>
      <w:numFmt w:val="bullet"/>
      <w:lvlText w:val="o"/>
      <w:lvlJc w:val="left"/>
      <w:pPr>
        <w:ind w:left="1865" w:hanging="360"/>
      </w:pPr>
      <w:rPr>
        <w:rFonts w:ascii="Courier New" w:hAnsi="Courier New" w:cs="Courier New" w:hint="default"/>
      </w:rPr>
    </w:lvl>
    <w:lvl w:ilvl="2" w:tplc="04190005" w:tentative="1">
      <w:start w:val="1"/>
      <w:numFmt w:val="bullet"/>
      <w:lvlText w:val=""/>
      <w:lvlJc w:val="left"/>
      <w:pPr>
        <w:ind w:left="2585" w:hanging="360"/>
      </w:pPr>
      <w:rPr>
        <w:rFonts w:ascii="Wingdings" w:hAnsi="Wingdings" w:hint="default"/>
      </w:rPr>
    </w:lvl>
    <w:lvl w:ilvl="3" w:tplc="04190001" w:tentative="1">
      <w:start w:val="1"/>
      <w:numFmt w:val="bullet"/>
      <w:lvlText w:val=""/>
      <w:lvlJc w:val="left"/>
      <w:pPr>
        <w:ind w:left="3305" w:hanging="360"/>
      </w:pPr>
      <w:rPr>
        <w:rFonts w:ascii="Symbol" w:hAnsi="Symbol" w:hint="default"/>
      </w:rPr>
    </w:lvl>
    <w:lvl w:ilvl="4" w:tplc="04190003" w:tentative="1">
      <w:start w:val="1"/>
      <w:numFmt w:val="bullet"/>
      <w:lvlText w:val="o"/>
      <w:lvlJc w:val="left"/>
      <w:pPr>
        <w:ind w:left="4025" w:hanging="360"/>
      </w:pPr>
      <w:rPr>
        <w:rFonts w:ascii="Courier New" w:hAnsi="Courier New" w:cs="Courier New" w:hint="default"/>
      </w:rPr>
    </w:lvl>
    <w:lvl w:ilvl="5" w:tplc="04190005" w:tentative="1">
      <w:start w:val="1"/>
      <w:numFmt w:val="bullet"/>
      <w:lvlText w:val=""/>
      <w:lvlJc w:val="left"/>
      <w:pPr>
        <w:ind w:left="4745" w:hanging="360"/>
      </w:pPr>
      <w:rPr>
        <w:rFonts w:ascii="Wingdings" w:hAnsi="Wingdings" w:hint="default"/>
      </w:rPr>
    </w:lvl>
    <w:lvl w:ilvl="6" w:tplc="04190001" w:tentative="1">
      <w:start w:val="1"/>
      <w:numFmt w:val="bullet"/>
      <w:lvlText w:val=""/>
      <w:lvlJc w:val="left"/>
      <w:pPr>
        <w:ind w:left="5465" w:hanging="360"/>
      </w:pPr>
      <w:rPr>
        <w:rFonts w:ascii="Symbol" w:hAnsi="Symbol" w:hint="default"/>
      </w:rPr>
    </w:lvl>
    <w:lvl w:ilvl="7" w:tplc="04190003" w:tentative="1">
      <w:start w:val="1"/>
      <w:numFmt w:val="bullet"/>
      <w:lvlText w:val="o"/>
      <w:lvlJc w:val="left"/>
      <w:pPr>
        <w:ind w:left="6185" w:hanging="360"/>
      </w:pPr>
      <w:rPr>
        <w:rFonts w:ascii="Courier New" w:hAnsi="Courier New" w:cs="Courier New" w:hint="default"/>
      </w:rPr>
    </w:lvl>
    <w:lvl w:ilvl="8" w:tplc="04190005" w:tentative="1">
      <w:start w:val="1"/>
      <w:numFmt w:val="bullet"/>
      <w:lvlText w:val=""/>
      <w:lvlJc w:val="left"/>
      <w:pPr>
        <w:ind w:left="6905" w:hanging="360"/>
      </w:pPr>
      <w:rPr>
        <w:rFonts w:ascii="Wingdings" w:hAnsi="Wingdings" w:hint="default"/>
      </w:rPr>
    </w:lvl>
  </w:abstractNum>
  <w:abstractNum w:abstractNumId="32" w15:restartNumberingAfterBreak="0">
    <w:nsid w:val="3DA22D7B"/>
    <w:multiLevelType w:val="multilevel"/>
    <w:tmpl w:val="7A3CBCD8"/>
    <w:name w:val="МойСписок"/>
    <w:lvl w:ilvl="0">
      <w:start w:val="1"/>
      <w:numFmt w:val="decimal"/>
      <w:suff w:val="space"/>
      <w:lvlText w:val="%1)"/>
      <w:lvlJc w:val="left"/>
      <w:pPr>
        <w:ind w:left="0" w:firstLine="425"/>
      </w:pPr>
      <w:rPr>
        <w:rFonts w:hint="default"/>
        <w:b w:val="0"/>
        <w:i w:val="0"/>
      </w:rPr>
    </w:lvl>
    <w:lvl w:ilvl="1">
      <w:start w:val="1"/>
      <w:numFmt w:val="decimal"/>
      <w:suff w:val="space"/>
      <w:lvlText w:val="%2.%1"/>
      <w:lvlJc w:val="left"/>
      <w:pPr>
        <w:ind w:left="0" w:firstLine="425"/>
      </w:pPr>
      <w:rPr>
        <w:rFonts w:hint="default"/>
      </w:rPr>
    </w:lvl>
    <w:lvl w:ilvl="2">
      <w:start w:val="1"/>
      <w:numFmt w:val="decimal"/>
      <w:suff w:val="space"/>
      <w:lvlText w:val="%2.%1.%3."/>
      <w:lvlJc w:val="left"/>
      <w:pPr>
        <w:ind w:left="0" w:firstLine="425"/>
      </w:pPr>
      <w:rPr>
        <w:rFonts w:hint="default"/>
      </w:rPr>
    </w:lvl>
    <w:lvl w:ilvl="3">
      <w:start w:val="1"/>
      <w:numFmt w:val="decimal"/>
      <w:suff w:val="space"/>
      <w:lvlText w:val="%4.%1.%3.%2."/>
      <w:lvlJc w:val="left"/>
      <w:pPr>
        <w:ind w:left="0" w:firstLine="425"/>
      </w:pPr>
      <w:rPr>
        <w:rFonts w:hint="default"/>
      </w:rPr>
    </w:lvl>
    <w:lvl w:ilvl="4">
      <w:start w:val="1"/>
      <w:numFmt w:val="decimal"/>
      <w:lvlText w:val="%5.%1.%2.%3.%4."/>
      <w:lvlJc w:val="left"/>
      <w:pPr>
        <w:ind w:left="0" w:firstLine="425"/>
      </w:pPr>
      <w:rPr>
        <w:rFonts w:hint="default"/>
      </w:rPr>
    </w:lvl>
    <w:lvl w:ilvl="5">
      <w:start w:val="1"/>
      <w:numFmt w:val="decimal"/>
      <w:lvlText w:val="%5.%4.%3.%2.%1.%6."/>
      <w:lvlJc w:val="left"/>
      <w:pPr>
        <w:ind w:left="0" w:firstLine="425"/>
      </w:pPr>
      <w:rPr>
        <w:rFonts w:hint="default"/>
      </w:rPr>
    </w:lvl>
    <w:lvl w:ilvl="6">
      <w:start w:val="1"/>
      <w:numFmt w:val="decimal"/>
      <w:lvlText w:val="%1.%2.%3.%4.%5.%6.%7."/>
      <w:lvlJc w:val="left"/>
      <w:pPr>
        <w:ind w:left="0" w:firstLine="425"/>
      </w:pPr>
      <w:rPr>
        <w:rFonts w:hint="default"/>
      </w:rPr>
    </w:lvl>
    <w:lvl w:ilvl="7">
      <w:start w:val="1"/>
      <w:numFmt w:val="decimal"/>
      <w:lvlText w:val="%1.%3.%2.%4.%5.%6.%7.%8."/>
      <w:lvlJc w:val="left"/>
      <w:pPr>
        <w:ind w:left="0" w:firstLine="425"/>
      </w:pPr>
      <w:rPr>
        <w:rFonts w:hint="default"/>
      </w:rPr>
    </w:lvl>
    <w:lvl w:ilvl="8">
      <w:start w:val="1"/>
      <w:numFmt w:val="decimal"/>
      <w:lvlText w:val="%1.%2.%3.%4.%5.%6.%7.%8.%9."/>
      <w:lvlJc w:val="left"/>
      <w:pPr>
        <w:ind w:left="0" w:firstLine="425"/>
      </w:pPr>
      <w:rPr>
        <w:rFonts w:hint="default"/>
      </w:rPr>
    </w:lvl>
  </w:abstractNum>
  <w:abstractNum w:abstractNumId="33" w15:restartNumberingAfterBreak="0">
    <w:nsid w:val="3E311EE5"/>
    <w:multiLevelType w:val="multilevel"/>
    <w:tmpl w:val="D990E852"/>
    <w:lvl w:ilvl="0">
      <w:start w:val="1"/>
      <w:numFmt w:val="decimal"/>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34" w15:restartNumberingAfterBreak="0">
    <w:nsid w:val="3E627746"/>
    <w:multiLevelType w:val="hybridMultilevel"/>
    <w:tmpl w:val="8F124632"/>
    <w:lvl w:ilvl="0" w:tplc="BBA2EF58">
      <w:start w:val="1"/>
      <w:numFmt w:val="decimal"/>
      <w:lvlText w:val="%1)"/>
      <w:lvlJc w:val="left"/>
      <w:pPr>
        <w:ind w:left="845" w:hanging="420"/>
      </w:pPr>
      <w:rPr>
        <w:rFonts w:hint="default"/>
      </w:rPr>
    </w:lvl>
    <w:lvl w:ilvl="1" w:tplc="04190019" w:tentative="1">
      <w:start w:val="1"/>
      <w:numFmt w:val="lowerLetter"/>
      <w:lvlText w:val="%2."/>
      <w:lvlJc w:val="left"/>
      <w:pPr>
        <w:ind w:left="1505" w:hanging="360"/>
      </w:pPr>
    </w:lvl>
    <w:lvl w:ilvl="2" w:tplc="0419001B" w:tentative="1">
      <w:start w:val="1"/>
      <w:numFmt w:val="lowerRoman"/>
      <w:lvlText w:val="%3."/>
      <w:lvlJc w:val="right"/>
      <w:pPr>
        <w:ind w:left="2225" w:hanging="180"/>
      </w:pPr>
    </w:lvl>
    <w:lvl w:ilvl="3" w:tplc="0419000F" w:tentative="1">
      <w:start w:val="1"/>
      <w:numFmt w:val="decimal"/>
      <w:lvlText w:val="%4."/>
      <w:lvlJc w:val="left"/>
      <w:pPr>
        <w:ind w:left="2945" w:hanging="360"/>
      </w:pPr>
    </w:lvl>
    <w:lvl w:ilvl="4" w:tplc="04190019" w:tentative="1">
      <w:start w:val="1"/>
      <w:numFmt w:val="lowerLetter"/>
      <w:lvlText w:val="%5."/>
      <w:lvlJc w:val="left"/>
      <w:pPr>
        <w:ind w:left="3665" w:hanging="360"/>
      </w:pPr>
    </w:lvl>
    <w:lvl w:ilvl="5" w:tplc="0419001B" w:tentative="1">
      <w:start w:val="1"/>
      <w:numFmt w:val="lowerRoman"/>
      <w:lvlText w:val="%6."/>
      <w:lvlJc w:val="right"/>
      <w:pPr>
        <w:ind w:left="4385" w:hanging="180"/>
      </w:pPr>
    </w:lvl>
    <w:lvl w:ilvl="6" w:tplc="0419000F" w:tentative="1">
      <w:start w:val="1"/>
      <w:numFmt w:val="decimal"/>
      <w:lvlText w:val="%7."/>
      <w:lvlJc w:val="left"/>
      <w:pPr>
        <w:ind w:left="5105" w:hanging="360"/>
      </w:pPr>
    </w:lvl>
    <w:lvl w:ilvl="7" w:tplc="04190019" w:tentative="1">
      <w:start w:val="1"/>
      <w:numFmt w:val="lowerLetter"/>
      <w:lvlText w:val="%8."/>
      <w:lvlJc w:val="left"/>
      <w:pPr>
        <w:ind w:left="5825" w:hanging="360"/>
      </w:pPr>
    </w:lvl>
    <w:lvl w:ilvl="8" w:tplc="0419001B" w:tentative="1">
      <w:start w:val="1"/>
      <w:numFmt w:val="lowerRoman"/>
      <w:lvlText w:val="%9."/>
      <w:lvlJc w:val="right"/>
      <w:pPr>
        <w:ind w:left="6545" w:hanging="180"/>
      </w:pPr>
    </w:lvl>
  </w:abstractNum>
  <w:abstractNum w:abstractNumId="35" w15:restartNumberingAfterBreak="0">
    <w:nsid w:val="42B140B6"/>
    <w:multiLevelType w:val="hybridMultilevel"/>
    <w:tmpl w:val="F6A84230"/>
    <w:lvl w:ilvl="0" w:tplc="6472EF90">
      <w:start w:val="1"/>
      <w:numFmt w:val="decimal"/>
      <w:lvlText w:val="%1."/>
      <w:lvlJc w:val="left"/>
      <w:pPr>
        <w:ind w:left="785" w:hanging="360"/>
      </w:pPr>
      <w:rPr>
        <w:rFonts w:hint="default"/>
      </w:rPr>
    </w:lvl>
    <w:lvl w:ilvl="1" w:tplc="04190019" w:tentative="1">
      <w:start w:val="1"/>
      <w:numFmt w:val="lowerLetter"/>
      <w:lvlText w:val="%2."/>
      <w:lvlJc w:val="left"/>
      <w:pPr>
        <w:ind w:left="1505" w:hanging="360"/>
      </w:pPr>
    </w:lvl>
    <w:lvl w:ilvl="2" w:tplc="0419001B" w:tentative="1">
      <w:start w:val="1"/>
      <w:numFmt w:val="lowerRoman"/>
      <w:lvlText w:val="%3."/>
      <w:lvlJc w:val="right"/>
      <w:pPr>
        <w:ind w:left="2225" w:hanging="180"/>
      </w:pPr>
    </w:lvl>
    <w:lvl w:ilvl="3" w:tplc="0419000F" w:tentative="1">
      <w:start w:val="1"/>
      <w:numFmt w:val="decimal"/>
      <w:lvlText w:val="%4."/>
      <w:lvlJc w:val="left"/>
      <w:pPr>
        <w:ind w:left="2945" w:hanging="360"/>
      </w:pPr>
    </w:lvl>
    <w:lvl w:ilvl="4" w:tplc="04190019" w:tentative="1">
      <w:start w:val="1"/>
      <w:numFmt w:val="lowerLetter"/>
      <w:lvlText w:val="%5."/>
      <w:lvlJc w:val="left"/>
      <w:pPr>
        <w:ind w:left="3665" w:hanging="360"/>
      </w:pPr>
    </w:lvl>
    <w:lvl w:ilvl="5" w:tplc="0419001B" w:tentative="1">
      <w:start w:val="1"/>
      <w:numFmt w:val="lowerRoman"/>
      <w:lvlText w:val="%6."/>
      <w:lvlJc w:val="right"/>
      <w:pPr>
        <w:ind w:left="4385" w:hanging="180"/>
      </w:pPr>
    </w:lvl>
    <w:lvl w:ilvl="6" w:tplc="0419000F" w:tentative="1">
      <w:start w:val="1"/>
      <w:numFmt w:val="decimal"/>
      <w:lvlText w:val="%7."/>
      <w:lvlJc w:val="left"/>
      <w:pPr>
        <w:ind w:left="5105" w:hanging="360"/>
      </w:pPr>
    </w:lvl>
    <w:lvl w:ilvl="7" w:tplc="04190019" w:tentative="1">
      <w:start w:val="1"/>
      <w:numFmt w:val="lowerLetter"/>
      <w:lvlText w:val="%8."/>
      <w:lvlJc w:val="left"/>
      <w:pPr>
        <w:ind w:left="5825" w:hanging="360"/>
      </w:pPr>
    </w:lvl>
    <w:lvl w:ilvl="8" w:tplc="0419001B" w:tentative="1">
      <w:start w:val="1"/>
      <w:numFmt w:val="lowerRoman"/>
      <w:lvlText w:val="%9."/>
      <w:lvlJc w:val="right"/>
      <w:pPr>
        <w:ind w:left="6545" w:hanging="180"/>
      </w:pPr>
    </w:lvl>
  </w:abstractNum>
  <w:abstractNum w:abstractNumId="36" w15:restartNumberingAfterBreak="0">
    <w:nsid w:val="43BE235D"/>
    <w:multiLevelType w:val="multilevel"/>
    <w:tmpl w:val="C26661A4"/>
    <w:lvl w:ilvl="0">
      <w:start w:val="1"/>
      <w:numFmt w:val="decimal"/>
      <w:lvlText w:val="%1."/>
      <w:lvlJc w:val="left"/>
      <w:pPr>
        <w:ind w:left="425" w:hanging="425"/>
      </w:pPr>
      <w:rPr>
        <w:rFonts w:hint="default"/>
        <w:b w:val="0"/>
        <w:i w:val="0"/>
      </w:rPr>
    </w:lvl>
    <w:lvl w:ilvl="1">
      <w:start w:val="1"/>
      <w:numFmt w:val="decimal"/>
      <w:lvlText w:val="%2.%1"/>
      <w:lvlJc w:val="left"/>
      <w:pPr>
        <w:ind w:left="425" w:hanging="425"/>
      </w:pPr>
      <w:rPr>
        <w:rFonts w:hint="default"/>
      </w:rPr>
    </w:lvl>
    <w:lvl w:ilvl="2">
      <w:start w:val="1"/>
      <w:numFmt w:val="decimal"/>
      <w:lvlText w:val="%2.%1.%3."/>
      <w:lvlJc w:val="left"/>
      <w:pPr>
        <w:ind w:left="425" w:hanging="425"/>
      </w:pPr>
      <w:rPr>
        <w:rFonts w:hint="default"/>
      </w:rPr>
    </w:lvl>
    <w:lvl w:ilvl="3">
      <w:start w:val="1"/>
      <w:numFmt w:val="decimal"/>
      <w:lvlText w:val="%4.%1.%3.%2."/>
      <w:lvlJc w:val="left"/>
      <w:pPr>
        <w:ind w:left="425" w:hanging="425"/>
      </w:pPr>
      <w:rPr>
        <w:rFonts w:hint="default"/>
      </w:rPr>
    </w:lvl>
    <w:lvl w:ilvl="4">
      <w:start w:val="1"/>
      <w:numFmt w:val="decimal"/>
      <w:lvlText w:val="%5.%1.%2.%3.%4."/>
      <w:lvlJc w:val="left"/>
      <w:pPr>
        <w:ind w:left="425" w:hanging="425"/>
      </w:pPr>
      <w:rPr>
        <w:rFonts w:hint="default"/>
      </w:rPr>
    </w:lvl>
    <w:lvl w:ilvl="5">
      <w:start w:val="1"/>
      <w:numFmt w:val="lowerRoman"/>
      <w:lvlText w:val="(%6)"/>
      <w:lvlJc w:val="left"/>
      <w:pPr>
        <w:ind w:left="425" w:hanging="425"/>
      </w:pPr>
      <w:rPr>
        <w:rFonts w:hint="default"/>
      </w:rPr>
    </w:lvl>
    <w:lvl w:ilvl="6">
      <w:start w:val="1"/>
      <w:numFmt w:val="decimal"/>
      <w:lvlText w:val="%7."/>
      <w:lvlJc w:val="left"/>
      <w:pPr>
        <w:ind w:left="425" w:hanging="425"/>
      </w:pPr>
      <w:rPr>
        <w:rFonts w:hint="default"/>
      </w:rPr>
    </w:lvl>
    <w:lvl w:ilvl="7">
      <w:start w:val="1"/>
      <w:numFmt w:val="lowerLetter"/>
      <w:lvlText w:val="%8."/>
      <w:lvlJc w:val="left"/>
      <w:pPr>
        <w:ind w:left="425" w:hanging="425"/>
      </w:pPr>
      <w:rPr>
        <w:rFonts w:hint="default"/>
      </w:rPr>
    </w:lvl>
    <w:lvl w:ilvl="8">
      <w:start w:val="1"/>
      <w:numFmt w:val="lowerRoman"/>
      <w:lvlText w:val="%9."/>
      <w:lvlJc w:val="left"/>
      <w:pPr>
        <w:ind w:left="425" w:hanging="425"/>
      </w:pPr>
      <w:rPr>
        <w:rFonts w:hint="default"/>
      </w:rPr>
    </w:lvl>
  </w:abstractNum>
  <w:abstractNum w:abstractNumId="37" w15:restartNumberingAfterBreak="0">
    <w:nsid w:val="48D605C9"/>
    <w:multiLevelType w:val="multilevel"/>
    <w:tmpl w:val="E6D2AF68"/>
    <w:lvl w:ilvl="0">
      <w:start w:val="1"/>
      <w:numFmt w:val="decimal"/>
      <w:suff w:val="space"/>
      <w:lvlText w:val="%1)"/>
      <w:lvlJc w:val="left"/>
      <w:pPr>
        <w:ind w:left="0" w:firstLine="425"/>
      </w:pPr>
      <w:rPr>
        <w:rFonts w:hint="default"/>
      </w:rPr>
    </w:lvl>
    <w:lvl w:ilvl="1">
      <w:start w:val="1"/>
      <w:numFmt w:val="lowerLetter"/>
      <w:lvlText w:val="%2)"/>
      <w:lvlJc w:val="left"/>
      <w:pPr>
        <w:ind w:left="0" w:firstLine="425"/>
      </w:pPr>
      <w:rPr>
        <w:rFonts w:hint="default"/>
      </w:rPr>
    </w:lvl>
    <w:lvl w:ilvl="2">
      <w:start w:val="1"/>
      <w:numFmt w:val="lowerRoman"/>
      <w:lvlText w:val="%3)"/>
      <w:lvlJc w:val="left"/>
      <w:pPr>
        <w:ind w:left="0" w:firstLine="425"/>
      </w:pPr>
      <w:rPr>
        <w:rFonts w:hint="default"/>
      </w:rPr>
    </w:lvl>
    <w:lvl w:ilvl="3">
      <w:start w:val="1"/>
      <w:numFmt w:val="decimal"/>
      <w:lvlText w:val="(%4)"/>
      <w:lvlJc w:val="left"/>
      <w:pPr>
        <w:ind w:left="0" w:firstLine="425"/>
      </w:pPr>
      <w:rPr>
        <w:rFonts w:hint="default"/>
      </w:rPr>
    </w:lvl>
    <w:lvl w:ilvl="4">
      <w:start w:val="1"/>
      <w:numFmt w:val="lowerLetter"/>
      <w:lvlText w:val="(%5)"/>
      <w:lvlJc w:val="left"/>
      <w:pPr>
        <w:ind w:left="0" w:firstLine="425"/>
      </w:pPr>
      <w:rPr>
        <w:rFonts w:hint="default"/>
      </w:rPr>
    </w:lvl>
    <w:lvl w:ilvl="5">
      <w:start w:val="1"/>
      <w:numFmt w:val="lowerRoman"/>
      <w:lvlText w:val="(%6)"/>
      <w:lvlJc w:val="left"/>
      <w:pPr>
        <w:ind w:left="0" w:firstLine="425"/>
      </w:pPr>
      <w:rPr>
        <w:rFonts w:hint="default"/>
      </w:rPr>
    </w:lvl>
    <w:lvl w:ilvl="6">
      <w:start w:val="1"/>
      <w:numFmt w:val="decimal"/>
      <w:lvlText w:val="%7."/>
      <w:lvlJc w:val="left"/>
      <w:pPr>
        <w:ind w:left="0" w:firstLine="425"/>
      </w:pPr>
      <w:rPr>
        <w:rFonts w:hint="default"/>
      </w:rPr>
    </w:lvl>
    <w:lvl w:ilvl="7">
      <w:start w:val="1"/>
      <w:numFmt w:val="lowerLetter"/>
      <w:lvlText w:val="%8."/>
      <w:lvlJc w:val="left"/>
      <w:pPr>
        <w:ind w:left="0" w:firstLine="425"/>
      </w:pPr>
      <w:rPr>
        <w:rFonts w:hint="default"/>
      </w:rPr>
    </w:lvl>
    <w:lvl w:ilvl="8">
      <w:start w:val="1"/>
      <w:numFmt w:val="lowerRoman"/>
      <w:lvlText w:val="%9."/>
      <w:lvlJc w:val="left"/>
      <w:pPr>
        <w:ind w:left="0" w:firstLine="425"/>
      </w:pPr>
      <w:rPr>
        <w:rFonts w:hint="default"/>
      </w:rPr>
    </w:lvl>
  </w:abstractNum>
  <w:abstractNum w:abstractNumId="38" w15:restartNumberingAfterBreak="0">
    <w:nsid w:val="4BF372F6"/>
    <w:multiLevelType w:val="multilevel"/>
    <w:tmpl w:val="0012F7CC"/>
    <w:lvl w:ilvl="0">
      <w:start w:val="1"/>
      <w:numFmt w:val="decimal"/>
      <w:pStyle w:val="a"/>
      <w:lvlText w:val="%1."/>
      <w:lvlJc w:val="left"/>
      <w:pPr>
        <w:ind w:left="785" w:hanging="360"/>
      </w:pPr>
      <w:rPr>
        <w:rFonts w:hint="default"/>
      </w:rPr>
    </w:lvl>
    <w:lvl w:ilvl="1">
      <w:start w:val="1"/>
      <w:numFmt w:val="decimal"/>
      <w:isLgl/>
      <w:lvlText w:val="%1.%2."/>
      <w:lvlJc w:val="left"/>
      <w:pPr>
        <w:ind w:left="1145" w:hanging="720"/>
      </w:pPr>
      <w:rPr>
        <w:rFonts w:hint="default"/>
      </w:rPr>
    </w:lvl>
    <w:lvl w:ilvl="2">
      <w:start w:val="1"/>
      <w:numFmt w:val="decimal"/>
      <w:isLgl/>
      <w:lvlText w:val="%1.%2.%3."/>
      <w:lvlJc w:val="left"/>
      <w:pPr>
        <w:ind w:left="1145" w:hanging="720"/>
      </w:pPr>
      <w:rPr>
        <w:rFonts w:hint="default"/>
      </w:rPr>
    </w:lvl>
    <w:lvl w:ilvl="3">
      <w:start w:val="1"/>
      <w:numFmt w:val="decimal"/>
      <w:isLgl/>
      <w:lvlText w:val="%1.%2.%3.%4."/>
      <w:lvlJc w:val="left"/>
      <w:pPr>
        <w:ind w:left="1505" w:hanging="1080"/>
      </w:pPr>
      <w:rPr>
        <w:rFonts w:hint="default"/>
      </w:rPr>
    </w:lvl>
    <w:lvl w:ilvl="4">
      <w:start w:val="1"/>
      <w:numFmt w:val="decimal"/>
      <w:isLgl/>
      <w:lvlText w:val="%1.%2.%3.%4.%5."/>
      <w:lvlJc w:val="left"/>
      <w:pPr>
        <w:ind w:left="1505" w:hanging="1080"/>
      </w:pPr>
      <w:rPr>
        <w:rFonts w:hint="default"/>
      </w:rPr>
    </w:lvl>
    <w:lvl w:ilvl="5">
      <w:start w:val="1"/>
      <w:numFmt w:val="decimal"/>
      <w:isLgl/>
      <w:lvlText w:val="%1.%2.%3.%4.%5.%6."/>
      <w:lvlJc w:val="left"/>
      <w:pPr>
        <w:ind w:left="1865" w:hanging="1440"/>
      </w:pPr>
      <w:rPr>
        <w:rFonts w:hint="default"/>
      </w:rPr>
    </w:lvl>
    <w:lvl w:ilvl="6">
      <w:start w:val="1"/>
      <w:numFmt w:val="decimal"/>
      <w:isLgl/>
      <w:lvlText w:val="%1.%2.%3.%4.%5.%6.%7."/>
      <w:lvlJc w:val="left"/>
      <w:pPr>
        <w:ind w:left="2225" w:hanging="1800"/>
      </w:pPr>
      <w:rPr>
        <w:rFonts w:hint="default"/>
      </w:rPr>
    </w:lvl>
    <w:lvl w:ilvl="7">
      <w:start w:val="1"/>
      <w:numFmt w:val="decimal"/>
      <w:isLgl/>
      <w:lvlText w:val="%1.%2.%3.%4.%5.%6.%7.%8."/>
      <w:lvlJc w:val="left"/>
      <w:pPr>
        <w:ind w:left="2225" w:hanging="1800"/>
      </w:pPr>
      <w:rPr>
        <w:rFonts w:hint="default"/>
      </w:rPr>
    </w:lvl>
    <w:lvl w:ilvl="8">
      <w:start w:val="1"/>
      <w:numFmt w:val="decimal"/>
      <w:isLgl/>
      <w:lvlText w:val="%1.%2.%3.%4.%5.%6.%7.%8.%9."/>
      <w:lvlJc w:val="left"/>
      <w:pPr>
        <w:ind w:left="2585" w:hanging="2160"/>
      </w:pPr>
      <w:rPr>
        <w:rFonts w:hint="default"/>
      </w:rPr>
    </w:lvl>
  </w:abstractNum>
  <w:abstractNum w:abstractNumId="39" w15:restartNumberingAfterBreak="0">
    <w:nsid w:val="4D420FB4"/>
    <w:multiLevelType w:val="hybridMultilevel"/>
    <w:tmpl w:val="066808DC"/>
    <w:lvl w:ilvl="0" w:tplc="53126D56">
      <w:start w:val="1"/>
      <w:numFmt w:val="decimal"/>
      <w:lvlText w:val="1.%1."/>
      <w:lvlJc w:val="left"/>
      <w:pPr>
        <w:ind w:left="1145" w:hanging="360"/>
      </w:pPr>
      <w:rPr>
        <w:rFonts w:hint="default"/>
        <w:b w:val="0"/>
        <w:i w:val="0"/>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40" w15:restartNumberingAfterBreak="0">
    <w:nsid w:val="4E75301A"/>
    <w:multiLevelType w:val="multilevel"/>
    <w:tmpl w:val="A94673C2"/>
    <w:lvl w:ilvl="0">
      <w:start w:val="1"/>
      <w:numFmt w:val="bullet"/>
      <w:lvlText w:val=""/>
      <w:lvlJc w:val="left"/>
      <w:pPr>
        <w:ind w:left="785" w:hanging="360"/>
      </w:pPr>
      <w:rPr>
        <w:rFonts w:ascii="Symbol" w:hAnsi="Symbol" w:hint="default"/>
      </w:r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41" w15:restartNumberingAfterBreak="0">
    <w:nsid w:val="4F3279F7"/>
    <w:multiLevelType w:val="hybridMultilevel"/>
    <w:tmpl w:val="70D29698"/>
    <w:lvl w:ilvl="0" w:tplc="04190001">
      <w:start w:val="1"/>
      <w:numFmt w:val="bullet"/>
      <w:lvlText w:val=""/>
      <w:lvlJc w:val="left"/>
      <w:pPr>
        <w:ind w:left="1145" w:hanging="360"/>
      </w:pPr>
      <w:rPr>
        <w:rFonts w:ascii="Symbol" w:hAnsi="Symbol" w:hint="default"/>
      </w:rPr>
    </w:lvl>
    <w:lvl w:ilvl="1" w:tplc="04190003" w:tentative="1">
      <w:start w:val="1"/>
      <w:numFmt w:val="bullet"/>
      <w:lvlText w:val="o"/>
      <w:lvlJc w:val="left"/>
      <w:pPr>
        <w:ind w:left="1865" w:hanging="360"/>
      </w:pPr>
      <w:rPr>
        <w:rFonts w:ascii="Courier New" w:hAnsi="Courier New" w:cs="Courier New" w:hint="default"/>
      </w:rPr>
    </w:lvl>
    <w:lvl w:ilvl="2" w:tplc="04190005" w:tentative="1">
      <w:start w:val="1"/>
      <w:numFmt w:val="bullet"/>
      <w:lvlText w:val=""/>
      <w:lvlJc w:val="left"/>
      <w:pPr>
        <w:ind w:left="2585" w:hanging="360"/>
      </w:pPr>
      <w:rPr>
        <w:rFonts w:ascii="Wingdings" w:hAnsi="Wingdings" w:hint="default"/>
      </w:rPr>
    </w:lvl>
    <w:lvl w:ilvl="3" w:tplc="04190001" w:tentative="1">
      <w:start w:val="1"/>
      <w:numFmt w:val="bullet"/>
      <w:lvlText w:val=""/>
      <w:lvlJc w:val="left"/>
      <w:pPr>
        <w:ind w:left="3305" w:hanging="360"/>
      </w:pPr>
      <w:rPr>
        <w:rFonts w:ascii="Symbol" w:hAnsi="Symbol" w:hint="default"/>
      </w:rPr>
    </w:lvl>
    <w:lvl w:ilvl="4" w:tplc="04190003" w:tentative="1">
      <w:start w:val="1"/>
      <w:numFmt w:val="bullet"/>
      <w:lvlText w:val="o"/>
      <w:lvlJc w:val="left"/>
      <w:pPr>
        <w:ind w:left="4025" w:hanging="360"/>
      </w:pPr>
      <w:rPr>
        <w:rFonts w:ascii="Courier New" w:hAnsi="Courier New" w:cs="Courier New" w:hint="default"/>
      </w:rPr>
    </w:lvl>
    <w:lvl w:ilvl="5" w:tplc="04190005" w:tentative="1">
      <w:start w:val="1"/>
      <w:numFmt w:val="bullet"/>
      <w:lvlText w:val=""/>
      <w:lvlJc w:val="left"/>
      <w:pPr>
        <w:ind w:left="4745" w:hanging="360"/>
      </w:pPr>
      <w:rPr>
        <w:rFonts w:ascii="Wingdings" w:hAnsi="Wingdings" w:hint="default"/>
      </w:rPr>
    </w:lvl>
    <w:lvl w:ilvl="6" w:tplc="04190001" w:tentative="1">
      <w:start w:val="1"/>
      <w:numFmt w:val="bullet"/>
      <w:lvlText w:val=""/>
      <w:lvlJc w:val="left"/>
      <w:pPr>
        <w:ind w:left="5465" w:hanging="360"/>
      </w:pPr>
      <w:rPr>
        <w:rFonts w:ascii="Symbol" w:hAnsi="Symbol" w:hint="default"/>
      </w:rPr>
    </w:lvl>
    <w:lvl w:ilvl="7" w:tplc="04190003" w:tentative="1">
      <w:start w:val="1"/>
      <w:numFmt w:val="bullet"/>
      <w:lvlText w:val="o"/>
      <w:lvlJc w:val="left"/>
      <w:pPr>
        <w:ind w:left="6185" w:hanging="360"/>
      </w:pPr>
      <w:rPr>
        <w:rFonts w:ascii="Courier New" w:hAnsi="Courier New" w:cs="Courier New" w:hint="default"/>
      </w:rPr>
    </w:lvl>
    <w:lvl w:ilvl="8" w:tplc="04190005" w:tentative="1">
      <w:start w:val="1"/>
      <w:numFmt w:val="bullet"/>
      <w:lvlText w:val=""/>
      <w:lvlJc w:val="left"/>
      <w:pPr>
        <w:ind w:left="6905" w:hanging="360"/>
      </w:pPr>
      <w:rPr>
        <w:rFonts w:ascii="Wingdings" w:hAnsi="Wingdings" w:hint="default"/>
      </w:rPr>
    </w:lvl>
  </w:abstractNum>
  <w:abstractNum w:abstractNumId="42" w15:restartNumberingAfterBreak="0">
    <w:nsid w:val="577B643A"/>
    <w:multiLevelType w:val="hybridMultilevel"/>
    <w:tmpl w:val="6E647496"/>
    <w:lvl w:ilvl="0" w:tplc="40CC3C1A">
      <w:start w:val="1"/>
      <w:numFmt w:val="decimal"/>
      <w:lvlText w:val="%1)"/>
      <w:lvlJc w:val="left"/>
      <w:pPr>
        <w:ind w:left="1146" w:hanging="360"/>
      </w:pPr>
      <w:rPr>
        <w:rFonts w:ascii="Times New Roman" w:hAnsi="Times New Roman" w:hint="default"/>
        <w:b w:val="0"/>
        <w:i w:val="0"/>
        <w:sz w:val="28"/>
      </w:rPr>
    </w:lvl>
    <w:lvl w:ilvl="1" w:tplc="04190019" w:tentative="1">
      <w:start w:val="1"/>
      <w:numFmt w:val="lowerLetter"/>
      <w:lvlText w:val="%2."/>
      <w:lvlJc w:val="left"/>
      <w:pPr>
        <w:ind w:left="1866" w:hanging="360"/>
      </w:pPr>
    </w:lvl>
    <w:lvl w:ilvl="2" w:tplc="0419001B" w:tentative="1">
      <w:start w:val="1"/>
      <w:numFmt w:val="lowerRoman"/>
      <w:lvlText w:val="%3."/>
      <w:lvlJc w:val="right"/>
      <w:pPr>
        <w:ind w:left="2586" w:hanging="180"/>
      </w:pPr>
    </w:lvl>
    <w:lvl w:ilvl="3" w:tplc="0419000F" w:tentative="1">
      <w:start w:val="1"/>
      <w:numFmt w:val="decimal"/>
      <w:lvlText w:val="%4."/>
      <w:lvlJc w:val="left"/>
      <w:pPr>
        <w:ind w:left="3306" w:hanging="360"/>
      </w:pPr>
    </w:lvl>
    <w:lvl w:ilvl="4" w:tplc="04190019" w:tentative="1">
      <w:start w:val="1"/>
      <w:numFmt w:val="lowerLetter"/>
      <w:lvlText w:val="%5."/>
      <w:lvlJc w:val="left"/>
      <w:pPr>
        <w:ind w:left="4026" w:hanging="360"/>
      </w:pPr>
    </w:lvl>
    <w:lvl w:ilvl="5" w:tplc="0419001B" w:tentative="1">
      <w:start w:val="1"/>
      <w:numFmt w:val="lowerRoman"/>
      <w:lvlText w:val="%6."/>
      <w:lvlJc w:val="right"/>
      <w:pPr>
        <w:ind w:left="4746" w:hanging="180"/>
      </w:pPr>
    </w:lvl>
    <w:lvl w:ilvl="6" w:tplc="0419000F" w:tentative="1">
      <w:start w:val="1"/>
      <w:numFmt w:val="decimal"/>
      <w:lvlText w:val="%7."/>
      <w:lvlJc w:val="left"/>
      <w:pPr>
        <w:ind w:left="5466" w:hanging="360"/>
      </w:pPr>
    </w:lvl>
    <w:lvl w:ilvl="7" w:tplc="04190019" w:tentative="1">
      <w:start w:val="1"/>
      <w:numFmt w:val="lowerLetter"/>
      <w:lvlText w:val="%8."/>
      <w:lvlJc w:val="left"/>
      <w:pPr>
        <w:ind w:left="6186" w:hanging="360"/>
      </w:pPr>
    </w:lvl>
    <w:lvl w:ilvl="8" w:tplc="0419001B" w:tentative="1">
      <w:start w:val="1"/>
      <w:numFmt w:val="lowerRoman"/>
      <w:lvlText w:val="%9."/>
      <w:lvlJc w:val="right"/>
      <w:pPr>
        <w:ind w:left="6906" w:hanging="180"/>
      </w:pPr>
    </w:lvl>
  </w:abstractNum>
  <w:abstractNum w:abstractNumId="43" w15:restartNumberingAfterBreak="0">
    <w:nsid w:val="5A331EB9"/>
    <w:multiLevelType w:val="hybridMultilevel"/>
    <w:tmpl w:val="C4545FB4"/>
    <w:lvl w:ilvl="0" w:tplc="E0EC72A2">
      <w:start w:val="1"/>
      <w:numFmt w:val="decimal"/>
      <w:lvlText w:val="%1)"/>
      <w:lvlJc w:val="left"/>
      <w:pPr>
        <w:ind w:left="1145" w:hanging="360"/>
      </w:pPr>
      <w:rPr>
        <w:rFonts w:hint="default"/>
      </w:rPr>
    </w:lvl>
    <w:lvl w:ilvl="1" w:tplc="04190019" w:tentative="1">
      <w:start w:val="1"/>
      <w:numFmt w:val="lowerLetter"/>
      <w:lvlText w:val="%2."/>
      <w:lvlJc w:val="left"/>
      <w:pPr>
        <w:ind w:left="1865" w:hanging="360"/>
      </w:pPr>
    </w:lvl>
    <w:lvl w:ilvl="2" w:tplc="0419001B" w:tentative="1">
      <w:start w:val="1"/>
      <w:numFmt w:val="lowerRoman"/>
      <w:lvlText w:val="%3."/>
      <w:lvlJc w:val="right"/>
      <w:pPr>
        <w:ind w:left="2585" w:hanging="180"/>
      </w:pPr>
    </w:lvl>
    <w:lvl w:ilvl="3" w:tplc="0419000F" w:tentative="1">
      <w:start w:val="1"/>
      <w:numFmt w:val="decimal"/>
      <w:lvlText w:val="%4."/>
      <w:lvlJc w:val="left"/>
      <w:pPr>
        <w:ind w:left="3305" w:hanging="360"/>
      </w:pPr>
    </w:lvl>
    <w:lvl w:ilvl="4" w:tplc="04190019" w:tentative="1">
      <w:start w:val="1"/>
      <w:numFmt w:val="lowerLetter"/>
      <w:lvlText w:val="%5."/>
      <w:lvlJc w:val="left"/>
      <w:pPr>
        <w:ind w:left="4025" w:hanging="360"/>
      </w:pPr>
    </w:lvl>
    <w:lvl w:ilvl="5" w:tplc="0419001B" w:tentative="1">
      <w:start w:val="1"/>
      <w:numFmt w:val="lowerRoman"/>
      <w:lvlText w:val="%6."/>
      <w:lvlJc w:val="right"/>
      <w:pPr>
        <w:ind w:left="4745" w:hanging="180"/>
      </w:pPr>
    </w:lvl>
    <w:lvl w:ilvl="6" w:tplc="0419000F" w:tentative="1">
      <w:start w:val="1"/>
      <w:numFmt w:val="decimal"/>
      <w:lvlText w:val="%7."/>
      <w:lvlJc w:val="left"/>
      <w:pPr>
        <w:ind w:left="5465" w:hanging="360"/>
      </w:pPr>
    </w:lvl>
    <w:lvl w:ilvl="7" w:tplc="04190019" w:tentative="1">
      <w:start w:val="1"/>
      <w:numFmt w:val="lowerLetter"/>
      <w:lvlText w:val="%8."/>
      <w:lvlJc w:val="left"/>
      <w:pPr>
        <w:ind w:left="6185" w:hanging="360"/>
      </w:pPr>
    </w:lvl>
    <w:lvl w:ilvl="8" w:tplc="0419001B" w:tentative="1">
      <w:start w:val="1"/>
      <w:numFmt w:val="lowerRoman"/>
      <w:lvlText w:val="%9."/>
      <w:lvlJc w:val="right"/>
      <w:pPr>
        <w:ind w:left="6905" w:hanging="180"/>
      </w:pPr>
    </w:lvl>
  </w:abstractNum>
  <w:abstractNum w:abstractNumId="44" w15:restartNumberingAfterBreak="0">
    <w:nsid w:val="5B9664D4"/>
    <w:multiLevelType w:val="hybridMultilevel"/>
    <w:tmpl w:val="FFB451F8"/>
    <w:lvl w:ilvl="0" w:tplc="8482F380">
      <w:numFmt w:val="bullet"/>
      <w:lvlText w:val="•"/>
      <w:lvlJc w:val="left"/>
      <w:pPr>
        <w:ind w:left="785" w:hanging="360"/>
      </w:pPr>
      <w:rPr>
        <w:rFonts w:ascii="Times New Roman" w:eastAsiaTheme="minorHAnsi" w:hAnsi="Times New Roman" w:cs="Times New Roman" w:hint="default"/>
      </w:rPr>
    </w:lvl>
    <w:lvl w:ilvl="1" w:tplc="04190003" w:tentative="1">
      <w:start w:val="1"/>
      <w:numFmt w:val="bullet"/>
      <w:lvlText w:val="o"/>
      <w:lvlJc w:val="left"/>
      <w:pPr>
        <w:ind w:left="1505" w:hanging="360"/>
      </w:pPr>
      <w:rPr>
        <w:rFonts w:ascii="Courier New" w:hAnsi="Courier New" w:cs="Courier New" w:hint="default"/>
      </w:rPr>
    </w:lvl>
    <w:lvl w:ilvl="2" w:tplc="04190005" w:tentative="1">
      <w:start w:val="1"/>
      <w:numFmt w:val="bullet"/>
      <w:lvlText w:val=""/>
      <w:lvlJc w:val="left"/>
      <w:pPr>
        <w:ind w:left="2225" w:hanging="360"/>
      </w:pPr>
      <w:rPr>
        <w:rFonts w:ascii="Wingdings" w:hAnsi="Wingdings" w:hint="default"/>
      </w:rPr>
    </w:lvl>
    <w:lvl w:ilvl="3" w:tplc="04190001" w:tentative="1">
      <w:start w:val="1"/>
      <w:numFmt w:val="bullet"/>
      <w:lvlText w:val=""/>
      <w:lvlJc w:val="left"/>
      <w:pPr>
        <w:ind w:left="2945" w:hanging="360"/>
      </w:pPr>
      <w:rPr>
        <w:rFonts w:ascii="Symbol" w:hAnsi="Symbol" w:hint="default"/>
      </w:rPr>
    </w:lvl>
    <w:lvl w:ilvl="4" w:tplc="04190003" w:tentative="1">
      <w:start w:val="1"/>
      <w:numFmt w:val="bullet"/>
      <w:lvlText w:val="o"/>
      <w:lvlJc w:val="left"/>
      <w:pPr>
        <w:ind w:left="3665" w:hanging="360"/>
      </w:pPr>
      <w:rPr>
        <w:rFonts w:ascii="Courier New" w:hAnsi="Courier New" w:cs="Courier New" w:hint="default"/>
      </w:rPr>
    </w:lvl>
    <w:lvl w:ilvl="5" w:tplc="04190005" w:tentative="1">
      <w:start w:val="1"/>
      <w:numFmt w:val="bullet"/>
      <w:lvlText w:val=""/>
      <w:lvlJc w:val="left"/>
      <w:pPr>
        <w:ind w:left="4385" w:hanging="360"/>
      </w:pPr>
      <w:rPr>
        <w:rFonts w:ascii="Wingdings" w:hAnsi="Wingdings" w:hint="default"/>
      </w:rPr>
    </w:lvl>
    <w:lvl w:ilvl="6" w:tplc="04190001" w:tentative="1">
      <w:start w:val="1"/>
      <w:numFmt w:val="bullet"/>
      <w:lvlText w:val=""/>
      <w:lvlJc w:val="left"/>
      <w:pPr>
        <w:ind w:left="5105" w:hanging="360"/>
      </w:pPr>
      <w:rPr>
        <w:rFonts w:ascii="Symbol" w:hAnsi="Symbol" w:hint="default"/>
      </w:rPr>
    </w:lvl>
    <w:lvl w:ilvl="7" w:tplc="04190003" w:tentative="1">
      <w:start w:val="1"/>
      <w:numFmt w:val="bullet"/>
      <w:lvlText w:val="o"/>
      <w:lvlJc w:val="left"/>
      <w:pPr>
        <w:ind w:left="5825" w:hanging="360"/>
      </w:pPr>
      <w:rPr>
        <w:rFonts w:ascii="Courier New" w:hAnsi="Courier New" w:cs="Courier New" w:hint="default"/>
      </w:rPr>
    </w:lvl>
    <w:lvl w:ilvl="8" w:tplc="04190005" w:tentative="1">
      <w:start w:val="1"/>
      <w:numFmt w:val="bullet"/>
      <w:lvlText w:val=""/>
      <w:lvlJc w:val="left"/>
      <w:pPr>
        <w:ind w:left="6545" w:hanging="360"/>
      </w:pPr>
      <w:rPr>
        <w:rFonts w:ascii="Wingdings" w:hAnsi="Wingdings" w:hint="default"/>
      </w:rPr>
    </w:lvl>
  </w:abstractNum>
  <w:abstractNum w:abstractNumId="45" w15:restartNumberingAfterBreak="0">
    <w:nsid w:val="5BA6485B"/>
    <w:multiLevelType w:val="multilevel"/>
    <w:tmpl w:val="A6E0909E"/>
    <w:lvl w:ilvl="0">
      <w:start w:val="1"/>
      <w:numFmt w:val="bullet"/>
      <w:pStyle w:val="a0"/>
      <w:lvlText w:val=""/>
      <w:lvlJc w:val="left"/>
      <w:pPr>
        <w:ind w:left="0" w:firstLine="425"/>
      </w:pPr>
      <w:rPr>
        <w:rFonts w:ascii="Symbol" w:hAnsi="Symbol" w:hint="default"/>
      </w:rPr>
    </w:lvl>
    <w:lvl w:ilvl="1">
      <w:start w:val="1"/>
      <w:numFmt w:val="bullet"/>
      <w:lvlText w:val="o"/>
      <w:lvlJc w:val="left"/>
      <w:pPr>
        <w:ind w:left="0" w:firstLine="425"/>
      </w:pPr>
      <w:rPr>
        <w:rFonts w:ascii="Courier New" w:hAnsi="Courier New" w:cs="Courier New" w:hint="default"/>
      </w:rPr>
    </w:lvl>
    <w:lvl w:ilvl="2">
      <w:start w:val="1"/>
      <w:numFmt w:val="bullet"/>
      <w:lvlText w:val=""/>
      <w:lvlJc w:val="left"/>
      <w:pPr>
        <w:ind w:left="0" w:firstLine="425"/>
      </w:pPr>
      <w:rPr>
        <w:rFonts w:ascii="Wingdings" w:hAnsi="Wingdings" w:hint="default"/>
      </w:rPr>
    </w:lvl>
    <w:lvl w:ilvl="3">
      <w:start w:val="1"/>
      <w:numFmt w:val="bullet"/>
      <w:lvlText w:val=""/>
      <w:lvlJc w:val="left"/>
      <w:pPr>
        <w:ind w:left="0" w:firstLine="425"/>
      </w:pPr>
      <w:rPr>
        <w:rFonts w:ascii="Symbol" w:hAnsi="Symbol" w:hint="default"/>
      </w:rPr>
    </w:lvl>
    <w:lvl w:ilvl="4">
      <w:start w:val="1"/>
      <w:numFmt w:val="bullet"/>
      <w:lvlText w:val="o"/>
      <w:lvlJc w:val="left"/>
      <w:pPr>
        <w:ind w:left="0" w:firstLine="425"/>
      </w:pPr>
      <w:rPr>
        <w:rFonts w:ascii="Courier New" w:hAnsi="Courier New" w:cs="Courier New" w:hint="default"/>
      </w:rPr>
    </w:lvl>
    <w:lvl w:ilvl="5">
      <w:start w:val="1"/>
      <w:numFmt w:val="bullet"/>
      <w:lvlText w:val=""/>
      <w:lvlJc w:val="left"/>
      <w:pPr>
        <w:ind w:left="0" w:firstLine="425"/>
      </w:pPr>
      <w:rPr>
        <w:rFonts w:ascii="Wingdings" w:hAnsi="Wingdings" w:hint="default"/>
      </w:rPr>
    </w:lvl>
    <w:lvl w:ilvl="6">
      <w:start w:val="1"/>
      <w:numFmt w:val="bullet"/>
      <w:lvlText w:val=""/>
      <w:lvlJc w:val="left"/>
      <w:pPr>
        <w:ind w:left="0" w:firstLine="425"/>
      </w:pPr>
      <w:rPr>
        <w:rFonts w:ascii="Symbol" w:hAnsi="Symbol" w:hint="default"/>
      </w:rPr>
    </w:lvl>
    <w:lvl w:ilvl="7">
      <w:start w:val="1"/>
      <w:numFmt w:val="bullet"/>
      <w:lvlText w:val="o"/>
      <w:lvlJc w:val="left"/>
      <w:pPr>
        <w:ind w:left="0" w:firstLine="425"/>
      </w:pPr>
      <w:rPr>
        <w:rFonts w:ascii="Courier New" w:hAnsi="Courier New" w:cs="Courier New" w:hint="default"/>
      </w:rPr>
    </w:lvl>
    <w:lvl w:ilvl="8">
      <w:start w:val="1"/>
      <w:numFmt w:val="bullet"/>
      <w:lvlText w:val=""/>
      <w:lvlJc w:val="left"/>
      <w:pPr>
        <w:ind w:left="0" w:firstLine="425"/>
      </w:pPr>
      <w:rPr>
        <w:rFonts w:ascii="Wingdings" w:hAnsi="Wingdings" w:hint="default"/>
      </w:rPr>
    </w:lvl>
  </w:abstractNum>
  <w:abstractNum w:abstractNumId="46" w15:restartNumberingAfterBreak="0">
    <w:nsid w:val="5D1B2CD1"/>
    <w:multiLevelType w:val="multilevel"/>
    <w:tmpl w:val="041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47" w15:restartNumberingAfterBreak="0">
    <w:nsid w:val="5EDD1A5B"/>
    <w:multiLevelType w:val="multilevel"/>
    <w:tmpl w:val="66041862"/>
    <w:lvl w:ilvl="0">
      <w:start w:val="1"/>
      <w:numFmt w:val="bullet"/>
      <w:suff w:val="space"/>
      <w:lvlText w:val=""/>
      <w:lvlJc w:val="left"/>
      <w:pPr>
        <w:ind w:left="0" w:firstLine="425"/>
      </w:pPr>
      <w:rPr>
        <w:rFonts w:ascii="Symbol" w:hAnsi="Symbol" w:hint="default"/>
      </w:rPr>
    </w:lvl>
    <w:lvl w:ilvl="1">
      <w:start w:val="1"/>
      <w:numFmt w:val="decimal"/>
      <w:lvlText w:val="%2."/>
      <w:lvlJc w:val="left"/>
      <w:pPr>
        <w:tabs>
          <w:tab w:val="num" w:pos="1440"/>
        </w:tabs>
        <w:ind w:left="0" w:firstLine="425"/>
      </w:pPr>
      <w:rPr>
        <w:rFonts w:hint="default"/>
      </w:rPr>
    </w:lvl>
    <w:lvl w:ilvl="2">
      <w:start w:val="1"/>
      <w:numFmt w:val="decimal"/>
      <w:lvlText w:val="%3."/>
      <w:lvlJc w:val="left"/>
      <w:pPr>
        <w:tabs>
          <w:tab w:val="num" w:pos="2160"/>
        </w:tabs>
        <w:ind w:left="0" w:firstLine="425"/>
      </w:pPr>
      <w:rPr>
        <w:rFonts w:hint="default"/>
      </w:rPr>
    </w:lvl>
    <w:lvl w:ilvl="3">
      <w:start w:val="1"/>
      <w:numFmt w:val="decimal"/>
      <w:lvlText w:val="%4."/>
      <w:lvlJc w:val="left"/>
      <w:pPr>
        <w:tabs>
          <w:tab w:val="num" w:pos="2880"/>
        </w:tabs>
        <w:ind w:left="0" w:firstLine="425"/>
      </w:pPr>
      <w:rPr>
        <w:rFonts w:hint="default"/>
      </w:rPr>
    </w:lvl>
    <w:lvl w:ilvl="4">
      <w:start w:val="1"/>
      <w:numFmt w:val="decimal"/>
      <w:lvlText w:val="%5."/>
      <w:lvlJc w:val="left"/>
      <w:pPr>
        <w:tabs>
          <w:tab w:val="num" w:pos="3600"/>
        </w:tabs>
        <w:ind w:left="0" w:firstLine="425"/>
      </w:pPr>
      <w:rPr>
        <w:rFonts w:hint="default"/>
      </w:rPr>
    </w:lvl>
    <w:lvl w:ilvl="5">
      <w:start w:val="1"/>
      <w:numFmt w:val="decimal"/>
      <w:lvlText w:val="%6."/>
      <w:lvlJc w:val="left"/>
      <w:pPr>
        <w:tabs>
          <w:tab w:val="num" w:pos="4320"/>
        </w:tabs>
        <w:ind w:left="0" w:firstLine="425"/>
      </w:pPr>
      <w:rPr>
        <w:rFonts w:hint="default"/>
      </w:rPr>
    </w:lvl>
    <w:lvl w:ilvl="6">
      <w:start w:val="1"/>
      <w:numFmt w:val="decimal"/>
      <w:lvlText w:val="%7."/>
      <w:lvlJc w:val="left"/>
      <w:pPr>
        <w:tabs>
          <w:tab w:val="num" w:pos="5040"/>
        </w:tabs>
        <w:ind w:left="0" w:firstLine="425"/>
      </w:pPr>
      <w:rPr>
        <w:rFonts w:hint="default"/>
      </w:rPr>
    </w:lvl>
    <w:lvl w:ilvl="7">
      <w:start w:val="1"/>
      <w:numFmt w:val="decimal"/>
      <w:lvlText w:val="%8."/>
      <w:lvlJc w:val="left"/>
      <w:pPr>
        <w:tabs>
          <w:tab w:val="num" w:pos="5760"/>
        </w:tabs>
        <w:ind w:left="0" w:firstLine="425"/>
      </w:pPr>
      <w:rPr>
        <w:rFonts w:hint="default"/>
      </w:rPr>
    </w:lvl>
    <w:lvl w:ilvl="8">
      <w:start w:val="1"/>
      <w:numFmt w:val="decimal"/>
      <w:lvlText w:val="%9."/>
      <w:lvlJc w:val="left"/>
      <w:pPr>
        <w:tabs>
          <w:tab w:val="num" w:pos="6480"/>
        </w:tabs>
        <w:ind w:left="0" w:firstLine="425"/>
      </w:pPr>
      <w:rPr>
        <w:rFonts w:hint="default"/>
      </w:rPr>
    </w:lvl>
  </w:abstractNum>
  <w:abstractNum w:abstractNumId="48" w15:restartNumberingAfterBreak="0">
    <w:nsid w:val="61EF6315"/>
    <w:multiLevelType w:val="hybridMultilevel"/>
    <w:tmpl w:val="B6821A38"/>
    <w:lvl w:ilvl="0" w:tplc="E0EC72A2">
      <w:start w:val="1"/>
      <w:numFmt w:val="decimal"/>
      <w:lvlText w:val="%1)"/>
      <w:lvlJc w:val="left"/>
      <w:pPr>
        <w:ind w:left="1145" w:hanging="360"/>
      </w:pPr>
      <w:rPr>
        <w:rFonts w:hint="default"/>
      </w:rPr>
    </w:lvl>
    <w:lvl w:ilvl="1" w:tplc="04190019" w:tentative="1">
      <w:start w:val="1"/>
      <w:numFmt w:val="lowerLetter"/>
      <w:lvlText w:val="%2."/>
      <w:lvlJc w:val="left"/>
      <w:pPr>
        <w:ind w:left="1865" w:hanging="360"/>
      </w:pPr>
    </w:lvl>
    <w:lvl w:ilvl="2" w:tplc="0419001B" w:tentative="1">
      <w:start w:val="1"/>
      <w:numFmt w:val="lowerRoman"/>
      <w:lvlText w:val="%3."/>
      <w:lvlJc w:val="right"/>
      <w:pPr>
        <w:ind w:left="2585" w:hanging="180"/>
      </w:pPr>
    </w:lvl>
    <w:lvl w:ilvl="3" w:tplc="0419000F" w:tentative="1">
      <w:start w:val="1"/>
      <w:numFmt w:val="decimal"/>
      <w:lvlText w:val="%4."/>
      <w:lvlJc w:val="left"/>
      <w:pPr>
        <w:ind w:left="3305" w:hanging="360"/>
      </w:pPr>
    </w:lvl>
    <w:lvl w:ilvl="4" w:tplc="04190019" w:tentative="1">
      <w:start w:val="1"/>
      <w:numFmt w:val="lowerLetter"/>
      <w:lvlText w:val="%5."/>
      <w:lvlJc w:val="left"/>
      <w:pPr>
        <w:ind w:left="4025" w:hanging="360"/>
      </w:pPr>
    </w:lvl>
    <w:lvl w:ilvl="5" w:tplc="0419001B" w:tentative="1">
      <w:start w:val="1"/>
      <w:numFmt w:val="lowerRoman"/>
      <w:lvlText w:val="%6."/>
      <w:lvlJc w:val="right"/>
      <w:pPr>
        <w:ind w:left="4745" w:hanging="180"/>
      </w:pPr>
    </w:lvl>
    <w:lvl w:ilvl="6" w:tplc="0419000F" w:tentative="1">
      <w:start w:val="1"/>
      <w:numFmt w:val="decimal"/>
      <w:lvlText w:val="%7."/>
      <w:lvlJc w:val="left"/>
      <w:pPr>
        <w:ind w:left="5465" w:hanging="360"/>
      </w:pPr>
    </w:lvl>
    <w:lvl w:ilvl="7" w:tplc="04190019" w:tentative="1">
      <w:start w:val="1"/>
      <w:numFmt w:val="lowerLetter"/>
      <w:lvlText w:val="%8."/>
      <w:lvlJc w:val="left"/>
      <w:pPr>
        <w:ind w:left="6185" w:hanging="360"/>
      </w:pPr>
    </w:lvl>
    <w:lvl w:ilvl="8" w:tplc="0419001B" w:tentative="1">
      <w:start w:val="1"/>
      <w:numFmt w:val="lowerRoman"/>
      <w:lvlText w:val="%9."/>
      <w:lvlJc w:val="right"/>
      <w:pPr>
        <w:ind w:left="6905" w:hanging="180"/>
      </w:pPr>
    </w:lvl>
  </w:abstractNum>
  <w:abstractNum w:abstractNumId="49" w15:restartNumberingAfterBreak="0">
    <w:nsid w:val="6328302A"/>
    <w:multiLevelType w:val="hybridMultilevel"/>
    <w:tmpl w:val="077091DE"/>
    <w:lvl w:ilvl="0" w:tplc="04190001">
      <w:start w:val="1"/>
      <w:numFmt w:val="bullet"/>
      <w:lvlText w:val=""/>
      <w:lvlJc w:val="left"/>
      <w:pPr>
        <w:ind w:left="1145" w:hanging="360"/>
      </w:pPr>
      <w:rPr>
        <w:rFonts w:ascii="Symbol" w:hAnsi="Symbol" w:hint="default"/>
      </w:rPr>
    </w:lvl>
    <w:lvl w:ilvl="1" w:tplc="04190003" w:tentative="1">
      <w:start w:val="1"/>
      <w:numFmt w:val="bullet"/>
      <w:lvlText w:val="o"/>
      <w:lvlJc w:val="left"/>
      <w:pPr>
        <w:ind w:left="1865" w:hanging="360"/>
      </w:pPr>
      <w:rPr>
        <w:rFonts w:ascii="Courier New" w:hAnsi="Courier New" w:cs="Courier New" w:hint="default"/>
      </w:rPr>
    </w:lvl>
    <w:lvl w:ilvl="2" w:tplc="04190005" w:tentative="1">
      <w:start w:val="1"/>
      <w:numFmt w:val="bullet"/>
      <w:lvlText w:val=""/>
      <w:lvlJc w:val="left"/>
      <w:pPr>
        <w:ind w:left="2585" w:hanging="360"/>
      </w:pPr>
      <w:rPr>
        <w:rFonts w:ascii="Wingdings" w:hAnsi="Wingdings" w:hint="default"/>
      </w:rPr>
    </w:lvl>
    <w:lvl w:ilvl="3" w:tplc="04190001" w:tentative="1">
      <w:start w:val="1"/>
      <w:numFmt w:val="bullet"/>
      <w:lvlText w:val=""/>
      <w:lvlJc w:val="left"/>
      <w:pPr>
        <w:ind w:left="3305" w:hanging="360"/>
      </w:pPr>
      <w:rPr>
        <w:rFonts w:ascii="Symbol" w:hAnsi="Symbol" w:hint="default"/>
      </w:rPr>
    </w:lvl>
    <w:lvl w:ilvl="4" w:tplc="04190003" w:tentative="1">
      <w:start w:val="1"/>
      <w:numFmt w:val="bullet"/>
      <w:lvlText w:val="o"/>
      <w:lvlJc w:val="left"/>
      <w:pPr>
        <w:ind w:left="4025" w:hanging="360"/>
      </w:pPr>
      <w:rPr>
        <w:rFonts w:ascii="Courier New" w:hAnsi="Courier New" w:cs="Courier New" w:hint="default"/>
      </w:rPr>
    </w:lvl>
    <w:lvl w:ilvl="5" w:tplc="04190005" w:tentative="1">
      <w:start w:val="1"/>
      <w:numFmt w:val="bullet"/>
      <w:lvlText w:val=""/>
      <w:lvlJc w:val="left"/>
      <w:pPr>
        <w:ind w:left="4745" w:hanging="360"/>
      </w:pPr>
      <w:rPr>
        <w:rFonts w:ascii="Wingdings" w:hAnsi="Wingdings" w:hint="default"/>
      </w:rPr>
    </w:lvl>
    <w:lvl w:ilvl="6" w:tplc="04190001" w:tentative="1">
      <w:start w:val="1"/>
      <w:numFmt w:val="bullet"/>
      <w:lvlText w:val=""/>
      <w:lvlJc w:val="left"/>
      <w:pPr>
        <w:ind w:left="5465" w:hanging="360"/>
      </w:pPr>
      <w:rPr>
        <w:rFonts w:ascii="Symbol" w:hAnsi="Symbol" w:hint="default"/>
      </w:rPr>
    </w:lvl>
    <w:lvl w:ilvl="7" w:tplc="04190003" w:tentative="1">
      <w:start w:val="1"/>
      <w:numFmt w:val="bullet"/>
      <w:lvlText w:val="o"/>
      <w:lvlJc w:val="left"/>
      <w:pPr>
        <w:ind w:left="6185" w:hanging="360"/>
      </w:pPr>
      <w:rPr>
        <w:rFonts w:ascii="Courier New" w:hAnsi="Courier New" w:cs="Courier New" w:hint="default"/>
      </w:rPr>
    </w:lvl>
    <w:lvl w:ilvl="8" w:tplc="04190005" w:tentative="1">
      <w:start w:val="1"/>
      <w:numFmt w:val="bullet"/>
      <w:lvlText w:val=""/>
      <w:lvlJc w:val="left"/>
      <w:pPr>
        <w:ind w:left="6905" w:hanging="360"/>
      </w:pPr>
      <w:rPr>
        <w:rFonts w:ascii="Wingdings" w:hAnsi="Wingdings" w:hint="default"/>
      </w:rPr>
    </w:lvl>
  </w:abstractNum>
  <w:abstractNum w:abstractNumId="50" w15:restartNumberingAfterBreak="0">
    <w:nsid w:val="65F5366F"/>
    <w:multiLevelType w:val="multilevel"/>
    <w:tmpl w:val="51606204"/>
    <w:lvl w:ilvl="0">
      <w:start w:val="1"/>
      <w:numFmt w:val="decimal"/>
      <w:pStyle w:val="1"/>
      <w:suff w:val="space"/>
      <w:lvlText w:val="%1."/>
      <w:lvlJc w:val="left"/>
      <w:pPr>
        <w:ind w:left="0" w:firstLine="425"/>
      </w:pPr>
      <w:rPr>
        <w:rFonts w:hint="default"/>
      </w:rPr>
    </w:lvl>
    <w:lvl w:ilvl="1">
      <w:start w:val="1"/>
      <w:numFmt w:val="decimal"/>
      <w:pStyle w:val="2"/>
      <w:suff w:val="space"/>
      <w:lvlText w:val="%1.%2."/>
      <w:lvlJc w:val="left"/>
      <w:pPr>
        <w:ind w:left="0" w:firstLine="425"/>
      </w:pPr>
      <w:rPr>
        <w:rFonts w:hint="default"/>
      </w:rPr>
    </w:lvl>
    <w:lvl w:ilvl="2">
      <w:start w:val="1"/>
      <w:numFmt w:val="decimal"/>
      <w:pStyle w:val="3"/>
      <w:suff w:val="space"/>
      <w:lvlText w:val="%1.%2.%3."/>
      <w:lvlJc w:val="left"/>
      <w:pPr>
        <w:ind w:left="0" w:firstLine="425"/>
      </w:pPr>
      <w:rPr>
        <w:rFonts w:hint="default"/>
      </w:rPr>
    </w:lvl>
    <w:lvl w:ilvl="3">
      <w:start w:val="1"/>
      <w:numFmt w:val="decimal"/>
      <w:pStyle w:val="4"/>
      <w:suff w:val="space"/>
      <w:lvlText w:val="%1.%2.%3.%4."/>
      <w:lvlJc w:val="left"/>
      <w:pPr>
        <w:ind w:left="0" w:firstLine="425"/>
      </w:pPr>
      <w:rPr>
        <w:rFonts w:hint="default"/>
      </w:rPr>
    </w:lvl>
    <w:lvl w:ilvl="4">
      <w:start w:val="1"/>
      <w:numFmt w:val="decimal"/>
      <w:pStyle w:val="5"/>
      <w:suff w:val="space"/>
      <w:lvlText w:val="%1.%2.%3.%4.%5."/>
      <w:lvlJc w:val="left"/>
      <w:pPr>
        <w:ind w:left="0" w:firstLine="425"/>
      </w:pPr>
      <w:rPr>
        <w:rFonts w:hint="default"/>
      </w:rPr>
    </w:lvl>
    <w:lvl w:ilvl="5">
      <w:start w:val="1"/>
      <w:numFmt w:val="decimal"/>
      <w:pStyle w:val="6"/>
      <w:suff w:val="space"/>
      <w:lvlText w:val="%1.%2.%3.%4.%5.%6."/>
      <w:lvlJc w:val="left"/>
      <w:pPr>
        <w:ind w:left="0" w:firstLine="425"/>
      </w:pPr>
      <w:rPr>
        <w:rFonts w:hint="default"/>
      </w:rPr>
    </w:lvl>
    <w:lvl w:ilvl="6">
      <w:start w:val="1"/>
      <w:numFmt w:val="decimal"/>
      <w:pStyle w:val="7"/>
      <w:suff w:val="space"/>
      <w:lvlText w:val="%1.%2.%3.%4.%5.%6.%7."/>
      <w:lvlJc w:val="left"/>
      <w:pPr>
        <w:ind w:left="0" w:firstLine="425"/>
      </w:pPr>
      <w:rPr>
        <w:rFonts w:hint="default"/>
      </w:rPr>
    </w:lvl>
    <w:lvl w:ilvl="7">
      <w:start w:val="1"/>
      <w:numFmt w:val="decimal"/>
      <w:pStyle w:val="8"/>
      <w:suff w:val="space"/>
      <w:lvlText w:val="%1.%2.%3.%4.%5.%6.%7.%8."/>
      <w:lvlJc w:val="left"/>
      <w:pPr>
        <w:ind w:left="0" w:firstLine="425"/>
      </w:pPr>
      <w:rPr>
        <w:rFonts w:hint="default"/>
      </w:rPr>
    </w:lvl>
    <w:lvl w:ilvl="8">
      <w:start w:val="1"/>
      <w:numFmt w:val="decimal"/>
      <w:pStyle w:val="9"/>
      <w:suff w:val="space"/>
      <w:lvlText w:val="%1.%2.%3.%4.%5.%6.%7.%8.%9."/>
      <w:lvlJc w:val="left"/>
      <w:pPr>
        <w:ind w:left="0" w:firstLine="425"/>
      </w:pPr>
      <w:rPr>
        <w:rFonts w:hint="default"/>
      </w:rPr>
    </w:lvl>
  </w:abstractNum>
  <w:abstractNum w:abstractNumId="51" w15:restartNumberingAfterBreak="0">
    <w:nsid w:val="66EC4A07"/>
    <w:multiLevelType w:val="multilevel"/>
    <w:tmpl w:val="E6D2AF68"/>
    <w:lvl w:ilvl="0">
      <w:start w:val="1"/>
      <w:numFmt w:val="decimal"/>
      <w:suff w:val="space"/>
      <w:lvlText w:val="%1)"/>
      <w:lvlJc w:val="left"/>
      <w:pPr>
        <w:ind w:left="0" w:firstLine="425"/>
      </w:pPr>
      <w:rPr>
        <w:rFonts w:hint="default"/>
      </w:rPr>
    </w:lvl>
    <w:lvl w:ilvl="1">
      <w:start w:val="1"/>
      <w:numFmt w:val="lowerLetter"/>
      <w:lvlText w:val="%2)"/>
      <w:lvlJc w:val="left"/>
      <w:pPr>
        <w:ind w:left="0" w:firstLine="425"/>
      </w:pPr>
      <w:rPr>
        <w:rFonts w:hint="default"/>
      </w:rPr>
    </w:lvl>
    <w:lvl w:ilvl="2">
      <w:start w:val="1"/>
      <w:numFmt w:val="lowerRoman"/>
      <w:lvlText w:val="%3)"/>
      <w:lvlJc w:val="left"/>
      <w:pPr>
        <w:ind w:left="0" w:firstLine="425"/>
      </w:pPr>
      <w:rPr>
        <w:rFonts w:hint="default"/>
      </w:rPr>
    </w:lvl>
    <w:lvl w:ilvl="3">
      <w:start w:val="1"/>
      <w:numFmt w:val="decimal"/>
      <w:lvlText w:val="(%4)"/>
      <w:lvlJc w:val="left"/>
      <w:pPr>
        <w:ind w:left="0" w:firstLine="425"/>
      </w:pPr>
      <w:rPr>
        <w:rFonts w:hint="default"/>
      </w:rPr>
    </w:lvl>
    <w:lvl w:ilvl="4">
      <w:start w:val="1"/>
      <w:numFmt w:val="lowerLetter"/>
      <w:lvlText w:val="(%5)"/>
      <w:lvlJc w:val="left"/>
      <w:pPr>
        <w:ind w:left="0" w:firstLine="425"/>
      </w:pPr>
      <w:rPr>
        <w:rFonts w:hint="default"/>
      </w:rPr>
    </w:lvl>
    <w:lvl w:ilvl="5">
      <w:start w:val="1"/>
      <w:numFmt w:val="lowerRoman"/>
      <w:lvlText w:val="(%6)"/>
      <w:lvlJc w:val="left"/>
      <w:pPr>
        <w:ind w:left="0" w:firstLine="425"/>
      </w:pPr>
      <w:rPr>
        <w:rFonts w:hint="default"/>
      </w:rPr>
    </w:lvl>
    <w:lvl w:ilvl="6">
      <w:start w:val="1"/>
      <w:numFmt w:val="decimal"/>
      <w:lvlText w:val="%7."/>
      <w:lvlJc w:val="left"/>
      <w:pPr>
        <w:ind w:left="0" w:firstLine="425"/>
      </w:pPr>
      <w:rPr>
        <w:rFonts w:hint="default"/>
      </w:rPr>
    </w:lvl>
    <w:lvl w:ilvl="7">
      <w:start w:val="1"/>
      <w:numFmt w:val="lowerLetter"/>
      <w:lvlText w:val="%8."/>
      <w:lvlJc w:val="left"/>
      <w:pPr>
        <w:ind w:left="0" w:firstLine="425"/>
      </w:pPr>
      <w:rPr>
        <w:rFonts w:hint="default"/>
      </w:rPr>
    </w:lvl>
    <w:lvl w:ilvl="8">
      <w:start w:val="1"/>
      <w:numFmt w:val="lowerRoman"/>
      <w:lvlText w:val="%9."/>
      <w:lvlJc w:val="left"/>
      <w:pPr>
        <w:ind w:left="0" w:firstLine="425"/>
      </w:pPr>
      <w:rPr>
        <w:rFonts w:hint="default"/>
      </w:rPr>
    </w:lvl>
  </w:abstractNum>
  <w:abstractNum w:abstractNumId="52" w15:restartNumberingAfterBreak="0">
    <w:nsid w:val="6AC9775D"/>
    <w:multiLevelType w:val="multilevel"/>
    <w:tmpl w:val="81A88212"/>
    <w:lvl w:ilvl="0">
      <w:start w:val="1"/>
      <w:numFmt w:val="bullet"/>
      <w:lvlText w:val=""/>
      <w:lvlJc w:val="left"/>
      <w:pPr>
        <w:ind w:left="0" w:firstLine="425"/>
      </w:pPr>
      <w:rPr>
        <w:rFonts w:ascii="Symbol" w:hAnsi="Symbol" w:hint="default"/>
      </w:rPr>
    </w:lvl>
    <w:lvl w:ilvl="1">
      <w:start w:val="1"/>
      <w:numFmt w:val="bullet"/>
      <w:lvlText w:val="o"/>
      <w:lvlJc w:val="left"/>
      <w:pPr>
        <w:ind w:left="0" w:firstLine="425"/>
      </w:pPr>
      <w:rPr>
        <w:rFonts w:ascii="Courier New" w:hAnsi="Courier New" w:cs="Courier New" w:hint="default"/>
      </w:rPr>
    </w:lvl>
    <w:lvl w:ilvl="2">
      <w:start w:val="1"/>
      <w:numFmt w:val="bullet"/>
      <w:lvlText w:val=""/>
      <w:lvlJc w:val="left"/>
      <w:pPr>
        <w:ind w:left="0" w:firstLine="425"/>
      </w:pPr>
      <w:rPr>
        <w:rFonts w:ascii="Wingdings" w:hAnsi="Wingdings" w:hint="default"/>
      </w:rPr>
    </w:lvl>
    <w:lvl w:ilvl="3">
      <w:start w:val="1"/>
      <w:numFmt w:val="bullet"/>
      <w:lvlText w:val=""/>
      <w:lvlJc w:val="left"/>
      <w:pPr>
        <w:ind w:left="0" w:firstLine="425"/>
      </w:pPr>
      <w:rPr>
        <w:rFonts w:ascii="Symbol" w:hAnsi="Symbol" w:hint="default"/>
      </w:rPr>
    </w:lvl>
    <w:lvl w:ilvl="4">
      <w:start w:val="1"/>
      <w:numFmt w:val="bullet"/>
      <w:lvlText w:val="o"/>
      <w:lvlJc w:val="left"/>
      <w:pPr>
        <w:ind w:left="0" w:firstLine="425"/>
      </w:pPr>
      <w:rPr>
        <w:rFonts w:ascii="Courier New" w:hAnsi="Courier New" w:cs="Courier New" w:hint="default"/>
      </w:rPr>
    </w:lvl>
    <w:lvl w:ilvl="5">
      <w:start w:val="1"/>
      <w:numFmt w:val="bullet"/>
      <w:lvlText w:val=""/>
      <w:lvlJc w:val="left"/>
      <w:pPr>
        <w:ind w:left="0" w:firstLine="425"/>
      </w:pPr>
      <w:rPr>
        <w:rFonts w:ascii="Wingdings" w:hAnsi="Wingdings" w:hint="default"/>
      </w:rPr>
    </w:lvl>
    <w:lvl w:ilvl="6">
      <w:start w:val="1"/>
      <w:numFmt w:val="bullet"/>
      <w:lvlText w:val=""/>
      <w:lvlJc w:val="left"/>
      <w:pPr>
        <w:ind w:left="0" w:firstLine="425"/>
      </w:pPr>
      <w:rPr>
        <w:rFonts w:ascii="Symbol" w:hAnsi="Symbol" w:hint="default"/>
      </w:rPr>
    </w:lvl>
    <w:lvl w:ilvl="7">
      <w:start w:val="1"/>
      <w:numFmt w:val="bullet"/>
      <w:lvlText w:val="o"/>
      <w:lvlJc w:val="left"/>
      <w:pPr>
        <w:ind w:left="0" w:firstLine="425"/>
      </w:pPr>
      <w:rPr>
        <w:rFonts w:ascii="Courier New" w:hAnsi="Courier New" w:cs="Courier New" w:hint="default"/>
      </w:rPr>
    </w:lvl>
    <w:lvl w:ilvl="8">
      <w:start w:val="1"/>
      <w:numFmt w:val="bullet"/>
      <w:lvlText w:val=""/>
      <w:lvlJc w:val="left"/>
      <w:pPr>
        <w:ind w:left="0" w:firstLine="425"/>
      </w:pPr>
      <w:rPr>
        <w:rFonts w:ascii="Wingdings" w:hAnsi="Wingdings" w:hint="default"/>
      </w:rPr>
    </w:lvl>
  </w:abstractNum>
  <w:abstractNum w:abstractNumId="53" w15:restartNumberingAfterBreak="0">
    <w:nsid w:val="6E1F67F4"/>
    <w:multiLevelType w:val="hybridMultilevel"/>
    <w:tmpl w:val="A04ABF30"/>
    <w:lvl w:ilvl="0" w:tplc="3CA28260">
      <w:start w:val="1"/>
      <w:numFmt w:val="decimal"/>
      <w:lvlText w:val="%1)"/>
      <w:lvlJc w:val="left"/>
      <w:pPr>
        <w:ind w:left="1145" w:hanging="360"/>
      </w:pPr>
      <w:rPr>
        <w:rFonts w:hint="default"/>
      </w:rPr>
    </w:lvl>
    <w:lvl w:ilvl="1" w:tplc="04190019" w:tentative="1">
      <w:start w:val="1"/>
      <w:numFmt w:val="lowerLetter"/>
      <w:lvlText w:val="%2."/>
      <w:lvlJc w:val="left"/>
      <w:pPr>
        <w:ind w:left="1865" w:hanging="360"/>
      </w:pPr>
    </w:lvl>
    <w:lvl w:ilvl="2" w:tplc="0419001B" w:tentative="1">
      <w:start w:val="1"/>
      <w:numFmt w:val="lowerRoman"/>
      <w:lvlText w:val="%3."/>
      <w:lvlJc w:val="right"/>
      <w:pPr>
        <w:ind w:left="2585" w:hanging="180"/>
      </w:pPr>
    </w:lvl>
    <w:lvl w:ilvl="3" w:tplc="0419000F" w:tentative="1">
      <w:start w:val="1"/>
      <w:numFmt w:val="decimal"/>
      <w:lvlText w:val="%4."/>
      <w:lvlJc w:val="left"/>
      <w:pPr>
        <w:ind w:left="3305" w:hanging="360"/>
      </w:pPr>
    </w:lvl>
    <w:lvl w:ilvl="4" w:tplc="04190019" w:tentative="1">
      <w:start w:val="1"/>
      <w:numFmt w:val="lowerLetter"/>
      <w:lvlText w:val="%5."/>
      <w:lvlJc w:val="left"/>
      <w:pPr>
        <w:ind w:left="4025" w:hanging="360"/>
      </w:pPr>
    </w:lvl>
    <w:lvl w:ilvl="5" w:tplc="0419001B" w:tentative="1">
      <w:start w:val="1"/>
      <w:numFmt w:val="lowerRoman"/>
      <w:lvlText w:val="%6."/>
      <w:lvlJc w:val="right"/>
      <w:pPr>
        <w:ind w:left="4745" w:hanging="180"/>
      </w:pPr>
    </w:lvl>
    <w:lvl w:ilvl="6" w:tplc="0419000F" w:tentative="1">
      <w:start w:val="1"/>
      <w:numFmt w:val="decimal"/>
      <w:lvlText w:val="%7."/>
      <w:lvlJc w:val="left"/>
      <w:pPr>
        <w:ind w:left="5465" w:hanging="360"/>
      </w:pPr>
    </w:lvl>
    <w:lvl w:ilvl="7" w:tplc="04190019" w:tentative="1">
      <w:start w:val="1"/>
      <w:numFmt w:val="lowerLetter"/>
      <w:lvlText w:val="%8."/>
      <w:lvlJc w:val="left"/>
      <w:pPr>
        <w:ind w:left="6185" w:hanging="360"/>
      </w:pPr>
    </w:lvl>
    <w:lvl w:ilvl="8" w:tplc="0419001B" w:tentative="1">
      <w:start w:val="1"/>
      <w:numFmt w:val="lowerRoman"/>
      <w:lvlText w:val="%9."/>
      <w:lvlJc w:val="right"/>
      <w:pPr>
        <w:ind w:left="6905" w:hanging="180"/>
      </w:pPr>
    </w:lvl>
  </w:abstractNum>
  <w:abstractNum w:abstractNumId="54" w15:restartNumberingAfterBreak="0">
    <w:nsid w:val="6E255F1C"/>
    <w:multiLevelType w:val="hybridMultilevel"/>
    <w:tmpl w:val="52DC1AAA"/>
    <w:lvl w:ilvl="0" w:tplc="0CCEA726">
      <w:start w:val="1"/>
      <w:numFmt w:val="decimal"/>
      <w:lvlText w:val="%1)"/>
      <w:lvlJc w:val="left"/>
      <w:pPr>
        <w:ind w:left="785" w:hanging="360"/>
      </w:pPr>
      <w:rPr>
        <w:rFonts w:ascii="Times New Roman" w:hAnsi="Times New Roman" w:hint="default"/>
        <w:b w:val="0"/>
        <w:i w:val="0"/>
        <w:sz w:val="28"/>
      </w:rPr>
    </w:lvl>
    <w:lvl w:ilvl="1" w:tplc="04190003" w:tentative="1">
      <w:start w:val="1"/>
      <w:numFmt w:val="bullet"/>
      <w:lvlText w:val="o"/>
      <w:lvlJc w:val="left"/>
      <w:pPr>
        <w:ind w:left="1865" w:hanging="360"/>
      </w:pPr>
      <w:rPr>
        <w:rFonts w:ascii="Courier New" w:hAnsi="Courier New" w:cs="Courier New" w:hint="default"/>
      </w:rPr>
    </w:lvl>
    <w:lvl w:ilvl="2" w:tplc="04190005" w:tentative="1">
      <w:start w:val="1"/>
      <w:numFmt w:val="bullet"/>
      <w:lvlText w:val=""/>
      <w:lvlJc w:val="left"/>
      <w:pPr>
        <w:ind w:left="2585" w:hanging="360"/>
      </w:pPr>
      <w:rPr>
        <w:rFonts w:ascii="Wingdings" w:hAnsi="Wingdings" w:hint="default"/>
      </w:rPr>
    </w:lvl>
    <w:lvl w:ilvl="3" w:tplc="04190001" w:tentative="1">
      <w:start w:val="1"/>
      <w:numFmt w:val="bullet"/>
      <w:lvlText w:val=""/>
      <w:lvlJc w:val="left"/>
      <w:pPr>
        <w:ind w:left="3305" w:hanging="360"/>
      </w:pPr>
      <w:rPr>
        <w:rFonts w:ascii="Symbol" w:hAnsi="Symbol" w:hint="default"/>
      </w:rPr>
    </w:lvl>
    <w:lvl w:ilvl="4" w:tplc="04190003" w:tentative="1">
      <w:start w:val="1"/>
      <w:numFmt w:val="bullet"/>
      <w:lvlText w:val="o"/>
      <w:lvlJc w:val="left"/>
      <w:pPr>
        <w:ind w:left="4025" w:hanging="360"/>
      </w:pPr>
      <w:rPr>
        <w:rFonts w:ascii="Courier New" w:hAnsi="Courier New" w:cs="Courier New" w:hint="default"/>
      </w:rPr>
    </w:lvl>
    <w:lvl w:ilvl="5" w:tplc="04190005" w:tentative="1">
      <w:start w:val="1"/>
      <w:numFmt w:val="bullet"/>
      <w:lvlText w:val=""/>
      <w:lvlJc w:val="left"/>
      <w:pPr>
        <w:ind w:left="4745" w:hanging="360"/>
      </w:pPr>
      <w:rPr>
        <w:rFonts w:ascii="Wingdings" w:hAnsi="Wingdings" w:hint="default"/>
      </w:rPr>
    </w:lvl>
    <w:lvl w:ilvl="6" w:tplc="04190001" w:tentative="1">
      <w:start w:val="1"/>
      <w:numFmt w:val="bullet"/>
      <w:lvlText w:val=""/>
      <w:lvlJc w:val="left"/>
      <w:pPr>
        <w:ind w:left="5465" w:hanging="360"/>
      </w:pPr>
      <w:rPr>
        <w:rFonts w:ascii="Symbol" w:hAnsi="Symbol" w:hint="default"/>
      </w:rPr>
    </w:lvl>
    <w:lvl w:ilvl="7" w:tplc="04190003" w:tentative="1">
      <w:start w:val="1"/>
      <w:numFmt w:val="bullet"/>
      <w:lvlText w:val="o"/>
      <w:lvlJc w:val="left"/>
      <w:pPr>
        <w:ind w:left="6185" w:hanging="360"/>
      </w:pPr>
      <w:rPr>
        <w:rFonts w:ascii="Courier New" w:hAnsi="Courier New" w:cs="Courier New" w:hint="default"/>
      </w:rPr>
    </w:lvl>
    <w:lvl w:ilvl="8" w:tplc="04190005" w:tentative="1">
      <w:start w:val="1"/>
      <w:numFmt w:val="bullet"/>
      <w:lvlText w:val=""/>
      <w:lvlJc w:val="left"/>
      <w:pPr>
        <w:ind w:left="6905" w:hanging="360"/>
      </w:pPr>
      <w:rPr>
        <w:rFonts w:ascii="Wingdings" w:hAnsi="Wingdings" w:hint="default"/>
      </w:rPr>
    </w:lvl>
  </w:abstractNum>
  <w:abstractNum w:abstractNumId="55" w15:restartNumberingAfterBreak="0">
    <w:nsid w:val="72AB5EFD"/>
    <w:multiLevelType w:val="multilevel"/>
    <w:tmpl w:val="AC8C265C"/>
    <w:lvl w:ilvl="0">
      <w:start w:val="1"/>
      <w:numFmt w:val="decimal"/>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56" w15:restartNumberingAfterBreak="0">
    <w:nsid w:val="73EA1E8A"/>
    <w:multiLevelType w:val="multilevel"/>
    <w:tmpl w:val="DEAE69EC"/>
    <w:lvl w:ilvl="0">
      <w:start w:val="1"/>
      <w:numFmt w:val="bullet"/>
      <w:lvlText w:val=""/>
      <w:lvlJc w:val="left"/>
      <w:pPr>
        <w:ind w:left="0" w:firstLine="425"/>
      </w:pPr>
      <w:rPr>
        <w:rFonts w:ascii="Symbol" w:hAnsi="Symbol" w:hint="default"/>
      </w:rPr>
    </w:lvl>
    <w:lvl w:ilvl="1">
      <w:start w:val="1"/>
      <w:numFmt w:val="bullet"/>
      <w:lvlText w:val="o"/>
      <w:lvlJc w:val="left"/>
      <w:pPr>
        <w:ind w:left="0" w:firstLine="425"/>
      </w:pPr>
      <w:rPr>
        <w:rFonts w:ascii="Courier New" w:hAnsi="Courier New" w:cs="Courier New" w:hint="default"/>
      </w:rPr>
    </w:lvl>
    <w:lvl w:ilvl="2">
      <w:start w:val="1"/>
      <w:numFmt w:val="bullet"/>
      <w:lvlText w:val=""/>
      <w:lvlJc w:val="left"/>
      <w:pPr>
        <w:ind w:left="0" w:firstLine="425"/>
      </w:pPr>
      <w:rPr>
        <w:rFonts w:ascii="Wingdings" w:hAnsi="Wingdings" w:hint="default"/>
      </w:rPr>
    </w:lvl>
    <w:lvl w:ilvl="3">
      <w:start w:val="1"/>
      <w:numFmt w:val="bullet"/>
      <w:lvlText w:val=""/>
      <w:lvlJc w:val="left"/>
      <w:pPr>
        <w:ind w:left="0" w:firstLine="425"/>
      </w:pPr>
      <w:rPr>
        <w:rFonts w:ascii="Symbol" w:hAnsi="Symbol" w:hint="default"/>
      </w:rPr>
    </w:lvl>
    <w:lvl w:ilvl="4">
      <w:start w:val="1"/>
      <w:numFmt w:val="bullet"/>
      <w:lvlText w:val="o"/>
      <w:lvlJc w:val="left"/>
      <w:pPr>
        <w:ind w:left="0" w:firstLine="425"/>
      </w:pPr>
      <w:rPr>
        <w:rFonts w:ascii="Courier New" w:hAnsi="Courier New" w:cs="Courier New" w:hint="default"/>
      </w:rPr>
    </w:lvl>
    <w:lvl w:ilvl="5">
      <w:start w:val="1"/>
      <w:numFmt w:val="bullet"/>
      <w:lvlText w:val=""/>
      <w:lvlJc w:val="left"/>
      <w:pPr>
        <w:ind w:left="0" w:firstLine="425"/>
      </w:pPr>
      <w:rPr>
        <w:rFonts w:ascii="Wingdings" w:hAnsi="Wingdings" w:hint="default"/>
      </w:rPr>
    </w:lvl>
    <w:lvl w:ilvl="6">
      <w:start w:val="1"/>
      <w:numFmt w:val="bullet"/>
      <w:lvlText w:val=""/>
      <w:lvlJc w:val="left"/>
      <w:pPr>
        <w:ind w:left="0" w:firstLine="425"/>
      </w:pPr>
      <w:rPr>
        <w:rFonts w:ascii="Symbol" w:hAnsi="Symbol" w:hint="default"/>
      </w:rPr>
    </w:lvl>
    <w:lvl w:ilvl="7">
      <w:start w:val="1"/>
      <w:numFmt w:val="bullet"/>
      <w:lvlText w:val="o"/>
      <w:lvlJc w:val="left"/>
      <w:pPr>
        <w:ind w:left="0" w:firstLine="425"/>
      </w:pPr>
      <w:rPr>
        <w:rFonts w:ascii="Courier New" w:hAnsi="Courier New" w:cs="Courier New" w:hint="default"/>
      </w:rPr>
    </w:lvl>
    <w:lvl w:ilvl="8">
      <w:start w:val="1"/>
      <w:numFmt w:val="bullet"/>
      <w:lvlText w:val=""/>
      <w:lvlJc w:val="left"/>
      <w:pPr>
        <w:ind w:left="0" w:firstLine="425"/>
      </w:pPr>
      <w:rPr>
        <w:rFonts w:ascii="Wingdings" w:hAnsi="Wingdings" w:hint="default"/>
      </w:rPr>
    </w:lvl>
  </w:abstractNum>
  <w:abstractNum w:abstractNumId="57" w15:restartNumberingAfterBreak="0">
    <w:nsid w:val="75ED64A8"/>
    <w:multiLevelType w:val="multilevel"/>
    <w:tmpl w:val="8AE282A4"/>
    <w:lvl w:ilvl="0">
      <w:start w:val="1"/>
      <w:numFmt w:val="decimal"/>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58" w15:restartNumberingAfterBreak="0">
    <w:nsid w:val="77170240"/>
    <w:multiLevelType w:val="hybridMultilevel"/>
    <w:tmpl w:val="DDA83700"/>
    <w:lvl w:ilvl="0" w:tplc="01183DF2">
      <w:start w:val="1"/>
      <w:numFmt w:val="decimal"/>
      <w:pStyle w:val="a1"/>
      <w:lvlText w:val="Приложение %1"/>
      <w:lvlJc w:val="right"/>
      <w:pPr>
        <w:ind w:left="1145" w:hanging="360"/>
      </w:pPr>
      <w:rPr>
        <w:rFonts w:ascii="Times New Roman" w:hAnsi="Times New Roman" w:hint="default"/>
        <w:b w:val="0"/>
        <w:i w:val="0"/>
        <w:sz w:val="28"/>
      </w:rPr>
    </w:lvl>
    <w:lvl w:ilvl="1" w:tplc="04190019" w:tentative="1">
      <w:start w:val="1"/>
      <w:numFmt w:val="lowerLetter"/>
      <w:lvlText w:val="%2."/>
      <w:lvlJc w:val="left"/>
      <w:pPr>
        <w:ind w:left="1865" w:hanging="360"/>
      </w:pPr>
    </w:lvl>
    <w:lvl w:ilvl="2" w:tplc="0419001B" w:tentative="1">
      <w:start w:val="1"/>
      <w:numFmt w:val="lowerRoman"/>
      <w:lvlText w:val="%3."/>
      <w:lvlJc w:val="right"/>
      <w:pPr>
        <w:ind w:left="2585" w:hanging="180"/>
      </w:pPr>
    </w:lvl>
    <w:lvl w:ilvl="3" w:tplc="0419000F" w:tentative="1">
      <w:start w:val="1"/>
      <w:numFmt w:val="decimal"/>
      <w:lvlText w:val="%4."/>
      <w:lvlJc w:val="left"/>
      <w:pPr>
        <w:ind w:left="3305" w:hanging="360"/>
      </w:pPr>
    </w:lvl>
    <w:lvl w:ilvl="4" w:tplc="04190019" w:tentative="1">
      <w:start w:val="1"/>
      <w:numFmt w:val="lowerLetter"/>
      <w:lvlText w:val="%5."/>
      <w:lvlJc w:val="left"/>
      <w:pPr>
        <w:ind w:left="4025" w:hanging="360"/>
      </w:pPr>
    </w:lvl>
    <w:lvl w:ilvl="5" w:tplc="0419001B" w:tentative="1">
      <w:start w:val="1"/>
      <w:numFmt w:val="lowerRoman"/>
      <w:lvlText w:val="%6."/>
      <w:lvlJc w:val="right"/>
      <w:pPr>
        <w:ind w:left="4745" w:hanging="180"/>
      </w:pPr>
    </w:lvl>
    <w:lvl w:ilvl="6" w:tplc="0419000F" w:tentative="1">
      <w:start w:val="1"/>
      <w:numFmt w:val="decimal"/>
      <w:lvlText w:val="%7."/>
      <w:lvlJc w:val="left"/>
      <w:pPr>
        <w:ind w:left="5465" w:hanging="360"/>
      </w:pPr>
    </w:lvl>
    <w:lvl w:ilvl="7" w:tplc="04190019" w:tentative="1">
      <w:start w:val="1"/>
      <w:numFmt w:val="lowerLetter"/>
      <w:lvlText w:val="%8."/>
      <w:lvlJc w:val="left"/>
      <w:pPr>
        <w:ind w:left="6185" w:hanging="360"/>
      </w:pPr>
    </w:lvl>
    <w:lvl w:ilvl="8" w:tplc="0419001B" w:tentative="1">
      <w:start w:val="1"/>
      <w:numFmt w:val="lowerRoman"/>
      <w:lvlText w:val="%9."/>
      <w:lvlJc w:val="right"/>
      <w:pPr>
        <w:ind w:left="6905" w:hanging="180"/>
      </w:pPr>
    </w:lvl>
  </w:abstractNum>
  <w:abstractNum w:abstractNumId="59" w15:restartNumberingAfterBreak="0">
    <w:nsid w:val="774025D3"/>
    <w:multiLevelType w:val="multilevel"/>
    <w:tmpl w:val="81A88212"/>
    <w:lvl w:ilvl="0">
      <w:start w:val="1"/>
      <w:numFmt w:val="bullet"/>
      <w:lvlText w:val=""/>
      <w:lvlJc w:val="left"/>
      <w:pPr>
        <w:ind w:left="0" w:firstLine="425"/>
      </w:pPr>
      <w:rPr>
        <w:rFonts w:ascii="Symbol" w:hAnsi="Symbol" w:hint="default"/>
      </w:rPr>
    </w:lvl>
    <w:lvl w:ilvl="1">
      <w:start w:val="1"/>
      <w:numFmt w:val="bullet"/>
      <w:lvlText w:val="o"/>
      <w:lvlJc w:val="left"/>
      <w:pPr>
        <w:ind w:left="0" w:firstLine="425"/>
      </w:pPr>
      <w:rPr>
        <w:rFonts w:ascii="Courier New" w:hAnsi="Courier New" w:cs="Courier New" w:hint="default"/>
      </w:rPr>
    </w:lvl>
    <w:lvl w:ilvl="2">
      <w:start w:val="1"/>
      <w:numFmt w:val="bullet"/>
      <w:lvlText w:val=""/>
      <w:lvlJc w:val="left"/>
      <w:pPr>
        <w:ind w:left="0" w:firstLine="425"/>
      </w:pPr>
      <w:rPr>
        <w:rFonts w:ascii="Wingdings" w:hAnsi="Wingdings" w:hint="default"/>
      </w:rPr>
    </w:lvl>
    <w:lvl w:ilvl="3">
      <w:start w:val="1"/>
      <w:numFmt w:val="bullet"/>
      <w:lvlText w:val=""/>
      <w:lvlJc w:val="left"/>
      <w:pPr>
        <w:ind w:left="0" w:firstLine="425"/>
      </w:pPr>
      <w:rPr>
        <w:rFonts w:ascii="Symbol" w:hAnsi="Symbol" w:hint="default"/>
      </w:rPr>
    </w:lvl>
    <w:lvl w:ilvl="4">
      <w:start w:val="1"/>
      <w:numFmt w:val="bullet"/>
      <w:lvlText w:val="o"/>
      <w:lvlJc w:val="left"/>
      <w:pPr>
        <w:ind w:left="0" w:firstLine="425"/>
      </w:pPr>
      <w:rPr>
        <w:rFonts w:ascii="Courier New" w:hAnsi="Courier New" w:cs="Courier New" w:hint="default"/>
      </w:rPr>
    </w:lvl>
    <w:lvl w:ilvl="5">
      <w:start w:val="1"/>
      <w:numFmt w:val="bullet"/>
      <w:lvlText w:val=""/>
      <w:lvlJc w:val="left"/>
      <w:pPr>
        <w:ind w:left="0" w:firstLine="425"/>
      </w:pPr>
      <w:rPr>
        <w:rFonts w:ascii="Wingdings" w:hAnsi="Wingdings" w:hint="default"/>
      </w:rPr>
    </w:lvl>
    <w:lvl w:ilvl="6">
      <w:start w:val="1"/>
      <w:numFmt w:val="bullet"/>
      <w:lvlText w:val=""/>
      <w:lvlJc w:val="left"/>
      <w:pPr>
        <w:ind w:left="0" w:firstLine="425"/>
      </w:pPr>
      <w:rPr>
        <w:rFonts w:ascii="Symbol" w:hAnsi="Symbol" w:hint="default"/>
      </w:rPr>
    </w:lvl>
    <w:lvl w:ilvl="7">
      <w:start w:val="1"/>
      <w:numFmt w:val="bullet"/>
      <w:lvlText w:val="o"/>
      <w:lvlJc w:val="left"/>
      <w:pPr>
        <w:ind w:left="0" w:firstLine="425"/>
      </w:pPr>
      <w:rPr>
        <w:rFonts w:ascii="Courier New" w:hAnsi="Courier New" w:cs="Courier New" w:hint="default"/>
      </w:rPr>
    </w:lvl>
    <w:lvl w:ilvl="8">
      <w:start w:val="1"/>
      <w:numFmt w:val="bullet"/>
      <w:lvlText w:val=""/>
      <w:lvlJc w:val="left"/>
      <w:pPr>
        <w:ind w:left="0" w:firstLine="425"/>
      </w:pPr>
      <w:rPr>
        <w:rFonts w:ascii="Wingdings" w:hAnsi="Wingdings" w:hint="default"/>
      </w:rPr>
    </w:lvl>
  </w:abstractNum>
  <w:abstractNum w:abstractNumId="60" w15:restartNumberingAfterBreak="0">
    <w:nsid w:val="793B0F99"/>
    <w:multiLevelType w:val="hybridMultilevel"/>
    <w:tmpl w:val="E17CD6C8"/>
    <w:lvl w:ilvl="0" w:tplc="04190001">
      <w:start w:val="1"/>
      <w:numFmt w:val="bullet"/>
      <w:lvlText w:val=""/>
      <w:lvlJc w:val="left"/>
      <w:pPr>
        <w:ind w:left="1145" w:hanging="360"/>
      </w:pPr>
      <w:rPr>
        <w:rFonts w:ascii="Symbol" w:hAnsi="Symbol" w:hint="default"/>
      </w:rPr>
    </w:lvl>
    <w:lvl w:ilvl="1" w:tplc="04190003" w:tentative="1">
      <w:start w:val="1"/>
      <w:numFmt w:val="bullet"/>
      <w:lvlText w:val="o"/>
      <w:lvlJc w:val="left"/>
      <w:pPr>
        <w:ind w:left="1865" w:hanging="360"/>
      </w:pPr>
      <w:rPr>
        <w:rFonts w:ascii="Courier New" w:hAnsi="Courier New" w:cs="Courier New" w:hint="default"/>
      </w:rPr>
    </w:lvl>
    <w:lvl w:ilvl="2" w:tplc="04190005" w:tentative="1">
      <w:start w:val="1"/>
      <w:numFmt w:val="bullet"/>
      <w:lvlText w:val=""/>
      <w:lvlJc w:val="left"/>
      <w:pPr>
        <w:ind w:left="2585" w:hanging="360"/>
      </w:pPr>
      <w:rPr>
        <w:rFonts w:ascii="Wingdings" w:hAnsi="Wingdings" w:hint="default"/>
      </w:rPr>
    </w:lvl>
    <w:lvl w:ilvl="3" w:tplc="04190001" w:tentative="1">
      <w:start w:val="1"/>
      <w:numFmt w:val="bullet"/>
      <w:lvlText w:val=""/>
      <w:lvlJc w:val="left"/>
      <w:pPr>
        <w:ind w:left="3305" w:hanging="360"/>
      </w:pPr>
      <w:rPr>
        <w:rFonts w:ascii="Symbol" w:hAnsi="Symbol" w:hint="default"/>
      </w:rPr>
    </w:lvl>
    <w:lvl w:ilvl="4" w:tplc="04190003" w:tentative="1">
      <w:start w:val="1"/>
      <w:numFmt w:val="bullet"/>
      <w:lvlText w:val="o"/>
      <w:lvlJc w:val="left"/>
      <w:pPr>
        <w:ind w:left="4025" w:hanging="360"/>
      </w:pPr>
      <w:rPr>
        <w:rFonts w:ascii="Courier New" w:hAnsi="Courier New" w:cs="Courier New" w:hint="default"/>
      </w:rPr>
    </w:lvl>
    <w:lvl w:ilvl="5" w:tplc="04190005" w:tentative="1">
      <w:start w:val="1"/>
      <w:numFmt w:val="bullet"/>
      <w:lvlText w:val=""/>
      <w:lvlJc w:val="left"/>
      <w:pPr>
        <w:ind w:left="4745" w:hanging="360"/>
      </w:pPr>
      <w:rPr>
        <w:rFonts w:ascii="Wingdings" w:hAnsi="Wingdings" w:hint="default"/>
      </w:rPr>
    </w:lvl>
    <w:lvl w:ilvl="6" w:tplc="04190001" w:tentative="1">
      <w:start w:val="1"/>
      <w:numFmt w:val="bullet"/>
      <w:lvlText w:val=""/>
      <w:lvlJc w:val="left"/>
      <w:pPr>
        <w:ind w:left="5465" w:hanging="360"/>
      </w:pPr>
      <w:rPr>
        <w:rFonts w:ascii="Symbol" w:hAnsi="Symbol" w:hint="default"/>
      </w:rPr>
    </w:lvl>
    <w:lvl w:ilvl="7" w:tplc="04190003" w:tentative="1">
      <w:start w:val="1"/>
      <w:numFmt w:val="bullet"/>
      <w:lvlText w:val="o"/>
      <w:lvlJc w:val="left"/>
      <w:pPr>
        <w:ind w:left="6185" w:hanging="360"/>
      </w:pPr>
      <w:rPr>
        <w:rFonts w:ascii="Courier New" w:hAnsi="Courier New" w:cs="Courier New" w:hint="default"/>
      </w:rPr>
    </w:lvl>
    <w:lvl w:ilvl="8" w:tplc="04190005" w:tentative="1">
      <w:start w:val="1"/>
      <w:numFmt w:val="bullet"/>
      <w:lvlText w:val=""/>
      <w:lvlJc w:val="left"/>
      <w:pPr>
        <w:ind w:left="6905" w:hanging="360"/>
      </w:pPr>
      <w:rPr>
        <w:rFonts w:ascii="Wingdings" w:hAnsi="Wingdings" w:hint="default"/>
      </w:rPr>
    </w:lvl>
  </w:abstractNum>
  <w:abstractNum w:abstractNumId="61" w15:restartNumberingAfterBreak="0">
    <w:nsid w:val="7BAA026D"/>
    <w:multiLevelType w:val="hybridMultilevel"/>
    <w:tmpl w:val="698CA8A6"/>
    <w:lvl w:ilvl="0" w:tplc="FEC45136">
      <w:start w:val="1"/>
      <w:numFmt w:val="decimal"/>
      <w:lvlText w:val="1.4.%1."/>
      <w:lvlJc w:val="left"/>
      <w:pPr>
        <w:ind w:left="1146" w:hanging="360"/>
      </w:pPr>
      <w:rPr>
        <w:rFonts w:hint="default"/>
        <w:b w:val="0"/>
        <w:i w:val="0"/>
      </w:rPr>
    </w:lvl>
    <w:lvl w:ilvl="1" w:tplc="04190019" w:tentative="1">
      <w:start w:val="1"/>
      <w:numFmt w:val="lowerLetter"/>
      <w:lvlText w:val="%2."/>
      <w:lvlJc w:val="left"/>
      <w:pPr>
        <w:ind w:left="1866" w:hanging="360"/>
      </w:pPr>
    </w:lvl>
    <w:lvl w:ilvl="2" w:tplc="0419001B" w:tentative="1">
      <w:start w:val="1"/>
      <w:numFmt w:val="lowerRoman"/>
      <w:lvlText w:val="%3."/>
      <w:lvlJc w:val="right"/>
      <w:pPr>
        <w:ind w:left="2586" w:hanging="180"/>
      </w:pPr>
    </w:lvl>
    <w:lvl w:ilvl="3" w:tplc="0419000F" w:tentative="1">
      <w:start w:val="1"/>
      <w:numFmt w:val="decimal"/>
      <w:lvlText w:val="%4."/>
      <w:lvlJc w:val="left"/>
      <w:pPr>
        <w:ind w:left="3306" w:hanging="360"/>
      </w:pPr>
    </w:lvl>
    <w:lvl w:ilvl="4" w:tplc="04190019" w:tentative="1">
      <w:start w:val="1"/>
      <w:numFmt w:val="lowerLetter"/>
      <w:lvlText w:val="%5."/>
      <w:lvlJc w:val="left"/>
      <w:pPr>
        <w:ind w:left="4026" w:hanging="360"/>
      </w:pPr>
    </w:lvl>
    <w:lvl w:ilvl="5" w:tplc="0419001B" w:tentative="1">
      <w:start w:val="1"/>
      <w:numFmt w:val="lowerRoman"/>
      <w:lvlText w:val="%6."/>
      <w:lvlJc w:val="right"/>
      <w:pPr>
        <w:ind w:left="4746" w:hanging="180"/>
      </w:pPr>
    </w:lvl>
    <w:lvl w:ilvl="6" w:tplc="0419000F" w:tentative="1">
      <w:start w:val="1"/>
      <w:numFmt w:val="decimal"/>
      <w:lvlText w:val="%7."/>
      <w:lvlJc w:val="left"/>
      <w:pPr>
        <w:ind w:left="5466" w:hanging="360"/>
      </w:pPr>
    </w:lvl>
    <w:lvl w:ilvl="7" w:tplc="04190019" w:tentative="1">
      <w:start w:val="1"/>
      <w:numFmt w:val="lowerLetter"/>
      <w:lvlText w:val="%8."/>
      <w:lvlJc w:val="left"/>
      <w:pPr>
        <w:ind w:left="6186" w:hanging="360"/>
      </w:pPr>
    </w:lvl>
    <w:lvl w:ilvl="8" w:tplc="0419001B" w:tentative="1">
      <w:start w:val="1"/>
      <w:numFmt w:val="lowerRoman"/>
      <w:lvlText w:val="%9."/>
      <w:lvlJc w:val="right"/>
      <w:pPr>
        <w:ind w:left="6906" w:hanging="180"/>
      </w:pPr>
    </w:lvl>
  </w:abstractNum>
  <w:abstractNum w:abstractNumId="62" w15:restartNumberingAfterBreak="0">
    <w:nsid w:val="7CD67BFF"/>
    <w:multiLevelType w:val="multilevel"/>
    <w:tmpl w:val="041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num w:numId="1" w16cid:durableId="2048988843">
    <w:abstractNumId w:val="8"/>
  </w:num>
  <w:num w:numId="2" w16cid:durableId="2075275866">
    <w:abstractNumId w:val="55"/>
  </w:num>
  <w:num w:numId="3" w16cid:durableId="210895392">
    <w:abstractNumId w:val="13"/>
  </w:num>
  <w:num w:numId="4" w16cid:durableId="1595478194">
    <w:abstractNumId w:val="42"/>
  </w:num>
  <w:num w:numId="5" w16cid:durableId="292291558">
    <w:abstractNumId w:val="33"/>
  </w:num>
  <w:num w:numId="6" w16cid:durableId="1394505562">
    <w:abstractNumId w:val="42"/>
  </w:num>
  <w:num w:numId="7" w16cid:durableId="1333335643">
    <w:abstractNumId w:val="42"/>
  </w:num>
  <w:num w:numId="8" w16cid:durableId="536891263">
    <w:abstractNumId w:val="13"/>
  </w:num>
  <w:num w:numId="9" w16cid:durableId="647902554">
    <w:abstractNumId w:val="13"/>
  </w:num>
  <w:num w:numId="10" w16cid:durableId="466893611">
    <w:abstractNumId w:val="54"/>
  </w:num>
  <w:num w:numId="11" w16cid:durableId="870610684">
    <w:abstractNumId w:val="57"/>
  </w:num>
  <w:num w:numId="12" w16cid:durableId="498352601">
    <w:abstractNumId w:val="6"/>
  </w:num>
  <w:num w:numId="13" w16cid:durableId="477110175">
    <w:abstractNumId w:val="54"/>
  </w:num>
  <w:num w:numId="14" w16cid:durableId="746726773">
    <w:abstractNumId w:val="54"/>
  </w:num>
  <w:num w:numId="15" w16cid:durableId="1256398246">
    <w:abstractNumId w:val="54"/>
  </w:num>
  <w:num w:numId="16" w16cid:durableId="2146660301">
    <w:abstractNumId w:val="21"/>
  </w:num>
  <w:num w:numId="17" w16cid:durableId="1760787480">
    <w:abstractNumId w:val="58"/>
  </w:num>
  <w:num w:numId="18" w16cid:durableId="77408118">
    <w:abstractNumId w:val="32"/>
  </w:num>
  <w:num w:numId="19" w16cid:durableId="2117744858">
    <w:abstractNumId w:val="29"/>
  </w:num>
  <w:num w:numId="20" w16cid:durableId="1405253935">
    <w:abstractNumId w:val="39"/>
  </w:num>
  <w:num w:numId="21" w16cid:durableId="17513525">
    <w:abstractNumId w:val="7"/>
  </w:num>
  <w:num w:numId="22" w16cid:durableId="42683436">
    <w:abstractNumId w:val="61"/>
  </w:num>
  <w:num w:numId="23" w16cid:durableId="1322536613">
    <w:abstractNumId w:val="46"/>
  </w:num>
  <w:num w:numId="24" w16cid:durableId="354505594">
    <w:abstractNumId w:val="36"/>
  </w:num>
  <w:num w:numId="25" w16cid:durableId="1520926080">
    <w:abstractNumId w:val="62"/>
  </w:num>
  <w:num w:numId="26" w16cid:durableId="1612737864">
    <w:abstractNumId w:val="23"/>
  </w:num>
  <w:num w:numId="27" w16cid:durableId="2136672967">
    <w:abstractNumId w:val="18"/>
  </w:num>
  <w:num w:numId="28" w16cid:durableId="2098476937">
    <w:abstractNumId w:val="10"/>
  </w:num>
  <w:num w:numId="29" w16cid:durableId="1672678003">
    <w:abstractNumId w:val="4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0" w16cid:durableId="1719739950">
    <w:abstractNumId w:val="50"/>
  </w:num>
  <w:num w:numId="31" w16cid:durableId="1864517899">
    <w:abstractNumId w:val="49"/>
  </w:num>
  <w:num w:numId="32" w16cid:durableId="730883038">
    <w:abstractNumId w:val="3"/>
  </w:num>
  <w:num w:numId="33" w16cid:durableId="512379806">
    <w:abstractNumId w:val="35"/>
  </w:num>
  <w:num w:numId="34" w16cid:durableId="27411695">
    <w:abstractNumId w:val="43"/>
  </w:num>
  <w:num w:numId="35" w16cid:durableId="1955866820">
    <w:abstractNumId w:val="27"/>
  </w:num>
  <w:num w:numId="36" w16cid:durableId="1556089788">
    <w:abstractNumId w:val="4"/>
  </w:num>
  <w:num w:numId="37" w16cid:durableId="1038891364">
    <w:abstractNumId w:val="53"/>
    <w:lvlOverride w:ilvl="0">
      <w:startOverride w:val="1"/>
    </w:lvlOverride>
  </w:num>
  <w:num w:numId="38" w16cid:durableId="1437291011">
    <w:abstractNumId w:val="38"/>
  </w:num>
  <w:num w:numId="39" w16cid:durableId="631787573">
    <w:abstractNumId w:val="31"/>
  </w:num>
  <w:num w:numId="40" w16cid:durableId="1809399943">
    <w:abstractNumId w:val="41"/>
  </w:num>
  <w:num w:numId="41" w16cid:durableId="373123531">
    <w:abstractNumId w:val="48"/>
  </w:num>
  <w:num w:numId="42" w16cid:durableId="680854962">
    <w:abstractNumId w:val="17"/>
  </w:num>
  <w:num w:numId="43" w16cid:durableId="535582758">
    <w:abstractNumId w:val="51"/>
  </w:num>
  <w:num w:numId="44" w16cid:durableId="1227036581">
    <w:abstractNumId w:val="37"/>
  </w:num>
  <w:num w:numId="45" w16cid:durableId="919027932">
    <w:abstractNumId w:val="0"/>
  </w:num>
  <w:num w:numId="46" w16cid:durableId="67777896">
    <w:abstractNumId w:val="5"/>
  </w:num>
  <w:num w:numId="47" w16cid:durableId="1006832409">
    <w:abstractNumId w:val="56"/>
  </w:num>
  <w:num w:numId="48" w16cid:durableId="1583418601">
    <w:abstractNumId w:val="1"/>
  </w:num>
  <w:num w:numId="49" w16cid:durableId="1058633130">
    <w:abstractNumId w:val="45"/>
  </w:num>
  <w:num w:numId="50" w16cid:durableId="481308988">
    <w:abstractNumId w:val="2"/>
  </w:num>
  <w:num w:numId="51" w16cid:durableId="1215891423">
    <w:abstractNumId w:val="25"/>
  </w:num>
  <w:num w:numId="52" w16cid:durableId="1458521808">
    <w:abstractNumId w:val="47"/>
  </w:num>
  <w:num w:numId="53" w16cid:durableId="2021664584">
    <w:abstractNumId w:val="20"/>
  </w:num>
  <w:num w:numId="54" w16cid:durableId="620913740">
    <w:abstractNumId w:val="11"/>
  </w:num>
  <w:num w:numId="55" w16cid:durableId="468518887">
    <w:abstractNumId w:val="34"/>
  </w:num>
  <w:num w:numId="56" w16cid:durableId="1251233794">
    <w:abstractNumId w:val="30"/>
  </w:num>
  <w:num w:numId="57" w16cid:durableId="45836574">
    <w:abstractNumId w:val="59"/>
  </w:num>
  <w:num w:numId="58" w16cid:durableId="1611619491">
    <w:abstractNumId w:val="14"/>
  </w:num>
  <w:num w:numId="59" w16cid:durableId="1491140784">
    <w:abstractNumId w:val="9"/>
  </w:num>
  <w:num w:numId="60" w16cid:durableId="598224187">
    <w:abstractNumId w:val="52"/>
  </w:num>
  <w:num w:numId="61" w16cid:durableId="1294948979">
    <w:abstractNumId w:val="19"/>
  </w:num>
  <w:num w:numId="62" w16cid:durableId="380442194">
    <w:abstractNumId w:val="12"/>
  </w:num>
  <w:num w:numId="63" w16cid:durableId="265424959">
    <w:abstractNumId w:val="60"/>
  </w:num>
  <w:num w:numId="64" w16cid:durableId="84883066">
    <w:abstractNumId w:val="26"/>
  </w:num>
  <w:num w:numId="65" w16cid:durableId="1384333630">
    <w:abstractNumId w:val="16"/>
  </w:num>
  <w:num w:numId="66" w16cid:durableId="1294099993">
    <w:abstractNumId w:val="24"/>
  </w:num>
  <w:num w:numId="67" w16cid:durableId="1798642483">
    <w:abstractNumId w:val="22"/>
  </w:num>
  <w:num w:numId="68" w16cid:durableId="495192631">
    <w:abstractNumId w:val="28"/>
  </w:num>
  <w:num w:numId="69" w16cid:durableId="1911843760">
    <w:abstractNumId w:val="15"/>
  </w:num>
  <w:num w:numId="70" w16cid:durableId="1821343610">
    <w:abstractNumId w:val="44"/>
  </w:num>
  <w:num w:numId="71" w16cid:durableId="520629299">
    <w:abstractNumId w:val="4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attachedTemplate r:id="rId1"/>
  <w:defaultTabStop w:val="708"/>
  <w:characterSpacingControl w:val="doNotCompress"/>
  <w:savePreviewPicture/>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679A6"/>
    <w:rsid w:val="00002342"/>
    <w:rsid w:val="00024F66"/>
    <w:rsid w:val="0003065E"/>
    <w:rsid w:val="00040B6B"/>
    <w:rsid w:val="0004169B"/>
    <w:rsid w:val="00051326"/>
    <w:rsid w:val="00052810"/>
    <w:rsid w:val="00052D5F"/>
    <w:rsid w:val="000567EB"/>
    <w:rsid w:val="00075ED3"/>
    <w:rsid w:val="00082252"/>
    <w:rsid w:val="00085BEA"/>
    <w:rsid w:val="00087E6E"/>
    <w:rsid w:val="000938D6"/>
    <w:rsid w:val="0009463D"/>
    <w:rsid w:val="000A43AF"/>
    <w:rsid w:val="000B1625"/>
    <w:rsid w:val="000B50C7"/>
    <w:rsid w:val="000D56EE"/>
    <w:rsid w:val="000E1942"/>
    <w:rsid w:val="000F722E"/>
    <w:rsid w:val="00103333"/>
    <w:rsid w:val="0011233C"/>
    <w:rsid w:val="00112AE6"/>
    <w:rsid w:val="00115A37"/>
    <w:rsid w:val="00122C78"/>
    <w:rsid w:val="00135658"/>
    <w:rsid w:val="00135F23"/>
    <w:rsid w:val="00146907"/>
    <w:rsid w:val="00162307"/>
    <w:rsid w:val="00165E5A"/>
    <w:rsid w:val="00174918"/>
    <w:rsid w:val="0017521F"/>
    <w:rsid w:val="00180915"/>
    <w:rsid w:val="00191A04"/>
    <w:rsid w:val="0019614E"/>
    <w:rsid w:val="00197120"/>
    <w:rsid w:val="001A0BDE"/>
    <w:rsid w:val="001A493D"/>
    <w:rsid w:val="001A4F84"/>
    <w:rsid w:val="001A7827"/>
    <w:rsid w:val="001B15EB"/>
    <w:rsid w:val="001F0C42"/>
    <w:rsid w:val="002007D1"/>
    <w:rsid w:val="00200819"/>
    <w:rsid w:val="00200FFD"/>
    <w:rsid w:val="00207A2B"/>
    <w:rsid w:val="0021108E"/>
    <w:rsid w:val="00227DDC"/>
    <w:rsid w:val="002315E0"/>
    <w:rsid w:val="002434EF"/>
    <w:rsid w:val="00247507"/>
    <w:rsid w:val="002478BD"/>
    <w:rsid w:val="00251C6D"/>
    <w:rsid w:val="00260F5A"/>
    <w:rsid w:val="00266E5D"/>
    <w:rsid w:val="00286398"/>
    <w:rsid w:val="00292D87"/>
    <w:rsid w:val="00296B68"/>
    <w:rsid w:val="002A4DC9"/>
    <w:rsid w:val="002A585C"/>
    <w:rsid w:val="002A5E97"/>
    <w:rsid w:val="002B4AAD"/>
    <w:rsid w:val="002C42D7"/>
    <w:rsid w:val="002C44E1"/>
    <w:rsid w:val="002C4BD6"/>
    <w:rsid w:val="002D6026"/>
    <w:rsid w:val="002E78A8"/>
    <w:rsid w:val="002F3DA1"/>
    <w:rsid w:val="002F4341"/>
    <w:rsid w:val="002F7B97"/>
    <w:rsid w:val="00300B61"/>
    <w:rsid w:val="00301809"/>
    <w:rsid w:val="0032634B"/>
    <w:rsid w:val="003267A6"/>
    <w:rsid w:val="00333726"/>
    <w:rsid w:val="00340167"/>
    <w:rsid w:val="003479C4"/>
    <w:rsid w:val="00356F2B"/>
    <w:rsid w:val="00366E27"/>
    <w:rsid w:val="0037377B"/>
    <w:rsid w:val="0039623B"/>
    <w:rsid w:val="003A605A"/>
    <w:rsid w:val="003A75CA"/>
    <w:rsid w:val="003D1CF0"/>
    <w:rsid w:val="003D2CF2"/>
    <w:rsid w:val="003E215F"/>
    <w:rsid w:val="0040057A"/>
    <w:rsid w:val="004076BF"/>
    <w:rsid w:val="004135E7"/>
    <w:rsid w:val="004167CA"/>
    <w:rsid w:val="0042529C"/>
    <w:rsid w:val="0044232E"/>
    <w:rsid w:val="00453D27"/>
    <w:rsid w:val="00457999"/>
    <w:rsid w:val="00463B46"/>
    <w:rsid w:val="00465766"/>
    <w:rsid w:val="0047213E"/>
    <w:rsid w:val="00487867"/>
    <w:rsid w:val="004A20F8"/>
    <w:rsid w:val="004A361B"/>
    <w:rsid w:val="004B3DFA"/>
    <w:rsid w:val="004C1ABA"/>
    <w:rsid w:val="004C1E6D"/>
    <w:rsid w:val="004C3FA0"/>
    <w:rsid w:val="004C416A"/>
    <w:rsid w:val="004D554A"/>
    <w:rsid w:val="004D6209"/>
    <w:rsid w:val="004D6579"/>
    <w:rsid w:val="004E5CB3"/>
    <w:rsid w:val="004F6D7E"/>
    <w:rsid w:val="005032EF"/>
    <w:rsid w:val="00515599"/>
    <w:rsid w:val="00515600"/>
    <w:rsid w:val="00516D3B"/>
    <w:rsid w:val="00521586"/>
    <w:rsid w:val="00546AC7"/>
    <w:rsid w:val="005474A4"/>
    <w:rsid w:val="00553B51"/>
    <w:rsid w:val="00560FCF"/>
    <w:rsid w:val="0056297B"/>
    <w:rsid w:val="00570629"/>
    <w:rsid w:val="00571450"/>
    <w:rsid w:val="00580AD9"/>
    <w:rsid w:val="0058699D"/>
    <w:rsid w:val="00590E5C"/>
    <w:rsid w:val="005918ED"/>
    <w:rsid w:val="005956B7"/>
    <w:rsid w:val="00596521"/>
    <w:rsid w:val="00597B9A"/>
    <w:rsid w:val="005A1B3F"/>
    <w:rsid w:val="005A23D6"/>
    <w:rsid w:val="005A4B57"/>
    <w:rsid w:val="005B7DB3"/>
    <w:rsid w:val="005C1B1F"/>
    <w:rsid w:val="005C2F7F"/>
    <w:rsid w:val="005C6AFF"/>
    <w:rsid w:val="005D6CC8"/>
    <w:rsid w:val="005F79EC"/>
    <w:rsid w:val="0060232B"/>
    <w:rsid w:val="006228E0"/>
    <w:rsid w:val="00636DD0"/>
    <w:rsid w:val="006371AA"/>
    <w:rsid w:val="006372FA"/>
    <w:rsid w:val="00647434"/>
    <w:rsid w:val="00652020"/>
    <w:rsid w:val="00665D9C"/>
    <w:rsid w:val="00667D0B"/>
    <w:rsid w:val="00680D4B"/>
    <w:rsid w:val="006821BD"/>
    <w:rsid w:val="0068410A"/>
    <w:rsid w:val="00684CE6"/>
    <w:rsid w:val="006A49FB"/>
    <w:rsid w:val="006D28B1"/>
    <w:rsid w:val="006E1A54"/>
    <w:rsid w:val="006E48DB"/>
    <w:rsid w:val="006F2B2D"/>
    <w:rsid w:val="006F6691"/>
    <w:rsid w:val="006F71C3"/>
    <w:rsid w:val="00700329"/>
    <w:rsid w:val="0070726B"/>
    <w:rsid w:val="00713422"/>
    <w:rsid w:val="00715118"/>
    <w:rsid w:val="0073028F"/>
    <w:rsid w:val="00740DDF"/>
    <w:rsid w:val="00752989"/>
    <w:rsid w:val="007533F7"/>
    <w:rsid w:val="00753B5A"/>
    <w:rsid w:val="007562D1"/>
    <w:rsid w:val="0075798F"/>
    <w:rsid w:val="00766EC1"/>
    <w:rsid w:val="007679A6"/>
    <w:rsid w:val="00767A4C"/>
    <w:rsid w:val="00775038"/>
    <w:rsid w:val="0079145D"/>
    <w:rsid w:val="007A2C59"/>
    <w:rsid w:val="007B0777"/>
    <w:rsid w:val="007B1CC6"/>
    <w:rsid w:val="007B7178"/>
    <w:rsid w:val="007B765D"/>
    <w:rsid w:val="007C0F83"/>
    <w:rsid w:val="007D0940"/>
    <w:rsid w:val="007D528F"/>
    <w:rsid w:val="007D585C"/>
    <w:rsid w:val="007D66A3"/>
    <w:rsid w:val="007D7070"/>
    <w:rsid w:val="007F5654"/>
    <w:rsid w:val="007F576A"/>
    <w:rsid w:val="00807F6B"/>
    <w:rsid w:val="008212FE"/>
    <w:rsid w:val="00826FD3"/>
    <w:rsid w:val="00832D23"/>
    <w:rsid w:val="0084392B"/>
    <w:rsid w:val="00847CFB"/>
    <w:rsid w:val="00852A70"/>
    <w:rsid w:val="008720FA"/>
    <w:rsid w:val="008767CC"/>
    <w:rsid w:val="00881584"/>
    <w:rsid w:val="00883BDF"/>
    <w:rsid w:val="008A6E09"/>
    <w:rsid w:val="008B6E08"/>
    <w:rsid w:val="008C015B"/>
    <w:rsid w:val="008C6808"/>
    <w:rsid w:val="008D3D72"/>
    <w:rsid w:val="008D42F1"/>
    <w:rsid w:val="008D56EA"/>
    <w:rsid w:val="008D6E88"/>
    <w:rsid w:val="008D72EE"/>
    <w:rsid w:val="008E0A4F"/>
    <w:rsid w:val="008E278D"/>
    <w:rsid w:val="00902478"/>
    <w:rsid w:val="00906E40"/>
    <w:rsid w:val="0091249C"/>
    <w:rsid w:val="009213D0"/>
    <w:rsid w:val="0092571F"/>
    <w:rsid w:val="00941743"/>
    <w:rsid w:val="00942EE1"/>
    <w:rsid w:val="00953B28"/>
    <w:rsid w:val="00954DDC"/>
    <w:rsid w:val="009564AA"/>
    <w:rsid w:val="009600C9"/>
    <w:rsid w:val="009662C7"/>
    <w:rsid w:val="0097019B"/>
    <w:rsid w:val="00971739"/>
    <w:rsid w:val="0097439B"/>
    <w:rsid w:val="00980118"/>
    <w:rsid w:val="00982F9B"/>
    <w:rsid w:val="00983551"/>
    <w:rsid w:val="009838DD"/>
    <w:rsid w:val="009A5794"/>
    <w:rsid w:val="009A7030"/>
    <w:rsid w:val="009B1387"/>
    <w:rsid w:val="009B6A86"/>
    <w:rsid w:val="009D336F"/>
    <w:rsid w:val="009D67C7"/>
    <w:rsid w:val="009E6B6C"/>
    <w:rsid w:val="009F3404"/>
    <w:rsid w:val="009F3FF3"/>
    <w:rsid w:val="009F5487"/>
    <w:rsid w:val="00A06BA6"/>
    <w:rsid w:val="00A10519"/>
    <w:rsid w:val="00A141E0"/>
    <w:rsid w:val="00A32067"/>
    <w:rsid w:val="00A36969"/>
    <w:rsid w:val="00A43D18"/>
    <w:rsid w:val="00A50758"/>
    <w:rsid w:val="00A50FBE"/>
    <w:rsid w:val="00A51149"/>
    <w:rsid w:val="00A5564D"/>
    <w:rsid w:val="00A80740"/>
    <w:rsid w:val="00A81FA2"/>
    <w:rsid w:val="00A841AF"/>
    <w:rsid w:val="00A85359"/>
    <w:rsid w:val="00A876C4"/>
    <w:rsid w:val="00AA7B0B"/>
    <w:rsid w:val="00AB59C6"/>
    <w:rsid w:val="00AC0416"/>
    <w:rsid w:val="00AC6563"/>
    <w:rsid w:val="00AD6FE5"/>
    <w:rsid w:val="00AE103E"/>
    <w:rsid w:val="00AE206A"/>
    <w:rsid w:val="00AE4A26"/>
    <w:rsid w:val="00AE56E1"/>
    <w:rsid w:val="00AF086C"/>
    <w:rsid w:val="00AF155B"/>
    <w:rsid w:val="00AF3923"/>
    <w:rsid w:val="00B02CF6"/>
    <w:rsid w:val="00B1502D"/>
    <w:rsid w:val="00B2507C"/>
    <w:rsid w:val="00B56552"/>
    <w:rsid w:val="00B56DF8"/>
    <w:rsid w:val="00B603E5"/>
    <w:rsid w:val="00B62AE8"/>
    <w:rsid w:val="00B734BA"/>
    <w:rsid w:val="00B76ABE"/>
    <w:rsid w:val="00B7727A"/>
    <w:rsid w:val="00B810F6"/>
    <w:rsid w:val="00B828D2"/>
    <w:rsid w:val="00B914B5"/>
    <w:rsid w:val="00B9196D"/>
    <w:rsid w:val="00B9432B"/>
    <w:rsid w:val="00B951BC"/>
    <w:rsid w:val="00BA0B69"/>
    <w:rsid w:val="00BA4224"/>
    <w:rsid w:val="00BA4B60"/>
    <w:rsid w:val="00BA7280"/>
    <w:rsid w:val="00BB0B8A"/>
    <w:rsid w:val="00BB0E29"/>
    <w:rsid w:val="00BB32DD"/>
    <w:rsid w:val="00BB3C45"/>
    <w:rsid w:val="00BB5633"/>
    <w:rsid w:val="00BB6347"/>
    <w:rsid w:val="00BD0D17"/>
    <w:rsid w:val="00BD2C7C"/>
    <w:rsid w:val="00BD4EFA"/>
    <w:rsid w:val="00BE4013"/>
    <w:rsid w:val="00BE699D"/>
    <w:rsid w:val="00BF06A9"/>
    <w:rsid w:val="00BF111B"/>
    <w:rsid w:val="00C01468"/>
    <w:rsid w:val="00C015CC"/>
    <w:rsid w:val="00C07EE3"/>
    <w:rsid w:val="00C14768"/>
    <w:rsid w:val="00C15875"/>
    <w:rsid w:val="00C2035F"/>
    <w:rsid w:val="00C21FCD"/>
    <w:rsid w:val="00C25389"/>
    <w:rsid w:val="00C31A1B"/>
    <w:rsid w:val="00C3319B"/>
    <w:rsid w:val="00C367BB"/>
    <w:rsid w:val="00C462FC"/>
    <w:rsid w:val="00C509E1"/>
    <w:rsid w:val="00C533C8"/>
    <w:rsid w:val="00C737B0"/>
    <w:rsid w:val="00C817BA"/>
    <w:rsid w:val="00C82CE6"/>
    <w:rsid w:val="00C84947"/>
    <w:rsid w:val="00C95A93"/>
    <w:rsid w:val="00CA3D16"/>
    <w:rsid w:val="00CB04E3"/>
    <w:rsid w:val="00CB5F02"/>
    <w:rsid w:val="00CD508B"/>
    <w:rsid w:val="00CD7F04"/>
    <w:rsid w:val="00CE227F"/>
    <w:rsid w:val="00CE523C"/>
    <w:rsid w:val="00CF3603"/>
    <w:rsid w:val="00D04A7B"/>
    <w:rsid w:val="00D13F2E"/>
    <w:rsid w:val="00D17CEA"/>
    <w:rsid w:val="00D22A76"/>
    <w:rsid w:val="00D27326"/>
    <w:rsid w:val="00D306D2"/>
    <w:rsid w:val="00D36CFF"/>
    <w:rsid w:val="00D64808"/>
    <w:rsid w:val="00D746DC"/>
    <w:rsid w:val="00D769C7"/>
    <w:rsid w:val="00D81357"/>
    <w:rsid w:val="00D84685"/>
    <w:rsid w:val="00D85B9D"/>
    <w:rsid w:val="00DA1506"/>
    <w:rsid w:val="00DA1726"/>
    <w:rsid w:val="00DA2C6E"/>
    <w:rsid w:val="00DB5849"/>
    <w:rsid w:val="00DC6445"/>
    <w:rsid w:val="00DE12FE"/>
    <w:rsid w:val="00DF4229"/>
    <w:rsid w:val="00DF50FC"/>
    <w:rsid w:val="00DF7CA0"/>
    <w:rsid w:val="00E25FA7"/>
    <w:rsid w:val="00E30243"/>
    <w:rsid w:val="00E47327"/>
    <w:rsid w:val="00E507AB"/>
    <w:rsid w:val="00E66051"/>
    <w:rsid w:val="00E726EE"/>
    <w:rsid w:val="00E75875"/>
    <w:rsid w:val="00E96129"/>
    <w:rsid w:val="00E964D5"/>
    <w:rsid w:val="00E969ED"/>
    <w:rsid w:val="00EA0BB2"/>
    <w:rsid w:val="00EA1D0C"/>
    <w:rsid w:val="00EA506D"/>
    <w:rsid w:val="00EB164C"/>
    <w:rsid w:val="00EB7999"/>
    <w:rsid w:val="00EC64E3"/>
    <w:rsid w:val="00EC7BDE"/>
    <w:rsid w:val="00ED2478"/>
    <w:rsid w:val="00ED4485"/>
    <w:rsid w:val="00ED5ED5"/>
    <w:rsid w:val="00EE53C8"/>
    <w:rsid w:val="00F02DD0"/>
    <w:rsid w:val="00F0418B"/>
    <w:rsid w:val="00F05643"/>
    <w:rsid w:val="00F07DC4"/>
    <w:rsid w:val="00F116C4"/>
    <w:rsid w:val="00F12DAB"/>
    <w:rsid w:val="00F14934"/>
    <w:rsid w:val="00F15E2A"/>
    <w:rsid w:val="00F21E64"/>
    <w:rsid w:val="00F23AF5"/>
    <w:rsid w:val="00F276D9"/>
    <w:rsid w:val="00F279CA"/>
    <w:rsid w:val="00F42134"/>
    <w:rsid w:val="00F50E5E"/>
    <w:rsid w:val="00F51431"/>
    <w:rsid w:val="00F54D11"/>
    <w:rsid w:val="00F8275E"/>
    <w:rsid w:val="00F85B58"/>
    <w:rsid w:val="00FA4C31"/>
    <w:rsid w:val="00FB71F9"/>
    <w:rsid w:val="00FC1BF3"/>
    <w:rsid w:val="00FD1202"/>
    <w:rsid w:val="00FE3399"/>
    <w:rsid w:val="00FF1A1C"/>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942EF2A"/>
  <w15:chartTrackingRefBased/>
  <w15:docId w15:val="{76CB884A-9322-48F5-B891-267762F96B2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heme="minorHAnsi" w:hAnsi="Times New Roman" w:cstheme="minorBidi"/>
        <w:color w:val="000000" w:themeColor="text1"/>
        <w:kern w:val="2"/>
        <w:sz w:val="28"/>
        <w:szCs w:val="28"/>
        <w:lang w:val="ru-RU" w:eastAsia="en-US" w:bidi="ar-SA"/>
        <w14:ligatures w14:val="standardContextual"/>
      </w:rPr>
    </w:rPrDefault>
    <w:pPrDefault>
      <w:pPr>
        <w:spacing w:line="360" w:lineRule="auto"/>
        <w:ind w:firstLine="425"/>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lsdException w:name="heading 5" w:semiHidden="1" w:uiPriority="9" w:unhideWhenUsed="1"/>
    <w:lsdException w:name="heading 6" w:semiHidden="1" w:uiPriority="9" w:unhideWhenUsed="1"/>
    <w:lsdException w:name="heading 7" w:semiHidden="1" w:uiPriority="9" w:unhideWhenUsed="1"/>
    <w:lsdException w:name="heading 8" w:semiHidden="1" w:uiPriority="9" w:unhideWhenUsed="1"/>
    <w:lsdException w:name="heading 9"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iPriority="0"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iPriority="0" w:unhideWhenUsed="1"/>
    <w:lsdException w:name="Block Text" w:semiHidden="1" w:unhideWhenUsed="1"/>
    <w:lsdException w:name="Hyperlink" w:semiHidden="1" w:unhideWhenUsed="1"/>
    <w:lsdException w:name="FollowedHyperlink" w:semiHidden="1" w:unhideWhenUsed="1"/>
    <w:lsdException w:name="Strong" w:uiPriority="22"/>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qFormat="1"/>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2">
    <w:name w:val="Normal"/>
    <w:qFormat/>
    <w:rsid w:val="00292D87"/>
    <w:pPr>
      <w:jc w:val="both"/>
    </w:pPr>
  </w:style>
  <w:style w:type="paragraph" w:styleId="1">
    <w:name w:val="heading 1"/>
    <w:basedOn w:val="a3"/>
    <w:next w:val="a2"/>
    <w:link w:val="10"/>
    <w:uiPriority w:val="9"/>
    <w:qFormat/>
    <w:rsid w:val="004C416A"/>
    <w:pPr>
      <w:keepNext/>
      <w:keepLines/>
      <w:numPr>
        <w:numId w:val="30"/>
      </w:numPr>
      <w:outlineLvl w:val="0"/>
    </w:pPr>
    <w:rPr>
      <w:szCs w:val="40"/>
    </w:rPr>
  </w:style>
  <w:style w:type="paragraph" w:styleId="2">
    <w:name w:val="heading 2"/>
    <w:basedOn w:val="1"/>
    <w:next w:val="a2"/>
    <w:link w:val="20"/>
    <w:uiPriority w:val="9"/>
    <w:unhideWhenUsed/>
    <w:qFormat/>
    <w:rsid w:val="004C416A"/>
    <w:pPr>
      <w:numPr>
        <w:ilvl w:val="1"/>
      </w:numPr>
      <w:jc w:val="both"/>
      <w:outlineLvl w:val="1"/>
    </w:pPr>
    <w:rPr>
      <w:szCs w:val="32"/>
    </w:rPr>
  </w:style>
  <w:style w:type="paragraph" w:styleId="3">
    <w:name w:val="heading 3"/>
    <w:basedOn w:val="2"/>
    <w:next w:val="a2"/>
    <w:link w:val="30"/>
    <w:uiPriority w:val="9"/>
    <w:unhideWhenUsed/>
    <w:qFormat/>
    <w:rsid w:val="00A10519"/>
    <w:pPr>
      <w:numPr>
        <w:ilvl w:val="2"/>
      </w:numPr>
      <w:outlineLvl w:val="2"/>
    </w:pPr>
  </w:style>
  <w:style w:type="paragraph" w:styleId="4">
    <w:name w:val="heading 4"/>
    <w:basedOn w:val="3"/>
    <w:next w:val="a2"/>
    <w:link w:val="40"/>
    <w:uiPriority w:val="9"/>
    <w:unhideWhenUsed/>
    <w:rsid w:val="00A10519"/>
    <w:pPr>
      <w:numPr>
        <w:ilvl w:val="3"/>
      </w:numPr>
      <w:tabs>
        <w:tab w:val="num" w:pos="360"/>
      </w:tabs>
      <w:outlineLvl w:val="3"/>
    </w:pPr>
  </w:style>
  <w:style w:type="paragraph" w:styleId="5">
    <w:name w:val="heading 5"/>
    <w:basedOn w:val="4"/>
    <w:next w:val="a2"/>
    <w:link w:val="50"/>
    <w:uiPriority w:val="9"/>
    <w:unhideWhenUsed/>
    <w:rsid w:val="00A10519"/>
    <w:pPr>
      <w:numPr>
        <w:ilvl w:val="4"/>
      </w:numPr>
      <w:tabs>
        <w:tab w:val="num" w:pos="360"/>
      </w:tabs>
      <w:outlineLvl w:val="4"/>
    </w:pPr>
  </w:style>
  <w:style w:type="paragraph" w:styleId="6">
    <w:name w:val="heading 6"/>
    <w:basedOn w:val="5"/>
    <w:next w:val="a2"/>
    <w:link w:val="60"/>
    <w:uiPriority w:val="9"/>
    <w:unhideWhenUsed/>
    <w:rsid w:val="00A10519"/>
    <w:pPr>
      <w:numPr>
        <w:ilvl w:val="5"/>
      </w:numPr>
      <w:tabs>
        <w:tab w:val="num" w:pos="360"/>
      </w:tabs>
      <w:outlineLvl w:val="5"/>
    </w:pPr>
  </w:style>
  <w:style w:type="paragraph" w:styleId="7">
    <w:name w:val="heading 7"/>
    <w:basedOn w:val="6"/>
    <w:next w:val="a2"/>
    <w:link w:val="70"/>
    <w:uiPriority w:val="9"/>
    <w:unhideWhenUsed/>
    <w:rsid w:val="00A10519"/>
    <w:pPr>
      <w:numPr>
        <w:ilvl w:val="6"/>
      </w:numPr>
      <w:tabs>
        <w:tab w:val="num" w:pos="360"/>
      </w:tabs>
      <w:outlineLvl w:val="6"/>
    </w:pPr>
  </w:style>
  <w:style w:type="paragraph" w:styleId="8">
    <w:name w:val="heading 8"/>
    <w:basedOn w:val="7"/>
    <w:next w:val="a2"/>
    <w:link w:val="80"/>
    <w:uiPriority w:val="9"/>
    <w:unhideWhenUsed/>
    <w:rsid w:val="00A10519"/>
    <w:pPr>
      <w:numPr>
        <w:ilvl w:val="7"/>
      </w:numPr>
      <w:tabs>
        <w:tab w:val="num" w:pos="360"/>
      </w:tabs>
      <w:outlineLvl w:val="7"/>
    </w:pPr>
  </w:style>
  <w:style w:type="paragraph" w:styleId="9">
    <w:name w:val="heading 9"/>
    <w:basedOn w:val="8"/>
    <w:next w:val="a2"/>
    <w:link w:val="90"/>
    <w:uiPriority w:val="9"/>
    <w:unhideWhenUsed/>
    <w:rsid w:val="00A10519"/>
    <w:pPr>
      <w:numPr>
        <w:ilvl w:val="8"/>
      </w:numPr>
      <w:tabs>
        <w:tab w:val="num" w:pos="360"/>
      </w:tabs>
      <w:outlineLvl w:val="8"/>
    </w:pPr>
  </w:style>
  <w:style w:type="character" w:default="1" w:styleId="a4">
    <w:name w:val="Default Paragraph Font"/>
    <w:uiPriority w:val="1"/>
    <w:semiHidden/>
    <w:unhideWhenUsed/>
  </w:style>
  <w:style w:type="table" w:default="1" w:styleId="a5">
    <w:name w:val="Normal Table"/>
    <w:uiPriority w:val="99"/>
    <w:semiHidden/>
    <w:unhideWhenUsed/>
    <w:tblPr>
      <w:tblInd w:w="0" w:type="dxa"/>
      <w:tblCellMar>
        <w:top w:w="0" w:type="dxa"/>
        <w:left w:w="108" w:type="dxa"/>
        <w:bottom w:w="0" w:type="dxa"/>
        <w:right w:w="108" w:type="dxa"/>
      </w:tblCellMar>
    </w:tblPr>
  </w:style>
  <w:style w:type="numbering" w:default="1" w:styleId="a6">
    <w:name w:val="No List"/>
    <w:uiPriority w:val="99"/>
    <w:semiHidden/>
    <w:unhideWhenUsed/>
  </w:style>
  <w:style w:type="paragraph" w:customStyle="1" w:styleId="a1">
    <w:name w:val="ЧГУ Приложение"/>
    <w:basedOn w:val="a2"/>
    <w:link w:val="a7"/>
    <w:qFormat/>
    <w:rsid w:val="00122C78"/>
    <w:pPr>
      <w:numPr>
        <w:numId w:val="17"/>
      </w:numPr>
      <w:spacing w:line="480" w:lineRule="auto"/>
      <w:ind w:left="0" w:firstLine="0"/>
      <w:jc w:val="right"/>
      <w:outlineLvl w:val="0"/>
    </w:pPr>
  </w:style>
  <w:style w:type="character" w:customStyle="1" w:styleId="a7">
    <w:name w:val="ЧГУ Приложение Знак"/>
    <w:basedOn w:val="a4"/>
    <w:link w:val="a1"/>
    <w:rsid w:val="00122C78"/>
  </w:style>
  <w:style w:type="character" w:customStyle="1" w:styleId="10">
    <w:name w:val="Заголовок 1 Знак"/>
    <w:basedOn w:val="a4"/>
    <w:link w:val="1"/>
    <w:uiPriority w:val="9"/>
    <w:rsid w:val="004C416A"/>
    <w:rPr>
      <w:rFonts w:eastAsiaTheme="majorEastAsia" w:cstheme="majorBidi"/>
      <w:color w:val="auto"/>
      <w:spacing w:val="-10"/>
      <w:kern w:val="28"/>
      <w:szCs w:val="40"/>
    </w:rPr>
  </w:style>
  <w:style w:type="paragraph" w:styleId="11">
    <w:name w:val="toc 1"/>
    <w:basedOn w:val="a2"/>
    <w:next w:val="a2"/>
    <w:link w:val="12"/>
    <w:uiPriority w:val="39"/>
    <w:unhideWhenUsed/>
    <w:rsid w:val="00200FFD"/>
    <w:pPr>
      <w:tabs>
        <w:tab w:val="right" w:leader="dot" w:pos="9345"/>
      </w:tabs>
      <w:ind w:firstLine="0"/>
      <w:jc w:val="left"/>
    </w:pPr>
  </w:style>
  <w:style w:type="paragraph" w:styleId="31">
    <w:name w:val="toc 3"/>
    <w:basedOn w:val="21"/>
    <w:next w:val="a2"/>
    <w:uiPriority w:val="39"/>
    <w:unhideWhenUsed/>
    <w:rsid w:val="00A10519"/>
  </w:style>
  <w:style w:type="character" w:customStyle="1" w:styleId="12">
    <w:name w:val="Оглавление 1 Знак"/>
    <w:basedOn w:val="a4"/>
    <w:link w:val="11"/>
    <w:uiPriority w:val="39"/>
    <w:rsid w:val="00200FFD"/>
  </w:style>
  <w:style w:type="paragraph" w:styleId="a0">
    <w:name w:val="List Paragraph"/>
    <w:basedOn w:val="a2"/>
    <w:link w:val="a8"/>
    <w:autoRedefine/>
    <w:uiPriority w:val="34"/>
    <w:qFormat/>
    <w:rsid w:val="009213D0"/>
    <w:pPr>
      <w:numPr>
        <w:numId w:val="49"/>
      </w:numPr>
      <w:tabs>
        <w:tab w:val="left" w:pos="851"/>
      </w:tabs>
      <w:contextualSpacing/>
    </w:pPr>
  </w:style>
  <w:style w:type="paragraph" w:styleId="21">
    <w:name w:val="toc 2"/>
    <w:basedOn w:val="11"/>
    <w:next w:val="a2"/>
    <w:uiPriority w:val="39"/>
    <w:unhideWhenUsed/>
    <w:rsid w:val="00A10519"/>
  </w:style>
  <w:style w:type="character" w:customStyle="1" w:styleId="20">
    <w:name w:val="Заголовок 2 Знак"/>
    <w:basedOn w:val="a4"/>
    <w:link w:val="2"/>
    <w:uiPriority w:val="9"/>
    <w:rsid w:val="004C416A"/>
    <w:rPr>
      <w:rFonts w:eastAsiaTheme="majorEastAsia" w:cstheme="majorBidi"/>
      <w:color w:val="auto"/>
      <w:spacing w:val="-10"/>
      <w:kern w:val="28"/>
      <w:szCs w:val="32"/>
    </w:rPr>
  </w:style>
  <w:style w:type="character" w:customStyle="1" w:styleId="30">
    <w:name w:val="Заголовок 3 Знак"/>
    <w:basedOn w:val="a4"/>
    <w:link w:val="3"/>
    <w:uiPriority w:val="9"/>
    <w:rsid w:val="00A10519"/>
    <w:rPr>
      <w:rFonts w:eastAsiaTheme="majorEastAsia" w:cstheme="majorBidi"/>
      <w:color w:val="auto"/>
      <w:szCs w:val="32"/>
    </w:rPr>
  </w:style>
  <w:style w:type="character" w:customStyle="1" w:styleId="40">
    <w:name w:val="Заголовок 4 Знак"/>
    <w:basedOn w:val="a4"/>
    <w:link w:val="4"/>
    <w:uiPriority w:val="9"/>
    <w:rsid w:val="00A10519"/>
    <w:rPr>
      <w:rFonts w:eastAsiaTheme="majorEastAsia" w:cstheme="majorBidi"/>
      <w:color w:val="auto"/>
      <w:szCs w:val="32"/>
    </w:rPr>
  </w:style>
  <w:style w:type="character" w:customStyle="1" w:styleId="50">
    <w:name w:val="Заголовок 5 Знак"/>
    <w:basedOn w:val="a4"/>
    <w:link w:val="5"/>
    <w:uiPriority w:val="9"/>
    <w:rsid w:val="00A10519"/>
    <w:rPr>
      <w:rFonts w:eastAsiaTheme="majorEastAsia" w:cstheme="majorBidi"/>
      <w:color w:val="auto"/>
      <w:szCs w:val="32"/>
    </w:rPr>
  </w:style>
  <w:style w:type="character" w:customStyle="1" w:styleId="60">
    <w:name w:val="Заголовок 6 Знак"/>
    <w:basedOn w:val="a4"/>
    <w:link w:val="6"/>
    <w:uiPriority w:val="9"/>
    <w:rsid w:val="00A10519"/>
    <w:rPr>
      <w:rFonts w:eastAsiaTheme="majorEastAsia" w:cstheme="majorBidi"/>
      <w:color w:val="auto"/>
      <w:szCs w:val="32"/>
    </w:rPr>
  </w:style>
  <w:style w:type="character" w:customStyle="1" w:styleId="70">
    <w:name w:val="Заголовок 7 Знак"/>
    <w:basedOn w:val="a4"/>
    <w:link w:val="7"/>
    <w:uiPriority w:val="9"/>
    <w:rsid w:val="00A10519"/>
    <w:rPr>
      <w:rFonts w:eastAsiaTheme="majorEastAsia" w:cstheme="majorBidi"/>
      <w:color w:val="auto"/>
      <w:szCs w:val="32"/>
    </w:rPr>
  </w:style>
  <w:style w:type="character" w:customStyle="1" w:styleId="80">
    <w:name w:val="Заголовок 8 Знак"/>
    <w:basedOn w:val="a4"/>
    <w:link w:val="8"/>
    <w:uiPriority w:val="9"/>
    <w:rsid w:val="00A10519"/>
    <w:rPr>
      <w:rFonts w:eastAsiaTheme="majorEastAsia" w:cstheme="majorBidi"/>
      <w:color w:val="auto"/>
      <w:szCs w:val="32"/>
    </w:rPr>
  </w:style>
  <w:style w:type="character" w:customStyle="1" w:styleId="90">
    <w:name w:val="Заголовок 9 Знак"/>
    <w:basedOn w:val="a4"/>
    <w:link w:val="9"/>
    <w:uiPriority w:val="9"/>
    <w:rsid w:val="00A10519"/>
    <w:rPr>
      <w:rFonts w:eastAsiaTheme="majorEastAsia" w:cstheme="majorBidi"/>
      <w:color w:val="auto"/>
      <w:szCs w:val="32"/>
    </w:rPr>
  </w:style>
  <w:style w:type="paragraph" w:styleId="a3">
    <w:name w:val="Title"/>
    <w:basedOn w:val="a2"/>
    <w:next w:val="a2"/>
    <w:link w:val="a9"/>
    <w:uiPriority w:val="10"/>
    <w:qFormat/>
    <w:rsid w:val="00A10519"/>
    <w:pPr>
      <w:spacing w:after="240"/>
      <w:ind w:firstLine="0"/>
      <w:contextualSpacing/>
      <w:jc w:val="center"/>
    </w:pPr>
    <w:rPr>
      <w:rFonts w:eastAsiaTheme="majorEastAsia" w:cstheme="majorBidi"/>
      <w:color w:val="auto"/>
      <w:spacing w:val="-10"/>
      <w:kern w:val="28"/>
      <w:szCs w:val="56"/>
    </w:rPr>
  </w:style>
  <w:style w:type="character" w:customStyle="1" w:styleId="a9">
    <w:name w:val="Заголовок Знак"/>
    <w:basedOn w:val="a4"/>
    <w:link w:val="a3"/>
    <w:uiPriority w:val="10"/>
    <w:rsid w:val="00A10519"/>
    <w:rPr>
      <w:rFonts w:eastAsiaTheme="majorEastAsia" w:cstheme="majorBidi"/>
      <w:color w:val="auto"/>
      <w:spacing w:val="-10"/>
      <w:kern w:val="28"/>
      <w:szCs w:val="56"/>
    </w:rPr>
  </w:style>
  <w:style w:type="paragraph" w:styleId="aa">
    <w:name w:val="header"/>
    <w:basedOn w:val="a2"/>
    <w:link w:val="ab"/>
    <w:uiPriority w:val="99"/>
    <w:unhideWhenUsed/>
    <w:rsid w:val="00B9196D"/>
    <w:pPr>
      <w:tabs>
        <w:tab w:val="center" w:pos="4677"/>
        <w:tab w:val="right" w:pos="9355"/>
      </w:tabs>
      <w:spacing w:line="240" w:lineRule="auto"/>
      <w:ind w:firstLine="0"/>
    </w:pPr>
  </w:style>
  <w:style w:type="character" w:customStyle="1" w:styleId="ab">
    <w:name w:val="Верхний колонтитул Знак"/>
    <w:basedOn w:val="a4"/>
    <w:link w:val="aa"/>
    <w:uiPriority w:val="99"/>
    <w:rsid w:val="00B9196D"/>
  </w:style>
  <w:style w:type="paragraph" w:styleId="ac">
    <w:name w:val="footer"/>
    <w:basedOn w:val="a2"/>
    <w:link w:val="ad"/>
    <w:uiPriority w:val="99"/>
    <w:unhideWhenUsed/>
    <w:rsid w:val="00B9196D"/>
    <w:pPr>
      <w:tabs>
        <w:tab w:val="center" w:pos="4677"/>
        <w:tab w:val="right" w:pos="9355"/>
      </w:tabs>
      <w:spacing w:line="240" w:lineRule="auto"/>
      <w:ind w:firstLine="0"/>
    </w:pPr>
  </w:style>
  <w:style w:type="character" w:customStyle="1" w:styleId="ad">
    <w:name w:val="Нижний колонтитул Знак"/>
    <w:basedOn w:val="a4"/>
    <w:link w:val="ac"/>
    <w:uiPriority w:val="99"/>
    <w:rsid w:val="00B9196D"/>
  </w:style>
  <w:style w:type="table" w:styleId="ae">
    <w:name w:val="Table Grid"/>
    <w:basedOn w:val="a5"/>
    <w:uiPriority w:val="39"/>
    <w:qFormat/>
    <w:rsid w:val="00465766"/>
    <w:pPr>
      <w:spacing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f">
    <w:name w:val="Hyperlink"/>
    <w:basedOn w:val="a4"/>
    <w:uiPriority w:val="99"/>
    <w:unhideWhenUsed/>
    <w:rsid w:val="007D585C"/>
    <w:rPr>
      <w:noProof/>
      <w:color w:val="auto"/>
    </w:rPr>
  </w:style>
  <w:style w:type="paragraph" w:styleId="af0">
    <w:name w:val="Body Text Indent"/>
    <w:basedOn w:val="a2"/>
    <w:link w:val="af1"/>
    <w:rsid w:val="00DA1506"/>
    <w:pPr>
      <w:ind w:firstLine="0"/>
      <w:jc w:val="left"/>
    </w:pPr>
    <w:rPr>
      <w:rFonts w:eastAsia="Times New Roman" w:cs="Times New Roman"/>
      <w:color w:val="auto"/>
      <w:kern w:val="0"/>
      <w:lang w:eastAsia="ru-RU"/>
      <w14:ligatures w14:val="none"/>
    </w:rPr>
  </w:style>
  <w:style w:type="character" w:customStyle="1" w:styleId="af1">
    <w:name w:val="Основной текст с отступом Знак"/>
    <w:basedOn w:val="a4"/>
    <w:link w:val="af0"/>
    <w:rsid w:val="00DA1506"/>
    <w:rPr>
      <w:rFonts w:eastAsia="Times New Roman" w:cs="Times New Roman"/>
      <w:color w:val="auto"/>
      <w:kern w:val="0"/>
      <w:lang w:eastAsia="ru-RU"/>
      <w14:ligatures w14:val="none"/>
    </w:rPr>
  </w:style>
  <w:style w:type="paragraph" w:styleId="af2">
    <w:name w:val="Body Text"/>
    <w:basedOn w:val="a2"/>
    <w:link w:val="af3"/>
    <w:uiPriority w:val="99"/>
    <w:semiHidden/>
    <w:unhideWhenUsed/>
    <w:rsid w:val="00B62AE8"/>
    <w:pPr>
      <w:spacing w:after="120"/>
    </w:pPr>
  </w:style>
  <w:style w:type="character" w:customStyle="1" w:styleId="af3">
    <w:name w:val="Основной текст Знак"/>
    <w:basedOn w:val="a4"/>
    <w:link w:val="af2"/>
    <w:uiPriority w:val="99"/>
    <w:semiHidden/>
    <w:rsid w:val="00B62AE8"/>
  </w:style>
  <w:style w:type="paragraph" w:styleId="22">
    <w:name w:val="Body Text Indent 2"/>
    <w:basedOn w:val="a2"/>
    <w:link w:val="23"/>
    <w:uiPriority w:val="99"/>
    <w:semiHidden/>
    <w:unhideWhenUsed/>
    <w:rsid w:val="00B62AE8"/>
    <w:pPr>
      <w:spacing w:after="120" w:line="480" w:lineRule="auto"/>
      <w:ind w:left="283"/>
    </w:pPr>
  </w:style>
  <w:style w:type="character" w:customStyle="1" w:styleId="23">
    <w:name w:val="Основной текст с отступом 2 Знак"/>
    <w:basedOn w:val="a4"/>
    <w:link w:val="22"/>
    <w:uiPriority w:val="99"/>
    <w:semiHidden/>
    <w:rsid w:val="00B62AE8"/>
  </w:style>
  <w:style w:type="paragraph" w:styleId="32">
    <w:name w:val="Body Text Indent 3"/>
    <w:basedOn w:val="a2"/>
    <w:link w:val="33"/>
    <w:rsid w:val="00B62AE8"/>
    <w:pPr>
      <w:spacing w:after="120" w:line="240" w:lineRule="auto"/>
      <w:ind w:left="283" w:firstLine="0"/>
      <w:jc w:val="left"/>
    </w:pPr>
    <w:rPr>
      <w:rFonts w:eastAsia="Times New Roman" w:cs="Times New Roman"/>
      <w:color w:val="auto"/>
      <w:kern w:val="0"/>
      <w:sz w:val="16"/>
      <w:szCs w:val="16"/>
      <w:lang w:eastAsia="ru-RU"/>
      <w14:ligatures w14:val="none"/>
    </w:rPr>
  </w:style>
  <w:style w:type="character" w:customStyle="1" w:styleId="33">
    <w:name w:val="Основной текст с отступом 3 Знак"/>
    <w:basedOn w:val="a4"/>
    <w:link w:val="32"/>
    <w:rsid w:val="00B62AE8"/>
    <w:rPr>
      <w:rFonts w:eastAsia="Times New Roman" w:cs="Times New Roman"/>
      <w:color w:val="auto"/>
      <w:kern w:val="0"/>
      <w:sz w:val="16"/>
      <w:szCs w:val="16"/>
      <w:lang w:eastAsia="ru-RU"/>
      <w14:ligatures w14:val="none"/>
    </w:rPr>
  </w:style>
  <w:style w:type="character" w:customStyle="1" w:styleId="a8">
    <w:name w:val="Абзац списка Знак"/>
    <w:basedOn w:val="a4"/>
    <w:link w:val="a0"/>
    <w:uiPriority w:val="34"/>
    <w:rsid w:val="009213D0"/>
  </w:style>
  <w:style w:type="paragraph" w:customStyle="1" w:styleId="a">
    <w:name w:val="Заголовок приложения"/>
    <w:basedOn w:val="a0"/>
    <w:link w:val="af4"/>
    <w:qFormat/>
    <w:rsid w:val="00CD508B"/>
    <w:pPr>
      <w:numPr>
        <w:numId w:val="38"/>
      </w:numPr>
      <w:tabs>
        <w:tab w:val="clear" w:pos="851"/>
      </w:tabs>
      <w:ind w:left="0" w:firstLine="425"/>
    </w:pPr>
    <w:rPr>
      <w:rFonts w:eastAsia="Calibri"/>
    </w:rPr>
  </w:style>
  <w:style w:type="character" w:customStyle="1" w:styleId="af4">
    <w:name w:val="Заголовок приложения Знак"/>
    <w:basedOn w:val="a8"/>
    <w:link w:val="a"/>
    <w:rsid w:val="00CD508B"/>
    <w:rPr>
      <w:rFonts w:eastAsia="Calibri"/>
    </w:rPr>
  </w:style>
  <w:style w:type="table" w:customStyle="1" w:styleId="13">
    <w:name w:val="Сетка таблицы1"/>
    <w:basedOn w:val="a5"/>
    <w:uiPriority w:val="39"/>
    <w:rsid w:val="00CD508B"/>
    <w:pPr>
      <w:spacing w:line="240" w:lineRule="auto"/>
    </w:pPr>
    <w:rPr>
      <w:kern w:val="0"/>
      <w:sz w:val="22"/>
      <w:szCs w:val="22"/>
      <w14:ligatures w14:val="none"/>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f5">
    <w:name w:val="caption"/>
    <w:basedOn w:val="a2"/>
    <w:next w:val="a2"/>
    <w:link w:val="af6"/>
    <w:uiPriority w:val="35"/>
    <w:unhideWhenUsed/>
    <w:qFormat/>
    <w:rsid w:val="00002342"/>
    <w:pPr>
      <w:spacing w:line="240" w:lineRule="auto"/>
      <w:ind w:firstLine="0"/>
      <w:jc w:val="center"/>
    </w:pPr>
    <w:rPr>
      <w:rFonts w:eastAsia="Times New Roman"/>
      <w:iCs/>
      <w:color w:val="auto"/>
      <w:szCs w:val="18"/>
    </w:rPr>
  </w:style>
  <w:style w:type="character" w:customStyle="1" w:styleId="af6">
    <w:name w:val="Название объекта Знак"/>
    <w:basedOn w:val="a4"/>
    <w:link w:val="af5"/>
    <w:uiPriority w:val="35"/>
    <w:rsid w:val="00002342"/>
    <w:rPr>
      <w:rFonts w:eastAsia="Times New Roman"/>
      <w:iCs/>
      <w:color w:val="auto"/>
      <w:szCs w:val="18"/>
    </w:rPr>
  </w:style>
  <w:style w:type="character" w:customStyle="1" w:styleId="af7">
    <w:name w:val="Курс Знак"/>
    <w:basedOn w:val="a4"/>
    <w:link w:val="af8"/>
    <w:qFormat/>
    <w:locked/>
    <w:rsid w:val="001F0C42"/>
    <w:rPr>
      <w:rFonts w:eastAsia="Times New Roman" w:cs="Times New Roman"/>
    </w:rPr>
  </w:style>
  <w:style w:type="paragraph" w:customStyle="1" w:styleId="af8">
    <w:name w:val="Курс"/>
    <w:basedOn w:val="a2"/>
    <w:link w:val="af7"/>
    <w:qFormat/>
    <w:rsid w:val="001F0C42"/>
    <w:rPr>
      <w:rFonts w:eastAsia="Times New Roman" w:cs="Times New Roma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image" Target="media/image5.png"/><Relationship Id="rId18" Type="http://schemas.openxmlformats.org/officeDocument/2006/relationships/image" Target="media/image10.png"/><Relationship Id="rId3" Type="http://schemas.openxmlformats.org/officeDocument/2006/relationships/styles" Target="styles.xml"/><Relationship Id="rId21"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image" Target="media/image9.png"/><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5" Type="http://schemas.openxmlformats.org/officeDocument/2006/relationships/webSettings" Target="webSettings.xml"/><Relationship Id="rId15" Type="http://schemas.openxmlformats.org/officeDocument/2006/relationships/image" Target="media/image7.png"/><Relationship Id="rId10" Type="http://schemas.openxmlformats.org/officeDocument/2006/relationships/image" Target="media/image2.png"/><Relationship Id="rId19" Type="http://schemas.openxmlformats.org/officeDocument/2006/relationships/header" Target="header2.xml"/><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image" Target="media/image6.png"/></Relationships>
</file>

<file path=word/_rels/settings.xml.rels><?xml version="1.0" encoding="UTF-8" standalone="yes"?>
<Relationships xmlns="http://schemas.openxmlformats.org/package/2006/relationships"><Relationship Id="rId1" Type="http://schemas.openxmlformats.org/officeDocument/2006/relationships/attachedTemplate" Target="file:///D:\_CHSU\2026%20&#1064;&#1072;&#1073;&#1083;&#1086;&#1085;%20&#1042;&#1050;&#1056;-0.6.dotx" TargetMode="Externa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Стандартная">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3F449EF-9C8A-4365-B5A9-BBEDC9DE373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2026 Шаблон ВКР-0.6.dotx</Template>
  <TotalTime>68</TotalTime>
  <Pages>50</Pages>
  <Words>9034</Words>
  <Characters>51495</Characters>
  <Application>Microsoft Office Word</Application>
  <DocSecurity>0</DocSecurity>
  <Lines>429</Lines>
  <Paragraphs>120</Paragraphs>
  <ScaleCrop>false</ScaleCrop>
  <HeadingPairs>
    <vt:vector size="4" baseType="variant">
      <vt:variant>
        <vt:lpstr>Название</vt:lpstr>
      </vt:variant>
      <vt:variant>
        <vt:i4>1</vt:i4>
      </vt:variant>
      <vt:variant>
        <vt:lpstr>Заголовки</vt:lpstr>
      </vt:variant>
      <vt:variant>
        <vt:i4>40</vt:i4>
      </vt:variant>
    </vt:vector>
  </HeadingPairs>
  <TitlesOfParts>
    <vt:vector size="41" baseType="lpstr">
      <vt:lpstr/>
      <vt:lpstr>Введение</vt:lpstr>
      <vt:lpstr>Основная часть</vt:lpstr>
      <vt:lpstr>    Сравнительный анализ отечественных и зарубежных аналогов проектируемой системы</vt:lpstr>
      <vt:lpstr>    Выбор технологии, среды и языка программирования</vt:lpstr>
      <vt:lpstr>    Анализ процесса обработки информации, выбор структур данных для её хранения, выб</vt:lpstr>
      <vt:lpstr>    Разработка спецификаций проектируемой системы</vt:lpstr>
      <vt:lpstr>        Построение диаграмм вариантов использования (большой раздел)</vt:lpstr>
      <vt:lpstr>        Построение контекстных диаграмм классов</vt:lpstr>
      <vt:lpstr>        Построение диаграмм последовательностей системы (большой раздел)</vt:lpstr>
      <vt:lpstr>        Построение диаграммы деятельностей варианта использования «…» (самая главная??? </vt:lpstr>
      <vt:lpstr>        Построение диаграммы переходов состояний</vt:lpstr>
      <vt:lpstr>        Построение диаграммы отношений компонентов данных</vt:lpstr>
      <vt:lpstr>    Проектирование программного обеспечения</vt:lpstr>
      <vt:lpstr>        Проектирование структуры системы и построение диаграммы пакетов</vt:lpstr>
      <vt:lpstr>        Проектирование классов пакета «…» (повторяется на все пакеты)</vt:lpstr>
      <vt:lpstr>        Построение диаграммы компонентов</vt:lpstr>
      <vt:lpstr>        Построение диаграммы размещения</vt:lpstr>
      <vt:lpstr>    Проектирование интерфейса пользователя</vt:lpstr>
      <vt:lpstr>        Построение графа диалога</vt:lpstr>
      <vt:lpstr>        Разработка форм ввода-вывода информации</vt:lpstr>
      <vt:lpstr>    Выбор стратегии тестирования, разработки тестов, программа и методика испытаний</vt:lpstr>
      <vt:lpstr>        Объект и цель испытаний</vt:lpstr>
      <vt:lpstr>        Требования к информационному, аппаратно-программному обеспечению</vt:lpstr>
      <vt:lpstr>        Состав, порядок и методы испытаний</vt:lpstr>
      <vt:lpstr>        Результаты проведения испытаний</vt:lpstr>
      <vt:lpstr>Технико-экономическое обоснование выполняемой работы</vt:lpstr>
      <vt:lpstr>    Организация работ</vt:lpstr>
      <vt:lpstr>    Работа с ресурсами</vt:lpstr>
      <vt:lpstr>    Диаграмма Ганта</vt:lpstr>
      <vt:lpstr>    Критический путь проекта</vt:lpstr>
      <vt:lpstr>    Расчёт себестоимости продукта</vt:lpstr>
      <vt:lpstr>    Расчёт цены программного продукта</vt:lpstr>
      <vt:lpstr>    Расчёт экономической эффективности</vt:lpstr>
      <vt:lpstr>Заключение</vt:lpstr>
      <vt:lpstr>Список литературы</vt:lpstr>
      <vt:lpstr/>
      <vt:lpstr/>
      <vt:lpstr/>
      <vt:lpstr/>
      <vt:lpstr/>
    </vt:vector>
  </TitlesOfParts>
  <Company/>
  <LinksUpToDate>false</LinksUpToDate>
  <CharactersWithSpaces>60409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Григорий Микуцких</dc:creator>
  <cp:keywords/>
  <dc:description/>
  <cp:lastModifiedBy>Григорий Микуцких</cp:lastModifiedBy>
  <cp:revision>18</cp:revision>
  <dcterms:created xsi:type="dcterms:W3CDTF">2026-03-17T11:23:00Z</dcterms:created>
  <dcterms:modified xsi:type="dcterms:W3CDTF">2026-04-10T10:19:00Z</dcterms:modified>
</cp:coreProperties>
</file>