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purl.oclc.org/ooxml/officeDocument/relationships/metadata/thumbnail" Target="docProps/thumbnail.emf"/><Relationship Id="rId1" Type="http://purl.oclc.org/ooxml/officeDocument/relationships/officeDocument" Target="word/document.xml"/><Relationship Id="rId6" Type="http://schemas.microsoft.com/office/2020/02/relationships/classificationlabels" Target="docMetadata/LabelInfo.xml"/><Relationship Id="rId5" Type="http://purl.oclc.org/ooxml/officeDocument/relationships/customProperties" Target="docProps/custom.xml"/><Relationship Id="rId4" Type="http://purl.oclc.org/ooxml/officeDocument/relationships/extendedProperties" Target="docProps/app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3B3739DE" w14:textId="4CCDC8EA" w:rsidR="496C1E01" w:rsidRDefault="496C1E01" w:rsidP="00DC62FA">
      <w:pPr>
        <w:pStyle w:val="papertitle"/>
        <w:spacing w:before="5pt" w:beforeAutospacing="1" w:after="5pt" w:afterAutospacing="1"/>
      </w:pPr>
      <w:r>
        <w:t>GeoBikeLLM: LLM-Powered Bike Route Planning with Air Quality and Vegetation-Aware Geospatial Intelligence</w:t>
      </w:r>
    </w:p>
    <w:p w14:paraId="5FBCC200" w14:textId="77777777" w:rsidR="00D7522C" w:rsidRPr="00CA4392" w:rsidRDefault="00D7522C" w:rsidP="00CA4392">
      <w:pPr>
        <w:pStyle w:val="Author"/>
        <w:spacing w:before="5pt" w:beforeAutospacing="1" w:after="5pt" w:afterAutospacing="1" w:line="6pt" w:lineRule="auto"/>
        <w:rPr>
          <w:sz w:val="16"/>
          <w:szCs w:val="16"/>
        </w:rPr>
        <w:sectPr w:rsidR="00D7522C" w:rsidRPr="00CA4392" w:rsidSect="007D0407">
          <w:pgSz w:w="595.30pt" w:h="841.90pt" w:code="9"/>
          <w:pgMar w:top="72pt" w:right="44.65pt" w:bottom="72pt" w:left="44.65pt" w:header="36pt" w:footer="36pt" w:gutter="0pt"/>
          <w:cols w:space="36pt"/>
          <w:titlePg/>
          <w:docGrid w:linePitch="360"/>
        </w:sectPr>
      </w:pPr>
    </w:p>
    <w:p w14:paraId="501FA54C" w14:textId="741FA126" w:rsidR="000D628D" w:rsidRPr="000D628D" w:rsidRDefault="480B66C3" w:rsidP="000D628D">
      <w:pPr>
        <w:pStyle w:val="Author"/>
        <w:spacing w:before="0pt" w:after="0pt"/>
        <w:rPr>
          <w:sz w:val="18"/>
          <w:szCs w:val="18"/>
        </w:rPr>
      </w:pPr>
      <w:r w:rsidRPr="1F735336">
        <w:rPr>
          <w:sz w:val="18"/>
          <w:szCs w:val="18"/>
        </w:rPr>
        <w:t>Menatalla Haggag</w:t>
      </w:r>
      <w:r w:rsidR="1F735336" w:rsidRPr="1F735336">
        <w:rPr>
          <w:rFonts w:ascii="Cambria Math" w:hAnsi="Cambria Math" w:cs="Cambria Math"/>
          <w:sz w:val="18"/>
          <w:szCs w:val="18"/>
          <w:vertAlign w:val="superscript"/>
        </w:rPr>
        <w:t>∗</w:t>
      </w:r>
      <w:r w:rsidR="1F735336" w:rsidRPr="1F735336">
        <w:rPr>
          <w:sz w:val="18"/>
          <w:szCs w:val="18"/>
        </w:rPr>
        <w:t xml:space="preserve">, </w:t>
      </w:r>
      <w:r w:rsidR="12A373ED" w:rsidRPr="1F735336">
        <w:rPr>
          <w:sz w:val="18"/>
          <w:szCs w:val="18"/>
        </w:rPr>
        <w:t>Lubana Al Rayes</w:t>
      </w:r>
      <w:r w:rsidR="7AAEA644" w:rsidRPr="1F735336">
        <w:rPr>
          <w:rFonts w:ascii="Cambria Math" w:hAnsi="Cambria Math" w:cs="Cambria Math"/>
          <w:sz w:val="18"/>
          <w:szCs w:val="18"/>
          <w:vertAlign w:val="superscript"/>
        </w:rPr>
        <w:t xml:space="preserve"> ∗</w:t>
      </w:r>
      <w:r w:rsidR="1F735336" w:rsidRPr="1F735336">
        <w:rPr>
          <w:sz w:val="18"/>
          <w:szCs w:val="18"/>
        </w:rPr>
        <w:t xml:space="preserve">, </w:t>
      </w:r>
      <w:r w:rsidR="1F8A9F10" w:rsidRPr="1F735336">
        <w:rPr>
          <w:sz w:val="18"/>
          <w:szCs w:val="18"/>
        </w:rPr>
        <w:t>Esra</w:t>
      </w:r>
      <w:r w:rsidR="5B6F57D6" w:rsidRPr="1F735336">
        <w:rPr>
          <w:sz w:val="18"/>
          <w:szCs w:val="18"/>
        </w:rPr>
        <w:t>a</w:t>
      </w:r>
      <w:r w:rsidR="1F8A9F10" w:rsidRPr="1F735336">
        <w:rPr>
          <w:sz w:val="18"/>
          <w:szCs w:val="18"/>
        </w:rPr>
        <w:t xml:space="preserve"> </w:t>
      </w:r>
      <w:r w:rsidR="7C90A2A0" w:rsidRPr="1F735336">
        <w:rPr>
          <w:sz w:val="18"/>
          <w:szCs w:val="18"/>
        </w:rPr>
        <w:t>Alhamid</w:t>
      </w:r>
      <w:r w:rsidR="4002C383" w:rsidRPr="1F735336">
        <w:rPr>
          <w:rFonts w:ascii="Cambria Math" w:hAnsi="Cambria Math" w:cs="Cambria Math"/>
          <w:sz w:val="18"/>
          <w:szCs w:val="18"/>
          <w:vertAlign w:val="superscript"/>
        </w:rPr>
        <w:t xml:space="preserve"> ∗</w:t>
      </w:r>
      <w:r w:rsidR="1F735336" w:rsidRPr="1F735336">
        <w:rPr>
          <w:sz w:val="18"/>
          <w:szCs w:val="18"/>
        </w:rPr>
        <w:t xml:space="preserve">, </w:t>
      </w:r>
      <w:r w:rsidR="3F22813D" w:rsidRPr="1F735336">
        <w:rPr>
          <w:sz w:val="18"/>
          <w:szCs w:val="18"/>
        </w:rPr>
        <w:t>Sara Alshamsi</w:t>
      </w:r>
      <w:r w:rsidR="1F735336" w:rsidRPr="1F735336">
        <w:rPr>
          <w:sz w:val="18"/>
          <w:szCs w:val="18"/>
        </w:rPr>
        <w:t>4</w:t>
      </w:r>
      <w:r w:rsidR="1F735336" w:rsidRPr="1F735336">
        <w:rPr>
          <w:rFonts w:ascii="Cambria Math" w:hAnsi="Cambria Math" w:cs="Cambria Math"/>
          <w:sz w:val="18"/>
          <w:szCs w:val="18"/>
          <w:vertAlign w:val="superscript"/>
        </w:rPr>
        <w:t>∗</w:t>
      </w:r>
      <w:r w:rsidR="1F735336" w:rsidRPr="1F735336">
        <w:rPr>
          <w:sz w:val="18"/>
          <w:szCs w:val="18"/>
        </w:rPr>
        <w:t xml:space="preserve">, </w:t>
      </w:r>
      <w:r w:rsidR="3BEE6866" w:rsidRPr="1F735336">
        <w:rPr>
          <w:sz w:val="18"/>
          <w:szCs w:val="18"/>
        </w:rPr>
        <w:t>Isam Al Jawarneh</w:t>
      </w:r>
      <w:r w:rsidR="1F735336" w:rsidRPr="1F735336">
        <w:rPr>
          <w:rFonts w:ascii="Cambria Math" w:hAnsi="Cambria Math" w:cs="Cambria Math"/>
          <w:sz w:val="18"/>
          <w:szCs w:val="18"/>
          <w:vertAlign w:val="superscript"/>
        </w:rPr>
        <w:t>∗</w:t>
      </w:r>
    </w:p>
    <w:p w14:paraId="6915241B" w14:textId="13C4F301" w:rsidR="000D628D" w:rsidRPr="000D628D" w:rsidRDefault="1F735336" w:rsidP="000D628D">
      <w:pPr>
        <w:pStyle w:val="Author"/>
        <w:spacing w:before="0pt" w:after="0pt"/>
        <w:rPr>
          <w:sz w:val="18"/>
          <w:szCs w:val="18"/>
        </w:rPr>
      </w:pPr>
      <w:r w:rsidRPr="1F735336">
        <w:rPr>
          <w:rFonts w:ascii="Cambria Math" w:hAnsi="Cambria Math" w:cs="Cambria Math"/>
          <w:sz w:val="18"/>
          <w:szCs w:val="18"/>
          <w:vertAlign w:val="superscript"/>
        </w:rPr>
        <w:t>∗</w:t>
      </w:r>
      <w:r w:rsidR="3FDC8A93" w:rsidRPr="1F735336">
        <w:rPr>
          <w:i/>
          <w:iCs/>
          <w:sz w:val="18"/>
          <w:szCs w:val="18"/>
        </w:rPr>
        <w:t>Computer Science Department, University of Sharjah, Sharjah, UAE</w:t>
      </w:r>
    </w:p>
    <w:p w14:paraId="6B17154B" w14:textId="31ED6E0D" w:rsidR="000D628D" w:rsidRPr="004F2F4D" w:rsidRDefault="19193321" w:rsidP="000D628D">
      <w:pPr>
        <w:pStyle w:val="Author"/>
        <w:spacing w:before="0pt" w:after="0pt"/>
        <w:rPr>
          <w:sz w:val="18"/>
          <w:szCs w:val="18"/>
          <w:lang w:val="fr-FR"/>
        </w:rPr>
      </w:pPr>
      <w:r w:rsidRPr="004F2F4D">
        <w:rPr>
          <w:sz w:val="18"/>
          <w:szCs w:val="18"/>
          <w:lang w:val="fr-FR"/>
        </w:rPr>
        <w:t>{</w:t>
      </w:r>
      <w:r w:rsidR="1B09C399" w:rsidRPr="004F2F4D">
        <w:rPr>
          <w:sz w:val="18"/>
          <w:szCs w:val="18"/>
          <w:lang w:val="fr-FR"/>
        </w:rPr>
        <w:t>U23103328,</w:t>
      </w:r>
      <w:r w:rsidR="3035899A" w:rsidRPr="004F2F4D">
        <w:rPr>
          <w:sz w:val="18"/>
          <w:szCs w:val="18"/>
          <w:lang w:val="fr-FR"/>
        </w:rPr>
        <w:t xml:space="preserve"> U23103394, </w:t>
      </w:r>
      <w:r w:rsidR="2BB8FB49" w:rsidRPr="004F2F4D">
        <w:rPr>
          <w:sz w:val="18"/>
          <w:szCs w:val="18"/>
          <w:lang w:val="fr-FR"/>
        </w:rPr>
        <w:t>U</w:t>
      </w:r>
      <w:r w:rsidR="3035899A" w:rsidRPr="004F2F4D">
        <w:rPr>
          <w:sz w:val="18"/>
          <w:szCs w:val="18"/>
          <w:lang w:val="fr-FR"/>
        </w:rPr>
        <w:t>24105438</w:t>
      </w:r>
      <w:r w:rsidR="56F0FBEF" w:rsidRPr="004F2F4D">
        <w:rPr>
          <w:sz w:val="18"/>
          <w:szCs w:val="18"/>
          <w:lang w:val="fr-FR"/>
        </w:rPr>
        <w:t xml:space="preserve">, </w:t>
      </w:r>
      <w:r w:rsidR="46CBBF13" w:rsidRPr="004F2F4D">
        <w:rPr>
          <w:sz w:val="18"/>
          <w:szCs w:val="18"/>
          <w:lang w:val="fr-FR"/>
        </w:rPr>
        <w:t xml:space="preserve">U24102808, </w:t>
      </w:r>
      <w:r w:rsidR="3035899A" w:rsidRPr="004F2F4D">
        <w:rPr>
          <w:sz w:val="18"/>
          <w:szCs w:val="18"/>
          <w:lang w:val="fr-FR"/>
        </w:rPr>
        <w:t>ijawarneh</w:t>
      </w:r>
      <w:r w:rsidR="377374FB" w:rsidRPr="004F2F4D">
        <w:rPr>
          <w:sz w:val="18"/>
          <w:szCs w:val="18"/>
          <w:lang w:val="fr-FR"/>
        </w:rPr>
        <w:t>}</w:t>
      </w:r>
      <w:r w:rsidR="3035899A" w:rsidRPr="004F2F4D">
        <w:rPr>
          <w:sz w:val="18"/>
          <w:szCs w:val="18"/>
          <w:lang w:val="fr-FR"/>
        </w:rPr>
        <w:t>@sharjah.ac.ae</w:t>
      </w:r>
    </w:p>
    <w:p w14:paraId="5DA36892" w14:textId="4252B398" w:rsidR="009303D9" w:rsidRPr="004F2F4D" w:rsidRDefault="009303D9">
      <w:pPr>
        <w:rPr>
          <w:lang w:val="fr-FR"/>
        </w:rPr>
        <w:sectPr w:rsidR="009303D9" w:rsidRPr="004F2F4D" w:rsidSect="009C7308">
          <w:type w:val="continuous"/>
          <w:pgSz w:w="595.30pt" w:h="841.90pt" w:code="9"/>
          <w:pgMar w:top="22.50pt" w:right="44.65pt" w:bottom="72pt" w:left="44.65pt" w:header="36pt" w:footer="36pt" w:gutter="0pt"/>
          <w:cols w:space="36pt"/>
          <w:docGrid w:linePitch="360"/>
        </w:sectPr>
      </w:pPr>
    </w:p>
    <w:p w14:paraId="1F3827B2" w14:textId="77777777" w:rsidR="009C7308" w:rsidRPr="004F2F4D" w:rsidRDefault="009C7308" w:rsidP="00972203">
      <w:pPr>
        <w:pStyle w:val="Abstract"/>
        <w:rPr>
          <w:i/>
          <w:iCs/>
          <w:lang w:val="fr-FR"/>
        </w:rPr>
        <w:sectPr w:rsidR="009C7308" w:rsidRPr="004F2F4D" w:rsidSect="003B4E04"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</w:p>
    <w:p w14:paraId="60EFA412" w14:textId="42A0E5AD" w:rsidR="004D72B5" w:rsidRDefault="009303D9" w:rsidP="00972203">
      <w:pPr>
        <w:pStyle w:val="Abstract"/>
        <w:rPr>
          <w:i/>
          <w:iCs/>
        </w:rPr>
      </w:pPr>
      <w:r>
        <w:rPr>
          <w:i/>
          <w:iCs/>
        </w:rPr>
        <w:t>Abstract</w:t>
      </w:r>
      <w:r>
        <w:t>—</w:t>
      </w:r>
    </w:p>
    <w:p w14:paraId="64762A1E" w14:textId="2DA285C2" w:rsidR="009303D9" w:rsidRPr="004D72B5" w:rsidRDefault="004D72B5" w:rsidP="00972203">
      <w:pPr>
        <w:pStyle w:val="Keywords"/>
      </w:pPr>
      <w:r w:rsidRPr="004D72B5">
        <w:t>Keywords—</w:t>
      </w:r>
      <w:proofErr w:type="gramStart"/>
      <w:r w:rsidR="00376346" w:rsidRPr="00376346">
        <w:t xml:space="preserve">Geospatial </w:t>
      </w:r>
      <w:r w:rsidR="00D7522C">
        <w:t>,</w:t>
      </w:r>
      <w:proofErr w:type="gramEnd"/>
      <w:r w:rsidR="009303D9" w:rsidRPr="004D72B5">
        <w:t xml:space="preserve"> </w:t>
      </w:r>
      <w:proofErr w:type="gramStart"/>
      <w:r w:rsidR="00376346">
        <w:t xml:space="preserve">LLM </w:t>
      </w:r>
      <w:r w:rsidR="00D7522C">
        <w:t>,</w:t>
      </w:r>
      <w:proofErr w:type="gramEnd"/>
      <w:r w:rsidR="009303D9" w:rsidRPr="004D72B5">
        <w:t xml:space="preserve"> </w:t>
      </w:r>
      <w:r w:rsidR="00376346" w:rsidRPr="00376346">
        <w:t xml:space="preserve">Air </w:t>
      </w:r>
      <w:proofErr w:type="gramStart"/>
      <w:r w:rsidR="00376346" w:rsidRPr="00376346">
        <w:t xml:space="preserve">Quality </w:t>
      </w:r>
      <w:r w:rsidR="00D7522C">
        <w:t>,</w:t>
      </w:r>
      <w:proofErr w:type="gramEnd"/>
      <w:r w:rsidR="009303D9" w:rsidRPr="004D72B5">
        <w:t xml:space="preserve"> </w:t>
      </w:r>
      <w:r w:rsidR="00994FBA">
        <w:t>NDVI</w:t>
      </w:r>
      <w:r w:rsidR="00D7522C">
        <w:t>,</w:t>
      </w:r>
      <w:r w:rsidR="009303D9" w:rsidRPr="004D72B5">
        <w:t xml:space="preserve"> </w:t>
      </w:r>
      <w:r w:rsidR="00C31D5B">
        <w:t>GIS</w:t>
      </w:r>
      <w:r w:rsidR="009303D9" w:rsidRPr="004D72B5">
        <w:t xml:space="preserve"> </w:t>
      </w:r>
    </w:p>
    <w:p w14:paraId="243AAA1A" w14:textId="7B3BF404" w:rsidR="009303D9" w:rsidRPr="00D632BE" w:rsidRDefault="1F735336" w:rsidP="1F735336">
      <w:pPr>
        <w:pStyle w:val="Heading1"/>
        <w:rPr>
          <w:rFonts w:eastAsia="MS Mincho"/>
          <w:i/>
          <w:iCs/>
        </w:rPr>
      </w:pPr>
      <w:r>
        <w:t xml:space="preserve">Introduction </w:t>
      </w:r>
    </w:p>
    <w:p w14:paraId="7E7B5FDA" w14:textId="0B75325B" w:rsidR="009303D9" w:rsidRPr="006C737A" w:rsidRDefault="4F1C608B" w:rsidP="006B6B66">
      <w:pPr>
        <w:pStyle w:val="Heading1"/>
      </w:pPr>
      <w:r w:rsidRPr="006C737A">
        <w:t>Related Work</w:t>
      </w:r>
    </w:p>
    <w:p w14:paraId="42A1097C" w14:textId="2F044B82" w:rsidR="00B71838" w:rsidRDefault="00B71838" w:rsidP="00B71838">
      <w:pPr>
        <w:pStyle w:val="Heading2"/>
      </w:pPr>
      <w:r w:rsidRPr="00F962B3">
        <w:t>LLM-Augmented Geospatial Understanding and Querying</w:t>
      </w:r>
    </w:p>
    <w:p w14:paraId="08E3DC1F" w14:textId="77777777" w:rsidR="00B71838" w:rsidRPr="009157D8" w:rsidRDefault="00B71838" w:rsidP="00B71838">
      <w:pPr>
        <w:pStyle w:val="BodyText"/>
        <w:rPr>
          <w:lang w:val="en-AE"/>
        </w:rPr>
      </w:pPr>
      <w:r w:rsidRPr="009157D8">
        <w:rPr>
          <w:lang w:val="en-AE"/>
        </w:rPr>
        <w:t xml:space="preserve">Recent research has focused on enhancing geospatial data accessibility through natural language interfaces powered by large language models (LLMs). Systems like </w:t>
      </w:r>
      <w:proofErr w:type="spellStart"/>
      <w:r w:rsidRPr="009157D8">
        <w:rPr>
          <w:lang w:val="en-AE"/>
        </w:rPr>
        <w:t>ChatGeoAI</w:t>
      </w:r>
      <w:proofErr w:type="spellEnd"/>
      <w:r w:rsidRPr="009157D8">
        <w:rPr>
          <w:lang w:val="en-AE"/>
        </w:rPr>
        <w:t xml:space="preserve"> by Mansourian and </w:t>
      </w:r>
      <w:proofErr w:type="spellStart"/>
      <w:r w:rsidRPr="009157D8">
        <w:rPr>
          <w:lang w:val="en-AE"/>
        </w:rPr>
        <w:t>Oucheikh</w:t>
      </w:r>
      <w:proofErr w:type="spellEnd"/>
      <w:r w:rsidRPr="009157D8">
        <w:rPr>
          <w:lang w:val="en-AE"/>
        </w:rPr>
        <w:t xml:space="preserve"> [1] and the SQL-generation framework by Jiang and Yang [2] enable users to perform GIS tasks or query spatial databases using natural language. </w:t>
      </w:r>
      <w:proofErr w:type="spellStart"/>
      <w:r w:rsidRPr="009157D8">
        <w:rPr>
          <w:lang w:val="en-AE"/>
        </w:rPr>
        <w:t>ChatGeoAI</w:t>
      </w:r>
      <w:proofErr w:type="spellEnd"/>
      <w:r w:rsidRPr="009157D8">
        <w:rPr>
          <w:lang w:val="en-AE"/>
        </w:rPr>
        <w:t xml:space="preserve"> employs LLaMA-2 to convert queries into executable </w:t>
      </w:r>
      <w:proofErr w:type="spellStart"/>
      <w:r w:rsidRPr="009157D8">
        <w:rPr>
          <w:lang w:val="en-AE"/>
        </w:rPr>
        <w:t>PyQGIS</w:t>
      </w:r>
      <w:proofErr w:type="spellEnd"/>
      <w:r w:rsidRPr="009157D8">
        <w:rPr>
          <w:lang w:val="en-AE"/>
        </w:rPr>
        <w:t xml:space="preserve"> scripts, while Jiang and Yang use ChatGPT to generate </w:t>
      </w:r>
      <w:proofErr w:type="spellStart"/>
      <w:r w:rsidRPr="009157D8">
        <w:rPr>
          <w:lang w:val="en-AE"/>
        </w:rPr>
        <w:t>PostGIS</w:t>
      </w:r>
      <w:proofErr w:type="spellEnd"/>
      <w:r w:rsidRPr="009157D8">
        <w:rPr>
          <w:lang w:val="en-AE"/>
        </w:rPr>
        <w:t>-compatible SQL. Text-to-</w:t>
      </w:r>
      <w:proofErr w:type="spellStart"/>
      <w:r w:rsidRPr="009157D8">
        <w:rPr>
          <w:lang w:val="en-AE"/>
        </w:rPr>
        <w:t>OverpassQL</w:t>
      </w:r>
      <w:proofErr w:type="spellEnd"/>
      <w:r w:rsidRPr="009157D8">
        <w:rPr>
          <w:lang w:val="en-AE"/>
        </w:rPr>
        <w:t xml:space="preserve"> by </w:t>
      </w:r>
      <w:proofErr w:type="spellStart"/>
      <w:r w:rsidRPr="009157D8">
        <w:rPr>
          <w:lang w:val="en-AE"/>
        </w:rPr>
        <w:t>Staniek</w:t>
      </w:r>
      <w:proofErr w:type="spellEnd"/>
      <w:r w:rsidRPr="009157D8">
        <w:rPr>
          <w:lang w:val="en-AE"/>
        </w:rPr>
        <w:t xml:space="preserve"> et al. [3] further advances this by translating natural language into </w:t>
      </w:r>
      <w:proofErr w:type="spellStart"/>
      <w:r w:rsidRPr="009157D8">
        <w:rPr>
          <w:lang w:val="en-AE"/>
        </w:rPr>
        <w:t>OverpassQL</w:t>
      </w:r>
      <w:proofErr w:type="spellEnd"/>
      <w:r w:rsidRPr="009157D8">
        <w:rPr>
          <w:lang w:val="en-AE"/>
        </w:rPr>
        <w:t xml:space="preserve"> queries for OpenStreetMap, democratizing access to structured geodata.</w:t>
      </w:r>
    </w:p>
    <w:p w14:paraId="15917936" w14:textId="77777777" w:rsidR="00B71838" w:rsidRPr="00B71838" w:rsidRDefault="00B71838" w:rsidP="00B71838"/>
    <w:p w14:paraId="5E192302" w14:textId="36F5C51F" w:rsidR="009303D9" w:rsidRDefault="009303D9" w:rsidP="00F962B3">
      <w:pPr>
        <w:pStyle w:val="Heading2"/>
      </w:pPr>
    </w:p>
    <w:p w14:paraId="0560E476" w14:textId="406C10F5" w:rsidR="009303D9" w:rsidRPr="005B520E" w:rsidRDefault="009303D9" w:rsidP="00E7596C">
      <w:pPr>
        <w:pStyle w:val="BodyText"/>
      </w:pPr>
    </w:p>
    <w:p w14:paraId="71294972" w14:textId="68D10A3B" w:rsidR="009303D9" w:rsidRPr="003E3161" w:rsidRDefault="008D77AB" w:rsidP="003E3161">
      <w:pPr>
        <w:pStyle w:val="Heading2"/>
        <w:rPr>
          <w:lang w:val="en-AE"/>
        </w:rPr>
      </w:pPr>
      <w:r>
        <w:rPr>
          <w:lang w:val="en-AE"/>
        </w:rPr>
        <w:t>Section 2</w:t>
      </w:r>
    </w:p>
    <w:p w14:paraId="381AAA2A" w14:textId="1BC94FC9" w:rsidR="009303D9" w:rsidRDefault="049423C7" w:rsidP="006B6B66">
      <w:pPr>
        <w:pStyle w:val="Heading1"/>
      </w:pPr>
      <w:r>
        <w:t>Methodology</w:t>
      </w:r>
    </w:p>
    <w:p w14:paraId="2592DC1E" w14:textId="03D18D33" w:rsidR="008B1233" w:rsidRPr="00A6696F" w:rsidRDefault="008B1233" w:rsidP="008B1233">
      <w:pPr>
        <w:pStyle w:val="Heading2"/>
      </w:pPr>
      <w:r w:rsidRPr="00A6696F">
        <w:t>Datasets</w:t>
      </w:r>
    </w:p>
    <w:p w14:paraId="4D64D9E5" w14:textId="24C99832" w:rsidR="009303D9" w:rsidRPr="008D77AB" w:rsidRDefault="31756DFC" w:rsidP="00ED0149">
      <w:pPr>
        <w:pStyle w:val="Heading2"/>
      </w:pPr>
      <w:r w:rsidRPr="008D77AB">
        <w:t>Path Selection Module</w:t>
      </w:r>
    </w:p>
    <w:p w14:paraId="1960B6D1" w14:textId="7BEA0144" w:rsidR="009303D9" w:rsidRDefault="4D041D5E" w:rsidP="00ED0149">
      <w:pPr>
        <w:pStyle w:val="Heading2"/>
      </w:pPr>
      <w:r>
        <w:t>LLM Integration</w:t>
      </w:r>
    </w:p>
    <w:p w14:paraId="4BFB47C6" w14:textId="3C635FC4" w:rsidR="009303D9" w:rsidRPr="005B520E" w:rsidRDefault="523574AB" w:rsidP="00ED0149">
      <w:pPr>
        <w:pStyle w:val="Heading2"/>
      </w:pPr>
      <w:r>
        <w:t>Overall System</w:t>
      </w:r>
    </w:p>
    <w:p w14:paraId="0974CAF6" w14:textId="7ADB3462" w:rsidR="009303D9" w:rsidRDefault="2BA139EB" w:rsidP="00ED0149">
      <w:pPr>
        <w:pStyle w:val="Heading2"/>
      </w:pPr>
      <w:r>
        <w:t>Testing Interface</w:t>
      </w:r>
    </w:p>
    <w:p w14:paraId="1CF50986" w14:textId="537317D4" w:rsidR="009303D9" w:rsidRDefault="1986EFEE" w:rsidP="006B6B66">
      <w:pPr>
        <w:pStyle w:val="Heading1"/>
      </w:pPr>
      <w:r>
        <w:t>Results</w:t>
      </w:r>
    </w:p>
    <w:p w14:paraId="303B779E" w14:textId="77777777" w:rsidR="009303D9" w:rsidRDefault="009303D9" w:rsidP="00ED0149">
      <w:pPr>
        <w:pStyle w:val="Heading2"/>
      </w:pPr>
      <w:r w:rsidRPr="005B520E">
        <w:t>Authors</w:t>
      </w:r>
      <w:r>
        <w:t xml:space="preserve"> and Affiliations</w:t>
      </w:r>
    </w:p>
    <w:p w14:paraId="50815E56" w14:textId="77777777" w:rsidR="006F6D3D" w:rsidRDefault="006F6D3D" w:rsidP="006F6D3D">
      <w:pPr>
        <w:jc w:val="start"/>
        <w:rPr>
          <w:i/>
          <w:iCs/>
          <w:noProof/>
        </w:rPr>
      </w:pPr>
    </w:p>
    <w:p w14:paraId="0E0CD8E5" w14:textId="77777777" w:rsidR="009303D9" w:rsidRDefault="009303D9" w:rsidP="00ED0149">
      <w:pPr>
        <w:pStyle w:val="Heading2"/>
      </w:pPr>
      <w:r w:rsidRPr="005B520E">
        <w:t>Identify</w:t>
      </w:r>
      <w:r>
        <w:t xml:space="preserve"> the Headings</w:t>
      </w:r>
    </w:p>
    <w:p w14:paraId="27E4BBA9" w14:textId="77777777" w:rsidR="009303D9" w:rsidRDefault="009303D9" w:rsidP="00ED0149">
      <w:pPr>
        <w:pStyle w:val="Heading2"/>
      </w:pPr>
      <w:r>
        <w:t>Figures and Tables</w:t>
      </w:r>
    </w:p>
    <w:p w14:paraId="78F9B70B" w14:textId="77777777" w:rsidR="0080791D" w:rsidRDefault="0080791D" w:rsidP="0080791D">
      <w:pPr>
        <w:pStyle w:val="Heading5"/>
      </w:pPr>
      <w:r w:rsidRPr="005B520E">
        <w:t>Acknowledgment</w:t>
      </w:r>
      <w:r>
        <w:t xml:space="preserve"> </w:t>
      </w:r>
      <w:r>
        <w:rPr>
          <w:i/>
          <w:iCs/>
        </w:rPr>
        <w:t>(</w:t>
      </w:r>
      <w:r w:rsidRPr="00651A08">
        <w:rPr>
          <w:i/>
          <w:iCs/>
          <w:smallCaps w:val="0"/>
        </w:rPr>
        <w:t>Heading 5</w:t>
      </w:r>
      <w:r>
        <w:rPr>
          <w:i/>
          <w:iCs/>
        </w:rPr>
        <w:t>)</w:t>
      </w:r>
    </w:p>
    <w:p w14:paraId="1EF01AD5" w14:textId="114C9947" w:rsidR="00575BCA" w:rsidRPr="004372A8" w:rsidRDefault="004372A8" w:rsidP="004372A8">
      <w:pPr>
        <w:pStyle w:val="BodyText"/>
        <w:rPr>
          <w:i/>
          <w:iCs/>
        </w:rPr>
      </w:pPr>
      <w:r w:rsidRPr="004372A8">
        <w:rPr>
          <w:i/>
          <w:iCs/>
        </w:rPr>
        <w:t xml:space="preserve">Edit acknowledgement </w:t>
      </w:r>
    </w:p>
    <w:p w14:paraId="69400F50" w14:textId="3EE60CFD" w:rsidR="009303D9" w:rsidRPr="005B520E" w:rsidRDefault="009303D9" w:rsidP="00885C50">
      <w:pPr>
        <w:pStyle w:val="Heading5"/>
      </w:pPr>
      <w:r w:rsidRPr="005B520E">
        <w:t>References</w:t>
      </w:r>
    </w:p>
    <w:p w14:paraId="62E374F2" w14:textId="77777777" w:rsidR="00B71838" w:rsidRPr="00312C2E" w:rsidRDefault="00B71838" w:rsidP="00B71838">
      <w:pPr>
        <w:pStyle w:val="references"/>
        <w:ind w:start="17.70pt" w:hanging="17.70pt"/>
        <w:rPr>
          <w:lang w:val="en-AE"/>
        </w:rPr>
      </w:pPr>
      <w:r w:rsidRPr="00312C2E">
        <w:rPr>
          <w:lang w:val="en-AE"/>
        </w:rPr>
        <w:t xml:space="preserve">Mansourian, A. &amp; Oucheikh, A. (2024). </w:t>
      </w:r>
      <w:r w:rsidRPr="00312C2E">
        <w:rPr>
          <w:i/>
          <w:iCs/>
          <w:lang w:val="en-AE"/>
        </w:rPr>
        <w:t>ChatGeoAI: Enabling Geospatial Analysis for Public through Natural Language, with Large Language Models</w:t>
      </w:r>
      <w:r w:rsidRPr="00312C2E">
        <w:rPr>
          <w:lang w:val="en-AE"/>
        </w:rPr>
        <w:t>. ISPRS International Journal of Geo-Information.</w:t>
      </w:r>
    </w:p>
    <w:p w14:paraId="4B0A61BF" w14:textId="77777777" w:rsidR="00B71838" w:rsidRPr="00312C2E" w:rsidRDefault="00B71838" w:rsidP="00B71838">
      <w:pPr>
        <w:pStyle w:val="references"/>
        <w:ind w:start="17.70pt" w:hanging="17.70pt"/>
      </w:pPr>
      <w:r w:rsidRPr="00312C2E">
        <w:rPr>
          <w:lang w:val="en-AE"/>
        </w:rPr>
        <w:t xml:space="preserve">Jiang, Y. &amp; Yang, C. (2024). </w:t>
      </w:r>
      <w:r w:rsidRPr="00312C2E">
        <w:rPr>
          <w:i/>
          <w:iCs/>
          <w:lang w:val="en-AE"/>
        </w:rPr>
        <w:t>Is ChatGPT a Good Geospatial Data Analyst? Exploring the Integration of Natural Language into Structured Query Language within a Spatial Database</w:t>
      </w:r>
      <w:r w:rsidRPr="00312C2E">
        <w:rPr>
          <w:lang w:val="en-AE"/>
        </w:rPr>
        <w:t>. ISPRS International Journal of Geo-Information.</w:t>
      </w:r>
    </w:p>
    <w:p w14:paraId="6854C390" w14:textId="77777777" w:rsidR="00B71838" w:rsidRPr="00312C2E" w:rsidRDefault="00B71838" w:rsidP="00B71838">
      <w:pPr>
        <w:pStyle w:val="references"/>
        <w:ind w:start="17.70pt" w:hanging="17.70pt"/>
      </w:pPr>
      <w:r w:rsidRPr="00312C2E">
        <w:rPr>
          <w:lang w:val="en-AE"/>
        </w:rPr>
        <w:t xml:space="preserve">Staniek, M., et al. (2024). </w:t>
      </w:r>
      <w:r w:rsidRPr="00312C2E">
        <w:rPr>
          <w:i/>
          <w:iCs/>
          <w:lang w:val="en-AE"/>
        </w:rPr>
        <w:t>Text-to-OverpassQL: A Natural Language Interface for Complex Geodata Querying of OpenStreetMap</w:t>
      </w:r>
      <w:r w:rsidRPr="00312C2E">
        <w:rPr>
          <w:lang w:val="en-AE"/>
        </w:rPr>
        <w:t>. Transactions of the Association for Computational Linguistics.</w:t>
      </w:r>
    </w:p>
    <w:p w14:paraId="1CEBE397" w14:textId="2AEF2AF0" w:rsidR="009303D9" w:rsidRPr="00B71838" w:rsidRDefault="00312C2E" w:rsidP="00B71838">
      <w:pPr>
        <w:pStyle w:val="references"/>
        <w:numPr>
          <w:ilvl w:val="0"/>
          <w:numId w:val="0"/>
        </w:numPr>
        <w:ind w:start="17.70pt"/>
        <w:rPr>
          <w:lang w:val="en-AE"/>
        </w:rPr>
      </w:pPr>
      <w:r w:rsidRPr="00B71838">
        <w:rPr>
          <w:lang w:val="en-AE"/>
        </w:rPr>
        <w:br/>
      </w:r>
      <w:r w:rsidRPr="00B71838">
        <w:rPr>
          <w:lang w:val="en-AE"/>
        </w:rPr>
        <w:br/>
      </w:r>
      <w:r w:rsidRPr="00B71838">
        <w:rPr>
          <w:lang w:val="en-AE"/>
        </w:rPr>
        <w:br/>
      </w:r>
      <w:r w:rsidRPr="00B71838">
        <w:rPr>
          <w:lang w:val="en-AE"/>
        </w:rPr>
        <w:br/>
      </w:r>
      <w:r w:rsidRPr="00B71838">
        <w:rPr>
          <w:lang w:val="en-AE"/>
        </w:rPr>
        <w:br/>
      </w:r>
    </w:p>
    <w:p w14:paraId="2086C976" w14:textId="09862BAE" w:rsidR="00836367" w:rsidRPr="00F96569" w:rsidRDefault="00836367" w:rsidP="008B6524">
      <w:pPr>
        <w:pStyle w:val="references"/>
        <w:numPr>
          <w:ilvl w:val="0"/>
          <w:numId w:val="0"/>
        </w:numPr>
        <w:spacing w:line="12pt" w:lineRule="auto"/>
        <w:ind w:start="18pt" w:hanging="18pt"/>
        <w:jc w:val="center"/>
        <w:rPr>
          <w:rFonts w:eastAsia="SimSun"/>
          <w:b/>
          <w:noProof w:val="0"/>
          <w:color w:val="FF0000"/>
          <w:spacing w:val="-1"/>
          <w:sz w:val="20"/>
          <w:szCs w:val="20"/>
          <w:lang w:val="x-none" w:eastAsia="x-none"/>
        </w:rPr>
        <w:sectPr w:rsidR="00836367" w:rsidRPr="00F96569" w:rsidSect="003B4E04"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</w:p>
    <w:p w14:paraId="6DEB70C8" w14:textId="48278148" w:rsidR="009303D9" w:rsidRDefault="009303D9" w:rsidP="005B520E"/>
    <w:sectPr w:rsidR="009303D9" w:rsidSect="003B4E04">
      <w:type w:val="continuous"/>
      <w:pgSz w:w="595.30pt" w:h="841.90pt" w:code="9"/>
      <w:pgMar w:top="54pt" w:right="44.65pt" w:bottom="72pt" w:left="44.65pt" w:header="36pt" w:footer="36pt" w:gutter="0pt"/>
      <w:cols w:space="36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474C8639" w14:textId="77777777" w:rsidR="002D3774" w:rsidRDefault="002D3774" w:rsidP="001A3B3D">
      <w:r>
        <w:separator/>
      </w:r>
    </w:p>
  </w:endnote>
  <w:endnote w:type="continuationSeparator" w:id="0">
    <w:p w14:paraId="121B9E09" w14:textId="77777777" w:rsidR="002D3774" w:rsidRDefault="002D3774" w:rsidP="001A3B3D">
      <w:r>
        <w:continuationSeparator/>
      </w:r>
    </w:p>
  </w:endnote>
  <w:endnote w:type="continuationNotice" w:id="1">
    <w:p w14:paraId="03A2CC94" w14:textId="77777777" w:rsidR="002D3774" w:rsidRDefault="002D3774"/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characterSet="iso-8859-1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2A3E4053" w14:textId="77777777" w:rsidR="002D3774" w:rsidRDefault="002D3774" w:rsidP="001A3B3D">
      <w:r>
        <w:separator/>
      </w:r>
    </w:p>
  </w:footnote>
  <w:footnote w:type="continuationSeparator" w:id="0">
    <w:p w14:paraId="12E5D7A2" w14:textId="77777777" w:rsidR="002D3774" w:rsidRDefault="002D3774" w:rsidP="001A3B3D">
      <w:r>
        <w:continuationSeparator/>
      </w:r>
    </w:p>
  </w:footnote>
  <w:footnote w:type="continuationNotice" w:id="1">
    <w:p w14:paraId="62F1F367" w14:textId="77777777" w:rsidR="002D3774" w:rsidRDefault="002D3774"/>
  </w:footnote>
</w:footnote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9.30pt"/>
        </w:tabs>
        <w:ind w:start="39.3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8.90pt"/>
        </w:tabs>
        <w:ind w:start="78.90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14.90pt"/>
        </w:tabs>
        <w:ind w:start="114.90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50.90pt"/>
        </w:tabs>
        <w:ind w:start="150.90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6.90pt"/>
        </w:tabs>
        <w:ind w:start="186.9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22.90pt"/>
        </w:tabs>
        <w:ind w:start="222.90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8.90pt"/>
        </w:tabs>
        <w:ind w:start="258.90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94.90pt"/>
        </w:tabs>
        <w:ind w:start="294.90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30.90pt"/>
        </w:tabs>
        <w:ind w:start="330.90pt" w:hanging="18pt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val="num" w:pos="34.8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1604877586">
    <w:abstractNumId w:val="14"/>
  </w:num>
  <w:num w:numId="2" w16cid:durableId="1223760336">
    <w:abstractNumId w:val="19"/>
  </w:num>
  <w:num w:numId="3" w16cid:durableId="2088112425">
    <w:abstractNumId w:val="13"/>
  </w:num>
  <w:num w:numId="4" w16cid:durableId="1935816954">
    <w:abstractNumId w:val="16"/>
  </w:num>
  <w:num w:numId="5" w16cid:durableId="745495060">
    <w:abstractNumId w:val="16"/>
  </w:num>
  <w:num w:numId="6" w16cid:durableId="676348441">
    <w:abstractNumId w:val="16"/>
  </w:num>
  <w:num w:numId="7" w16cid:durableId="236207963">
    <w:abstractNumId w:val="16"/>
  </w:num>
  <w:num w:numId="8" w16cid:durableId="1892185352">
    <w:abstractNumId w:val="18"/>
  </w:num>
  <w:num w:numId="9" w16cid:durableId="473832229">
    <w:abstractNumId w:val="20"/>
  </w:num>
  <w:num w:numId="10" w16cid:durableId="956255420">
    <w:abstractNumId w:val="15"/>
  </w:num>
  <w:num w:numId="11" w16cid:durableId="708188027">
    <w:abstractNumId w:val="12"/>
  </w:num>
  <w:num w:numId="12" w16cid:durableId="1797872084">
    <w:abstractNumId w:val="11"/>
  </w:num>
  <w:num w:numId="13" w16cid:durableId="1830439885">
    <w:abstractNumId w:val="0"/>
  </w:num>
  <w:num w:numId="14" w16cid:durableId="820775463">
    <w:abstractNumId w:val="10"/>
  </w:num>
  <w:num w:numId="15" w16cid:durableId="147718687">
    <w:abstractNumId w:val="8"/>
  </w:num>
  <w:num w:numId="16" w16cid:durableId="693725846">
    <w:abstractNumId w:val="7"/>
  </w:num>
  <w:num w:numId="17" w16cid:durableId="1536890404">
    <w:abstractNumId w:val="6"/>
  </w:num>
  <w:num w:numId="18" w16cid:durableId="602492650">
    <w:abstractNumId w:val="5"/>
  </w:num>
  <w:num w:numId="19" w16cid:durableId="1631279730">
    <w:abstractNumId w:val="9"/>
  </w:num>
  <w:num w:numId="20" w16cid:durableId="1976568122">
    <w:abstractNumId w:val="4"/>
  </w:num>
  <w:num w:numId="21" w16cid:durableId="1642229601">
    <w:abstractNumId w:val="3"/>
  </w:num>
  <w:num w:numId="22" w16cid:durableId="1091897952">
    <w:abstractNumId w:val="2"/>
  </w:num>
  <w:num w:numId="23" w16cid:durableId="1085372758">
    <w:abstractNumId w:val="1"/>
  </w:num>
  <w:num w:numId="24" w16cid:durableId="168011257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%"/>
  <w:embedSystemFonts/>
  <w:proofState w:spelling="clean" w:grammar="clean"/>
  <w:defaultTabStop w:val="36pt"/>
  <w:doNotHyphenateCaps/>
  <w:characterSpacingControl w:val="doNotCompress"/>
  <w:savePreviewPicture/>
  <w:doNotValidateAgainstSchema/>
  <w:doNotDemarcateInvalidXml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031DF"/>
    <w:rsid w:val="0000787C"/>
    <w:rsid w:val="00014960"/>
    <w:rsid w:val="00032068"/>
    <w:rsid w:val="0003522F"/>
    <w:rsid w:val="00041063"/>
    <w:rsid w:val="0004781E"/>
    <w:rsid w:val="0006161A"/>
    <w:rsid w:val="000634AB"/>
    <w:rsid w:val="0007257E"/>
    <w:rsid w:val="00073260"/>
    <w:rsid w:val="0008758A"/>
    <w:rsid w:val="000915DC"/>
    <w:rsid w:val="000A5022"/>
    <w:rsid w:val="000B10AA"/>
    <w:rsid w:val="000C1E68"/>
    <w:rsid w:val="000D628D"/>
    <w:rsid w:val="000E2A5A"/>
    <w:rsid w:val="001119F0"/>
    <w:rsid w:val="00132B41"/>
    <w:rsid w:val="00153739"/>
    <w:rsid w:val="0016422C"/>
    <w:rsid w:val="001801A5"/>
    <w:rsid w:val="0018092A"/>
    <w:rsid w:val="001940D6"/>
    <w:rsid w:val="001A12B8"/>
    <w:rsid w:val="001A2EFD"/>
    <w:rsid w:val="001A3B3D"/>
    <w:rsid w:val="001B67DC"/>
    <w:rsid w:val="001D5E3D"/>
    <w:rsid w:val="0021422A"/>
    <w:rsid w:val="002254A9"/>
    <w:rsid w:val="00233D97"/>
    <w:rsid w:val="002347A2"/>
    <w:rsid w:val="0024364F"/>
    <w:rsid w:val="00246F63"/>
    <w:rsid w:val="00251B9D"/>
    <w:rsid w:val="0025206A"/>
    <w:rsid w:val="00266479"/>
    <w:rsid w:val="0026778F"/>
    <w:rsid w:val="002850E3"/>
    <w:rsid w:val="002A1CFE"/>
    <w:rsid w:val="002A5F4B"/>
    <w:rsid w:val="002C35B4"/>
    <w:rsid w:val="002C7C0A"/>
    <w:rsid w:val="002D1F05"/>
    <w:rsid w:val="002D3774"/>
    <w:rsid w:val="002D55AC"/>
    <w:rsid w:val="00306875"/>
    <w:rsid w:val="00312C2E"/>
    <w:rsid w:val="00325867"/>
    <w:rsid w:val="00354FCF"/>
    <w:rsid w:val="00360280"/>
    <w:rsid w:val="0036154E"/>
    <w:rsid w:val="00376346"/>
    <w:rsid w:val="003A19E2"/>
    <w:rsid w:val="003A772B"/>
    <w:rsid w:val="003B2B40"/>
    <w:rsid w:val="003B4E04"/>
    <w:rsid w:val="003B5A92"/>
    <w:rsid w:val="003D6450"/>
    <w:rsid w:val="003E0C7D"/>
    <w:rsid w:val="003E3161"/>
    <w:rsid w:val="003E53D2"/>
    <w:rsid w:val="003F5A08"/>
    <w:rsid w:val="00416946"/>
    <w:rsid w:val="00420716"/>
    <w:rsid w:val="0042665E"/>
    <w:rsid w:val="004325FB"/>
    <w:rsid w:val="004372A8"/>
    <w:rsid w:val="004432BA"/>
    <w:rsid w:val="0044407E"/>
    <w:rsid w:val="00447BB9"/>
    <w:rsid w:val="00450066"/>
    <w:rsid w:val="0046031D"/>
    <w:rsid w:val="0046572A"/>
    <w:rsid w:val="00473AC9"/>
    <w:rsid w:val="004D72B5"/>
    <w:rsid w:val="004E1544"/>
    <w:rsid w:val="004E6086"/>
    <w:rsid w:val="004F2F4D"/>
    <w:rsid w:val="0053759C"/>
    <w:rsid w:val="00551B7F"/>
    <w:rsid w:val="0056610F"/>
    <w:rsid w:val="00575BCA"/>
    <w:rsid w:val="00580362"/>
    <w:rsid w:val="0059656D"/>
    <w:rsid w:val="005A0E15"/>
    <w:rsid w:val="005B0344"/>
    <w:rsid w:val="005B1279"/>
    <w:rsid w:val="005B3393"/>
    <w:rsid w:val="005B520E"/>
    <w:rsid w:val="005C48BD"/>
    <w:rsid w:val="005E2800"/>
    <w:rsid w:val="005E411B"/>
    <w:rsid w:val="00605825"/>
    <w:rsid w:val="00617C94"/>
    <w:rsid w:val="00626DF4"/>
    <w:rsid w:val="006420F0"/>
    <w:rsid w:val="00645D22"/>
    <w:rsid w:val="00651A08"/>
    <w:rsid w:val="00654204"/>
    <w:rsid w:val="006566AE"/>
    <w:rsid w:val="006613DE"/>
    <w:rsid w:val="0066296D"/>
    <w:rsid w:val="00670434"/>
    <w:rsid w:val="00674241"/>
    <w:rsid w:val="00690D35"/>
    <w:rsid w:val="00691463"/>
    <w:rsid w:val="006A6C83"/>
    <w:rsid w:val="006B6B66"/>
    <w:rsid w:val="006C219B"/>
    <w:rsid w:val="006C737A"/>
    <w:rsid w:val="006C746E"/>
    <w:rsid w:val="006D6507"/>
    <w:rsid w:val="006F6D3D"/>
    <w:rsid w:val="007021E5"/>
    <w:rsid w:val="00715BEA"/>
    <w:rsid w:val="007177F9"/>
    <w:rsid w:val="00740EEA"/>
    <w:rsid w:val="0074299F"/>
    <w:rsid w:val="00744E16"/>
    <w:rsid w:val="00745EF7"/>
    <w:rsid w:val="00747611"/>
    <w:rsid w:val="007524F6"/>
    <w:rsid w:val="00763C47"/>
    <w:rsid w:val="00787079"/>
    <w:rsid w:val="00787F3A"/>
    <w:rsid w:val="0079173C"/>
    <w:rsid w:val="00793F7B"/>
    <w:rsid w:val="00794804"/>
    <w:rsid w:val="007A394B"/>
    <w:rsid w:val="007B2796"/>
    <w:rsid w:val="007B33F1"/>
    <w:rsid w:val="007B4CA6"/>
    <w:rsid w:val="007B6DDA"/>
    <w:rsid w:val="007C0308"/>
    <w:rsid w:val="007C2FF2"/>
    <w:rsid w:val="007D0407"/>
    <w:rsid w:val="007D4458"/>
    <w:rsid w:val="007D6232"/>
    <w:rsid w:val="007F1D8A"/>
    <w:rsid w:val="007F1F99"/>
    <w:rsid w:val="007F768F"/>
    <w:rsid w:val="00807120"/>
    <w:rsid w:val="0080791D"/>
    <w:rsid w:val="0081042E"/>
    <w:rsid w:val="00810520"/>
    <w:rsid w:val="008106A8"/>
    <w:rsid w:val="008146D2"/>
    <w:rsid w:val="00836367"/>
    <w:rsid w:val="008718B5"/>
    <w:rsid w:val="00873603"/>
    <w:rsid w:val="0088100C"/>
    <w:rsid w:val="00884741"/>
    <w:rsid w:val="00885C50"/>
    <w:rsid w:val="008A1D8C"/>
    <w:rsid w:val="008A2C7D"/>
    <w:rsid w:val="008B1233"/>
    <w:rsid w:val="008B23E5"/>
    <w:rsid w:val="008B6524"/>
    <w:rsid w:val="008B6A2A"/>
    <w:rsid w:val="008C4B23"/>
    <w:rsid w:val="008D4717"/>
    <w:rsid w:val="008D77AB"/>
    <w:rsid w:val="008F6E2C"/>
    <w:rsid w:val="00910966"/>
    <w:rsid w:val="009109DD"/>
    <w:rsid w:val="009157D8"/>
    <w:rsid w:val="009206F0"/>
    <w:rsid w:val="009303D9"/>
    <w:rsid w:val="00933C64"/>
    <w:rsid w:val="0093597C"/>
    <w:rsid w:val="00962B20"/>
    <w:rsid w:val="00967320"/>
    <w:rsid w:val="00972203"/>
    <w:rsid w:val="0097589A"/>
    <w:rsid w:val="00984773"/>
    <w:rsid w:val="009915C2"/>
    <w:rsid w:val="009921F3"/>
    <w:rsid w:val="00994FBA"/>
    <w:rsid w:val="009A3F30"/>
    <w:rsid w:val="009B3D1C"/>
    <w:rsid w:val="009C245C"/>
    <w:rsid w:val="009C5BD0"/>
    <w:rsid w:val="009C7308"/>
    <w:rsid w:val="009D6A1C"/>
    <w:rsid w:val="009F1D79"/>
    <w:rsid w:val="009F4F75"/>
    <w:rsid w:val="00A059B3"/>
    <w:rsid w:val="00A07D0D"/>
    <w:rsid w:val="00A139AB"/>
    <w:rsid w:val="00A21EF8"/>
    <w:rsid w:val="00A22177"/>
    <w:rsid w:val="00A23FE9"/>
    <w:rsid w:val="00A440C9"/>
    <w:rsid w:val="00A55077"/>
    <w:rsid w:val="00A56BC7"/>
    <w:rsid w:val="00A57C8E"/>
    <w:rsid w:val="00A6696F"/>
    <w:rsid w:val="00A759E4"/>
    <w:rsid w:val="00A84328"/>
    <w:rsid w:val="00A93F8E"/>
    <w:rsid w:val="00AB01BE"/>
    <w:rsid w:val="00AB3FDF"/>
    <w:rsid w:val="00AE22A2"/>
    <w:rsid w:val="00AE3409"/>
    <w:rsid w:val="00AE6403"/>
    <w:rsid w:val="00B11A60"/>
    <w:rsid w:val="00B17ACE"/>
    <w:rsid w:val="00B22613"/>
    <w:rsid w:val="00B3194B"/>
    <w:rsid w:val="00B444A4"/>
    <w:rsid w:val="00B44A76"/>
    <w:rsid w:val="00B53B65"/>
    <w:rsid w:val="00B674C2"/>
    <w:rsid w:val="00B71838"/>
    <w:rsid w:val="00B768D1"/>
    <w:rsid w:val="00B85ED2"/>
    <w:rsid w:val="00BA1025"/>
    <w:rsid w:val="00BA1293"/>
    <w:rsid w:val="00BA188C"/>
    <w:rsid w:val="00BA1E5A"/>
    <w:rsid w:val="00BA2FC1"/>
    <w:rsid w:val="00BB4D67"/>
    <w:rsid w:val="00BC3420"/>
    <w:rsid w:val="00BC4D9A"/>
    <w:rsid w:val="00BD670B"/>
    <w:rsid w:val="00BE5976"/>
    <w:rsid w:val="00BE7D3C"/>
    <w:rsid w:val="00BF5FF6"/>
    <w:rsid w:val="00C0207F"/>
    <w:rsid w:val="00C16117"/>
    <w:rsid w:val="00C21B24"/>
    <w:rsid w:val="00C3075A"/>
    <w:rsid w:val="00C31D5B"/>
    <w:rsid w:val="00C42741"/>
    <w:rsid w:val="00C46735"/>
    <w:rsid w:val="00C76DEC"/>
    <w:rsid w:val="00C8234E"/>
    <w:rsid w:val="00C919A4"/>
    <w:rsid w:val="00CA4392"/>
    <w:rsid w:val="00CC393F"/>
    <w:rsid w:val="00CE5163"/>
    <w:rsid w:val="00CF203F"/>
    <w:rsid w:val="00CF4C36"/>
    <w:rsid w:val="00D00D22"/>
    <w:rsid w:val="00D07244"/>
    <w:rsid w:val="00D2176E"/>
    <w:rsid w:val="00D36713"/>
    <w:rsid w:val="00D42CFD"/>
    <w:rsid w:val="00D56737"/>
    <w:rsid w:val="00D632BE"/>
    <w:rsid w:val="00D70ADE"/>
    <w:rsid w:val="00D72D06"/>
    <w:rsid w:val="00D7522C"/>
    <w:rsid w:val="00D7536F"/>
    <w:rsid w:val="00D76668"/>
    <w:rsid w:val="00DC62FA"/>
    <w:rsid w:val="00E0278D"/>
    <w:rsid w:val="00E07383"/>
    <w:rsid w:val="00E165BC"/>
    <w:rsid w:val="00E425C1"/>
    <w:rsid w:val="00E533C1"/>
    <w:rsid w:val="00E61E12"/>
    <w:rsid w:val="00E67FF5"/>
    <w:rsid w:val="00E7596C"/>
    <w:rsid w:val="00E829C1"/>
    <w:rsid w:val="00E878F2"/>
    <w:rsid w:val="00E96367"/>
    <w:rsid w:val="00EA3CFB"/>
    <w:rsid w:val="00EA587C"/>
    <w:rsid w:val="00EA69E2"/>
    <w:rsid w:val="00EB7AAA"/>
    <w:rsid w:val="00EC3FC6"/>
    <w:rsid w:val="00ED0149"/>
    <w:rsid w:val="00EE5CC8"/>
    <w:rsid w:val="00EF139B"/>
    <w:rsid w:val="00EF4AA5"/>
    <w:rsid w:val="00EF7DE3"/>
    <w:rsid w:val="00F03103"/>
    <w:rsid w:val="00F040F7"/>
    <w:rsid w:val="00F0459B"/>
    <w:rsid w:val="00F271DE"/>
    <w:rsid w:val="00F27DB6"/>
    <w:rsid w:val="00F41360"/>
    <w:rsid w:val="00F5109C"/>
    <w:rsid w:val="00F527BD"/>
    <w:rsid w:val="00F627DA"/>
    <w:rsid w:val="00F64BEC"/>
    <w:rsid w:val="00F7288F"/>
    <w:rsid w:val="00F84706"/>
    <w:rsid w:val="00F847A6"/>
    <w:rsid w:val="00F9441B"/>
    <w:rsid w:val="00F962B3"/>
    <w:rsid w:val="00FA4C32"/>
    <w:rsid w:val="00FC2B6C"/>
    <w:rsid w:val="00FE7114"/>
    <w:rsid w:val="00FF0737"/>
    <w:rsid w:val="00FF36D4"/>
    <w:rsid w:val="049423C7"/>
    <w:rsid w:val="085E6E45"/>
    <w:rsid w:val="09803C1E"/>
    <w:rsid w:val="0AC6A71F"/>
    <w:rsid w:val="0B7A4810"/>
    <w:rsid w:val="11B02E15"/>
    <w:rsid w:val="12A373ED"/>
    <w:rsid w:val="19193321"/>
    <w:rsid w:val="1986EFEE"/>
    <w:rsid w:val="1AD9BE6A"/>
    <w:rsid w:val="1B09C399"/>
    <w:rsid w:val="1F735336"/>
    <w:rsid w:val="1F8A9F10"/>
    <w:rsid w:val="255F8B3F"/>
    <w:rsid w:val="2BA139EB"/>
    <w:rsid w:val="2BB8FB49"/>
    <w:rsid w:val="2D693D1C"/>
    <w:rsid w:val="3035899A"/>
    <w:rsid w:val="31756DFC"/>
    <w:rsid w:val="32679863"/>
    <w:rsid w:val="377374FB"/>
    <w:rsid w:val="3ABBDDAB"/>
    <w:rsid w:val="3BEE6866"/>
    <w:rsid w:val="3E1540D1"/>
    <w:rsid w:val="3F22813D"/>
    <w:rsid w:val="3FDC8A93"/>
    <w:rsid w:val="4002C383"/>
    <w:rsid w:val="40A52283"/>
    <w:rsid w:val="40E45849"/>
    <w:rsid w:val="42935D56"/>
    <w:rsid w:val="449B7501"/>
    <w:rsid w:val="46CBBF13"/>
    <w:rsid w:val="480B66C3"/>
    <w:rsid w:val="496C1E01"/>
    <w:rsid w:val="4D041D5E"/>
    <w:rsid w:val="4F1C608B"/>
    <w:rsid w:val="523574AB"/>
    <w:rsid w:val="5334B2E7"/>
    <w:rsid w:val="5400FD83"/>
    <w:rsid w:val="56F0FBEF"/>
    <w:rsid w:val="5ACFD2C7"/>
    <w:rsid w:val="5B6F57D6"/>
    <w:rsid w:val="5D301D90"/>
    <w:rsid w:val="5F1291C7"/>
    <w:rsid w:val="6240DEF8"/>
    <w:rsid w:val="643A102B"/>
    <w:rsid w:val="6D5E975E"/>
    <w:rsid w:val="78AE1D82"/>
    <w:rsid w:val="7AAEA644"/>
    <w:rsid w:val="7BCDBA52"/>
    <w:rsid w:val="7C90A2A0"/>
    <w:rsid w:val="7FA71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3AB604BB"/>
  <w15:chartTrackingRefBased/>
  <w15:docId w15:val="{305650D1-872B-4990-87FF-F355F68E9169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center"/>
    </w:pPr>
  </w:style>
  <w:style w:type="paragraph" w:styleId="Heading1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Heading2">
    <w:name w:val="heading 2"/>
    <w:basedOn w:val="Normal"/>
    <w:next w:val="Normal"/>
    <w:link w:val="Heading2Char"/>
    <w:qFormat/>
    <w:rsid w:val="00ED0149"/>
    <w:pPr>
      <w:keepNext/>
      <w:keepLines/>
      <w:numPr>
        <w:ilvl w:val="1"/>
        <w:numId w:val="4"/>
      </w:numPr>
      <w:tabs>
        <w:tab w:val="clear" w:pos="18pt"/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34.8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start" w:pos="14.40pt"/>
      </w:tabs>
      <w:spacing w:after="6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.50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234pt"/>
        <w:tab w:val="end" w:pos="468pt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234pt"/>
        <w:tab w:val="end" w:pos="468pt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paragraph" w:styleId="NormalWeb">
    <w:name w:val="Normal (Web)"/>
    <w:basedOn w:val="Normal"/>
    <w:rsid w:val="003E3161"/>
    <w:rPr>
      <w:sz w:val="24"/>
      <w:szCs w:val="24"/>
    </w:rPr>
  </w:style>
  <w:style w:type="paragraph" w:styleId="Caption">
    <w:name w:val="caption"/>
    <w:basedOn w:val="Normal"/>
    <w:next w:val="Normal"/>
    <w:unhideWhenUsed/>
    <w:qFormat/>
    <w:rsid w:val="00D42CFD"/>
    <w:pPr>
      <w:spacing w:after="10pt"/>
    </w:pPr>
    <w:rPr>
      <w:i/>
      <w:iCs/>
      <w:color w:val="44546A" w:themeColor="text2"/>
      <w:sz w:val="18"/>
      <w:szCs w:val="18"/>
    </w:rPr>
  </w:style>
  <w:style w:type="character" w:customStyle="1" w:styleId="Heading2Char">
    <w:name w:val="Heading 2 Char"/>
    <w:basedOn w:val="DefaultParagraphFont"/>
    <w:link w:val="Heading2"/>
    <w:rsid w:val="00B71838"/>
    <w:rPr>
      <w:i/>
      <w:iCs/>
      <w:noProof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75091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1278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49190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4852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5080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9162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848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897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83506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37090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4830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02402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10991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6124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4145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61455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6612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08281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0525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49435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6274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518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5136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4158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4759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5287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01502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0628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0032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4442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7426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7531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078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86565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68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988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0085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3772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7112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4149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188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fontTable" Target="fontTable.xml"/><Relationship Id="rId3" Type="http://purl.oclc.org/ooxml/officeDocument/relationships/styles" Target="styles.xml"/><Relationship Id="rId7" Type="http://purl.oclc.org/ooxml/officeDocument/relationships/endnotes" Target="endnotes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otnotes" Target="footnotes.xml"/><Relationship Id="rId5" Type="http://purl.oclc.org/ooxml/officeDocument/relationships/webSettings" Target="webSettings.xml"/><Relationship Id="rId4" Type="http://purl.oclc.org/ooxml/officeDocument/relationships/settings" Target="settings.xml"/><Relationship Id="rId9" Type="http://purl.oclc.org/ooxml/officeDocument/relationships/theme" Target="theme/theme1.xm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9E966C7F-158E-4883-86A6-4454069232B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b79772a-82d6-468a-86d6-22ff1101ba48}" enabled="1" method="Privileged" siteId="{e0ba2eba-5425-4d9b-b24b-f0f4845bcf62}" removed="0"/>
</clbl:labelList>
</file>

<file path=docProps/app.xml><?xml version="1.0" encoding="utf-8"?>
<Properties xmlns="http://purl.oclc.org/ooxml/officeDocument/extendedProperties" xmlns:vt="http://purl.oclc.org/ooxml/officeDocument/docPropsVTypes">
  <Template>Normal</Template>
  <TotalTime>4</TotalTime>
  <Pages>1</Pages>
  <Words>273</Words>
  <Characters>1724</Characters>
  <Application>Microsoft Office Word</Application>
  <DocSecurity>0</DocSecurity>
  <Lines>74</Lines>
  <Paragraphs>44</Paragraphs>
  <ScaleCrop>false</ScaleCrop>
  <Company>IEEE</Company>
  <LinksUpToDate>false</LinksUpToDate>
  <CharactersWithSpaces>1953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cp:lastModifiedBy>ESRAA ABDULSALAM ALHAMID</cp:lastModifiedBy>
  <cp:revision>3</cp:revision>
  <dcterms:created xsi:type="dcterms:W3CDTF">2025-05-06T12:53:00Z</dcterms:created>
  <dcterms:modified xsi:type="dcterms:W3CDTF">2025-05-06T13:16:00Z</dcterms:modified>
</cp:coreProperties>
</file>

<file path=docProps/custom.xml><?xml version="1.0" encoding="utf-8"?>
<Properties xmlns="http://purl.oclc.org/ooxml/officeDocument/customProperties" xmlns:vt="http://purl.oclc.org/ooxml/officeDocument/docPropsVTypes">
  <property fmtid="{D5CDD505-2E9C-101B-9397-08002B2CF9AE}" pid="2" name="GrammarlyDocumentId">
    <vt:lpwstr>2392b035-0c5d-45de-ba67-5bbcaf237fc4</vt:lpwstr>
  </property>
</Properties>
</file>