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6" Type="http://schemas.microsoft.com/office/2020/02/relationships/classificationlabels" Target="docMetadata/LabelInfo.xml"/><Relationship Id="rId5" Type="http://purl.oclc.org/ooxml/officeDocument/relationships/customProperties" Target="docProps/custom.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42A0E5AD" w:rsidR="004D72B5" w:rsidRDefault="009303D9" w:rsidP="00972203">
      <w:pPr>
        <w:pStyle w:val="Abstract"/>
        <w:rPr>
          <w:i/>
          <w:iCs/>
        </w:rPr>
      </w:pPr>
      <w:r>
        <w:rPr>
          <w:i/>
          <w:iCs/>
        </w:rPr>
        <w:t>Abstract</w:t>
      </w:r>
      <w:r>
        <w:t>—</w:t>
      </w:r>
    </w:p>
    <w:p w14:paraId="64762A1E" w14:textId="2DA285C2" w:rsidR="009303D9" w:rsidRPr="004D72B5" w:rsidRDefault="004D72B5" w:rsidP="00972203">
      <w:pPr>
        <w:pStyle w:val="Keywords"/>
      </w:pPr>
      <w:r w:rsidRPr="004D72B5">
        <w:t>Keywords—</w:t>
      </w:r>
      <w:proofErr w:type="gramStart"/>
      <w:r w:rsidR="00376346" w:rsidRPr="00376346">
        <w:t xml:space="preserve">Geospatial </w:t>
      </w:r>
      <w:r w:rsidR="00D7522C">
        <w:t>,</w:t>
      </w:r>
      <w:proofErr w:type="gramEnd"/>
      <w:r w:rsidR="009303D9" w:rsidRPr="004D72B5">
        <w:t xml:space="preserve"> </w:t>
      </w:r>
      <w:proofErr w:type="gramStart"/>
      <w:r w:rsidR="00376346">
        <w:t xml:space="preserve">LLM </w:t>
      </w:r>
      <w:r w:rsidR="00D7522C">
        <w:t>,</w:t>
      </w:r>
      <w:proofErr w:type="gramEnd"/>
      <w:r w:rsidR="009303D9" w:rsidRPr="004D72B5">
        <w:t xml:space="preserve"> </w:t>
      </w:r>
      <w:r w:rsidR="00376346" w:rsidRPr="00376346">
        <w:t xml:space="preserve">Air </w:t>
      </w:r>
      <w:proofErr w:type="gramStart"/>
      <w:r w:rsidR="00376346" w:rsidRPr="00376346">
        <w:t xml:space="preserve">Quality </w:t>
      </w:r>
      <w:r w:rsidR="00D7522C">
        <w:t>,</w:t>
      </w:r>
      <w:proofErr w:type="gramEnd"/>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Pr="00D632BE" w:rsidRDefault="1F735336" w:rsidP="1F735336">
      <w:pPr>
        <w:pStyle w:val="Heading1"/>
        <w:rPr>
          <w:rFonts w:eastAsia="MS Mincho"/>
          <w:i/>
          <w:iCs/>
        </w:rPr>
      </w:pPr>
      <w:r>
        <w:t xml:space="preserve">Introduction </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1BC94FC9" w:rsidR="009303D9" w:rsidRDefault="049423C7" w:rsidP="006B6B66">
      <w:pPr>
        <w:pStyle w:val="Heading1"/>
      </w:pPr>
      <w:r>
        <w:t>Methodology</w:t>
      </w:r>
    </w:p>
    <w:p w14:paraId="606F64F9" w14:textId="77777777"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lastRenderedPageBreak/>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drawing>
          <wp:anchor distT="0" distB="0" distL="114300" distR="114300" simplePos="0" relativeHeight="251661312" behindDoc="0" locked="0" layoutInCell="1" allowOverlap="1" wp14:anchorId="6F6F9499" wp14:editId="5C014616">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3270D799" w:rsidR="00B36270" w:rsidRPr="00D50D2D" w:rsidRDefault="00B36270" w:rsidP="00B36270">
      <w:pPr>
        <w:pStyle w:val="Heading3"/>
        <w:rPr>
          <w:i w:val="0"/>
        </w:rPr>
      </w:pPr>
      <w:r>
        <w:t>Prompt Engineering</w:t>
      </w:r>
      <w:r w:rsidRPr="006C219B">
        <w:t xml:space="preserve">: </w:t>
      </w:r>
      <w:r w:rsidRPr="00357F6B">
        <w:rPr>
          <w:i w:val="0"/>
        </w:rPr>
        <w:t>This</w:t>
      </w:r>
      <w:r w:rsidR="00513C1D">
        <w:rPr>
          <w:i w:val="0"/>
        </w:rPr>
        <w:t xml:space="preserve"> part</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50815E56" w14:textId="58AF5A48" w:rsidR="006F6D3D" w:rsidRDefault="00E553AC" w:rsidP="0076668B">
      <w:pPr>
        <w:pStyle w:val="Heading2"/>
      </w:pPr>
      <w:r>
        <w:t>Best Path Selection</w:t>
      </w:r>
    </w:p>
    <w:p w14:paraId="5AA6746D" w14:textId="77777777" w:rsidR="00E553AC" w:rsidRDefault="00E553AC" w:rsidP="00E553AC">
      <w:pPr>
        <w:pStyle w:val="Heading3"/>
        <w:numPr>
          <w:ilvl w:val="0"/>
          <w:numId w:val="0"/>
        </w:numPr>
        <w:ind w:start="14.40pt" w:firstLine="21.60pt"/>
      </w:pPr>
      <w:r w:rsidRPr="00EC56BF">
        <w:rPr>
          <w:lang w:val="en-AE"/>
        </w:rPr>
        <w:t xml:space="preserve">In the results of </w:t>
      </w:r>
      <w:r>
        <w:t>the first part of the project</w:t>
      </w:r>
      <w:r w:rsidRPr="00EC56BF">
        <w:rPr>
          <w:lang w:val="en-AE"/>
        </w:rPr>
        <w:t xml:space="preserve">, the system found the best biking path from Melrose Park to Hyde Park by looking at both </w:t>
      </w:r>
      <w:r w:rsidRPr="00E553AC">
        <w:rPr>
          <w:i w:val="0"/>
        </w:rPr>
        <w:t>air</w:t>
      </w:r>
      <w:r w:rsidRPr="00EC56BF">
        <w:rPr>
          <w:lang w:val="en-AE"/>
        </w:rPr>
        <w:t xml:space="preserve"> quality and green areas. This best path is shown in light green on the map. It is about 37.36 kilometers long, with low air pollution (PM2.5 = 6.42) and good greenery (NDVI = 0.10). The system chose this route because it is the cleanest and greenest among the options</w:t>
      </w:r>
      <w:r w:rsidRPr="00EC56BF">
        <w:t>. It used Yen’s K-shortest paths algorithm, which finds several different route options between the two locations, and then selects the one with the lowest average air pollution and the highest green coverage based on data from PM2.5 sensors and NDVI readings.</w:t>
      </w:r>
      <w:r>
        <w:t xml:space="preserve"> </w:t>
      </w:r>
      <w:r w:rsidRPr="00EC56BF">
        <w:t>The other paths are also shown on the map in different colors; the light green path clearly marks the healthiest and most eco-friendly route.</w:t>
      </w:r>
    </w:p>
    <w:p w14:paraId="1AA34F1C" w14:textId="77777777" w:rsidR="00E553AC" w:rsidRPr="00E553AC" w:rsidRDefault="00E553AC" w:rsidP="00E553AC"/>
    <w:p w14:paraId="73E49A60" w14:textId="24034186" w:rsidR="00E553AC" w:rsidRDefault="00E553AC" w:rsidP="00E553AC">
      <w:r w:rsidRPr="00EC56BF">
        <w:rPr>
          <w:noProof/>
        </w:rPr>
        <w:drawing>
          <wp:inline distT="0" distB="0" distL="0" distR="0" wp14:anchorId="2BF573D8" wp14:editId="2D804983">
            <wp:extent cx="3089910" cy="463178"/>
            <wp:effectExtent l="0" t="0" r="0" b="0"/>
            <wp:docPr id="100980914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9809148" name=""/>
                    <pic:cNvPicPr/>
                  </pic:nvPicPr>
                  <pic:blipFill>
                    <a:blip r:embed="rId11"/>
                    <a:stretch>
                      <a:fillRect/>
                    </a:stretch>
                  </pic:blipFill>
                  <pic:spPr>
                    <a:xfrm>
                      <a:off x="0" y="0"/>
                      <a:ext cx="3089910" cy="463178"/>
                    </a:xfrm>
                    <a:prstGeom prst="rect">
                      <a:avLst/>
                    </a:prstGeom>
                  </pic:spPr>
                </pic:pic>
              </a:graphicData>
            </a:graphic>
          </wp:inline>
        </w:drawing>
      </w:r>
    </w:p>
    <w:p w14:paraId="58DED728" w14:textId="77F0F5C4" w:rsidR="00E553AC" w:rsidRPr="00E553AC" w:rsidRDefault="00E553AC" w:rsidP="00E553AC">
      <w:r w:rsidRPr="00EC56BF">
        <w:rPr>
          <w:noProof/>
        </w:rPr>
        <w:drawing>
          <wp:inline distT="0" distB="0" distL="0" distR="0" wp14:anchorId="7211510B" wp14:editId="64D385E7">
            <wp:extent cx="3089910" cy="2348414"/>
            <wp:effectExtent l="0" t="0" r="0" b="0"/>
            <wp:docPr id="545528731" name="Picture 1" descr="A map with different colored line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5528731" name="Picture 1" descr="A map with different colored lines&#10;&#10;AI-generated content may be incorrect."/>
                    <pic:cNvPicPr/>
                  </pic:nvPicPr>
                  <pic:blipFill>
                    <a:blip r:embed="rId12"/>
                    <a:stretch>
                      <a:fillRect/>
                    </a:stretch>
                  </pic:blipFill>
                  <pic:spPr>
                    <a:xfrm>
                      <a:off x="0" y="0"/>
                      <a:ext cx="3089910" cy="2348414"/>
                    </a:xfrm>
                    <a:prstGeom prst="rect">
                      <a:avLst/>
                    </a:prstGeom>
                  </pic:spPr>
                </pic:pic>
              </a:graphicData>
            </a:graphic>
          </wp:inline>
        </w:drawing>
      </w:r>
    </w:p>
    <w:p w14:paraId="35AA2050" w14:textId="77777777" w:rsidR="00E553AC" w:rsidRPr="00E553AC" w:rsidRDefault="00E553AC" w:rsidP="00E553AC"/>
    <w:p w14:paraId="0E0CD8E5" w14:textId="77777777" w:rsidR="009303D9" w:rsidRDefault="009303D9" w:rsidP="00ED0149">
      <w:pPr>
        <w:pStyle w:val="Heading2"/>
      </w:pPr>
      <w:r w:rsidRPr="005B520E">
        <w:t>Identify</w:t>
      </w:r>
      <w:r>
        <w:t xml:space="preserve"> the Headings</w:t>
      </w:r>
    </w:p>
    <w:p w14:paraId="27E4BBA9" w14:textId="7AEBF86F" w:rsidR="009303D9" w:rsidRDefault="009303D9" w:rsidP="00ED0149">
      <w:pPr>
        <w:pStyle w:val="Heading2"/>
      </w:pPr>
      <w:r>
        <w:t>Figures and Tables</w:t>
      </w:r>
    </w:p>
    <w:p w14:paraId="78F9B70B" w14:textId="653D0631"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1EF01AD5" w14:textId="37A291F1" w:rsidR="00575BCA" w:rsidRPr="004372A8" w:rsidRDefault="004372A8" w:rsidP="004372A8">
      <w:pPr>
        <w:pStyle w:val="BodyText"/>
        <w:rPr>
          <w:i/>
          <w:iCs/>
        </w:rPr>
      </w:pPr>
      <w:r w:rsidRPr="004372A8">
        <w:rPr>
          <w:i/>
          <w:iCs/>
        </w:rPr>
        <w:t xml:space="preserve">Edit acknowledgement </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06EE5AC" w14:textId="77777777" w:rsidR="000231D2" w:rsidRDefault="000231D2" w:rsidP="001A3B3D">
      <w:r>
        <w:separator/>
      </w:r>
    </w:p>
  </w:endnote>
  <w:endnote w:type="continuationSeparator" w:id="0">
    <w:p w14:paraId="4F44710A" w14:textId="77777777" w:rsidR="000231D2" w:rsidRDefault="000231D2" w:rsidP="001A3B3D">
      <w:r>
        <w:continuationSeparator/>
      </w:r>
    </w:p>
  </w:endnote>
  <w:endnote w:type="continuationNotice" w:id="1">
    <w:p w14:paraId="23A3C268" w14:textId="77777777" w:rsidR="000231D2" w:rsidRDefault="000231D2"/>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A5A9B9F" w14:textId="77777777" w:rsidR="000231D2" w:rsidRDefault="000231D2" w:rsidP="001A3B3D">
      <w:r>
        <w:separator/>
      </w:r>
    </w:p>
  </w:footnote>
  <w:footnote w:type="continuationSeparator" w:id="0">
    <w:p w14:paraId="0A65C4D2" w14:textId="77777777" w:rsidR="000231D2" w:rsidRDefault="000231D2" w:rsidP="001A3B3D">
      <w:r>
        <w:continuationSeparator/>
      </w:r>
    </w:p>
  </w:footnote>
  <w:footnote w:type="continuationNotice" w:id="1">
    <w:p w14:paraId="12B3C28A" w14:textId="77777777" w:rsidR="000231D2" w:rsidRDefault="000231D2"/>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defaultTabStop w:val="36pt"/>
  <w:doNotHyphenateCaps/>
  <w:characterSpacingControl w:val="doNotCompress"/>
  <w:savePreviewPicture/>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8758A"/>
    <w:rsid w:val="000915DC"/>
    <w:rsid w:val="000A5022"/>
    <w:rsid w:val="000B10AA"/>
    <w:rsid w:val="000C1E68"/>
    <w:rsid w:val="000D628D"/>
    <w:rsid w:val="000E2A5A"/>
    <w:rsid w:val="001119F0"/>
    <w:rsid w:val="00132B41"/>
    <w:rsid w:val="00153739"/>
    <w:rsid w:val="0016422C"/>
    <w:rsid w:val="001801A5"/>
    <w:rsid w:val="0018092A"/>
    <w:rsid w:val="001940D6"/>
    <w:rsid w:val="001A12B8"/>
    <w:rsid w:val="001A2EFD"/>
    <w:rsid w:val="001A3B3D"/>
    <w:rsid w:val="001B67DC"/>
    <w:rsid w:val="001C15AA"/>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6875"/>
    <w:rsid w:val="00312C2E"/>
    <w:rsid w:val="00325867"/>
    <w:rsid w:val="00342958"/>
    <w:rsid w:val="00354FCF"/>
    <w:rsid w:val="00360280"/>
    <w:rsid w:val="0036154E"/>
    <w:rsid w:val="00376346"/>
    <w:rsid w:val="003A19E2"/>
    <w:rsid w:val="003A5FAF"/>
    <w:rsid w:val="003A772B"/>
    <w:rsid w:val="003B1808"/>
    <w:rsid w:val="003B2B40"/>
    <w:rsid w:val="003B4E04"/>
    <w:rsid w:val="003B5A92"/>
    <w:rsid w:val="003D6450"/>
    <w:rsid w:val="003E0C7D"/>
    <w:rsid w:val="003E3161"/>
    <w:rsid w:val="003E53D2"/>
    <w:rsid w:val="003F5A08"/>
    <w:rsid w:val="00416946"/>
    <w:rsid w:val="00420716"/>
    <w:rsid w:val="0042665E"/>
    <w:rsid w:val="004325FB"/>
    <w:rsid w:val="004372A8"/>
    <w:rsid w:val="004432BA"/>
    <w:rsid w:val="0044407E"/>
    <w:rsid w:val="00447BB9"/>
    <w:rsid w:val="00450066"/>
    <w:rsid w:val="0046031D"/>
    <w:rsid w:val="0046572A"/>
    <w:rsid w:val="00465A9D"/>
    <w:rsid w:val="00473AC9"/>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E277C"/>
    <w:rsid w:val="005E2800"/>
    <w:rsid w:val="005E411B"/>
    <w:rsid w:val="00605825"/>
    <w:rsid w:val="00617C94"/>
    <w:rsid w:val="00626DF4"/>
    <w:rsid w:val="006420F0"/>
    <w:rsid w:val="00645D22"/>
    <w:rsid w:val="00651A08"/>
    <w:rsid w:val="00654204"/>
    <w:rsid w:val="006566AE"/>
    <w:rsid w:val="006613DE"/>
    <w:rsid w:val="0066296D"/>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768F"/>
    <w:rsid w:val="00807120"/>
    <w:rsid w:val="0080791D"/>
    <w:rsid w:val="0081042E"/>
    <w:rsid w:val="00810520"/>
    <w:rsid w:val="008106A8"/>
    <w:rsid w:val="008146D2"/>
    <w:rsid w:val="00836367"/>
    <w:rsid w:val="008718B5"/>
    <w:rsid w:val="00873603"/>
    <w:rsid w:val="0088100C"/>
    <w:rsid w:val="00884741"/>
    <w:rsid w:val="00885C50"/>
    <w:rsid w:val="008960B6"/>
    <w:rsid w:val="008A1D8C"/>
    <w:rsid w:val="008A2C7D"/>
    <w:rsid w:val="008B1233"/>
    <w:rsid w:val="008B23E5"/>
    <w:rsid w:val="008B6524"/>
    <w:rsid w:val="008B6A2A"/>
    <w:rsid w:val="008C4B23"/>
    <w:rsid w:val="008D4717"/>
    <w:rsid w:val="008D77AB"/>
    <w:rsid w:val="008F3FC3"/>
    <w:rsid w:val="008F6E2C"/>
    <w:rsid w:val="00910966"/>
    <w:rsid w:val="009109DD"/>
    <w:rsid w:val="009157D8"/>
    <w:rsid w:val="009206F0"/>
    <w:rsid w:val="009303D9"/>
    <w:rsid w:val="00933C64"/>
    <w:rsid w:val="0093597C"/>
    <w:rsid w:val="00953574"/>
    <w:rsid w:val="00962B20"/>
    <w:rsid w:val="00967320"/>
    <w:rsid w:val="00972203"/>
    <w:rsid w:val="0097589A"/>
    <w:rsid w:val="00984773"/>
    <w:rsid w:val="009915C2"/>
    <w:rsid w:val="009921F3"/>
    <w:rsid w:val="00994FBA"/>
    <w:rsid w:val="009A3F30"/>
    <w:rsid w:val="009B3D1C"/>
    <w:rsid w:val="009C245C"/>
    <w:rsid w:val="009C5BD0"/>
    <w:rsid w:val="009C7308"/>
    <w:rsid w:val="009D6A1C"/>
    <w:rsid w:val="009F1D79"/>
    <w:rsid w:val="009F4F75"/>
    <w:rsid w:val="00A059B3"/>
    <w:rsid w:val="00A07D0D"/>
    <w:rsid w:val="00A139AB"/>
    <w:rsid w:val="00A21EF8"/>
    <w:rsid w:val="00A22177"/>
    <w:rsid w:val="00A23FE9"/>
    <w:rsid w:val="00A440C9"/>
    <w:rsid w:val="00A55077"/>
    <w:rsid w:val="00A56BC7"/>
    <w:rsid w:val="00A57C8E"/>
    <w:rsid w:val="00A6696F"/>
    <w:rsid w:val="00A759E4"/>
    <w:rsid w:val="00A84328"/>
    <w:rsid w:val="00A93F8E"/>
    <w:rsid w:val="00AB01BE"/>
    <w:rsid w:val="00AB3FDF"/>
    <w:rsid w:val="00AC38AE"/>
    <w:rsid w:val="00AE22A2"/>
    <w:rsid w:val="00AE3409"/>
    <w:rsid w:val="00AE6403"/>
    <w:rsid w:val="00B11A60"/>
    <w:rsid w:val="00B17ACE"/>
    <w:rsid w:val="00B22613"/>
    <w:rsid w:val="00B3194B"/>
    <w:rsid w:val="00B36270"/>
    <w:rsid w:val="00B444A4"/>
    <w:rsid w:val="00B44A76"/>
    <w:rsid w:val="00B53B65"/>
    <w:rsid w:val="00B674C2"/>
    <w:rsid w:val="00B71838"/>
    <w:rsid w:val="00B768D1"/>
    <w:rsid w:val="00B85ED2"/>
    <w:rsid w:val="00BA1025"/>
    <w:rsid w:val="00BA1293"/>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76DEC"/>
    <w:rsid w:val="00C8234E"/>
    <w:rsid w:val="00C919A4"/>
    <w:rsid w:val="00CA4392"/>
    <w:rsid w:val="00CB3847"/>
    <w:rsid w:val="00CC393F"/>
    <w:rsid w:val="00CE5163"/>
    <w:rsid w:val="00CF203F"/>
    <w:rsid w:val="00CF4C36"/>
    <w:rsid w:val="00CF4DB9"/>
    <w:rsid w:val="00D00D22"/>
    <w:rsid w:val="00D03C68"/>
    <w:rsid w:val="00D05FBF"/>
    <w:rsid w:val="00D07244"/>
    <w:rsid w:val="00D2176E"/>
    <w:rsid w:val="00D36713"/>
    <w:rsid w:val="00D42CFD"/>
    <w:rsid w:val="00D56737"/>
    <w:rsid w:val="00D632BE"/>
    <w:rsid w:val="00D70ADE"/>
    <w:rsid w:val="00D72D06"/>
    <w:rsid w:val="00D7522C"/>
    <w:rsid w:val="00D7536F"/>
    <w:rsid w:val="00D76668"/>
    <w:rsid w:val="00DA2AF5"/>
    <w:rsid w:val="00DC62FA"/>
    <w:rsid w:val="00E0278D"/>
    <w:rsid w:val="00E07383"/>
    <w:rsid w:val="00E165BC"/>
    <w:rsid w:val="00E35FD3"/>
    <w:rsid w:val="00E425C1"/>
    <w:rsid w:val="00E533C1"/>
    <w:rsid w:val="00E553AC"/>
    <w:rsid w:val="00E61E12"/>
    <w:rsid w:val="00E67FF5"/>
    <w:rsid w:val="00E7596C"/>
    <w:rsid w:val="00E829C1"/>
    <w:rsid w:val="00E878F2"/>
    <w:rsid w:val="00E96367"/>
    <w:rsid w:val="00EA3CFB"/>
    <w:rsid w:val="00EA587C"/>
    <w:rsid w:val="00EA69E2"/>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7288F"/>
    <w:rsid w:val="00F84706"/>
    <w:rsid w:val="00F847A6"/>
    <w:rsid w:val="00F9441B"/>
    <w:rsid w:val="00F962B3"/>
    <w:rsid w:val="00FA4C32"/>
    <w:rsid w:val="00FC2B6C"/>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5.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0" Type="http://purl.oclc.org/ooxml/officeDocument/relationships/image" Target="media/image3.png"/><Relationship Id="rId4" Type="http://purl.oclc.org/ooxml/officeDocument/relationships/settings" Target="settings.xml"/><Relationship Id="rId9" Type="http://purl.oclc.org/ooxml/officeDocument/relationships/image" Target="media/image2.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53</TotalTime>
  <Pages>4</Pages>
  <Words>2331</Words>
  <Characters>14059</Characters>
  <Application>Microsoft Office Word</Application>
  <DocSecurity>0</DocSecurity>
  <Lines>334</Lines>
  <Paragraphs>76</Paragraphs>
  <ScaleCrop>false</ScaleCrop>
  <Company>IEEE</Company>
  <LinksUpToDate>false</LinksUpToDate>
  <CharactersWithSpaces>16314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ESRAA ABDULSALAM ALHAMID</cp:lastModifiedBy>
  <cp:revision>22</cp:revision>
  <dcterms:created xsi:type="dcterms:W3CDTF">2025-05-06T12:53:00Z</dcterms:created>
  <dcterms:modified xsi:type="dcterms:W3CDTF">2025-05-07T11:58:00Z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