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31A8C9"/>
          <w:sz w:val="18"/>
        </w:rPr>
        <w:t>LABORATORIO ABIERTO: CONSTRUCCIÓN</w:t>
      </w:r>
    </w:p>
    <w:p>
      <w:pPr>
        <w:pStyle w:val="Title"/>
      </w:pPr>
      <w:r>
        <w:t>CONSTANCIA DE CONTACTO Y TRABAJO COORDINADO CON EL MENTOR</w:t>
      </w:r>
    </w:p>
    <w:p>
      <w:r>
        <w:rPr>
          <w:rFonts w:ascii="Aptos" w:hAnsi="Aptos"/>
          <w:b/>
          <w:color w:val="0C2848"/>
          <w:sz w:val="20"/>
        </w:rPr>
        <w:t xml:space="preserve">Nombre del proyecto: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Project Leader: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Mentor del proyecto: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Grupo / NRC: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Integrantes del equipo: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t>Por medio de la presente, quien suscribe en calidad de mentor del proyecto antes identificado, HACE CONSTAR que ha establecido contacto y comunicación con el equipo de trabajo del Laboratorio Abierto: Construcción y que, a la fecha de firma de este documento, el equipo se encuentra realizando actividades relacionadas con el desarrollo y construcción del proyecto con acompañamiento y coordinación del mentor.</w:t>
      </w:r>
    </w:p>
    <w:p>
      <w:r>
        <w:t>La presente constancia tiene como único propósito acreditar la existencia de contacto con el mentor y el inicio de trabajo coordinado del equipo. Su firma no implica la aprobación definitiva del proyecto, de sus resultados técnicos, de su nivel de avance ni de la evaluación académica correspondiente.</w:t>
      </w:r>
    </w:p>
    <w:p>
      <w:r>
        <w:t>En caso de que el equipo no haya establecido comunicación con el mentor o no exista evidencia de trabajo coordinado, esta situación deberá hacerse del conocimiento de la Unidad responsable del Laboratorio Abierto.</w:t>
      </w:r>
    </w:p>
    <w:p>
      <w:r>
        <w:t>Se expide la presente en ________________________________, a ____ de __________________ de 20____.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Firma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MENTOR DEL PROYECTO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PROJECT LEADER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INTEGRANTE DEL EQUIPO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INTEGRANTE DEL EQUIPO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INTEGRANTE DEL EQUIPO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INTEGRANTE DEL EQUIPO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color w:val="5F7185"/>
        <w:sz w:val="16"/>
      </w:rPr>
      <w:t>Formato de trabajo  ·  Proyecto: ______________________________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5F7185"/>
        <w:sz w:val="16"/>
      </w:rPr>
      <w:t>JCain Engineering  ·  Laboratorio Abierto: Construcción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C284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C284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28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