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32818954"/>
        <w:docPartObj>
          <w:docPartGallery w:val="Cover Pages"/>
          <w:docPartUnique/>
        </w:docPartObj>
      </w:sdtPr>
      <w:sdtEndPr>
        <w:rPr>
          <w:b/>
          <w:sz w:val="24"/>
          <w:szCs w:val="24"/>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4612FA">
            <w:trPr>
              <w:trHeight w:val="1440"/>
            </w:trPr>
            <w:tc>
              <w:tcPr>
                <w:tcW w:w="1440" w:type="dxa"/>
                <w:tcBorders>
                  <w:right w:val="single" w:sz="4" w:space="0" w:color="FFFFFF" w:themeColor="background1"/>
                </w:tcBorders>
                <w:shd w:val="clear" w:color="auto" w:fill="943634" w:themeFill="accent2" w:themeFillShade="BF"/>
              </w:tcPr>
              <w:p w:rsidR="004612FA" w:rsidRDefault="004612FA"/>
            </w:tc>
            <w:sdt>
              <w:sdtPr>
                <w:rPr>
                  <w:rFonts w:asciiTheme="majorHAnsi" w:eastAsiaTheme="majorEastAsia" w:hAnsiTheme="majorHAnsi" w:cstheme="majorBidi"/>
                  <w:b/>
                  <w:bCs/>
                  <w:color w:val="FFFFFF" w:themeColor="background1"/>
                  <w:sz w:val="72"/>
                  <w:szCs w:val="72"/>
                </w:rPr>
                <w:alias w:val="Jahr"/>
                <w:id w:val="15676118"/>
                <w:placeholder>
                  <w:docPart w:val="54254AF34A6E4D93BAE36DCC9BFD36A9"/>
                </w:placeholder>
                <w:dataBinding w:prefixMappings="xmlns:ns0='http://schemas.microsoft.com/office/2006/coverPageProps'" w:xpath="/ns0:CoverPageProperties[1]/ns0:PublishDate[1]" w:storeItemID="{55AF091B-3C7A-41E3-B477-F2FDAA23CFDA}"/>
                <w:date w:fullDate="2022-01-01T00:00:00Z">
                  <w:dateFormat w:val="yyyy"/>
                  <w:lid w:val="de-DE"/>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4612FA" w:rsidRDefault="004612FA" w:rsidP="004612FA">
                    <w:pPr>
                      <w:pStyle w:val="KeinLeerraum"/>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2022</w:t>
                    </w:r>
                  </w:p>
                </w:tc>
              </w:sdtContent>
            </w:sdt>
          </w:tr>
          <w:tr w:rsidR="004612FA">
            <w:trPr>
              <w:trHeight w:val="2880"/>
            </w:trPr>
            <w:tc>
              <w:tcPr>
                <w:tcW w:w="1440" w:type="dxa"/>
                <w:tcBorders>
                  <w:right w:val="single" w:sz="4" w:space="0" w:color="000000" w:themeColor="text1"/>
                </w:tcBorders>
              </w:tcPr>
              <w:p w:rsidR="004612FA" w:rsidRDefault="004612FA"/>
            </w:tc>
            <w:tc>
              <w:tcPr>
                <w:tcW w:w="2520" w:type="dxa"/>
                <w:tcBorders>
                  <w:left w:val="single" w:sz="4" w:space="0" w:color="000000" w:themeColor="text1"/>
                </w:tcBorders>
                <w:vAlign w:val="center"/>
              </w:tcPr>
              <w:sdt>
                <w:sdtPr>
                  <w:rPr>
                    <w:color w:val="76923C" w:themeColor="accent3" w:themeShade="BF"/>
                  </w:rPr>
                  <w:alias w:val="Firma"/>
                  <w:id w:val="15676123"/>
                  <w:placeholder>
                    <w:docPart w:val="F932CF89EC64451BB5349B1A09E8E693"/>
                  </w:placeholder>
                  <w:dataBinding w:prefixMappings="xmlns:ns0='http://schemas.openxmlformats.org/officeDocument/2006/extended-properties'" w:xpath="/ns0:Properties[1]/ns0:Company[1]" w:storeItemID="{6668398D-A668-4E3E-A5EB-62B293D839F1}"/>
                  <w:text/>
                </w:sdtPr>
                <w:sdtContent>
                  <w:p w:rsidR="004612FA" w:rsidRDefault="00331EAA">
                    <w:pPr>
                      <w:pStyle w:val="KeinLeerraum"/>
                      <w:rPr>
                        <w:color w:val="76923C" w:themeColor="accent3" w:themeShade="BF"/>
                      </w:rPr>
                    </w:pPr>
                    <w:r>
                      <w:rPr>
                        <w:color w:val="76923C" w:themeColor="accent3" w:themeShade="BF"/>
                      </w:rPr>
                      <w:t xml:space="preserve">Robert Göpfert,             Kai </w:t>
                    </w:r>
                    <w:proofErr w:type="spellStart"/>
                    <w:r>
                      <w:rPr>
                        <w:color w:val="76923C" w:themeColor="accent3" w:themeShade="BF"/>
                      </w:rPr>
                      <w:t>Rohrpasser</w:t>
                    </w:r>
                    <w:proofErr w:type="spellEnd"/>
                    <w:r>
                      <w:rPr>
                        <w:color w:val="76923C" w:themeColor="accent3" w:themeShade="BF"/>
                      </w:rPr>
                      <w:t xml:space="preserve"> und Dennis Schneeweiß</w:t>
                    </w:r>
                  </w:p>
                </w:sdtContent>
              </w:sdt>
              <w:p w:rsidR="004612FA" w:rsidRDefault="004612FA">
                <w:pPr>
                  <w:pStyle w:val="KeinLeerraum"/>
                  <w:rPr>
                    <w:color w:val="76923C" w:themeColor="accent3" w:themeShade="BF"/>
                  </w:rPr>
                </w:pPr>
              </w:p>
              <w:p w:rsidR="004612FA" w:rsidRDefault="004612FA">
                <w:pPr>
                  <w:pStyle w:val="KeinLeerraum"/>
                  <w:rPr>
                    <w:color w:val="76923C" w:themeColor="accent3" w:themeShade="BF"/>
                  </w:rPr>
                </w:pPr>
              </w:p>
              <w:p w:rsidR="004612FA" w:rsidRDefault="004612FA">
                <w:pPr>
                  <w:pStyle w:val="KeinLeerraum"/>
                  <w:rPr>
                    <w:color w:val="76923C" w:themeColor="accent3" w:themeShade="BF"/>
                  </w:rPr>
                </w:pPr>
              </w:p>
            </w:tc>
          </w:tr>
        </w:tbl>
        <w:p w:rsidR="004612FA" w:rsidRDefault="004612FA"/>
        <w:p w:rsidR="004612FA" w:rsidRDefault="004612FA"/>
        <w:tbl>
          <w:tblPr>
            <w:tblpPr w:leftFromText="187" w:rightFromText="187" w:horzAnchor="margin" w:tblpXSpec="center" w:tblpYSpec="bottom"/>
            <w:tblW w:w="5000" w:type="pct"/>
            <w:tblLook w:val="04A0" w:firstRow="1" w:lastRow="0" w:firstColumn="1" w:lastColumn="0" w:noHBand="0" w:noVBand="1"/>
          </w:tblPr>
          <w:tblGrid>
            <w:gridCol w:w="9288"/>
          </w:tblGrid>
          <w:tr w:rsidR="004612FA">
            <w:tc>
              <w:tcPr>
                <w:tcW w:w="0" w:type="auto"/>
              </w:tcPr>
              <w:p w:rsidR="004612FA" w:rsidRDefault="004612FA">
                <w:pPr>
                  <w:pStyle w:val="KeinLeerraum"/>
                  <w:rPr>
                    <w:b/>
                    <w:bCs/>
                    <w:caps/>
                    <w:sz w:val="72"/>
                    <w:szCs w:val="72"/>
                  </w:rPr>
                </w:pPr>
                <w:r>
                  <w:rPr>
                    <w:b/>
                    <w:bCs/>
                    <w:caps/>
                    <w:color w:val="76923C" w:themeColor="accent3" w:themeShade="BF"/>
                    <w:sz w:val="72"/>
                    <w:szCs w:val="72"/>
                  </w:rPr>
                  <w:t>[</w:t>
                </w:r>
                <w:sdt>
                  <w:sdtPr>
                    <w:rPr>
                      <w:b/>
                      <w:bCs/>
                      <w:caps/>
                      <w:sz w:val="72"/>
                      <w:szCs w:val="72"/>
                    </w:rPr>
                    <w:alias w:val="Titel"/>
                    <w:id w:val="15676137"/>
                    <w:placeholder>
                      <w:docPart w:val="3185005D05DD4B5F977657B8E6AE361D"/>
                    </w:placeholder>
                    <w:dataBinding w:prefixMappings="xmlns:ns0='http://schemas.openxmlformats.org/package/2006/metadata/core-properties' xmlns:ns1='http://purl.org/dc/elements/1.1/'" w:xpath="/ns0:coreProperties[1]/ns1:title[1]" w:storeItemID="{6C3C8BC8-F283-45AE-878A-BAB7291924A1}"/>
                    <w:text/>
                  </w:sdtPr>
                  <w:sdtContent>
                    <w:r>
                      <w:rPr>
                        <w:b/>
                        <w:bCs/>
                        <w:caps/>
                        <w:sz w:val="72"/>
                        <w:szCs w:val="72"/>
                      </w:rPr>
                      <w:t>Buecherladen PHP Projekt</w:t>
                    </w:r>
                  </w:sdtContent>
                </w:sdt>
                <w:r>
                  <w:rPr>
                    <w:b/>
                    <w:bCs/>
                    <w:caps/>
                    <w:color w:val="76923C" w:themeColor="accent3" w:themeShade="BF"/>
                    <w:sz w:val="72"/>
                    <w:szCs w:val="72"/>
                  </w:rPr>
                  <w:t>]</w:t>
                </w:r>
              </w:p>
            </w:tc>
          </w:tr>
          <w:tr w:rsidR="004612FA">
            <w:sdt>
              <w:sdtPr>
                <w:rPr>
                  <w:color w:val="808080" w:themeColor="background1" w:themeShade="80"/>
                </w:rPr>
                <w:alias w:val="Exposee"/>
                <w:id w:val="15676143"/>
                <w:placeholder>
                  <w:docPart w:val="BFB10D72C44444339495F35F18A49927"/>
                </w:placeholder>
                <w:dataBinding w:prefixMappings="xmlns:ns0='http://schemas.microsoft.com/office/2006/coverPageProps'" w:xpath="/ns0:CoverPageProperties[1]/ns0:Abstract[1]" w:storeItemID="{55AF091B-3C7A-41E3-B477-F2FDAA23CFDA}"/>
                <w:text/>
              </w:sdtPr>
              <w:sdtContent>
                <w:tc>
                  <w:tcPr>
                    <w:tcW w:w="0" w:type="auto"/>
                  </w:tcPr>
                  <w:p w:rsidR="004612FA" w:rsidRDefault="00331EAA" w:rsidP="004612FA">
                    <w:pPr>
                      <w:pStyle w:val="KeinLeerraum"/>
                      <w:rPr>
                        <w:color w:val="808080" w:themeColor="background1" w:themeShade="80"/>
                      </w:rPr>
                    </w:pPr>
                    <w:r>
                      <w:rPr>
                        <w:color w:val="808080" w:themeColor="background1" w:themeShade="80"/>
                      </w:rPr>
                      <w:t>Ein Datenbank Kompagnon der Extravagante</w:t>
                    </w:r>
                  </w:p>
                </w:tc>
              </w:sdtContent>
            </w:sdt>
          </w:tr>
        </w:tbl>
        <w:p w:rsidR="004612FA" w:rsidRDefault="004612FA"/>
        <w:p w:rsidR="00331EAA" w:rsidRDefault="004612FA" w:rsidP="00962ADA">
          <w:pPr>
            <w:rPr>
              <w:b/>
              <w:sz w:val="24"/>
              <w:szCs w:val="24"/>
            </w:rPr>
          </w:pPr>
          <w:r>
            <w:rPr>
              <w:b/>
              <w:sz w:val="24"/>
              <w:szCs w:val="24"/>
            </w:rPr>
            <w:br w:type="page"/>
          </w:r>
        </w:p>
      </w:sdtContent>
    </w:sdt>
    <w:p w:rsidR="00EE187B" w:rsidRPr="00331EAA" w:rsidRDefault="00EE187B" w:rsidP="00962ADA">
      <w:pPr>
        <w:rPr>
          <w:b/>
          <w:sz w:val="24"/>
          <w:szCs w:val="24"/>
        </w:rPr>
      </w:pPr>
      <w:r>
        <w:rPr>
          <w:b/>
          <w:sz w:val="32"/>
          <w:szCs w:val="32"/>
        </w:rPr>
        <w:lastRenderedPageBreak/>
        <w:t>Inhalt</w:t>
      </w:r>
    </w:p>
    <w:p w:rsidR="00B4501B" w:rsidRDefault="00B4501B" w:rsidP="00B4501B">
      <w:pPr>
        <w:pStyle w:val="Listenabsatz"/>
        <w:numPr>
          <w:ilvl w:val="0"/>
          <w:numId w:val="2"/>
        </w:numPr>
        <w:rPr>
          <w:b/>
          <w:sz w:val="24"/>
          <w:szCs w:val="24"/>
        </w:rPr>
      </w:pPr>
      <w:r>
        <w:rPr>
          <w:b/>
          <w:sz w:val="24"/>
          <w:szCs w:val="24"/>
        </w:rPr>
        <w:t>Beschreibung des Programms</w:t>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t>2</w:t>
      </w:r>
    </w:p>
    <w:p w:rsidR="00B4501B" w:rsidRPr="00B4501B" w:rsidRDefault="00B4501B" w:rsidP="00B4501B">
      <w:pPr>
        <w:pStyle w:val="Listenabsatz"/>
        <w:numPr>
          <w:ilvl w:val="0"/>
          <w:numId w:val="2"/>
        </w:numPr>
        <w:rPr>
          <w:b/>
          <w:sz w:val="24"/>
          <w:szCs w:val="24"/>
        </w:rPr>
      </w:pPr>
      <w:r>
        <w:rPr>
          <w:b/>
          <w:sz w:val="24"/>
          <w:szCs w:val="24"/>
        </w:rPr>
        <w:t>Anforderungen</w:t>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t>2</w:t>
      </w:r>
    </w:p>
    <w:p w:rsidR="005F3B1E" w:rsidRDefault="00CA2F29" w:rsidP="005F3B1E">
      <w:pPr>
        <w:pStyle w:val="Listenabsatz"/>
        <w:numPr>
          <w:ilvl w:val="0"/>
          <w:numId w:val="2"/>
        </w:numPr>
        <w:rPr>
          <w:b/>
          <w:sz w:val="24"/>
          <w:szCs w:val="24"/>
        </w:rPr>
      </w:pPr>
      <w:r w:rsidRPr="00CA2F29">
        <w:rPr>
          <w:b/>
          <w:sz w:val="24"/>
          <w:szCs w:val="24"/>
        </w:rPr>
        <w:t>Anleitung</w:t>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t>3</w:t>
      </w:r>
    </w:p>
    <w:p w:rsidR="005F3B1E" w:rsidRDefault="00EE187B" w:rsidP="005F3B1E">
      <w:pPr>
        <w:pStyle w:val="Listenabsatz"/>
        <w:numPr>
          <w:ilvl w:val="1"/>
          <w:numId w:val="13"/>
        </w:numPr>
        <w:rPr>
          <w:b/>
          <w:sz w:val="24"/>
          <w:szCs w:val="24"/>
        </w:rPr>
      </w:pPr>
      <w:proofErr w:type="spellStart"/>
      <w:r w:rsidRPr="005F3B1E">
        <w:rPr>
          <w:b/>
          <w:sz w:val="24"/>
          <w:szCs w:val="24"/>
        </w:rPr>
        <w:t>Landing</w:t>
      </w:r>
      <w:proofErr w:type="spellEnd"/>
      <w:r w:rsidRPr="005F3B1E">
        <w:rPr>
          <w:b/>
          <w:sz w:val="24"/>
          <w:szCs w:val="24"/>
        </w:rPr>
        <w:t xml:space="preserve"> Page</w:t>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t>3</w:t>
      </w:r>
    </w:p>
    <w:p w:rsidR="005F3B1E" w:rsidRDefault="00EE187B" w:rsidP="005F3B1E">
      <w:pPr>
        <w:pStyle w:val="Listenabsatz"/>
        <w:numPr>
          <w:ilvl w:val="1"/>
          <w:numId w:val="13"/>
        </w:numPr>
        <w:rPr>
          <w:b/>
          <w:sz w:val="24"/>
          <w:szCs w:val="24"/>
        </w:rPr>
      </w:pPr>
      <w:r w:rsidRPr="005F3B1E">
        <w:rPr>
          <w:b/>
          <w:sz w:val="24"/>
          <w:szCs w:val="24"/>
        </w:rPr>
        <w:t>Datenansicht</w:t>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t>4</w:t>
      </w:r>
    </w:p>
    <w:p w:rsidR="005F3B1E" w:rsidRDefault="00EE187B" w:rsidP="005F3B1E">
      <w:pPr>
        <w:pStyle w:val="Listenabsatz"/>
        <w:numPr>
          <w:ilvl w:val="1"/>
          <w:numId w:val="13"/>
        </w:numPr>
        <w:rPr>
          <w:b/>
          <w:sz w:val="24"/>
          <w:szCs w:val="24"/>
        </w:rPr>
      </w:pPr>
      <w:r w:rsidRPr="005F3B1E">
        <w:rPr>
          <w:b/>
          <w:sz w:val="24"/>
          <w:szCs w:val="24"/>
        </w:rPr>
        <w:t>Edit-Pop-Up Fenster</w:t>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t>5</w:t>
      </w:r>
    </w:p>
    <w:p w:rsidR="00B4501B" w:rsidRDefault="00CA2F29" w:rsidP="005F3B1E">
      <w:pPr>
        <w:pStyle w:val="Listenabsatz"/>
        <w:numPr>
          <w:ilvl w:val="1"/>
          <w:numId w:val="13"/>
        </w:numPr>
        <w:rPr>
          <w:b/>
          <w:sz w:val="24"/>
          <w:szCs w:val="24"/>
        </w:rPr>
      </w:pPr>
      <w:r w:rsidRPr="005F3B1E">
        <w:rPr>
          <w:b/>
          <w:sz w:val="24"/>
          <w:szCs w:val="24"/>
        </w:rPr>
        <w:t>SQL-</w:t>
      </w:r>
      <w:proofErr w:type="spellStart"/>
      <w:r w:rsidRPr="005F3B1E">
        <w:rPr>
          <w:b/>
          <w:sz w:val="24"/>
          <w:szCs w:val="24"/>
        </w:rPr>
        <w:t>Injection</w:t>
      </w:r>
      <w:proofErr w:type="spellEnd"/>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t>6</w:t>
      </w:r>
    </w:p>
    <w:p w:rsidR="006543E4" w:rsidRDefault="004612FA" w:rsidP="005F3B1E">
      <w:pPr>
        <w:pStyle w:val="Listenabsatz"/>
        <w:numPr>
          <w:ilvl w:val="1"/>
          <w:numId w:val="13"/>
        </w:numPr>
        <w:rPr>
          <w:b/>
          <w:sz w:val="24"/>
          <w:szCs w:val="24"/>
        </w:rPr>
      </w:pPr>
      <w:r>
        <w:rPr>
          <w:b/>
          <w:sz w:val="24"/>
          <w:szCs w:val="24"/>
        </w:rPr>
        <w:t>Datensatz hinzufügen</w:t>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t>7</w:t>
      </w:r>
    </w:p>
    <w:p w:rsidR="005F3B1E" w:rsidRDefault="005F3B1E" w:rsidP="005F3B1E">
      <w:pPr>
        <w:pStyle w:val="Listenabsatz"/>
        <w:numPr>
          <w:ilvl w:val="0"/>
          <w:numId w:val="13"/>
        </w:numPr>
        <w:rPr>
          <w:b/>
          <w:sz w:val="24"/>
          <w:szCs w:val="24"/>
        </w:rPr>
      </w:pPr>
      <w:r>
        <w:rPr>
          <w:b/>
          <w:sz w:val="24"/>
          <w:szCs w:val="24"/>
        </w:rPr>
        <w:t>Exemplarische Code-Beispiele</w:t>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t>8</w:t>
      </w:r>
    </w:p>
    <w:p w:rsidR="005F3B1E" w:rsidRDefault="005F3B1E" w:rsidP="005F3B1E">
      <w:pPr>
        <w:pStyle w:val="Listenabsatz"/>
        <w:numPr>
          <w:ilvl w:val="1"/>
          <w:numId w:val="13"/>
        </w:numPr>
        <w:rPr>
          <w:b/>
          <w:sz w:val="24"/>
          <w:szCs w:val="24"/>
        </w:rPr>
      </w:pPr>
      <w:r>
        <w:rPr>
          <w:b/>
          <w:sz w:val="24"/>
          <w:szCs w:val="24"/>
        </w:rPr>
        <w:t>Sortierfunktion</w:t>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r>
      <w:r w:rsidR="006F2126">
        <w:rPr>
          <w:b/>
          <w:sz w:val="24"/>
          <w:szCs w:val="24"/>
        </w:rPr>
        <w:tab/>
        <w:t>8</w:t>
      </w:r>
    </w:p>
    <w:p w:rsidR="005738BA" w:rsidRDefault="005738BA" w:rsidP="005738BA">
      <w:pPr>
        <w:pStyle w:val="Listenabsatz"/>
        <w:numPr>
          <w:ilvl w:val="1"/>
          <w:numId w:val="13"/>
        </w:numPr>
        <w:rPr>
          <w:b/>
          <w:sz w:val="24"/>
          <w:szCs w:val="24"/>
        </w:rPr>
      </w:pPr>
      <w:r>
        <w:rPr>
          <w:b/>
          <w:sz w:val="24"/>
          <w:szCs w:val="24"/>
        </w:rPr>
        <w:t>Abfrage für Referenzen beim Bearbeiten von Daten</w:t>
      </w:r>
      <w:r w:rsidR="006F2126">
        <w:rPr>
          <w:b/>
          <w:sz w:val="24"/>
          <w:szCs w:val="24"/>
        </w:rPr>
        <w:tab/>
      </w:r>
      <w:r w:rsidR="006F2126">
        <w:rPr>
          <w:b/>
          <w:sz w:val="24"/>
          <w:szCs w:val="24"/>
        </w:rPr>
        <w:tab/>
      </w:r>
      <w:r w:rsidR="006F2126">
        <w:rPr>
          <w:b/>
          <w:sz w:val="24"/>
          <w:szCs w:val="24"/>
        </w:rPr>
        <w:tab/>
        <w:t>9</w:t>
      </w:r>
    </w:p>
    <w:p w:rsidR="005738BA" w:rsidRPr="005738BA" w:rsidRDefault="005738BA" w:rsidP="005738BA">
      <w:pPr>
        <w:ind w:left="360"/>
        <w:rPr>
          <w:b/>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EE187B" w:rsidRDefault="00EE187B" w:rsidP="00962ADA">
      <w:pPr>
        <w:rPr>
          <w:sz w:val="24"/>
          <w:szCs w:val="24"/>
        </w:rPr>
      </w:pPr>
    </w:p>
    <w:p w:rsidR="00331EAA" w:rsidRDefault="00331EAA" w:rsidP="00331EAA">
      <w:pPr>
        <w:rPr>
          <w:sz w:val="24"/>
          <w:szCs w:val="24"/>
        </w:rPr>
      </w:pPr>
    </w:p>
    <w:p w:rsidR="00EF51E1" w:rsidRDefault="00EF51E1" w:rsidP="00331EAA">
      <w:pPr>
        <w:rPr>
          <w:sz w:val="24"/>
          <w:szCs w:val="24"/>
        </w:rPr>
      </w:pPr>
    </w:p>
    <w:p w:rsidR="00B4501B" w:rsidRPr="00EF51E1" w:rsidRDefault="00B4501B" w:rsidP="00EF51E1">
      <w:pPr>
        <w:pStyle w:val="Listenabsatz"/>
        <w:numPr>
          <w:ilvl w:val="0"/>
          <w:numId w:val="19"/>
        </w:numPr>
        <w:rPr>
          <w:b/>
          <w:sz w:val="24"/>
          <w:szCs w:val="24"/>
        </w:rPr>
      </w:pPr>
      <w:r w:rsidRPr="00EF51E1">
        <w:rPr>
          <w:b/>
          <w:sz w:val="24"/>
          <w:szCs w:val="24"/>
        </w:rPr>
        <w:t>Beschreibung</w:t>
      </w:r>
      <w:r w:rsidR="00C81165" w:rsidRPr="00EF51E1">
        <w:rPr>
          <w:b/>
          <w:sz w:val="24"/>
          <w:szCs w:val="24"/>
        </w:rPr>
        <w:t xml:space="preserve"> und Bedeutung</w:t>
      </w:r>
      <w:r w:rsidRPr="00EF51E1">
        <w:rPr>
          <w:b/>
          <w:sz w:val="24"/>
          <w:szCs w:val="24"/>
        </w:rPr>
        <w:t xml:space="preserve"> des Programms</w:t>
      </w:r>
    </w:p>
    <w:p w:rsidR="00B4501B" w:rsidRDefault="00B4501B" w:rsidP="00B4501B">
      <w:pPr>
        <w:rPr>
          <w:sz w:val="24"/>
          <w:szCs w:val="24"/>
        </w:rPr>
      </w:pPr>
      <w:r>
        <w:rPr>
          <w:sz w:val="24"/>
          <w:szCs w:val="24"/>
        </w:rPr>
        <w:t xml:space="preserve">Das Programm stellt eine Benutzerfreundliche Schnittstelle </w:t>
      </w:r>
      <w:r w:rsidR="006059C6">
        <w:rPr>
          <w:sz w:val="24"/>
          <w:szCs w:val="24"/>
        </w:rPr>
        <w:t xml:space="preserve">zu der Datenbank </w:t>
      </w:r>
      <w:proofErr w:type="spellStart"/>
      <w:r w:rsidR="006059C6">
        <w:rPr>
          <w:sz w:val="24"/>
          <w:szCs w:val="24"/>
        </w:rPr>
        <w:t>Buecherladen</w:t>
      </w:r>
      <w:proofErr w:type="spellEnd"/>
      <w:r w:rsidR="006059C6">
        <w:rPr>
          <w:sz w:val="24"/>
          <w:szCs w:val="24"/>
        </w:rPr>
        <w:t xml:space="preserve"> zur Verfügung. Durch verschiedene Funktionen wird der Umgang mit den Daten vereinfacht. Unter anderem ist es dem User möglich die Daten aus den Tabellen anzuzeigen, zu verändern und zu löschen. Durch ein Ansprechendes User Interface und zahlreichen Funktions-Buttons werden das Navigieren und das Arbeiten an den Datensätzen vereinfacht. Zusätzlich besteht, für SQL-Kundige, die Möglichkeit, selbst SQL Befe</w:t>
      </w:r>
      <w:r w:rsidR="00C81165">
        <w:rPr>
          <w:sz w:val="24"/>
          <w:szCs w:val="24"/>
        </w:rPr>
        <w:t>hle zu schreiben und auszuführen</w:t>
      </w:r>
      <w:r w:rsidR="006059C6">
        <w:rPr>
          <w:sz w:val="24"/>
          <w:szCs w:val="24"/>
        </w:rPr>
        <w:t>, falls die angebotenen Funktionen nicht ausreichen.</w:t>
      </w:r>
    </w:p>
    <w:p w:rsidR="00C81165" w:rsidRDefault="00C81165" w:rsidP="00B4501B">
      <w:pPr>
        <w:rPr>
          <w:sz w:val="24"/>
          <w:szCs w:val="24"/>
        </w:rPr>
      </w:pPr>
    </w:p>
    <w:p w:rsidR="006059C6" w:rsidRPr="00EF51E1" w:rsidRDefault="00B73AA5" w:rsidP="00EF51E1">
      <w:pPr>
        <w:pStyle w:val="Listenabsatz"/>
        <w:numPr>
          <w:ilvl w:val="0"/>
          <w:numId w:val="19"/>
        </w:numPr>
        <w:jc w:val="both"/>
        <w:rPr>
          <w:b/>
          <w:sz w:val="24"/>
          <w:szCs w:val="24"/>
        </w:rPr>
      </w:pPr>
      <w:r w:rsidRPr="00EF51E1">
        <w:rPr>
          <w:b/>
          <w:sz w:val="24"/>
          <w:szCs w:val="24"/>
        </w:rPr>
        <w:t>Anforderungen</w:t>
      </w:r>
    </w:p>
    <w:p w:rsidR="00B73AA5" w:rsidRDefault="00B73AA5" w:rsidP="00B73AA5">
      <w:pPr>
        <w:rPr>
          <w:sz w:val="24"/>
          <w:szCs w:val="24"/>
        </w:rPr>
      </w:pPr>
      <w:r>
        <w:rPr>
          <w:sz w:val="24"/>
          <w:szCs w:val="24"/>
        </w:rPr>
        <w:t xml:space="preserve">Die Anforderungen sind in vier Teilabschnitten unterteilt. </w:t>
      </w:r>
    </w:p>
    <w:p w:rsidR="00B73AA5" w:rsidRDefault="00B73AA5" w:rsidP="00B73AA5">
      <w:pPr>
        <w:rPr>
          <w:sz w:val="24"/>
          <w:szCs w:val="24"/>
        </w:rPr>
      </w:pPr>
      <w:r>
        <w:rPr>
          <w:sz w:val="24"/>
          <w:szCs w:val="24"/>
        </w:rPr>
        <w:t>Teil 1: Benutzeroberfläche</w:t>
      </w:r>
    </w:p>
    <w:p w:rsidR="00B73AA5" w:rsidRDefault="00B73AA5" w:rsidP="00B73AA5">
      <w:pPr>
        <w:pStyle w:val="Listenabsatz"/>
        <w:numPr>
          <w:ilvl w:val="0"/>
          <w:numId w:val="4"/>
        </w:numPr>
        <w:rPr>
          <w:sz w:val="24"/>
          <w:szCs w:val="24"/>
        </w:rPr>
      </w:pPr>
      <w:r>
        <w:rPr>
          <w:sz w:val="24"/>
          <w:szCs w:val="24"/>
        </w:rPr>
        <w:t>Alle Tabellen sollen per Knopfdruck angezeigt werden.</w:t>
      </w:r>
    </w:p>
    <w:p w:rsidR="00B73AA5" w:rsidRDefault="00B73AA5" w:rsidP="00B73AA5">
      <w:pPr>
        <w:pStyle w:val="Listenabsatz"/>
        <w:numPr>
          <w:ilvl w:val="0"/>
          <w:numId w:val="4"/>
        </w:numPr>
        <w:rPr>
          <w:sz w:val="24"/>
          <w:szCs w:val="24"/>
        </w:rPr>
      </w:pPr>
      <w:r>
        <w:rPr>
          <w:sz w:val="24"/>
          <w:szCs w:val="24"/>
        </w:rPr>
        <w:t>Die Möglichkeit selbst einen SQL-Befehl zu schreiben und auszuführen soll gegeben sein.</w:t>
      </w:r>
    </w:p>
    <w:p w:rsidR="00B73AA5" w:rsidRDefault="00B73AA5" w:rsidP="00B73AA5">
      <w:pPr>
        <w:pStyle w:val="Listenabsatz"/>
        <w:numPr>
          <w:ilvl w:val="0"/>
          <w:numId w:val="4"/>
        </w:numPr>
        <w:rPr>
          <w:sz w:val="24"/>
          <w:szCs w:val="24"/>
        </w:rPr>
      </w:pPr>
      <w:r>
        <w:rPr>
          <w:sz w:val="24"/>
          <w:szCs w:val="24"/>
        </w:rPr>
        <w:t>Die Oberfläche soll optisch ansprechend und übersichtlich gestaltet sein.</w:t>
      </w:r>
    </w:p>
    <w:p w:rsidR="00B73AA5" w:rsidRDefault="00B73AA5" w:rsidP="00B73AA5">
      <w:pPr>
        <w:rPr>
          <w:sz w:val="24"/>
          <w:szCs w:val="24"/>
        </w:rPr>
      </w:pPr>
      <w:r>
        <w:rPr>
          <w:sz w:val="24"/>
          <w:szCs w:val="24"/>
        </w:rPr>
        <w:t>Teil 2: Bearbeitung der Daten</w:t>
      </w:r>
    </w:p>
    <w:p w:rsidR="00B73AA5" w:rsidRDefault="00B73AA5" w:rsidP="00B73AA5">
      <w:pPr>
        <w:pStyle w:val="Listenabsatz"/>
        <w:numPr>
          <w:ilvl w:val="0"/>
          <w:numId w:val="4"/>
        </w:numPr>
        <w:rPr>
          <w:sz w:val="24"/>
          <w:szCs w:val="24"/>
        </w:rPr>
      </w:pPr>
      <w:r>
        <w:rPr>
          <w:sz w:val="24"/>
          <w:szCs w:val="24"/>
        </w:rPr>
        <w:t>Es soll dem Benutzer möglich sein Die Daten zu verändern, zu löschen oder neue Datensätze einzufügen.</w:t>
      </w:r>
    </w:p>
    <w:p w:rsidR="00B73AA5" w:rsidRDefault="00B73AA5" w:rsidP="00B73AA5">
      <w:pPr>
        <w:rPr>
          <w:sz w:val="24"/>
          <w:szCs w:val="24"/>
        </w:rPr>
      </w:pPr>
      <w:r>
        <w:rPr>
          <w:sz w:val="24"/>
          <w:szCs w:val="24"/>
        </w:rPr>
        <w:t>Teil 3: Sortierung</w:t>
      </w:r>
    </w:p>
    <w:p w:rsidR="00B73AA5" w:rsidRDefault="00B73AA5" w:rsidP="00B73AA5">
      <w:pPr>
        <w:pStyle w:val="Listenabsatz"/>
        <w:numPr>
          <w:ilvl w:val="0"/>
          <w:numId w:val="4"/>
        </w:numPr>
        <w:rPr>
          <w:sz w:val="24"/>
          <w:szCs w:val="24"/>
        </w:rPr>
      </w:pPr>
      <w:r>
        <w:rPr>
          <w:sz w:val="24"/>
          <w:szCs w:val="24"/>
        </w:rPr>
        <w:t>Dem Benutzer so</w:t>
      </w:r>
      <w:r w:rsidR="00AB19D9">
        <w:rPr>
          <w:sz w:val="24"/>
          <w:szCs w:val="24"/>
        </w:rPr>
        <w:t xml:space="preserve">ll </w:t>
      </w:r>
      <w:r>
        <w:rPr>
          <w:sz w:val="24"/>
          <w:szCs w:val="24"/>
        </w:rPr>
        <w:t>es möglich sein Die ausgegebenen Tabellen nach Belieben zu sortieren</w:t>
      </w:r>
      <w:r w:rsidR="00C81165">
        <w:rPr>
          <w:sz w:val="24"/>
          <w:szCs w:val="24"/>
        </w:rPr>
        <w:t>.</w:t>
      </w:r>
    </w:p>
    <w:p w:rsidR="00B73AA5" w:rsidRDefault="00B73AA5" w:rsidP="00B73AA5">
      <w:pPr>
        <w:rPr>
          <w:sz w:val="24"/>
          <w:szCs w:val="24"/>
        </w:rPr>
      </w:pPr>
      <w:r>
        <w:rPr>
          <w:sz w:val="24"/>
          <w:szCs w:val="24"/>
        </w:rPr>
        <w:t>Teil 4: Dokumentation</w:t>
      </w:r>
    </w:p>
    <w:p w:rsidR="00B73AA5" w:rsidRDefault="00C81165" w:rsidP="00B73AA5">
      <w:pPr>
        <w:pStyle w:val="Listenabsatz"/>
        <w:numPr>
          <w:ilvl w:val="0"/>
          <w:numId w:val="4"/>
        </w:numPr>
        <w:rPr>
          <w:sz w:val="24"/>
          <w:szCs w:val="24"/>
        </w:rPr>
      </w:pPr>
      <w:r>
        <w:rPr>
          <w:sz w:val="24"/>
          <w:szCs w:val="24"/>
        </w:rPr>
        <w:t>Eine Dokumentation und ein Benutzerhandbuch sollen geschrieben werden.</w:t>
      </w:r>
    </w:p>
    <w:p w:rsidR="00C81165" w:rsidRDefault="00C81165" w:rsidP="00B73AA5">
      <w:pPr>
        <w:pStyle w:val="Listenabsatz"/>
        <w:numPr>
          <w:ilvl w:val="0"/>
          <w:numId w:val="4"/>
        </w:numPr>
        <w:rPr>
          <w:sz w:val="24"/>
          <w:szCs w:val="24"/>
        </w:rPr>
      </w:pPr>
      <w:r>
        <w:rPr>
          <w:sz w:val="24"/>
          <w:szCs w:val="24"/>
        </w:rPr>
        <w:t>Der Nutzer soll mit einer Schritt für Schritt Anleitung durch das Projekt geführt werden</w:t>
      </w:r>
    </w:p>
    <w:p w:rsidR="00C81165" w:rsidRDefault="00C81165" w:rsidP="00B73AA5">
      <w:pPr>
        <w:pStyle w:val="Listenabsatz"/>
        <w:numPr>
          <w:ilvl w:val="0"/>
          <w:numId w:val="4"/>
        </w:numPr>
        <w:rPr>
          <w:sz w:val="24"/>
          <w:szCs w:val="24"/>
        </w:rPr>
      </w:pPr>
      <w:r>
        <w:rPr>
          <w:sz w:val="24"/>
          <w:szCs w:val="24"/>
        </w:rPr>
        <w:t>Die Bedeutung und Funktionalität des Projektes soll erfasst werden.</w:t>
      </w:r>
    </w:p>
    <w:p w:rsidR="00C81165" w:rsidRPr="00B73AA5" w:rsidRDefault="00C81165" w:rsidP="00B73AA5">
      <w:pPr>
        <w:pStyle w:val="Listenabsatz"/>
        <w:numPr>
          <w:ilvl w:val="0"/>
          <w:numId w:val="4"/>
        </w:numPr>
        <w:rPr>
          <w:sz w:val="24"/>
          <w:szCs w:val="24"/>
        </w:rPr>
      </w:pPr>
      <w:r>
        <w:rPr>
          <w:sz w:val="24"/>
          <w:szCs w:val="24"/>
        </w:rPr>
        <w:t>Optisch soll sie nutzerfreundlich und ansprechend gestaltet sein.</w:t>
      </w:r>
    </w:p>
    <w:p w:rsidR="00B73AA5" w:rsidRDefault="00B73AA5" w:rsidP="00B73AA5">
      <w:pPr>
        <w:rPr>
          <w:sz w:val="24"/>
          <w:szCs w:val="24"/>
        </w:rPr>
      </w:pPr>
    </w:p>
    <w:p w:rsidR="005C5793" w:rsidRDefault="005C5793" w:rsidP="00B73AA5">
      <w:pPr>
        <w:rPr>
          <w:sz w:val="24"/>
          <w:szCs w:val="24"/>
        </w:rPr>
      </w:pPr>
    </w:p>
    <w:p w:rsidR="005C5793" w:rsidRDefault="005C5793" w:rsidP="00B73AA5">
      <w:pPr>
        <w:rPr>
          <w:sz w:val="24"/>
          <w:szCs w:val="24"/>
        </w:rPr>
      </w:pPr>
    </w:p>
    <w:p w:rsidR="005C5793" w:rsidRPr="005C5793" w:rsidRDefault="005C5793" w:rsidP="005C5793">
      <w:pPr>
        <w:pStyle w:val="Listenabsatz"/>
        <w:numPr>
          <w:ilvl w:val="0"/>
          <w:numId w:val="10"/>
        </w:numPr>
        <w:rPr>
          <w:b/>
          <w:sz w:val="24"/>
          <w:szCs w:val="24"/>
        </w:rPr>
      </w:pPr>
      <w:r w:rsidRPr="005C5793">
        <w:rPr>
          <w:b/>
          <w:sz w:val="24"/>
          <w:szCs w:val="24"/>
        </w:rPr>
        <w:t>Anleitung</w:t>
      </w:r>
    </w:p>
    <w:p w:rsidR="005C5793" w:rsidRPr="005C5793" w:rsidRDefault="005C5793" w:rsidP="005C5793">
      <w:pPr>
        <w:pStyle w:val="Listenabsatz"/>
        <w:rPr>
          <w:b/>
          <w:sz w:val="24"/>
          <w:szCs w:val="24"/>
        </w:rPr>
      </w:pPr>
    </w:p>
    <w:p w:rsidR="00962ADA" w:rsidRPr="005C5793" w:rsidRDefault="00962ADA" w:rsidP="005C5793">
      <w:pPr>
        <w:pStyle w:val="Listenabsatz"/>
        <w:numPr>
          <w:ilvl w:val="1"/>
          <w:numId w:val="10"/>
        </w:numPr>
        <w:rPr>
          <w:b/>
          <w:sz w:val="24"/>
          <w:szCs w:val="24"/>
        </w:rPr>
      </w:pPr>
      <w:proofErr w:type="spellStart"/>
      <w:r w:rsidRPr="005C5793">
        <w:rPr>
          <w:b/>
          <w:sz w:val="24"/>
          <w:szCs w:val="24"/>
        </w:rPr>
        <w:t>Landing</w:t>
      </w:r>
      <w:proofErr w:type="spellEnd"/>
      <w:r w:rsidRPr="005C5793">
        <w:rPr>
          <w:b/>
          <w:sz w:val="24"/>
          <w:szCs w:val="24"/>
        </w:rPr>
        <w:t xml:space="preserve"> Page:</w:t>
      </w:r>
    </w:p>
    <w:p w:rsidR="002905F2" w:rsidRDefault="00962ADA" w:rsidP="00962ADA">
      <w:pPr>
        <w:rPr>
          <w:sz w:val="24"/>
          <w:szCs w:val="24"/>
        </w:rPr>
      </w:pPr>
      <w:r>
        <w:rPr>
          <w:sz w:val="24"/>
          <w:szCs w:val="24"/>
        </w:rPr>
        <w:t xml:space="preserve">Auf der </w:t>
      </w:r>
      <w:proofErr w:type="spellStart"/>
      <w:r>
        <w:rPr>
          <w:sz w:val="24"/>
          <w:szCs w:val="24"/>
        </w:rPr>
        <w:t>Landing</w:t>
      </w:r>
      <w:proofErr w:type="spellEnd"/>
      <w:r>
        <w:rPr>
          <w:sz w:val="24"/>
          <w:szCs w:val="24"/>
        </w:rPr>
        <w:t xml:space="preserve"> Page si</w:t>
      </w:r>
      <w:r w:rsidR="000A1FFA">
        <w:rPr>
          <w:sz w:val="24"/>
          <w:szCs w:val="24"/>
        </w:rPr>
        <w:t>nd je ein Feld für jede Tabelle</w:t>
      </w:r>
      <w:r w:rsidR="006C07CE">
        <w:rPr>
          <w:sz w:val="24"/>
          <w:szCs w:val="24"/>
        </w:rPr>
        <w:t xml:space="preserve"> (1)</w:t>
      </w:r>
      <w:r w:rsidR="000A1FFA">
        <w:rPr>
          <w:sz w:val="24"/>
          <w:szCs w:val="24"/>
        </w:rPr>
        <w:t xml:space="preserve"> der Datenbank zu sehen. </w:t>
      </w:r>
    </w:p>
    <w:p w:rsidR="00962ADA" w:rsidRDefault="000A1FFA" w:rsidP="00962ADA">
      <w:pPr>
        <w:rPr>
          <w:sz w:val="24"/>
          <w:szCs w:val="24"/>
        </w:rPr>
      </w:pPr>
      <w:r>
        <w:rPr>
          <w:sz w:val="24"/>
          <w:szCs w:val="24"/>
        </w:rPr>
        <w:t xml:space="preserve">In </w:t>
      </w:r>
      <w:proofErr w:type="spellStart"/>
      <w:r>
        <w:rPr>
          <w:sz w:val="24"/>
          <w:szCs w:val="24"/>
        </w:rPr>
        <w:t>gelb</w:t>
      </w:r>
      <w:proofErr w:type="spellEnd"/>
      <w:r>
        <w:rPr>
          <w:sz w:val="24"/>
          <w:szCs w:val="24"/>
        </w:rPr>
        <w:t xml:space="preserve"> wird der Name der Tabelle angezeigt</w:t>
      </w:r>
      <w:r w:rsidR="006C07CE">
        <w:rPr>
          <w:sz w:val="24"/>
          <w:szCs w:val="24"/>
        </w:rPr>
        <w:t xml:space="preserve"> (2)</w:t>
      </w:r>
      <w:r>
        <w:rPr>
          <w:sz w:val="24"/>
          <w:szCs w:val="24"/>
        </w:rPr>
        <w:t xml:space="preserve">, in </w:t>
      </w:r>
      <w:proofErr w:type="spellStart"/>
      <w:r>
        <w:rPr>
          <w:sz w:val="24"/>
          <w:szCs w:val="24"/>
        </w:rPr>
        <w:t>grün</w:t>
      </w:r>
      <w:proofErr w:type="spellEnd"/>
      <w:r>
        <w:rPr>
          <w:sz w:val="24"/>
          <w:szCs w:val="24"/>
        </w:rPr>
        <w:t xml:space="preserve"> die Anzahl der Attribute und Entitäten</w:t>
      </w:r>
      <w:r w:rsidR="006C07CE">
        <w:rPr>
          <w:sz w:val="24"/>
          <w:szCs w:val="24"/>
        </w:rPr>
        <w:t xml:space="preserve"> (3)</w:t>
      </w:r>
      <w:r>
        <w:rPr>
          <w:sz w:val="24"/>
          <w:szCs w:val="24"/>
        </w:rPr>
        <w:t xml:space="preserve"> und in lila ein Button der zur Datenansicht der jeweiligen Tabelle führt</w:t>
      </w:r>
      <w:r w:rsidR="006C07CE">
        <w:rPr>
          <w:sz w:val="24"/>
          <w:szCs w:val="24"/>
        </w:rPr>
        <w:t xml:space="preserve"> (4)</w:t>
      </w:r>
      <w:r>
        <w:rPr>
          <w:sz w:val="24"/>
          <w:szCs w:val="24"/>
        </w:rPr>
        <w:t>.</w:t>
      </w:r>
      <w:r w:rsidR="00962ADA">
        <w:rPr>
          <w:sz w:val="24"/>
          <w:szCs w:val="24"/>
        </w:rPr>
        <w:t xml:space="preserve"> </w:t>
      </w:r>
    </w:p>
    <w:p w:rsidR="00962ADA" w:rsidRDefault="00962ADA" w:rsidP="00962ADA">
      <w:pPr>
        <w:rPr>
          <w:sz w:val="24"/>
          <w:szCs w:val="24"/>
        </w:rPr>
      </w:pPr>
      <w:r>
        <w:rPr>
          <w:sz w:val="24"/>
          <w:szCs w:val="24"/>
        </w:rPr>
        <w:t>Um sich eine der Tabellen anzeigen zu lassen drückt man auf dem entsprechenden Feld auf Tabelle Anzeigen</w:t>
      </w:r>
      <w:r w:rsidR="006C07CE">
        <w:rPr>
          <w:sz w:val="24"/>
          <w:szCs w:val="24"/>
        </w:rPr>
        <w:t xml:space="preserve"> (4)</w:t>
      </w:r>
      <w:r>
        <w:rPr>
          <w:sz w:val="24"/>
          <w:szCs w:val="24"/>
        </w:rPr>
        <w:t>.</w:t>
      </w:r>
    </w:p>
    <w:p w:rsidR="00962ADA" w:rsidRDefault="00962ADA" w:rsidP="00962ADA">
      <w:pPr>
        <w:rPr>
          <w:sz w:val="24"/>
          <w:szCs w:val="24"/>
        </w:rPr>
      </w:pPr>
      <w:r>
        <w:rPr>
          <w:sz w:val="24"/>
          <w:szCs w:val="24"/>
        </w:rPr>
        <w:t>Mit dem Button Datenbank zurücksetzen</w:t>
      </w:r>
      <w:r w:rsidR="006C07CE">
        <w:rPr>
          <w:sz w:val="24"/>
          <w:szCs w:val="24"/>
        </w:rPr>
        <w:t xml:space="preserve"> (5)</w:t>
      </w:r>
      <w:r>
        <w:rPr>
          <w:sz w:val="24"/>
          <w:szCs w:val="24"/>
        </w:rPr>
        <w:t xml:space="preserve"> setzt man die Datenbank auf ihren Ursprünglichen Zustand zurück. </w:t>
      </w:r>
    </w:p>
    <w:p w:rsidR="00962ADA" w:rsidRPr="00962ADA" w:rsidRDefault="00962ADA" w:rsidP="00962ADA">
      <w:pPr>
        <w:rPr>
          <w:sz w:val="24"/>
          <w:szCs w:val="24"/>
        </w:rPr>
      </w:pPr>
      <w:r>
        <w:rPr>
          <w:sz w:val="24"/>
          <w:szCs w:val="24"/>
        </w:rPr>
        <w:t xml:space="preserve">Mit dem Button SQL </w:t>
      </w:r>
      <w:proofErr w:type="spellStart"/>
      <w:r>
        <w:rPr>
          <w:sz w:val="24"/>
          <w:szCs w:val="24"/>
        </w:rPr>
        <w:t>Injection</w:t>
      </w:r>
      <w:proofErr w:type="spellEnd"/>
      <w:r w:rsidR="006C07CE">
        <w:rPr>
          <w:sz w:val="24"/>
          <w:szCs w:val="24"/>
        </w:rPr>
        <w:t xml:space="preserve"> (6)</w:t>
      </w:r>
      <w:r>
        <w:rPr>
          <w:sz w:val="24"/>
          <w:szCs w:val="24"/>
        </w:rPr>
        <w:t xml:space="preserve"> lassen sich </w:t>
      </w:r>
      <w:r w:rsidR="000A1FFA">
        <w:rPr>
          <w:sz w:val="24"/>
          <w:szCs w:val="24"/>
        </w:rPr>
        <w:t>selbst erstellte SQL Befehle ausführen.</w:t>
      </w:r>
    </w:p>
    <w:p w:rsidR="00F2745B" w:rsidRDefault="00EE187B">
      <w:r>
        <w:rPr>
          <w:noProof/>
          <w:lang w:eastAsia="de-DE"/>
        </w:rPr>
        <w:drawing>
          <wp:anchor distT="0" distB="0" distL="114300" distR="114300" simplePos="0" relativeHeight="251658240" behindDoc="0" locked="0" layoutInCell="1" allowOverlap="1" wp14:anchorId="323B9580" wp14:editId="32E32F42">
            <wp:simplePos x="0" y="0"/>
            <wp:positionH relativeFrom="column">
              <wp:posOffset>-628015</wp:posOffset>
            </wp:positionH>
            <wp:positionV relativeFrom="paragraph">
              <wp:posOffset>205105</wp:posOffset>
            </wp:positionV>
            <wp:extent cx="6962140" cy="3423285"/>
            <wp:effectExtent l="0" t="0" r="0" b="571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png"/>
                    <pic:cNvPicPr/>
                  </pic:nvPicPr>
                  <pic:blipFill>
                    <a:blip r:embed="rId9">
                      <a:extLst>
                        <a:ext uri="{28A0092B-C50C-407E-A947-70E740481C1C}">
                          <a14:useLocalDpi xmlns:a14="http://schemas.microsoft.com/office/drawing/2010/main" val="0"/>
                        </a:ext>
                      </a:extLst>
                    </a:blip>
                    <a:stretch>
                      <a:fillRect/>
                    </a:stretch>
                  </pic:blipFill>
                  <pic:spPr>
                    <a:xfrm>
                      <a:off x="0" y="0"/>
                      <a:ext cx="6962140" cy="3423285"/>
                    </a:xfrm>
                    <a:prstGeom prst="rect">
                      <a:avLst/>
                    </a:prstGeom>
                  </pic:spPr>
                </pic:pic>
              </a:graphicData>
            </a:graphic>
            <wp14:sizeRelH relativeFrom="page">
              <wp14:pctWidth>0</wp14:pctWidth>
            </wp14:sizeRelH>
            <wp14:sizeRelV relativeFrom="page">
              <wp14:pctHeight>0</wp14:pctHeight>
            </wp14:sizeRelV>
          </wp:anchor>
        </w:drawing>
      </w:r>
    </w:p>
    <w:p w:rsidR="00962ADA" w:rsidRDefault="00962ADA"/>
    <w:p w:rsidR="00962ADA" w:rsidRDefault="00962ADA"/>
    <w:p w:rsidR="006C07CE" w:rsidRDefault="006C07CE"/>
    <w:p w:rsidR="006C07CE" w:rsidRDefault="006C07CE"/>
    <w:p w:rsidR="006C07CE" w:rsidRDefault="006C07CE"/>
    <w:p w:rsidR="006C07CE" w:rsidRDefault="006C07CE"/>
    <w:p w:rsidR="006C07CE" w:rsidRDefault="006C07CE"/>
    <w:p w:rsidR="006C07CE" w:rsidRDefault="006C07CE"/>
    <w:p w:rsidR="006C07CE" w:rsidRDefault="006C07CE"/>
    <w:p w:rsidR="006C07CE" w:rsidRDefault="006C07CE"/>
    <w:p w:rsidR="006C07CE" w:rsidRDefault="006C07CE"/>
    <w:p w:rsidR="00EE187B" w:rsidRDefault="00EE187B"/>
    <w:p w:rsidR="00EE187B" w:rsidRDefault="00EE187B">
      <w:pPr>
        <w:rPr>
          <w:b/>
        </w:rPr>
      </w:pPr>
    </w:p>
    <w:p w:rsidR="00EE187B" w:rsidRDefault="00EE187B">
      <w:pPr>
        <w:rPr>
          <w:b/>
        </w:rPr>
      </w:pPr>
    </w:p>
    <w:p w:rsidR="00EE187B" w:rsidRDefault="00EE187B">
      <w:pPr>
        <w:rPr>
          <w:b/>
        </w:rPr>
      </w:pPr>
    </w:p>
    <w:p w:rsidR="00EE187B" w:rsidRDefault="00EE187B">
      <w:pPr>
        <w:rPr>
          <w:b/>
        </w:rPr>
      </w:pPr>
    </w:p>
    <w:p w:rsidR="006C07CE" w:rsidRPr="005C5793" w:rsidRDefault="006C07CE" w:rsidP="005C5793">
      <w:pPr>
        <w:pStyle w:val="Listenabsatz"/>
        <w:numPr>
          <w:ilvl w:val="1"/>
          <w:numId w:val="10"/>
        </w:numPr>
        <w:rPr>
          <w:b/>
          <w:sz w:val="24"/>
          <w:szCs w:val="24"/>
        </w:rPr>
      </w:pPr>
      <w:r w:rsidRPr="005C5793">
        <w:rPr>
          <w:b/>
          <w:sz w:val="24"/>
          <w:szCs w:val="24"/>
        </w:rPr>
        <w:t>Datenansicht:</w:t>
      </w:r>
    </w:p>
    <w:p w:rsidR="006C07CE" w:rsidRPr="00CA2F29" w:rsidRDefault="006C07CE">
      <w:pPr>
        <w:rPr>
          <w:sz w:val="24"/>
          <w:szCs w:val="24"/>
        </w:rPr>
      </w:pPr>
      <w:r w:rsidRPr="00CA2F29">
        <w:rPr>
          <w:sz w:val="24"/>
          <w:szCs w:val="24"/>
        </w:rPr>
        <w:t xml:space="preserve">Mit dem Zurück-Button (1) navigiert man zurück zur </w:t>
      </w:r>
      <w:proofErr w:type="spellStart"/>
      <w:r w:rsidRPr="00CA2F29">
        <w:rPr>
          <w:sz w:val="24"/>
          <w:szCs w:val="24"/>
        </w:rPr>
        <w:t>Landing</w:t>
      </w:r>
      <w:proofErr w:type="spellEnd"/>
      <w:r w:rsidRPr="00CA2F29">
        <w:rPr>
          <w:sz w:val="24"/>
          <w:szCs w:val="24"/>
        </w:rPr>
        <w:t xml:space="preserve"> Page.</w:t>
      </w:r>
    </w:p>
    <w:p w:rsidR="006C07CE" w:rsidRPr="00CA2F29" w:rsidRDefault="00921C4C">
      <w:pPr>
        <w:rPr>
          <w:sz w:val="24"/>
          <w:szCs w:val="24"/>
        </w:rPr>
      </w:pPr>
      <w:r w:rsidRPr="00CA2F29">
        <w:rPr>
          <w:sz w:val="24"/>
          <w:szCs w:val="24"/>
        </w:rPr>
        <w:t>Mit dem</w:t>
      </w:r>
      <w:r w:rsidR="006C07CE" w:rsidRPr="00CA2F29">
        <w:rPr>
          <w:sz w:val="24"/>
          <w:szCs w:val="24"/>
        </w:rPr>
        <w:t xml:space="preserve"> Dropdown Menü (2) </w:t>
      </w:r>
      <w:r w:rsidRPr="00CA2F29">
        <w:rPr>
          <w:sz w:val="24"/>
          <w:szCs w:val="24"/>
        </w:rPr>
        <w:t>kann zwischen Tabellen gewechselt werden.</w:t>
      </w:r>
    </w:p>
    <w:p w:rsidR="00921C4C" w:rsidRPr="00CA2F29" w:rsidRDefault="00921C4C">
      <w:pPr>
        <w:rPr>
          <w:sz w:val="24"/>
          <w:szCs w:val="24"/>
        </w:rPr>
      </w:pPr>
      <w:r w:rsidRPr="00CA2F29">
        <w:rPr>
          <w:sz w:val="24"/>
          <w:szCs w:val="24"/>
        </w:rPr>
        <w:t>Die Spaltenüberschrift (3) kann angeklickt werden um die Datensätze zu sortieren. Wenn die Spaltenüberschrift einmal angeklickt wird sind die Datensätze von A-Z sortiert und wenn sie zweimal geklickt wird, von Z-A. Neben der Spaltenüberschrift erscheint ein Pfeil der die Sortierrichtung anzeigt.</w:t>
      </w:r>
    </w:p>
    <w:p w:rsidR="00921C4C" w:rsidRPr="00CA2F29" w:rsidRDefault="00921C4C">
      <w:pPr>
        <w:rPr>
          <w:sz w:val="24"/>
          <w:szCs w:val="24"/>
        </w:rPr>
      </w:pPr>
      <w:r w:rsidRPr="00CA2F29">
        <w:rPr>
          <w:sz w:val="24"/>
          <w:szCs w:val="24"/>
        </w:rPr>
        <w:t>Mit dem Edit Button (4) öffnet sich ein Pop-Up Fenster in dem der Datensatz bearbeitet werden kann.</w:t>
      </w:r>
    </w:p>
    <w:p w:rsidR="00921C4C" w:rsidRPr="00CA2F29" w:rsidRDefault="00921C4C">
      <w:pPr>
        <w:rPr>
          <w:sz w:val="24"/>
          <w:szCs w:val="24"/>
        </w:rPr>
      </w:pPr>
      <w:r w:rsidRPr="00CA2F29">
        <w:rPr>
          <w:sz w:val="24"/>
          <w:szCs w:val="24"/>
        </w:rPr>
        <w:t>Der Del Button (5) löscht den Datensatz.</w:t>
      </w:r>
    </w:p>
    <w:p w:rsidR="00921C4C" w:rsidRDefault="00921C4C">
      <w:pPr>
        <w:rPr>
          <w:sz w:val="24"/>
          <w:szCs w:val="24"/>
        </w:rPr>
      </w:pPr>
      <w:r w:rsidRPr="00CA2F29">
        <w:rPr>
          <w:sz w:val="24"/>
          <w:szCs w:val="24"/>
        </w:rPr>
        <w:t xml:space="preserve">Mit der Projekt-Überschrift (6) kann man zu jeder Zeit zurück zur </w:t>
      </w:r>
      <w:proofErr w:type="spellStart"/>
      <w:r w:rsidRPr="00CA2F29">
        <w:rPr>
          <w:sz w:val="24"/>
          <w:szCs w:val="24"/>
        </w:rPr>
        <w:t>Landing</w:t>
      </w:r>
      <w:proofErr w:type="spellEnd"/>
      <w:r w:rsidRPr="00CA2F29">
        <w:rPr>
          <w:sz w:val="24"/>
          <w:szCs w:val="24"/>
        </w:rPr>
        <w:t xml:space="preserve"> Page navigieren</w:t>
      </w:r>
      <w:r w:rsidR="002905F2" w:rsidRPr="00CA2F29">
        <w:rPr>
          <w:sz w:val="24"/>
          <w:szCs w:val="24"/>
        </w:rPr>
        <w:t>.</w:t>
      </w:r>
    </w:p>
    <w:p w:rsidR="00C9165C" w:rsidRPr="00CA2F29" w:rsidRDefault="00C9165C">
      <w:pPr>
        <w:rPr>
          <w:sz w:val="24"/>
          <w:szCs w:val="24"/>
        </w:rPr>
      </w:pPr>
      <w:r>
        <w:rPr>
          <w:sz w:val="24"/>
          <w:szCs w:val="24"/>
        </w:rPr>
        <w:t>Der Button mit der Aufschrift Eintrag einfügen (7) öffnet ein Popup-Fenster mit dem ein neuer Datensatz erstellt werden kann.</w:t>
      </w:r>
    </w:p>
    <w:p w:rsidR="002905F2" w:rsidRDefault="00EF51E1">
      <w:r>
        <w:rPr>
          <w:b/>
          <w:noProof/>
          <w:sz w:val="24"/>
          <w:szCs w:val="24"/>
          <w:lang w:eastAsia="de-DE"/>
        </w:rPr>
        <w:drawing>
          <wp:anchor distT="0" distB="0" distL="114300" distR="114300" simplePos="0" relativeHeight="251667456" behindDoc="0" locked="0" layoutInCell="1" allowOverlap="1" wp14:anchorId="1A8CBFFA" wp14:editId="24AD8A43">
            <wp:simplePos x="0" y="0"/>
            <wp:positionH relativeFrom="column">
              <wp:posOffset>-482829</wp:posOffset>
            </wp:positionH>
            <wp:positionV relativeFrom="paragraph">
              <wp:posOffset>120193</wp:posOffset>
            </wp:positionV>
            <wp:extent cx="6788506" cy="3441395"/>
            <wp:effectExtent l="0" t="0" r="0" b="698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ansicht.png"/>
                    <pic:cNvPicPr/>
                  </pic:nvPicPr>
                  <pic:blipFill>
                    <a:blip r:embed="rId10">
                      <a:extLst>
                        <a:ext uri="{28A0092B-C50C-407E-A947-70E740481C1C}">
                          <a14:useLocalDpi xmlns:a14="http://schemas.microsoft.com/office/drawing/2010/main" val="0"/>
                        </a:ext>
                      </a:extLst>
                    </a:blip>
                    <a:stretch>
                      <a:fillRect/>
                    </a:stretch>
                  </pic:blipFill>
                  <pic:spPr>
                    <a:xfrm>
                      <a:off x="0" y="0"/>
                      <a:ext cx="6792227" cy="3443281"/>
                    </a:xfrm>
                    <a:prstGeom prst="rect">
                      <a:avLst/>
                    </a:prstGeom>
                  </pic:spPr>
                </pic:pic>
              </a:graphicData>
            </a:graphic>
            <wp14:sizeRelH relativeFrom="page">
              <wp14:pctWidth>0</wp14:pctWidth>
            </wp14:sizeRelH>
            <wp14:sizeRelV relativeFrom="page">
              <wp14:pctHeight>0</wp14:pctHeight>
            </wp14:sizeRelV>
          </wp:anchor>
        </w:drawing>
      </w:r>
    </w:p>
    <w:p w:rsidR="002905F2" w:rsidRDefault="002905F2"/>
    <w:p w:rsidR="002905F2" w:rsidRDefault="002905F2"/>
    <w:p w:rsidR="002905F2" w:rsidRDefault="002905F2"/>
    <w:p w:rsidR="002905F2" w:rsidRDefault="002905F2"/>
    <w:p w:rsidR="002905F2" w:rsidRDefault="002905F2"/>
    <w:p w:rsidR="002905F2" w:rsidRDefault="002905F2"/>
    <w:p w:rsidR="002905F2" w:rsidRDefault="002905F2"/>
    <w:p w:rsidR="002905F2" w:rsidRDefault="002905F2"/>
    <w:p w:rsidR="002905F2" w:rsidRDefault="002905F2"/>
    <w:p w:rsidR="002905F2" w:rsidRDefault="002905F2"/>
    <w:p w:rsidR="00EE187B" w:rsidRDefault="00EE187B"/>
    <w:p w:rsidR="00903375" w:rsidRDefault="00903375">
      <w:pPr>
        <w:rPr>
          <w:b/>
          <w:sz w:val="24"/>
          <w:szCs w:val="24"/>
        </w:rPr>
      </w:pPr>
    </w:p>
    <w:p w:rsidR="00903375" w:rsidRDefault="00903375">
      <w:pPr>
        <w:rPr>
          <w:b/>
          <w:sz w:val="24"/>
          <w:szCs w:val="24"/>
        </w:rPr>
      </w:pPr>
    </w:p>
    <w:p w:rsidR="006543E4" w:rsidRPr="00CA2F29" w:rsidRDefault="006543E4">
      <w:pPr>
        <w:rPr>
          <w:b/>
          <w:sz w:val="24"/>
          <w:szCs w:val="24"/>
        </w:rPr>
      </w:pPr>
    </w:p>
    <w:p w:rsidR="002905F2" w:rsidRPr="005C5793" w:rsidRDefault="002905F2" w:rsidP="005C5793">
      <w:pPr>
        <w:pStyle w:val="Listenabsatz"/>
        <w:numPr>
          <w:ilvl w:val="1"/>
          <w:numId w:val="10"/>
        </w:numPr>
        <w:rPr>
          <w:b/>
          <w:sz w:val="24"/>
          <w:szCs w:val="24"/>
        </w:rPr>
      </w:pPr>
      <w:r w:rsidRPr="005C5793">
        <w:rPr>
          <w:b/>
          <w:sz w:val="24"/>
          <w:szCs w:val="24"/>
        </w:rPr>
        <w:t>Edit-Pop-Up Fenster:</w:t>
      </w:r>
    </w:p>
    <w:p w:rsidR="002905F2" w:rsidRPr="00CA2F29" w:rsidRDefault="002905F2">
      <w:pPr>
        <w:rPr>
          <w:sz w:val="24"/>
          <w:szCs w:val="24"/>
        </w:rPr>
      </w:pPr>
      <w:r w:rsidRPr="00CA2F29">
        <w:rPr>
          <w:sz w:val="24"/>
          <w:szCs w:val="24"/>
        </w:rPr>
        <w:t>Mit dem roten X-Button (1) lässt sich der Bearbeitungsvorgang abbrechen.</w:t>
      </w:r>
    </w:p>
    <w:p w:rsidR="002905F2" w:rsidRPr="00CA2F29" w:rsidRDefault="002905F2">
      <w:pPr>
        <w:rPr>
          <w:sz w:val="24"/>
          <w:szCs w:val="24"/>
        </w:rPr>
      </w:pPr>
      <w:r w:rsidRPr="00CA2F29">
        <w:rPr>
          <w:sz w:val="24"/>
          <w:szCs w:val="24"/>
        </w:rPr>
        <w:t>Für jedes zu bearbeitende Feld wird der Name (2) angezeigt.</w:t>
      </w:r>
    </w:p>
    <w:p w:rsidR="002905F2" w:rsidRPr="00CA2F29" w:rsidRDefault="00C9165C">
      <w:pPr>
        <w:rPr>
          <w:sz w:val="24"/>
          <w:szCs w:val="24"/>
        </w:rPr>
      </w:pPr>
      <w:r>
        <w:rPr>
          <w:sz w:val="24"/>
          <w:szCs w:val="24"/>
        </w:rPr>
        <w:t>Neben</w:t>
      </w:r>
      <w:r w:rsidR="002905F2" w:rsidRPr="00CA2F29">
        <w:rPr>
          <w:sz w:val="24"/>
          <w:szCs w:val="24"/>
        </w:rPr>
        <w:t xml:space="preserve"> dem Namen des Feldes ist ein Textfeld (3) in dem die Bearbeitungen vorgenommen werden.</w:t>
      </w:r>
    </w:p>
    <w:p w:rsidR="002905F2" w:rsidRPr="00CA2F29" w:rsidRDefault="002905F2">
      <w:pPr>
        <w:rPr>
          <w:sz w:val="24"/>
          <w:szCs w:val="24"/>
        </w:rPr>
      </w:pPr>
      <w:r w:rsidRPr="00CA2F29">
        <w:rPr>
          <w:sz w:val="24"/>
          <w:szCs w:val="24"/>
        </w:rPr>
        <w:t>Mit dem grünen OK-Button (4) werden die vorgenommenen Veränderungen übernommen.</w:t>
      </w:r>
    </w:p>
    <w:p w:rsidR="00CA2F29" w:rsidRDefault="00C9165C">
      <w:r>
        <w:rPr>
          <w:noProof/>
          <w:lang w:eastAsia="de-DE"/>
        </w:rPr>
        <w:drawing>
          <wp:anchor distT="0" distB="0" distL="114300" distR="114300" simplePos="0" relativeHeight="251663360" behindDoc="0" locked="0" layoutInCell="1" allowOverlap="1" wp14:anchorId="782AC251" wp14:editId="1B6D85E1">
            <wp:simplePos x="0" y="0"/>
            <wp:positionH relativeFrom="column">
              <wp:posOffset>-345440</wp:posOffset>
            </wp:positionH>
            <wp:positionV relativeFrom="paragraph">
              <wp:posOffset>236855</wp:posOffset>
            </wp:positionV>
            <wp:extent cx="6503035" cy="3592195"/>
            <wp:effectExtent l="0" t="0" r="0" b="825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3035" cy="3592195"/>
                    </a:xfrm>
                    <a:prstGeom prst="rect">
                      <a:avLst/>
                    </a:prstGeom>
                  </pic:spPr>
                </pic:pic>
              </a:graphicData>
            </a:graphic>
            <wp14:sizeRelH relativeFrom="page">
              <wp14:pctWidth>0</wp14:pctWidth>
            </wp14:sizeRelH>
            <wp14:sizeRelV relativeFrom="page">
              <wp14:pctHeight>0</wp14:pctHeight>
            </wp14:sizeRelV>
          </wp:anchor>
        </w:drawing>
      </w:r>
    </w:p>
    <w:p w:rsidR="00CA2F29" w:rsidRDefault="00CA2F29"/>
    <w:p w:rsidR="00CA2F29" w:rsidRDefault="00CA2F29"/>
    <w:p w:rsidR="00CA2F29" w:rsidRDefault="00CA2F29"/>
    <w:p w:rsidR="00CA2F29" w:rsidRDefault="00CA2F29"/>
    <w:p w:rsidR="00CA2F29" w:rsidRDefault="00CA2F29"/>
    <w:p w:rsidR="00CA2F29" w:rsidRDefault="00CA2F29"/>
    <w:p w:rsidR="00CA2F29" w:rsidRDefault="00CA2F29"/>
    <w:p w:rsidR="00CA2F29" w:rsidRDefault="00CA2F29"/>
    <w:p w:rsidR="00CA2F29" w:rsidRDefault="00CA2F29"/>
    <w:p w:rsidR="00CA2F29" w:rsidRDefault="00CA2F29"/>
    <w:p w:rsidR="00CA2F29" w:rsidRDefault="00CA2F29"/>
    <w:p w:rsidR="00CA2F29" w:rsidRDefault="00CA2F29"/>
    <w:p w:rsidR="00CA2F29" w:rsidRDefault="00CA2F29"/>
    <w:p w:rsidR="00CA2F29" w:rsidRDefault="00CA2F29"/>
    <w:p w:rsidR="00CA2F29" w:rsidRDefault="00CA2F29"/>
    <w:p w:rsidR="00903375" w:rsidRDefault="00903375"/>
    <w:p w:rsidR="006543E4" w:rsidRDefault="006543E4"/>
    <w:p w:rsidR="00EF51E1" w:rsidRDefault="00EF51E1"/>
    <w:p w:rsidR="00EF51E1" w:rsidRDefault="00EF51E1"/>
    <w:p w:rsidR="00EF51E1" w:rsidRDefault="00EF51E1"/>
    <w:p w:rsidR="00CA2F29" w:rsidRPr="005C5793" w:rsidRDefault="00CA2F29" w:rsidP="005C5793">
      <w:pPr>
        <w:pStyle w:val="Listenabsatz"/>
        <w:numPr>
          <w:ilvl w:val="1"/>
          <w:numId w:val="10"/>
        </w:numPr>
        <w:rPr>
          <w:b/>
          <w:sz w:val="24"/>
          <w:szCs w:val="24"/>
        </w:rPr>
      </w:pPr>
      <w:r w:rsidRPr="005C5793">
        <w:rPr>
          <w:b/>
          <w:sz w:val="24"/>
          <w:szCs w:val="24"/>
        </w:rPr>
        <w:t>SQL-Injektion</w:t>
      </w:r>
    </w:p>
    <w:p w:rsidR="00CA2F29" w:rsidRDefault="00CA2F29" w:rsidP="00CA2F29">
      <w:pPr>
        <w:rPr>
          <w:sz w:val="24"/>
          <w:szCs w:val="24"/>
        </w:rPr>
      </w:pPr>
      <w:r>
        <w:rPr>
          <w:sz w:val="24"/>
          <w:szCs w:val="24"/>
        </w:rPr>
        <w:t>In dem Textfeld (1) hat man die Möglichkeit selbst einen SQL-Befehl zu erstellen um die Daten in der Datenbank zu verändern bzw. anzuzeigen.</w:t>
      </w:r>
    </w:p>
    <w:p w:rsidR="00CA2F29" w:rsidRDefault="00CA2F29" w:rsidP="00CA2F29">
      <w:pPr>
        <w:rPr>
          <w:sz w:val="24"/>
          <w:szCs w:val="24"/>
        </w:rPr>
      </w:pPr>
      <w:r>
        <w:rPr>
          <w:sz w:val="24"/>
          <w:szCs w:val="24"/>
        </w:rPr>
        <w:t>Mit dem Senden Button (2) schickt man sein SQL-Statement los zum Verarbeiten.</w:t>
      </w:r>
    </w:p>
    <w:p w:rsidR="00CA2F29" w:rsidRDefault="00CA2F29" w:rsidP="00CA2F29">
      <w:pPr>
        <w:rPr>
          <w:sz w:val="24"/>
          <w:szCs w:val="24"/>
        </w:rPr>
      </w:pPr>
      <w:r>
        <w:rPr>
          <w:sz w:val="24"/>
          <w:szCs w:val="24"/>
        </w:rPr>
        <w:t>Der Zurück-Button</w:t>
      </w:r>
      <w:r w:rsidR="003B6D67">
        <w:rPr>
          <w:sz w:val="24"/>
          <w:szCs w:val="24"/>
        </w:rPr>
        <w:t xml:space="preserve"> (3) lässt einen</w:t>
      </w:r>
      <w:r w:rsidR="0015259C">
        <w:rPr>
          <w:sz w:val="24"/>
          <w:szCs w:val="24"/>
        </w:rPr>
        <w:t xml:space="preserve"> zu der </w:t>
      </w:r>
      <w:proofErr w:type="spellStart"/>
      <w:r w:rsidR="0015259C">
        <w:rPr>
          <w:sz w:val="24"/>
          <w:szCs w:val="24"/>
        </w:rPr>
        <w:t>Landing</w:t>
      </w:r>
      <w:proofErr w:type="spellEnd"/>
      <w:r w:rsidR="0015259C">
        <w:rPr>
          <w:sz w:val="24"/>
          <w:szCs w:val="24"/>
        </w:rPr>
        <w:t xml:space="preserve"> P</w:t>
      </w:r>
      <w:bookmarkStart w:id="0" w:name="_GoBack"/>
      <w:bookmarkEnd w:id="0"/>
      <w:r w:rsidR="003B6D67">
        <w:rPr>
          <w:sz w:val="24"/>
          <w:szCs w:val="24"/>
        </w:rPr>
        <w:t>age</w:t>
      </w:r>
      <w:r>
        <w:rPr>
          <w:sz w:val="24"/>
          <w:szCs w:val="24"/>
        </w:rPr>
        <w:t xml:space="preserve"> navigieren.</w:t>
      </w:r>
    </w:p>
    <w:p w:rsidR="003B6D67" w:rsidRDefault="003B6D67" w:rsidP="00CA2F29">
      <w:pPr>
        <w:rPr>
          <w:sz w:val="24"/>
          <w:szCs w:val="24"/>
        </w:rPr>
      </w:pPr>
      <w:r>
        <w:rPr>
          <w:sz w:val="24"/>
          <w:szCs w:val="24"/>
        </w:rPr>
        <w:t>Der Button mit der Aufschrift Datenbank zurücksetzen (4) bringt die Datenbank auf den Urzustand.</w:t>
      </w:r>
    </w:p>
    <w:p w:rsidR="00EF51E1" w:rsidRDefault="00EF51E1" w:rsidP="00CA2F29">
      <w:pPr>
        <w:rPr>
          <w:sz w:val="24"/>
          <w:szCs w:val="24"/>
        </w:rPr>
      </w:pPr>
      <w:r>
        <w:rPr>
          <w:sz w:val="24"/>
          <w:szCs w:val="24"/>
        </w:rPr>
        <w:t>Sollte eine Select abfrage gesendet werden wird die Ausgabe unter dem Senden Button angezeigt.</w:t>
      </w:r>
    </w:p>
    <w:p w:rsidR="005C5793" w:rsidRDefault="003B6D67" w:rsidP="00CA2F29">
      <w:pPr>
        <w:rPr>
          <w:sz w:val="24"/>
          <w:szCs w:val="24"/>
        </w:rPr>
      </w:pPr>
      <w:r>
        <w:rPr>
          <w:noProof/>
          <w:sz w:val="24"/>
          <w:szCs w:val="24"/>
          <w:lang w:eastAsia="de-DE"/>
        </w:rPr>
        <w:drawing>
          <wp:anchor distT="0" distB="0" distL="114300" distR="114300" simplePos="0" relativeHeight="251664384" behindDoc="0" locked="0" layoutInCell="1" allowOverlap="1" wp14:anchorId="53B5C44E" wp14:editId="7F38CDAE">
            <wp:simplePos x="0" y="0"/>
            <wp:positionH relativeFrom="column">
              <wp:posOffset>-555625</wp:posOffset>
            </wp:positionH>
            <wp:positionV relativeFrom="paragraph">
              <wp:posOffset>264795</wp:posOffset>
            </wp:positionV>
            <wp:extent cx="6806565" cy="3152775"/>
            <wp:effectExtent l="0" t="0" r="0"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6565" cy="3152775"/>
                    </a:xfrm>
                    <a:prstGeom prst="rect">
                      <a:avLst/>
                    </a:prstGeom>
                  </pic:spPr>
                </pic:pic>
              </a:graphicData>
            </a:graphic>
            <wp14:sizeRelH relativeFrom="page">
              <wp14:pctWidth>0</wp14:pctWidth>
            </wp14:sizeRelH>
            <wp14:sizeRelV relativeFrom="page">
              <wp14:pctHeight>0</wp14:pctHeight>
            </wp14:sizeRelV>
          </wp:anchor>
        </w:drawing>
      </w:r>
    </w:p>
    <w:p w:rsidR="005C5793" w:rsidRDefault="005C5793" w:rsidP="00CA2F29">
      <w:pPr>
        <w:rPr>
          <w:sz w:val="24"/>
          <w:szCs w:val="24"/>
        </w:rPr>
      </w:pPr>
    </w:p>
    <w:p w:rsidR="005C5793" w:rsidRDefault="005C5793" w:rsidP="00CA2F29">
      <w:pPr>
        <w:rPr>
          <w:sz w:val="24"/>
          <w:szCs w:val="24"/>
        </w:rPr>
      </w:pPr>
    </w:p>
    <w:p w:rsidR="005C5793" w:rsidRDefault="005C5793" w:rsidP="00CA2F29">
      <w:pPr>
        <w:rPr>
          <w:sz w:val="24"/>
          <w:szCs w:val="24"/>
        </w:rPr>
      </w:pPr>
    </w:p>
    <w:p w:rsidR="005C5793" w:rsidRDefault="005C5793" w:rsidP="00CA2F29">
      <w:pPr>
        <w:rPr>
          <w:sz w:val="24"/>
          <w:szCs w:val="24"/>
        </w:rPr>
      </w:pPr>
    </w:p>
    <w:p w:rsidR="005C5793" w:rsidRDefault="005C5793" w:rsidP="00CA2F29">
      <w:pPr>
        <w:rPr>
          <w:sz w:val="24"/>
          <w:szCs w:val="24"/>
        </w:rPr>
      </w:pPr>
    </w:p>
    <w:p w:rsidR="005C5793" w:rsidRDefault="005C5793" w:rsidP="00CA2F29">
      <w:pPr>
        <w:rPr>
          <w:sz w:val="24"/>
          <w:szCs w:val="24"/>
        </w:rPr>
      </w:pPr>
    </w:p>
    <w:p w:rsidR="005C5793" w:rsidRDefault="005C5793" w:rsidP="00CA2F29">
      <w:pPr>
        <w:rPr>
          <w:sz w:val="24"/>
          <w:szCs w:val="24"/>
        </w:rPr>
      </w:pPr>
    </w:p>
    <w:p w:rsidR="005C5793" w:rsidRDefault="005C5793" w:rsidP="00CA2F29">
      <w:pPr>
        <w:rPr>
          <w:sz w:val="24"/>
          <w:szCs w:val="24"/>
        </w:rPr>
      </w:pPr>
    </w:p>
    <w:p w:rsidR="005C5793" w:rsidRDefault="005C5793" w:rsidP="00CA2F29">
      <w:pPr>
        <w:rPr>
          <w:sz w:val="24"/>
          <w:szCs w:val="24"/>
        </w:rPr>
      </w:pPr>
    </w:p>
    <w:p w:rsidR="005C5793" w:rsidRDefault="005C5793" w:rsidP="00CA2F29">
      <w:pPr>
        <w:rPr>
          <w:sz w:val="24"/>
          <w:szCs w:val="24"/>
        </w:rPr>
      </w:pPr>
    </w:p>
    <w:p w:rsidR="005C5793" w:rsidRDefault="005C5793" w:rsidP="00CA2F29">
      <w:pPr>
        <w:rPr>
          <w:sz w:val="24"/>
          <w:szCs w:val="24"/>
        </w:rPr>
      </w:pPr>
    </w:p>
    <w:p w:rsidR="009419C1" w:rsidRDefault="009419C1" w:rsidP="00CA2F29">
      <w:pPr>
        <w:rPr>
          <w:sz w:val="24"/>
          <w:szCs w:val="24"/>
        </w:rPr>
      </w:pPr>
    </w:p>
    <w:p w:rsidR="009419C1" w:rsidRDefault="009419C1" w:rsidP="00CA2F29">
      <w:pPr>
        <w:rPr>
          <w:sz w:val="24"/>
          <w:szCs w:val="24"/>
        </w:rPr>
      </w:pPr>
    </w:p>
    <w:p w:rsidR="00EF51E1" w:rsidRDefault="00EF51E1" w:rsidP="00CA2F29">
      <w:pPr>
        <w:rPr>
          <w:sz w:val="24"/>
          <w:szCs w:val="24"/>
        </w:rPr>
      </w:pPr>
    </w:p>
    <w:p w:rsidR="00EF51E1" w:rsidRDefault="00EF51E1" w:rsidP="00CA2F29">
      <w:pPr>
        <w:rPr>
          <w:sz w:val="24"/>
          <w:szCs w:val="24"/>
        </w:rPr>
      </w:pPr>
    </w:p>
    <w:p w:rsidR="00EF51E1" w:rsidRDefault="00EF51E1" w:rsidP="00CA2F29">
      <w:pPr>
        <w:rPr>
          <w:sz w:val="24"/>
          <w:szCs w:val="24"/>
        </w:rPr>
      </w:pPr>
    </w:p>
    <w:p w:rsidR="00EF51E1" w:rsidRDefault="00EF51E1" w:rsidP="00CA2F29">
      <w:pPr>
        <w:rPr>
          <w:sz w:val="24"/>
          <w:szCs w:val="24"/>
        </w:rPr>
      </w:pPr>
    </w:p>
    <w:p w:rsidR="009419C1" w:rsidRDefault="003B6D67" w:rsidP="003B6D67">
      <w:pPr>
        <w:pStyle w:val="Listenabsatz"/>
        <w:numPr>
          <w:ilvl w:val="1"/>
          <w:numId w:val="10"/>
        </w:numPr>
        <w:rPr>
          <w:b/>
          <w:sz w:val="24"/>
          <w:szCs w:val="24"/>
        </w:rPr>
      </w:pPr>
      <w:r w:rsidRPr="003B6D67">
        <w:rPr>
          <w:b/>
          <w:sz w:val="24"/>
          <w:szCs w:val="24"/>
        </w:rPr>
        <w:t xml:space="preserve"> Eintrag hinzufügen</w:t>
      </w:r>
    </w:p>
    <w:p w:rsidR="003B6D67" w:rsidRDefault="003B6D67" w:rsidP="003B6D67">
      <w:pPr>
        <w:rPr>
          <w:sz w:val="24"/>
          <w:szCs w:val="24"/>
        </w:rPr>
      </w:pPr>
      <w:r>
        <w:rPr>
          <w:sz w:val="24"/>
          <w:szCs w:val="24"/>
        </w:rPr>
        <w:t>Nachdem der User auf den Button Eintrag einfügen (1) klickt öffnet sich ein Pop-Up Fenster in dem Ein neuer Eintrag erstellt werden kann.</w:t>
      </w:r>
    </w:p>
    <w:p w:rsidR="003B6D67" w:rsidRDefault="003B6D67" w:rsidP="003B6D67">
      <w:pPr>
        <w:rPr>
          <w:sz w:val="24"/>
          <w:szCs w:val="24"/>
        </w:rPr>
      </w:pPr>
      <w:r>
        <w:rPr>
          <w:sz w:val="24"/>
          <w:szCs w:val="24"/>
        </w:rPr>
        <w:t xml:space="preserve">Mit dem roten </w:t>
      </w:r>
      <w:r w:rsidR="006543E4">
        <w:rPr>
          <w:sz w:val="24"/>
          <w:szCs w:val="24"/>
        </w:rPr>
        <w:t>X (2) lässt sich der Vorgang abbrechen.</w:t>
      </w:r>
    </w:p>
    <w:p w:rsidR="006543E4" w:rsidRDefault="006543E4" w:rsidP="003B6D67">
      <w:pPr>
        <w:rPr>
          <w:sz w:val="24"/>
          <w:szCs w:val="24"/>
        </w:rPr>
      </w:pPr>
      <w:r>
        <w:rPr>
          <w:sz w:val="24"/>
          <w:szCs w:val="24"/>
        </w:rPr>
        <w:t>Für jeden Wert eines Datensatzes werden der Name des Attributes (3) und ein Textfeld (4)angezeigt in dem der gewünschte Wert eingetragen werden kann.</w:t>
      </w:r>
    </w:p>
    <w:p w:rsidR="006543E4" w:rsidRDefault="006543E4" w:rsidP="003B6D67">
      <w:pPr>
        <w:rPr>
          <w:sz w:val="24"/>
          <w:szCs w:val="24"/>
        </w:rPr>
      </w:pPr>
      <w:r>
        <w:rPr>
          <w:sz w:val="24"/>
          <w:szCs w:val="24"/>
        </w:rPr>
        <w:t>Mit dem grünen OK Button (5) schließt man den Vorgang ab und der neue Datensatz wird erstellt.</w:t>
      </w:r>
    </w:p>
    <w:p w:rsidR="006543E4" w:rsidRDefault="006543E4" w:rsidP="003B6D67">
      <w:pPr>
        <w:rPr>
          <w:sz w:val="24"/>
          <w:szCs w:val="24"/>
        </w:rPr>
      </w:pPr>
      <w:r>
        <w:rPr>
          <w:noProof/>
          <w:sz w:val="24"/>
          <w:szCs w:val="24"/>
          <w:lang w:eastAsia="de-DE"/>
        </w:rPr>
        <w:drawing>
          <wp:anchor distT="0" distB="0" distL="114300" distR="114300" simplePos="0" relativeHeight="251665408" behindDoc="0" locked="0" layoutInCell="1" allowOverlap="1" wp14:anchorId="41379B40" wp14:editId="0D4BB6A7">
            <wp:simplePos x="0" y="0"/>
            <wp:positionH relativeFrom="column">
              <wp:posOffset>-409677</wp:posOffset>
            </wp:positionH>
            <wp:positionV relativeFrom="paragraph">
              <wp:posOffset>148133</wp:posOffset>
            </wp:positionV>
            <wp:extent cx="6626766" cy="3540557"/>
            <wp:effectExtent l="0" t="0" r="3175" b="317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31996" cy="3543352"/>
                    </a:xfrm>
                    <a:prstGeom prst="rect">
                      <a:avLst/>
                    </a:prstGeom>
                  </pic:spPr>
                </pic:pic>
              </a:graphicData>
            </a:graphic>
            <wp14:sizeRelH relativeFrom="page">
              <wp14:pctWidth>0</wp14:pctWidth>
            </wp14:sizeRelH>
            <wp14:sizeRelV relativeFrom="page">
              <wp14:pctHeight>0</wp14:pctHeight>
            </wp14:sizeRelV>
          </wp:anchor>
        </w:drawing>
      </w:r>
    </w:p>
    <w:p w:rsidR="006543E4" w:rsidRDefault="006543E4" w:rsidP="003B6D67">
      <w:pPr>
        <w:rPr>
          <w:sz w:val="24"/>
          <w:szCs w:val="24"/>
        </w:rPr>
      </w:pPr>
    </w:p>
    <w:p w:rsidR="006543E4" w:rsidRDefault="006543E4" w:rsidP="003B6D67">
      <w:pPr>
        <w:rPr>
          <w:sz w:val="24"/>
          <w:szCs w:val="24"/>
        </w:rPr>
      </w:pPr>
    </w:p>
    <w:p w:rsidR="006543E4" w:rsidRDefault="006543E4" w:rsidP="003B6D67">
      <w:pPr>
        <w:rPr>
          <w:sz w:val="24"/>
          <w:szCs w:val="24"/>
        </w:rPr>
      </w:pPr>
    </w:p>
    <w:p w:rsidR="006543E4" w:rsidRDefault="006543E4" w:rsidP="003B6D67">
      <w:pPr>
        <w:rPr>
          <w:sz w:val="24"/>
          <w:szCs w:val="24"/>
        </w:rPr>
      </w:pPr>
    </w:p>
    <w:p w:rsidR="006543E4" w:rsidRPr="003B6D67" w:rsidRDefault="006543E4" w:rsidP="003B6D67">
      <w:pPr>
        <w:rPr>
          <w:sz w:val="24"/>
          <w:szCs w:val="24"/>
        </w:rPr>
      </w:pPr>
    </w:p>
    <w:p w:rsidR="003B6D67" w:rsidRDefault="003B6D67" w:rsidP="003B6D67">
      <w:pPr>
        <w:rPr>
          <w:b/>
          <w:sz w:val="24"/>
          <w:szCs w:val="24"/>
        </w:rPr>
      </w:pPr>
    </w:p>
    <w:p w:rsidR="003B6D67" w:rsidRDefault="003B6D67" w:rsidP="003B6D67">
      <w:pPr>
        <w:rPr>
          <w:b/>
          <w:sz w:val="24"/>
          <w:szCs w:val="24"/>
        </w:rPr>
      </w:pPr>
    </w:p>
    <w:p w:rsidR="003B6D67" w:rsidRPr="003B6D67" w:rsidRDefault="003B6D67" w:rsidP="003B6D67">
      <w:pPr>
        <w:rPr>
          <w:b/>
          <w:sz w:val="24"/>
          <w:szCs w:val="24"/>
        </w:rPr>
      </w:pPr>
    </w:p>
    <w:p w:rsidR="003B6D67" w:rsidRPr="003B6D67" w:rsidRDefault="003B6D67" w:rsidP="003B6D67">
      <w:pPr>
        <w:rPr>
          <w:sz w:val="24"/>
          <w:szCs w:val="24"/>
        </w:rPr>
      </w:pPr>
    </w:p>
    <w:p w:rsidR="009419C1" w:rsidRDefault="009419C1" w:rsidP="00CA2F29">
      <w:pPr>
        <w:rPr>
          <w:sz w:val="24"/>
          <w:szCs w:val="24"/>
        </w:rPr>
      </w:pPr>
    </w:p>
    <w:p w:rsidR="009419C1" w:rsidRDefault="009419C1" w:rsidP="00CA2F29">
      <w:pPr>
        <w:rPr>
          <w:sz w:val="24"/>
          <w:szCs w:val="24"/>
        </w:rPr>
      </w:pPr>
    </w:p>
    <w:p w:rsidR="009419C1" w:rsidRDefault="009419C1" w:rsidP="00CA2F29">
      <w:pPr>
        <w:rPr>
          <w:sz w:val="24"/>
          <w:szCs w:val="24"/>
        </w:rPr>
      </w:pPr>
    </w:p>
    <w:p w:rsidR="009419C1" w:rsidRDefault="009419C1" w:rsidP="00CA2F29">
      <w:pPr>
        <w:rPr>
          <w:sz w:val="24"/>
          <w:szCs w:val="24"/>
        </w:rPr>
      </w:pPr>
    </w:p>
    <w:p w:rsidR="006543E4" w:rsidRDefault="006543E4" w:rsidP="00CA2F29">
      <w:pPr>
        <w:rPr>
          <w:sz w:val="24"/>
          <w:szCs w:val="24"/>
        </w:rPr>
      </w:pPr>
    </w:p>
    <w:p w:rsidR="006543E4" w:rsidRDefault="006543E4" w:rsidP="00CA2F29">
      <w:pPr>
        <w:rPr>
          <w:sz w:val="24"/>
          <w:szCs w:val="24"/>
        </w:rPr>
      </w:pPr>
    </w:p>
    <w:p w:rsidR="006543E4" w:rsidRDefault="006543E4" w:rsidP="00CA2F29">
      <w:pPr>
        <w:rPr>
          <w:sz w:val="24"/>
          <w:szCs w:val="24"/>
        </w:rPr>
      </w:pPr>
    </w:p>
    <w:p w:rsidR="006543E4" w:rsidRDefault="006543E4" w:rsidP="00CA2F29">
      <w:pPr>
        <w:rPr>
          <w:sz w:val="24"/>
          <w:szCs w:val="24"/>
        </w:rPr>
      </w:pPr>
    </w:p>
    <w:p w:rsidR="006543E4" w:rsidRDefault="006543E4" w:rsidP="00CA2F29">
      <w:pPr>
        <w:rPr>
          <w:sz w:val="24"/>
          <w:szCs w:val="24"/>
        </w:rPr>
      </w:pPr>
    </w:p>
    <w:p w:rsidR="005C5793" w:rsidRDefault="0092404B" w:rsidP="005C5793">
      <w:pPr>
        <w:pStyle w:val="Listenabsatz"/>
        <w:numPr>
          <w:ilvl w:val="0"/>
          <w:numId w:val="10"/>
        </w:numPr>
        <w:rPr>
          <w:b/>
          <w:sz w:val="24"/>
          <w:szCs w:val="24"/>
        </w:rPr>
      </w:pPr>
      <w:r>
        <w:rPr>
          <w:b/>
          <w:sz w:val="24"/>
          <w:szCs w:val="24"/>
        </w:rPr>
        <w:t>Exemplarische Code-Beispiele</w:t>
      </w:r>
    </w:p>
    <w:p w:rsidR="009419C1" w:rsidRDefault="009419C1" w:rsidP="009419C1">
      <w:pPr>
        <w:pStyle w:val="Listenabsatz"/>
        <w:numPr>
          <w:ilvl w:val="1"/>
          <w:numId w:val="10"/>
        </w:numPr>
        <w:rPr>
          <w:b/>
          <w:sz w:val="24"/>
          <w:szCs w:val="24"/>
        </w:rPr>
      </w:pPr>
      <w:r w:rsidRPr="009419C1">
        <w:rPr>
          <w:b/>
          <w:sz w:val="24"/>
          <w:szCs w:val="24"/>
        </w:rPr>
        <w:t>Sortierfunktion</w:t>
      </w:r>
    </w:p>
    <w:p w:rsidR="009419C1" w:rsidRDefault="009419C1" w:rsidP="009419C1">
      <w:pPr>
        <w:rPr>
          <w:sz w:val="24"/>
          <w:szCs w:val="24"/>
        </w:rPr>
      </w:pPr>
      <w:r>
        <w:rPr>
          <w:sz w:val="24"/>
          <w:szCs w:val="24"/>
        </w:rPr>
        <w:t>Zum Sortieren haben wir einen einfachen Bubble-</w:t>
      </w:r>
      <w:proofErr w:type="spellStart"/>
      <w:r>
        <w:rPr>
          <w:sz w:val="24"/>
          <w:szCs w:val="24"/>
        </w:rPr>
        <w:t>Sort</w:t>
      </w:r>
      <w:proofErr w:type="spellEnd"/>
      <w:r>
        <w:rPr>
          <w:sz w:val="24"/>
          <w:szCs w:val="24"/>
        </w:rPr>
        <w:t xml:space="preserve"> benutzt bei dem jede Zeile einer Tabelle mit der nächsten verglichen wird</w:t>
      </w:r>
      <w:r w:rsidR="0092404B">
        <w:rPr>
          <w:sz w:val="24"/>
          <w:szCs w:val="24"/>
        </w:rPr>
        <w:t xml:space="preserve"> (Zeile 87/91)</w:t>
      </w:r>
      <w:r>
        <w:rPr>
          <w:sz w:val="24"/>
          <w:szCs w:val="24"/>
        </w:rPr>
        <w:t xml:space="preserve"> und je nach Sortier-Reihenfolge </w:t>
      </w:r>
      <w:r w:rsidR="0092404B">
        <w:rPr>
          <w:sz w:val="24"/>
          <w:szCs w:val="24"/>
        </w:rPr>
        <w:t>die Datensätze vertauscht oder übersprungen werden (Zeile 88/92). So werden nach und nach die Datensätze in die richtige Reihenfolge gebracht. Zum Schluss wird die fertig sortierte Tabelle zurückgegeben (Zeile 97).</w:t>
      </w:r>
    </w:p>
    <w:p w:rsidR="005F3B1E" w:rsidRDefault="0092404B" w:rsidP="005C5793">
      <w:pPr>
        <w:rPr>
          <w:sz w:val="24"/>
          <w:szCs w:val="24"/>
        </w:rPr>
      </w:pPr>
      <w:r>
        <w:rPr>
          <w:sz w:val="24"/>
          <w:szCs w:val="24"/>
        </w:rPr>
        <w:t>Um die richtige Reihenfolge zu bestimmen klickt man auf den Attributs Namen und je nachdem welche Reihenfolge gerade aktiv ist (Zeile 107) wird sie in die entgegengesetzte Richtung gebracht (Zeile 108/111).</w:t>
      </w:r>
    </w:p>
    <w:p w:rsidR="00EF51E1" w:rsidRDefault="00EF51E1" w:rsidP="005C5793">
      <w:pPr>
        <w:rPr>
          <w:b/>
          <w:sz w:val="24"/>
          <w:szCs w:val="24"/>
        </w:rPr>
      </w:pPr>
      <w:r>
        <w:rPr>
          <w:b/>
          <w:noProof/>
          <w:sz w:val="24"/>
          <w:szCs w:val="24"/>
          <w:lang w:eastAsia="de-DE"/>
        </w:rPr>
        <w:drawing>
          <wp:anchor distT="0" distB="0" distL="114300" distR="114300" simplePos="0" relativeHeight="251666432" behindDoc="0" locked="0" layoutInCell="1" allowOverlap="1" wp14:anchorId="6489620C" wp14:editId="05834A18">
            <wp:simplePos x="0" y="0"/>
            <wp:positionH relativeFrom="column">
              <wp:posOffset>43180</wp:posOffset>
            </wp:positionH>
            <wp:positionV relativeFrom="paragraph">
              <wp:posOffset>58420</wp:posOffset>
            </wp:positionV>
            <wp:extent cx="5222875" cy="5287645"/>
            <wp:effectExtent l="0" t="0" r="0" b="825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png"/>
                    <pic:cNvPicPr/>
                  </pic:nvPicPr>
                  <pic:blipFill>
                    <a:blip r:embed="rId14">
                      <a:extLst>
                        <a:ext uri="{28A0092B-C50C-407E-A947-70E740481C1C}">
                          <a14:useLocalDpi xmlns:a14="http://schemas.microsoft.com/office/drawing/2010/main" val="0"/>
                        </a:ext>
                      </a:extLst>
                    </a:blip>
                    <a:stretch>
                      <a:fillRect/>
                    </a:stretch>
                  </pic:blipFill>
                  <pic:spPr>
                    <a:xfrm>
                      <a:off x="0" y="0"/>
                      <a:ext cx="5222875" cy="5287645"/>
                    </a:xfrm>
                    <a:prstGeom prst="rect">
                      <a:avLst/>
                    </a:prstGeom>
                  </pic:spPr>
                </pic:pic>
              </a:graphicData>
            </a:graphic>
            <wp14:sizeRelH relativeFrom="page">
              <wp14:pctWidth>0</wp14:pctWidth>
            </wp14:sizeRelH>
            <wp14:sizeRelV relativeFrom="page">
              <wp14:pctHeight>0</wp14:pctHeight>
            </wp14:sizeRelV>
          </wp:anchor>
        </w:drawing>
      </w: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EF51E1" w:rsidRDefault="00EF51E1" w:rsidP="005C5793">
      <w:pPr>
        <w:rPr>
          <w:b/>
          <w:sz w:val="24"/>
          <w:szCs w:val="24"/>
        </w:rPr>
      </w:pPr>
    </w:p>
    <w:p w:rsidR="005C5793" w:rsidRDefault="005C5793" w:rsidP="005C5793">
      <w:pPr>
        <w:rPr>
          <w:b/>
          <w:sz w:val="24"/>
          <w:szCs w:val="24"/>
        </w:rPr>
      </w:pPr>
    </w:p>
    <w:p w:rsidR="00EF51E1" w:rsidRDefault="00EF51E1" w:rsidP="005C5793">
      <w:pPr>
        <w:rPr>
          <w:b/>
          <w:sz w:val="24"/>
          <w:szCs w:val="24"/>
        </w:rPr>
      </w:pPr>
    </w:p>
    <w:p w:rsidR="00EF51E1" w:rsidRDefault="005738BA" w:rsidP="009027FD">
      <w:pPr>
        <w:pStyle w:val="Listenabsatz"/>
        <w:numPr>
          <w:ilvl w:val="1"/>
          <w:numId w:val="10"/>
        </w:numPr>
        <w:rPr>
          <w:b/>
          <w:sz w:val="24"/>
          <w:szCs w:val="24"/>
        </w:rPr>
      </w:pPr>
      <w:r>
        <w:rPr>
          <w:b/>
          <w:sz w:val="24"/>
          <w:szCs w:val="24"/>
        </w:rPr>
        <w:t>Abfrage für Referenzen beim Bearbeiten von Daten</w:t>
      </w:r>
    </w:p>
    <w:p w:rsidR="009027FD" w:rsidRDefault="009027FD" w:rsidP="009027FD">
      <w:pPr>
        <w:rPr>
          <w:sz w:val="24"/>
          <w:szCs w:val="24"/>
        </w:rPr>
      </w:pPr>
      <w:r>
        <w:rPr>
          <w:sz w:val="24"/>
          <w:szCs w:val="24"/>
        </w:rPr>
        <w:t>Um zu erkennen wann das Pop-Up Fenster angezeigt wird gibt es eine Abfrage (Zeile 8) die kontrolliert ob der Edit Button gedrückt wurde.</w:t>
      </w:r>
    </w:p>
    <w:p w:rsidR="009027FD" w:rsidRDefault="009027FD" w:rsidP="009027FD">
      <w:pPr>
        <w:rPr>
          <w:sz w:val="24"/>
          <w:szCs w:val="24"/>
        </w:rPr>
      </w:pPr>
      <w:r>
        <w:rPr>
          <w:sz w:val="24"/>
          <w:szCs w:val="24"/>
        </w:rPr>
        <w:t>Durch die Abfrage, ob die Tabelle in der die Werte stehen Referenzen hat</w:t>
      </w:r>
      <w:r w:rsidR="005738BA">
        <w:rPr>
          <w:sz w:val="24"/>
          <w:szCs w:val="24"/>
        </w:rPr>
        <w:t xml:space="preserve"> (Zeile 11)</w:t>
      </w:r>
      <w:r>
        <w:rPr>
          <w:sz w:val="24"/>
          <w:szCs w:val="24"/>
        </w:rPr>
        <w:t xml:space="preserve"> wird sichergestellt, dass auch Fremdschlüssel geändert werden falls nötig. </w:t>
      </w:r>
    </w:p>
    <w:p w:rsidR="005738BA" w:rsidRPr="009027FD" w:rsidRDefault="005738BA" w:rsidP="009027FD">
      <w:pPr>
        <w:rPr>
          <w:sz w:val="24"/>
          <w:szCs w:val="24"/>
        </w:rPr>
      </w:pPr>
      <w:r>
        <w:rPr>
          <w:sz w:val="24"/>
          <w:szCs w:val="24"/>
        </w:rPr>
        <w:t xml:space="preserve">Durch die Funktionen </w:t>
      </w:r>
      <w:proofErr w:type="spellStart"/>
      <w:r>
        <w:rPr>
          <w:sz w:val="24"/>
          <w:szCs w:val="24"/>
        </w:rPr>
        <w:t>updateTable</w:t>
      </w:r>
      <w:proofErr w:type="spellEnd"/>
      <w:r>
        <w:rPr>
          <w:sz w:val="24"/>
          <w:szCs w:val="24"/>
        </w:rPr>
        <w:t xml:space="preserve"> (Zeile 14) und </w:t>
      </w:r>
      <w:proofErr w:type="spellStart"/>
      <w:r>
        <w:rPr>
          <w:sz w:val="24"/>
          <w:szCs w:val="24"/>
        </w:rPr>
        <w:t>updateRefTable</w:t>
      </w:r>
      <w:proofErr w:type="spellEnd"/>
      <w:r>
        <w:rPr>
          <w:sz w:val="24"/>
          <w:szCs w:val="24"/>
        </w:rPr>
        <w:t xml:space="preserve"> (Zeile 19) werden dann die Datensätze in der Datenbank überschrieben.</w:t>
      </w:r>
    </w:p>
    <w:p w:rsidR="009027FD" w:rsidRDefault="009027FD" w:rsidP="009027FD">
      <w:pPr>
        <w:rPr>
          <w:b/>
          <w:sz w:val="24"/>
          <w:szCs w:val="24"/>
        </w:rPr>
      </w:pPr>
    </w:p>
    <w:p w:rsidR="009027FD" w:rsidRPr="009027FD" w:rsidRDefault="009027FD" w:rsidP="009027FD">
      <w:pPr>
        <w:rPr>
          <w:b/>
          <w:sz w:val="24"/>
          <w:szCs w:val="24"/>
        </w:rPr>
      </w:pPr>
      <w:r>
        <w:rPr>
          <w:b/>
          <w:noProof/>
          <w:sz w:val="24"/>
          <w:szCs w:val="24"/>
          <w:lang w:eastAsia="de-DE"/>
        </w:rPr>
        <w:drawing>
          <wp:anchor distT="0" distB="0" distL="114300" distR="114300" simplePos="0" relativeHeight="251668480" behindDoc="0" locked="0" layoutInCell="1" allowOverlap="1">
            <wp:simplePos x="0" y="0"/>
            <wp:positionH relativeFrom="column">
              <wp:posOffset>-25</wp:posOffset>
            </wp:positionH>
            <wp:positionV relativeFrom="paragraph">
              <wp:posOffset>-2311</wp:posOffset>
            </wp:positionV>
            <wp:extent cx="5760720" cy="3625215"/>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625215"/>
                    </a:xfrm>
                    <a:prstGeom prst="rect">
                      <a:avLst/>
                    </a:prstGeom>
                  </pic:spPr>
                </pic:pic>
              </a:graphicData>
            </a:graphic>
            <wp14:sizeRelH relativeFrom="page">
              <wp14:pctWidth>0</wp14:pctWidth>
            </wp14:sizeRelH>
            <wp14:sizeRelV relativeFrom="page">
              <wp14:pctHeight>0</wp14:pctHeight>
            </wp14:sizeRelV>
          </wp:anchor>
        </w:drawing>
      </w:r>
    </w:p>
    <w:sectPr w:rsidR="009027FD" w:rsidRPr="009027FD" w:rsidSect="004612FA">
      <w:headerReference w:type="default" r:id="rId16"/>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4B7" w:rsidRDefault="007054B7" w:rsidP="004612FA">
      <w:pPr>
        <w:spacing w:after="0" w:line="240" w:lineRule="auto"/>
      </w:pPr>
      <w:r>
        <w:separator/>
      </w:r>
    </w:p>
  </w:endnote>
  <w:endnote w:type="continuationSeparator" w:id="0">
    <w:p w:rsidR="007054B7" w:rsidRDefault="007054B7" w:rsidP="00461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12FA" w:rsidRDefault="004612FA">
    <w:pPr>
      <w:pStyle w:val="Fuzeile"/>
    </w:pPr>
    <w:r>
      <w:t>Robert, Kai und Dennis</w:t>
    </w:r>
  </w:p>
  <w:p w:rsidR="004612FA" w:rsidRDefault="004612F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4B7" w:rsidRDefault="007054B7" w:rsidP="004612FA">
      <w:pPr>
        <w:spacing w:after="0" w:line="240" w:lineRule="auto"/>
      </w:pPr>
      <w:r>
        <w:separator/>
      </w:r>
    </w:p>
  </w:footnote>
  <w:footnote w:type="continuationSeparator" w:id="0">
    <w:p w:rsidR="007054B7" w:rsidRDefault="007054B7" w:rsidP="004612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Look w:val="04A0" w:firstRow="1" w:lastRow="0" w:firstColumn="1" w:lastColumn="0" w:noHBand="0" w:noVBand="1"/>
    </w:tblPr>
    <w:tblGrid>
      <w:gridCol w:w="3380"/>
      <w:gridCol w:w="792"/>
    </w:tblGrid>
    <w:tr w:rsidR="004612FA">
      <w:trPr>
        <w:trHeight w:hRule="exact" w:val="792"/>
        <w:jc w:val="right"/>
      </w:trPr>
      <w:sdt>
        <w:sdtPr>
          <w:rPr>
            <w:rFonts w:asciiTheme="majorHAnsi" w:eastAsiaTheme="majorEastAsia" w:hAnsiTheme="majorHAnsi" w:cstheme="majorBidi"/>
            <w:sz w:val="28"/>
            <w:szCs w:val="28"/>
          </w:rPr>
          <w:alias w:val="Titel"/>
          <w:id w:val="23771477"/>
          <w:placeholder>
            <w:docPart w:val="2718BBABFB964A32AB13DAFBFE9AF744"/>
          </w:placeholder>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rsidR="004612FA" w:rsidRDefault="004612FA" w:rsidP="004612FA">
              <w:pPr>
                <w:pStyle w:val="Kopfzeile"/>
                <w:jc w:val="right"/>
                <w:rPr>
                  <w:rFonts w:asciiTheme="majorHAnsi" w:eastAsiaTheme="majorEastAsia" w:hAnsiTheme="majorHAnsi" w:cstheme="majorBidi"/>
                  <w:sz w:val="28"/>
                  <w:szCs w:val="28"/>
                </w:rPr>
              </w:pPr>
              <w:proofErr w:type="spellStart"/>
              <w:r>
                <w:rPr>
                  <w:rFonts w:asciiTheme="majorHAnsi" w:eastAsiaTheme="majorEastAsia" w:hAnsiTheme="majorHAnsi" w:cstheme="majorBidi"/>
                  <w:sz w:val="28"/>
                  <w:szCs w:val="28"/>
                </w:rPr>
                <w:t>Buecherladen</w:t>
              </w:r>
              <w:proofErr w:type="spellEnd"/>
              <w:r>
                <w:rPr>
                  <w:rFonts w:asciiTheme="majorHAnsi" w:eastAsiaTheme="majorEastAsia" w:hAnsiTheme="majorHAnsi" w:cstheme="majorBidi"/>
                  <w:sz w:val="28"/>
                  <w:szCs w:val="28"/>
                </w:rPr>
                <w:t xml:space="preserve"> PHP Projekt</w:t>
              </w:r>
            </w:p>
          </w:tc>
        </w:sdtContent>
      </w:sdt>
      <w:tc>
        <w:tcPr>
          <w:tcW w:w="792" w:type="dxa"/>
          <w:shd w:val="clear" w:color="auto" w:fill="C0504D" w:themeFill="accent2"/>
          <w:vAlign w:val="center"/>
        </w:tcPr>
        <w:p w:rsidR="004612FA" w:rsidRDefault="004612FA">
          <w:pPr>
            <w:pStyle w:val="Kopfzeile"/>
            <w:jc w:val="center"/>
            <w:rPr>
              <w:color w:val="FFFFFF" w:themeColor="background1"/>
            </w:rPr>
          </w:pPr>
          <w:r>
            <w:fldChar w:fldCharType="begin"/>
          </w:r>
          <w:r>
            <w:instrText>PAGE  \* MERGEFORMAT</w:instrText>
          </w:r>
          <w:r>
            <w:fldChar w:fldCharType="separate"/>
          </w:r>
          <w:r w:rsidR="0015259C" w:rsidRPr="0015259C">
            <w:rPr>
              <w:noProof/>
              <w:color w:val="FFFFFF" w:themeColor="background1"/>
            </w:rPr>
            <w:t>9</w:t>
          </w:r>
          <w:r>
            <w:rPr>
              <w:color w:val="FFFFFF" w:themeColor="background1"/>
            </w:rPr>
            <w:fldChar w:fldCharType="end"/>
          </w:r>
        </w:p>
      </w:tc>
    </w:tr>
  </w:tbl>
  <w:p w:rsidR="004612FA" w:rsidRDefault="004612F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60B8"/>
    <w:multiLevelType w:val="multilevel"/>
    <w:tmpl w:val="67D8566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92E61F0"/>
    <w:multiLevelType w:val="multilevel"/>
    <w:tmpl w:val="F43E9F52"/>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FA27246"/>
    <w:multiLevelType w:val="multilevel"/>
    <w:tmpl w:val="7E26DE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D882E90"/>
    <w:multiLevelType w:val="multilevel"/>
    <w:tmpl w:val="0FF0DC4A"/>
    <w:lvl w:ilvl="0">
      <w:start w:val="3"/>
      <w:numFmt w:val="decimal"/>
      <w:lvlText w:val="%1."/>
      <w:lvlJc w:val="left"/>
      <w:pPr>
        <w:ind w:left="720" w:hanging="360"/>
      </w:pPr>
      <w:rPr>
        <w:rFonts w:hint="default"/>
      </w:rPr>
    </w:lvl>
    <w:lvl w:ilvl="1">
      <w:start w:val="1"/>
      <w:numFmt w:val="decimal"/>
      <w:lvlText w:val="%1.%2."/>
      <w:lvlJc w:val="left"/>
      <w:pPr>
        <w:ind w:left="2148" w:hanging="720"/>
      </w:pPr>
      <w:rPr>
        <w:rFonts w:hint="default"/>
      </w:rPr>
    </w:lvl>
    <w:lvl w:ilvl="2">
      <w:start w:val="1"/>
      <w:numFmt w:val="decimal"/>
      <w:lvlText w:val="%1.%2.%3."/>
      <w:lvlJc w:val="left"/>
      <w:pPr>
        <w:ind w:left="3216" w:hanging="720"/>
      </w:pPr>
      <w:rPr>
        <w:rFonts w:hint="default"/>
      </w:rPr>
    </w:lvl>
    <w:lvl w:ilvl="3">
      <w:start w:val="1"/>
      <w:numFmt w:val="decimal"/>
      <w:lvlText w:val="%1.%2.%3.%4."/>
      <w:lvlJc w:val="left"/>
      <w:pPr>
        <w:ind w:left="4644" w:hanging="1080"/>
      </w:pPr>
      <w:rPr>
        <w:rFonts w:hint="default"/>
      </w:rPr>
    </w:lvl>
    <w:lvl w:ilvl="4">
      <w:start w:val="1"/>
      <w:numFmt w:val="decimal"/>
      <w:lvlText w:val="%1.%2.%3.%4.%5."/>
      <w:lvlJc w:val="left"/>
      <w:pPr>
        <w:ind w:left="5712"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08" w:hanging="1440"/>
      </w:pPr>
      <w:rPr>
        <w:rFonts w:hint="default"/>
      </w:rPr>
    </w:lvl>
    <w:lvl w:ilvl="7">
      <w:start w:val="1"/>
      <w:numFmt w:val="decimal"/>
      <w:lvlText w:val="%1.%2.%3.%4.%5.%6.%7.%8."/>
      <w:lvlJc w:val="left"/>
      <w:pPr>
        <w:ind w:left="9636" w:hanging="1800"/>
      </w:pPr>
      <w:rPr>
        <w:rFonts w:hint="default"/>
      </w:rPr>
    </w:lvl>
    <w:lvl w:ilvl="8">
      <w:start w:val="1"/>
      <w:numFmt w:val="decimal"/>
      <w:lvlText w:val="%1.%2.%3.%4.%5.%6.%7.%8.%9."/>
      <w:lvlJc w:val="left"/>
      <w:pPr>
        <w:ind w:left="10704" w:hanging="1800"/>
      </w:pPr>
      <w:rPr>
        <w:rFonts w:hint="default"/>
      </w:rPr>
    </w:lvl>
  </w:abstractNum>
  <w:abstractNum w:abstractNumId="4">
    <w:nsid w:val="22E61C33"/>
    <w:multiLevelType w:val="hybridMultilevel"/>
    <w:tmpl w:val="C6DEBDAC"/>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34B1F80"/>
    <w:multiLevelType w:val="multilevel"/>
    <w:tmpl w:val="334A14D2"/>
    <w:lvl w:ilvl="0">
      <w:start w:val="3"/>
      <w:numFmt w:val="decimal"/>
      <w:lvlText w:val="%1"/>
      <w:lvlJc w:val="left"/>
      <w:pPr>
        <w:ind w:left="360" w:hanging="360"/>
      </w:pPr>
      <w:rPr>
        <w:rFonts w:hint="default"/>
      </w:rPr>
    </w:lvl>
    <w:lvl w:ilvl="1">
      <w:start w:val="1"/>
      <w:numFmt w:val="decimal"/>
      <w:lvlText w:val="%1.%2"/>
      <w:lvlJc w:val="left"/>
      <w:pPr>
        <w:ind w:left="2148" w:hanging="360"/>
      </w:pPr>
      <w:rPr>
        <w:rFonts w:hint="default"/>
      </w:rPr>
    </w:lvl>
    <w:lvl w:ilvl="2">
      <w:start w:val="1"/>
      <w:numFmt w:val="decimal"/>
      <w:lvlText w:val="%1.%2.%3"/>
      <w:lvlJc w:val="left"/>
      <w:pPr>
        <w:ind w:left="4296" w:hanging="720"/>
      </w:pPr>
      <w:rPr>
        <w:rFonts w:hint="default"/>
      </w:rPr>
    </w:lvl>
    <w:lvl w:ilvl="3">
      <w:start w:val="1"/>
      <w:numFmt w:val="decimal"/>
      <w:lvlText w:val="%1.%2.%3.%4"/>
      <w:lvlJc w:val="left"/>
      <w:pPr>
        <w:ind w:left="6084" w:hanging="720"/>
      </w:pPr>
      <w:rPr>
        <w:rFonts w:hint="default"/>
      </w:rPr>
    </w:lvl>
    <w:lvl w:ilvl="4">
      <w:start w:val="1"/>
      <w:numFmt w:val="decimal"/>
      <w:lvlText w:val="%1.%2.%3.%4.%5"/>
      <w:lvlJc w:val="left"/>
      <w:pPr>
        <w:ind w:left="8232" w:hanging="1080"/>
      </w:pPr>
      <w:rPr>
        <w:rFonts w:hint="default"/>
      </w:rPr>
    </w:lvl>
    <w:lvl w:ilvl="5">
      <w:start w:val="1"/>
      <w:numFmt w:val="decimal"/>
      <w:lvlText w:val="%1.%2.%3.%4.%5.%6"/>
      <w:lvlJc w:val="left"/>
      <w:pPr>
        <w:ind w:left="10020" w:hanging="1080"/>
      </w:pPr>
      <w:rPr>
        <w:rFonts w:hint="default"/>
      </w:rPr>
    </w:lvl>
    <w:lvl w:ilvl="6">
      <w:start w:val="1"/>
      <w:numFmt w:val="decimal"/>
      <w:lvlText w:val="%1.%2.%3.%4.%5.%6.%7"/>
      <w:lvlJc w:val="left"/>
      <w:pPr>
        <w:ind w:left="12168" w:hanging="1440"/>
      </w:pPr>
      <w:rPr>
        <w:rFonts w:hint="default"/>
      </w:rPr>
    </w:lvl>
    <w:lvl w:ilvl="7">
      <w:start w:val="1"/>
      <w:numFmt w:val="decimal"/>
      <w:lvlText w:val="%1.%2.%3.%4.%5.%6.%7.%8"/>
      <w:lvlJc w:val="left"/>
      <w:pPr>
        <w:ind w:left="13956" w:hanging="1440"/>
      </w:pPr>
      <w:rPr>
        <w:rFonts w:hint="default"/>
      </w:rPr>
    </w:lvl>
    <w:lvl w:ilvl="8">
      <w:start w:val="1"/>
      <w:numFmt w:val="decimal"/>
      <w:lvlText w:val="%1.%2.%3.%4.%5.%6.%7.%8.%9"/>
      <w:lvlJc w:val="left"/>
      <w:pPr>
        <w:ind w:left="16104" w:hanging="1800"/>
      </w:pPr>
      <w:rPr>
        <w:rFonts w:hint="default"/>
      </w:rPr>
    </w:lvl>
  </w:abstractNum>
  <w:abstractNum w:abstractNumId="6">
    <w:nsid w:val="276337F5"/>
    <w:multiLevelType w:val="hybridMultilevel"/>
    <w:tmpl w:val="7D28D7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AA961C1"/>
    <w:multiLevelType w:val="hybridMultilevel"/>
    <w:tmpl w:val="09FA3044"/>
    <w:lvl w:ilvl="0" w:tplc="D7847B7E">
      <w:start w:val="2"/>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8">
    <w:nsid w:val="2E233610"/>
    <w:multiLevelType w:val="multilevel"/>
    <w:tmpl w:val="67D8566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3AEC270C"/>
    <w:multiLevelType w:val="multilevel"/>
    <w:tmpl w:val="0FF0DC4A"/>
    <w:lvl w:ilvl="0">
      <w:start w:val="3"/>
      <w:numFmt w:val="decimal"/>
      <w:lvlText w:val="%1."/>
      <w:lvlJc w:val="left"/>
      <w:pPr>
        <w:ind w:left="720" w:hanging="360"/>
      </w:pPr>
      <w:rPr>
        <w:rFonts w:hint="default"/>
      </w:rPr>
    </w:lvl>
    <w:lvl w:ilvl="1">
      <w:start w:val="1"/>
      <w:numFmt w:val="decimal"/>
      <w:lvlText w:val="%1.%2."/>
      <w:lvlJc w:val="left"/>
      <w:pPr>
        <w:ind w:left="2148" w:hanging="720"/>
      </w:pPr>
      <w:rPr>
        <w:rFonts w:hint="default"/>
      </w:rPr>
    </w:lvl>
    <w:lvl w:ilvl="2">
      <w:start w:val="1"/>
      <w:numFmt w:val="decimal"/>
      <w:lvlText w:val="%1.%2.%3."/>
      <w:lvlJc w:val="left"/>
      <w:pPr>
        <w:ind w:left="3216" w:hanging="720"/>
      </w:pPr>
      <w:rPr>
        <w:rFonts w:hint="default"/>
      </w:rPr>
    </w:lvl>
    <w:lvl w:ilvl="3">
      <w:start w:val="1"/>
      <w:numFmt w:val="decimal"/>
      <w:lvlText w:val="%1.%2.%3.%4."/>
      <w:lvlJc w:val="left"/>
      <w:pPr>
        <w:ind w:left="4644" w:hanging="1080"/>
      </w:pPr>
      <w:rPr>
        <w:rFonts w:hint="default"/>
      </w:rPr>
    </w:lvl>
    <w:lvl w:ilvl="4">
      <w:start w:val="1"/>
      <w:numFmt w:val="decimal"/>
      <w:lvlText w:val="%1.%2.%3.%4.%5."/>
      <w:lvlJc w:val="left"/>
      <w:pPr>
        <w:ind w:left="5712"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08" w:hanging="1440"/>
      </w:pPr>
      <w:rPr>
        <w:rFonts w:hint="default"/>
      </w:rPr>
    </w:lvl>
    <w:lvl w:ilvl="7">
      <w:start w:val="1"/>
      <w:numFmt w:val="decimal"/>
      <w:lvlText w:val="%1.%2.%3.%4.%5.%6.%7.%8."/>
      <w:lvlJc w:val="left"/>
      <w:pPr>
        <w:ind w:left="9636" w:hanging="1800"/>
      </w:pPr>
      <w:rPr>
        <w:rFonts w:hint="default"/>
      </w:rPr>
    </w:lvl>
    <w:lvl w:ilvl="8">
      <w:start w:val="1"/>
      <w:numFmt w:val="decimal"/>
      <w:lvlText w:val="%1.%2.%3.%4.%5.%6.%7.%8.%9."/>
      <w:lvlJc w:val="left"/>
      <w:pPr>
        <w:ind w:left="10704" w:hanging="1800"/>
      </w:pPr>
      <w:rPr>
        <w:rFonts w:hint="default"/>
      </w:rPr>
    </w:lvl>
  </w:abstractNum>
  <w:abstractNum w:abstractNumId="10">
    <w:nsid w:val="3C2B0A8A"/>
    <w:multiLevelType w:val="multilevel"/>
    <w:tmpl w:val="F5903CF0"/>
    <w:lvl w:ilvl="0">
      <w:start w:val="3"/>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11">
    <w:nsid w:val="3FA27275"/>
    <w:multiLevelType w:val="multilevel"/>
    <w:tmpl w:val="7E8AE8F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3FA5713F"/>
    <w:multiLevelType w:val="hybridMultilevel"/>
    <w:tmpl w:val="7E8AE8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05C48A8"/>
    <w:multiLevelType w:val="hybridMultilevel"/>
    <w:tmpl w:val="D8721E0E"/>
    <w:lvl w:ilvl="0" w:tplc="2654CBB0">
      <w:start w:val="1"/>
      <w:numFmt w:val="decimal"/>
      <w:lvlText w:val="%1."/>
      <w:lvlJc w:val="left"/>
      <w:pPr>
        <w:ind w:left="1065" w:hanging="360"/>
      </w:pPr>
      <w:rPr>
        <w:rFonts w:hint="default"/>
        <w:sz w:val="32"/>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4">
    <w:nsid w:val="41D24681"/>
    <w:multiLevelType w:val="multilevel"/>
    <w:tmpl w:val="22800BC2"/>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nsid w:val="5C81108E"/>
    <w:multiLevelType w:val="hybridMultilevel"/>
    <w:tmpl w:val="B594881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60CE7A13"/>
    <w:multiLevelType w:val="multilevel"/>
    <w:tmpl w:val="67D8566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6F107C2B"/>
    <w:multiLevelType w:val="multilevel"/>
    <w:tmpl w:val="80A83120"/>
    <w:lvl w:ilvl="0">
      <w:start w:val="1"/>
      <w:numFmt w:val="decimal"/>
      <w:lvlText w:val="%1."/>
      <w:lvlJc w:val="left"/>
      <w:pPr>
        <w:ind w:left="720" w:hanging="360"/>
      </w:pPr>
      <w:rPr>
        <w:rFonts w:hint="default"/>
      </w:rPr>
    </w:lvl>
    <w:lvl w:ilvl="1">
      <w:start w:val="1"/>
      <w:numFmt w:val="decimal"/>
      <w:isLgl/>
      <w:lvlText w:val="%1.%2"/>
      <w:lvlJc w:val="left"/>
      <w:pPr>
        <w:ind w:left="1788" w:hanging="360"/>
      </w:pPr>
      <w:rPr>
        <w:rFonts w:hint="default"/>
      </w:rPr>
    </w:lvl>
    <w:lvl w:ilvl="2">
      <w:start w:val="1"/>
      <w:numFmt w:val="decimal"/>
      <w:isLgl/>
      <w:lvlText w:val="%1.%2.%3"/>
      <w:lvlJc w:val="left"/>
      <w:pPr>
        <w:ind w:left="3216" w:hanging="720"/>
      </w:pPr>
      <w:rPr>
        <w:rFonts w:hint="default"/>
      </w:rPr>
    </w:lvl>
    <w:lvl w:ilvl="3">
      <w:start w:val="1"/>
      <w:numFmt w:val="decimal"/>
      <w:isLgl/>
      <w:lvlText w:val="%1.%2.%3.%4"/>
      <w:lvlJc w:val="left"/>
      <w:pPr>
        <w:ind w:left="4284" w:hanging="720"/>
      </w:pPr>
      <w:rPr>
        <w:rFonts w:hint="default"/>
      </w:rPr>
    </w:lvl>
    <w:lvl w:ilvl="4">
      <w:start w:val="1"/>
      <w:numFmt w:val="decimal"/>
      <w:isLgl/>
      <w:lvlText w:val="%1.%2.%3.%4.%5"/>
      <w:lvlJc w:val="left"/>
      <w:pPr>
        <w:ind w:left="5712" w:hanging="1080"/>
      </w:pPr>
      <w:rPr>
        <w:rFonts w:hint="default"/>
      </w:rPr>
    </w:lvl>
    <w:lvl w:ilvl="5">
      <w:start w:val="1"/>
      <w:numFmt w:val="decimal"/>
      <w:isLgl/>
      <w:lvlText w:val="%1.%2.%3.%4.%5.%6"/>
      <w:lvlJc w:val="left"/>
      <w:pPr>
        <w:ind w:left="6780" w:hanging="1080"/>
      </w:pPr>
      <w:rPr>
        <w:rFonts w:hint="default"/>
      </w:rPr>
    </w:lvl>
    <w:lvl w:ilvl="6">
      <w:start w:val="1"/>
      <w:numFmt w:val="decimal"/>
      <w:isLgl/>
      <w:lvlText w:val="%1.%2.%3.%4.%5.%6.%7"/>
      <w:lvlJc w:val="left"/>
      <w:pPr>
        <w:ind w:left="8208" w:hanging="1440"/>
      </w:pPr>
      <w:rPr>
        <w:rFonts w:hint="default"/>
      </w:rPr>
    </w:lvl>
    <w:lvl w:ilvl="7">
      <w:start w:val="1"/>
      <w:numFmt w:val="decimal"/>
      <w:isLgl/>
      <w:lvlText w:val="%1.%2.%3.%4.%5.%6.%7.%8"/>
      <w:lvlJc w:val="left"/>
      <w:pPr>
        <w:ind w:left="9276" w:hanging="1440"/>
      </w:pPr>
      <w:rPr>
        <w:rFonts w:hint="default"/>
      </w:rPr>
    </w:lvl>
    <w:lvl w:ilvl="8">
      <w:start w:val="1"/>
      <w:numFmt w:val="decimal"/>
      <w:isLgl/>
      <w:lvlText w:val="%1.%2.%3.%4.%5.%6.%7.%8.%9"/>
      <w:lvlJc w:val="left"/>
      <w:pPr>
        <w:ind w:left="10704" w:hanging="1800"/>
      </w:pPr>
      <w:rPr>
        <w:rFonts w:hint="default"/>
      </w:rPr>
    </w:lvl>
  </w:abstractNum>
  <w:abstractNum w:abstractNumId="18">
    <w:nsid w:val="79824C60"/>
    <w:multiLevelType w:val="hybridMultilevel"/>
    <w:tmpl w:val="70A62AFE"/>
    <w:lvl w:ilvl="0" w:tplc="07802720">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13"/>
  </w:num>
  <w:num w:numId="2">
    <w:abstractNumId w:val="18"/>
  </w:num>
  <w:num w:numId="3">
    <w:abstractNumId w:val="17"/>
  </w:num>
  <w:num w:numId="4">
    <w:abstractNumId w:val="7"/>
  </w:num>
  <w:num w:numId="5">
    <w:abstractNumId w:val="14"/>
  </w:num>
  <w:num w:numId="6">
    <w:abstractNumId w:val="5"/>
  </w:num>
  <w:num w:numId="7">
    <w:abstractNumId w:val="2"/>
  </w:num>
  <w:num w:numId="8">
    <w:abstractNumId w:val="10"/>
  </w:num>
  <w:num w:numId="9">
    <w:abstractNumId w:val="3"/>
  </w:num>
  <w:num w:numId="10">
    <w:abstractNumId w:val="1"/>
  </w:num>
  <w:num w:numId="11">
    <w:abstractNumId w:val="8"/>
  </w:num>
  <w:num w:numId="12">
    <w:abstractNumId w:val="0"/>
  </w:num>
  <w:num w:numId="13">
    <w:abstractNumId w:val="16"/>
  </w:num>
  <w:num w:numId="14">
    <w:abstractNumId w:val="4"/>
  </w:num>
  <w:num w:numId="15">
    <w:abstractNumId w:val="6"/>
  </w:num>
  <w:num w:numId="16">
    <w:abstractNumId w:val="9"/>
  </w:num>
  <w:num w:numId="17">
    <w:abstractNumId w:val="12"/>
  </w:num>
  <w:num w:numId="18">
    <w:abstractNumId w:val="1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2ADA"/>
    <w:rsid w:val="000A1FFA"/>
    <w:rsid w:val="0015259C"/>
    <w:rsid w:val="001F08F0"/>
    <w:rsid w:val="002905F2"/>
    <w:rsid w:val="00331EAA"/>
    <w:rsid w:val="00371288"/>
    <w:rsid w:val="003B6D67"/>
    <w:rsid w:val="004612FA"/>
    <w:rsid w:val="005738BA"/>
    <w:rsid w:val="005C5793"/>
    <w:rsid w:val="005F3B1E"/>
    <w:rsid w:val="006059C6"/>
    <w:rsid w:val="0064622D"/>
    <w:rsid w:val="006543E4"/>
    <w:rsid w:val="006C07CE"/>
    <w:rsid w:val="006F2126"/>
    <w:rsid w:val="007054B7"/>
    <w:rsid w:val="009027FD"/>
    <w:rsid w:val="00903375"/>
    <w:rsid w:val="00921C4C"/>
    <w:rsid w:val="0092404B"/>
    <w:rsid w:val="009419C1"/>
    <w:rsid w:val="00962ADA"/>
    <w:rsid w:val="00AB19D9"/>
    <w:rsid w:val="00B4501B"/>
    <w:rsid w:val="00B73AA5"/>
    <w:rsid w:val="00C81165"/>
    <w:rsid w:val="00C9165C"/>
    <w:rsid w:val="00CA2F29"/>
    <w:rsid w:val="00EE187B"/>
    <w:rsid w:val="00EF51E1"/>
    <w:rsid w:val="00F274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62AD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2ADA"/>
    <w:rPr>
      <w:rFonts w:ascii="Tahoma" w:hAnsi="Tahoma" w:cs="Tahoma"/>
      <w:sz w:val="16"/>
      <w:szCs w:val="16"/>
    </w:rPr>
  </w:style>
  <w:style w:type="paragraph" w:styleId="Listenabsatz">
    <w:name w:val="List Paragraph"/>
    <w:basedOn w:val="Standard"/>
    <w:uiPriority w:val="34"/>
    <w:qFormat/>
    <w:rsid w:val="00EE187B"/>
    <w:pPr>
      <w:ind w:left="720"/>
      <w:contextualSpacing/>
    </w:pPr>
  </w:style>
  <w:style w:type="paragraph" w:styleId="Kopfzeile">
    <w:name w:val="header"/>
    <w:basedOn w:val="Standard"/>
    <w:link w:val="KopfzeileZchn"/>
    <w:uiPriority w:val="99"/>
    <w:unhideWhenUsed/>
    <w:rsid w:val="004612F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12FA"/>
  </w:style>
  <w:style w:type="paragraph" w:styleId="Fuzeile">
    <w:name w:val="footer"/>
    <w:basedOn w:val="Standard"/>
    <w:link w:val="FuzeileZchn"/>
    <w:uiPriority w:val="99"/>
    <w:unhideWhenUsed/>
    <w:rsid w:val="004612F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12FA"/>
  </w:style>
  <w:style w:type="paragraph" w:styleId="KeinLeerraum">
    <w:name w:val="No Spacing"/>
    <w:link w:val="KeinLeerraumZchn"/>
    <w:uiPriority w:val="1"/>
    <w:qFormat/>
    <w:rsid w:val="004612F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612FA"/>
    <w:rPr>
      <w:rFonts w:eastAsiaTheme="minorEastAsia"/>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62AD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2ADA"/>
    <w:rPr>
      <w:rFonts w:ascii="Tahoma" w:hAnsi="Tahoma" w:cs="Tahoma"/>
      <w:sz w:val="16"/>
      <w:szCs w:val="16"/>
    </w:rPr>
  </w:style>
  <w:style w:type="paragraph" w:styleId="Listenabsatz">
    <w:name w:val="List Paragraph"/>
    <w:basedOn w:val="Standard"/>
    <w:uiPriority w:val="34"/>
    <w:qFormat/>
    <w:rsid w:val="00EE187B"/>
    <w:pPr>
      <w:ind w:left="720"/>
      <w:contextualSpacing/>
    </w:pPr>
  </w:style>
  <w:style w:type="paragraph" w:styleId="Kopfzeile">
    <w:name w:val="header"/>
    <w:basedOn w:val="Standard"/>
    <w:link w:val="KopfzeileZchn"/>
    <w:uiPriority w:val="99"/>
    <w:unhideWhenUsed/>
    <w:rsid w:val="004612F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12FA"/>
  </w:style>
  <w:style w:type="paragraph" w:styleId="Fuzeile">
    <w:name w:val="footer"/>
    <w:basedOn w:val="Standard"/>
    <w:link w:val="FuzeileZchn"/>
    <w:uiPriority w:val="99"/>
    <w:unhideWhenUsed/>
    <w:rsid w:val="004612F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12FA"/>
  </w:style>
  <w:style w:type="paragraph" w:styleId="KeinLeerraum">
    <w:name w:val="No Spacing"/>
    <w:link w:val="KeinLeerraumZchn"/>
    <w:uiPriority w:val="1"/>
    <w:qFormat/>
    <w:rsid w:val="004612F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612FA"/>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718BBABFB964A32AB13DAFBFE9AF744"/>
        <w:category>
          <w:name w:val="Allgemein"/>
          <w:gallery w:val="placeholder"/>
        </w:category>
        <w:types>
          <w:type w:val="bbPlcHdr"/>
        </w:types>
        <w:behaviors>
          <w:behavior w:val="content"/>
        </w:behaviors>
        <w:guid w:val="{DB8EFA0C-B4CE-4513-B2D9-943C58D7081F}"/>
      </w:docPartPr>
      <w:docPartBody>
        <w:p w:rsidR="00000000" w:rsidRDefault="00A93641" w:rsidP="00A93641">
          <w:pPr>
            <w:pStyle w:val="2718BBABFB964A32AB13DAFBFE9AF744"/>
          </w:pPr>
          <w:r>
            <w:rPr>
              <w:rFonts w:asciiTheme="majorHAnsi" w:eastAsiaTheme="majorEastAsia" w:hAnsiTheme="majorHAnsi" w:cstheme="majorBidi"/>
              <w:sz w:val="28"/>
              <w:szCs w:val="28"/>
            </w:rPr>
            <w:t>[Geben Sie den Titel des Dokuments ein]</w:t>
          </w:r>
        </w:p>
      </w:docPartBody>
    </w:docPart>
    <w:docPart>
      <w:docPartPr>
        <w:name w:val="54254AF34A6E4D93BAE36DCC9BFD36A9"/>
        <w:category>
          <w:name w:val="Allgemein"/>
          <w:gallery w:val="placeholder"/>
        </w:category>
        <w:types>
          <w:type w:val="bbPlcHdr"/>
        </w:types>
        <w:behaviors>
          <w:behavior w:val="content"/>
        </w:behaviors>
        <w:guid w:val="{D76AB566-A206-4313-B007-0F5C909974F9}"/>
      </w:docPartPr>
      <w:docPartBody>
        <w:p w:rsidR="00000000" w:rsidRDefault="00A93641" w:rsidP="00A93641">
          <w:pPr>
            <w:pStyle w:val="54254AF34A6E4D93BAE36DCC9BFD36A9"/>
          </w:pPr>
          <w:r>
            <w:rPr>
              <w:rFonts w:asciiTheme="majorHAnsi" w:eastAsiaTheme="majorEastAsia" w:hAnsiTheme="majorHAnsi" w:cstheme="majorBidi"/>
              <w:b/>
              <w:bCs/>
              <w:color w:val="FFFFFF" w:themeColor="background1"/>
              <w:sz w:val="72"/>
              <w:szCs w:val="72"/>
            </w:rPr>
            <w:t>[Jahr]</w:t>
          </w:r>
        </w:p>
      </w:docPartBody>
    </w:docPart>
    <w:docPart>
      <w:docPartPr>
        <w:name w:val="F932CF89EC64451BB5349B1A09E8E693"/>
        <w:category>
          <w:name w:val="Allgemein"/>
          <w:gallery w:val="placeholder"/>
        </w:category>
        <w:types>
          <w:type w:val="bbPlcHdr"/>
        </w:types>
        <w:behaviors>
          <w:behavior w:val="content"/>
        </w:behaviors>
        <w:guid w:val="{722E3256-967C-4806-837C-7638B5DB87D2}"/>
      </w:docPartPr>
      <w:docPartBody>
        <w:p w:rsidR="00000000" w:rsidRDefault="00A93641" w:rsidP="00A93641">
          <w:pPr>
            <w:pStyle w:val="F932CF89EC64451BB5349B1A09E8E693"/>
          </w:pPr>
          <w:r>
            <w:rPr>
              <w:color w:val="76923C" w:themeColor="accent3" w:themeShade="BF"/>
            </w:rPr>
            <w:t>[Geben Sie den Firmennamen ein]</w:t>
          </w:r>
        </w:p>
      </w:docPartBody>
    </w:docPart>
    <w:docPart>
      <w:docPartPr>
        <w:name w:val="3185005D05DD4B5F977657B8E6AE361D"/>
        <w:category>
          <w:name w:val="Allgemein"/>
          <w:gallery w:val="placeholder"/>
        </w:category>
        <w:types>
          <w:type w:val="bbPlcHdr"/>
        </w:types>
        <w:behaviors>
          <w:behavior w:val="content"/>
        </w:behaviors>
        <w:guid w:val="{0AE5A86E-C784-420C-9056-022A1119106A}"/>
      </w:docPartPr>
      <w:docPartBody>
        <w:p w:rsidR="00000000" w:rsidRDefault="00A93641" w:rsidP="00A93641">
          <w:pPr>
            <w:pStyle w:val="3185005D05DD4B5F977657B8E6AE361D"/>
          </w:pPr>
          <w:r>
            <w:rPr>
              <w:b/>
              <w:bCs/>
              <w:caps/>
              <w:sz w:val="72"/>
              <w:szCs w:val="72"/>
            </w:rPr>
            <w:t>Geben Sie den Titel des Dokuments ein</w:t>
          </w:r>
        </w:p>
      </w:docPartBody>
    </w:docPart>
    <w:docPart>
      <w:docPartPr>
        <w:name w:val="BFB10D72C44444339495F35F18A49927"/>
        <w:category>
          <w:name w:val="Allgemein"/>
          <w:gallery w:val="placeholder"/>
        </w:category>
        <w:types>
          <w:type w:val="bbPlcHdr"/>
        </w:types>
        <w:behaviors>
          <w:behavior w:val="content"/>
        </w:behaviors>
        <w:guid w:val="{35BF540F-37C1-4CB9-BD4A-354741152B49}"/>
      </w:docPartPr>
      <w:docPartBody>
        <w:p w:rsidR="00000000" w:rsidRDefault="00A93641" w:rsidP="00A93641">
          <w:pPr>
            <w:pStyle w:val="BFB10D72C44444339495F35F18A49927"/>
          </w:pPr>
          <w:r>
            <w:rPr>
              <w:color w:val="7F7F7F" w:themeColor="background1" w:themeShade="7F"/>
            </w:rPr>
            <w:t>[Geben Sie hier das Exposee für das Dokument ein. Das Exposee ist meist eine Kurzbeschreibung des Dokumentinhalts. Geben Sie hier das Exposee für das Dokument ein. Das Exposee ist meist eine Kurzbeschreibung des Dokumentinhalts.]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641"/>
    <w:rsid w:val="00A93641"/>
    <w:rsid w:val="00E856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53C4DD7C2844A2B9DCA500908684495">
    <w:name w:val="B53C4DD7C2844A2B9DCA500908684495"/>
    <w:rsid w:val="00A93641"/>
  </w:style>
  <w:style w:type="paragraph" w:customStyle="1" w:styleId="2718BBABFB964A32AB13DAFBFE9AF744">
    <w:name w:val="2718BBABFB964A32AB13DAFBFE9AF744"/>
    <w:rsid w:val="00A93641"/>
  </w:style>
  <w:style w:type="paragraph" w:customStyle="1" w:styleId="ABA7B32F09B845E8A041F2BF42578F16">
    <w:name w:val="ABA7B32F09B845E8A041F2BF42578F16"/>
    <w:rsid w:val="00A93641"/>
  </w:style>
  <w:style w:type="paragraph" w:customStyle="1" w:styleId="54254AF34A6E4D93BAE36DCC9BFD36A9">
    <w:name w:val="54254AF34A6E4D93BAE36DCC9BFD36A9"/>
    <w:rsid w:val="00A93641"/>
  </w:style>
  <w:style w:type="paragraph" w:customStyle="1" w:styleId="F932CF89EC64451BB5349B1A09E8E693">
    <w:name w:val="F932CF89EC64451BB5349B1A09E8E693"/>
    <w:rsid w:val="00A93641"/>
  </w:style>
  <w:style w:type="paragraph" w:customStyle="1" w:styleId="10A09F0DFD774384BD0DDA288E35B757">
    <w:name w:val="10A09F0DFD774384BD0DDA288E35B757"/>
    <w:rsid w:val="00A93641"/>
  </w:style>
  <w:style w:type="paragraph" w:customStyle="1" w:styleId="3185005D05DD4B5F977657B8E6AE361D">
    <w:name w:val="3185005D05DD4B5F977657B8E6AE361D"/>
    <w:rsid w:val="00A93641"/>
  </w:style>
  <w:style w:type="paragraph" w:customStyle="1" w:styleId="BFB10D72C44444339495F35F18A49927">
    <w:name w:val="BFB10D72C44444339495F35F18A49927"/>
    <w:rsid w:val="00A9364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53C4DD7C2844A2B9DCA500908684495">
    <w:name w:val="B53C4DD7C2844A2B9DCA500908684495"/>
    <w:rsid w:val="00A93641"/>
  </w:style>
  <w:style w:type="paragraph" w:customStyle="1" w:styleId="2718BBABFB964A32AB13DAFBFE9AF744">
    <w:name w:val="2718BBABFB964A32AB13DAFBFE9AF744"/>
    <w:rsid w:val="00A93641"/>
  </w:style>
  <w:style w:type="paragraph" w:customStyle="1" w:styleId="ABA7B32F09B845E8A041F2BF42578F16">
    <w:name w:val="ABA7B32F09B845E8A041F2BF42578F16"/>
    <w:rsid w:val="00A93641"/>
  </w:style>
  <w:style w:type="paragraph" w:customStyle="1" w:styleId="54254AF34A6E4D93BAE36DCC9BFD36A9">
    <w:name w:val="54254AF34A6E4D93BAE36DCC9BFD36A9"/>
    <w:rsid w:val="00A93641"/>
  </w:style>
  <w:style w:type="paragraph" w:customStyle="1" w:styleId="F932CF89EC64451BB5349B1A09E8E693">
    <w:name w:val="F932CF89EC64451BB5349B1A09E8E693"/>
    <w:rsid w:val="00A93641"/>
  </w:style>
  <w:style w:type="paragraph" w:customStyle="1" w:styleId="10A09F0DFD774384BD0DDA288E35B757">
    <w:name w:val="10A09F0DFD774384BD0DDA288E35B757"/>
    <w:rsid w:val="00A93641"/>
  </w:style>
  <w:style w:type="paragraph" w:customStyle="1" w:styleId="3185005D05DD4B5F977657B8E6AE361D">
    <w:name w:val="3185005D05DD4B5F977657B8E6AE361D"/>
    <w:rsid w:val="00A93641"/>
  </w:style>
  <w:style w:type="paragraph" w:customStyle="1" w:styleId="BFB10D72C44444339495F35F18A49927">
    <w:name w:val="BFB10D72C44444339495F35F18A49927"/>
    <w:rsid w:val="00A936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Ein Datenbank Kompagnon der Extravagante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809</Words>
  <Characters>5103</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Robert Göpfert,             Kai Rohrpasser und Dennis Schneeweiß</Company>
  <LinksUpToDate>false</LinksUpToDate>
  <CharactersWithSpaces>5901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Buecherladen PHP Projekt</dc:title>
  <dc:creator>User</dc:creator>
  <cp:lastModifiedBy>User</cp:lastModifiedBy>
  <cp:revision>5</cp:revision>
  <dcterms:created xsi:type="dcterms:W3CDTF">2022-12-30T10:26:00Z</dcterms:created>
  <dcterms:modified xsi:type="dcterms:W3CDTF">2022-12-31T15:27:00Z</dcterms:modified>
</cp:coreProperties>
</file>