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Quality Department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QUALITY MEASURE ABSTRACTION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DIABETES QUALITY MEASURE ABSTRACTION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Quality Department | Date: 06/04/2026 | Status: For abstraction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Complete each field by entering the value found, marking the exclusion, or marking undetermined. Use only documentation in the record.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MEASURE FIELDS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 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 / Exclusion / Undetermined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Most recent HbA1c and 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Dilated diabetic eye exam within the measurement period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exam documented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Nephropathy screening / monitoring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Blood pressure most recent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Enter findings from the record. Where the record does not support a field, mark it undetermined rather than inferring.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Quality Department - abstraction pending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