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Nursing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NURSING FLOWSHEET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NURSING OFFLOADING AND SKIN FLOWSHEET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Nursing | Date of Service: 05/21/2026 1730 | Status: Active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OFFLOADING AND REPOSITIONING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Date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Offloading device in use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Repositioning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Offloading teaching attempt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05/18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Heel-protect boot intermittent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Per protocol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Initiated, interpreter used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05/19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Offloading not consistently maintained when ambulating to bathroom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Per protocol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Reinforced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05/20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Device in place at rest; removed by patient at times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Per protocol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Teach-back not achieved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Device in place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Per protocol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To be repeated with daughter present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Entries document offloading device use, including episodes when offloading was not maintained, and teaching attempts. Recorded factually for the care team.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Extracted from the nursing flowsheet on 05/21/2026 1730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NURSING FLOWSHEET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NURSING FLOWSHEET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NURSING FLOWSHEET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