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b/>
          <w:color w:val="000000"/>
          <w:sz w:val="24"/>
        </w:rPr>
        <w:t>NURSING SHIFT NOTE</w:t>
      </w:r>
    </w:p>
    <w:p>
      <w:pPr>
        <w:spacing w:after="0"/>
      </w:pPr>
      <w:r>
        <w:rPr>
          <w:rFonts w:ascii="Courier New" w:hAnsi="Courier New"/>
          <w:color w:val="000000"/>
          <w:sz w:val="18"/>
        </w:rPr>
        <w:t>Target length: &lt;1 page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[DOCUMENT LABEL]: Nursing Shift Note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[Facility] | [Unit] | [Date]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Patient: [Last, First MI.]   MRN: [MRN]   DOB: [DOB]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Shift: [Day | Night]   RN: [Name, RN]   [Date Time]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NARRATIVE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[Patient status, activity and ambulation, intake, family at bedside, events]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[Lines, drains, oxygen use, teaching provided]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</w:r>
    </w:p>
    <w:p>
      <w:pPr>
        <w:spacing w:after="0"/>
      </w:pPr>
      <w:r>
        <w:rPr>
          <w:rFonts w:ascii="Courier New" w:hAnsi="Courier New"/>
          <w:b/>
          <w:color w:val="000000"/>
          <w:sz w:val="20"/>
        </w:rPr>
        <w:t>HANDOFF</w:t>
      </w:r>
    </w:p>
    <w:p>
      <w:pPr>
        <w:spacing w:after="0"/>
      </w:pPr>
      <w:r>
        <w:rPr>
          <w:rFonts w:ascii="Courier New" w:hAnsi="Courier New"/>
          <w:color w:val="000000"/>
          <w:sz w:val="20"/>
        </w:rPr>
        <w:t>- [Pending items, follow-up for next shift]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