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MLcoreprops"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93">
      <w:pPr>
        <w:spacing w:after="20" w:line="240" w:lineRule="auto"/>
        <w:rPr>
          <w:rFonts w:ascii="Courier New" w:cs="Courier New" w:eastAsia="Courier New" w:hAnsi="Courier New"/>
          <w:sz w:val="20"/>
          <w:szCs w:val="20"/>
        </w:rPr>
      </w:pPr>
      <w:r>
        <w:rPr>
          <w:b w:val="1"/>
          <w:bCs w:val="1"/>
          <w:sz w:val="24"/>
          <w:szCs w:val="24"/>
          <w:rtl w:val="0"/>
        </w:rPr>
        <w:t xml:space="preserve">EMR MEDICATION LIST (System-Generated)</w:t>
      </w:r>
      <w:r>
        <w:rPr>
          <w:rtl w:val="0"/>
        </w:rPr>
      </w:r>
    </w:p>
    <w:p w:rsidR="00000000" w:rsidDel="00000000" w:rsidP="00000000" w:rsidRDefault="00000000" w:rsidRPr="00000000" w14:paraId="00000194">
      <w:pPr>
        <w:spacing w:after="80" w:line="240" w:lineRule="auto"/>
        <w:rPr>
          <w:rFonts w:ascii="Courier New" w:cs="Courier New" w:eastAsia="Courier New" w:hAnsi="Courier New"/>
          <w:sz w:val="20"/>
          <w:szCs w:val="20"/>
        </w:rPr>
      </w:pPr>
      <w:r>
        <w:rPr>
          <w:color w:val="555555"/>
          <w:sz w:val="18"/>
          <w:szCs w:val="18"/>
          <w:rtl w:val="0"/>
        </w:rPr>
        <w:t xml:space="preserve">Target length: 2-4 pages depending on med count</w:t>
      </w:r>
      <w:r>
        <w:rPr>
          <w:rtl w:val="0"/>
        </w:rPr>
      </w:r>
    </w:p>
    <w:p w:rsidR="00000000" w:rsidDel="00000000" w:rsidP="00000000" w:rsidRDefault="00000000" w:rsidRPr="00000000" w14:paraId="00000195">
      <w:pPr>
        <w:spacing w:after="40" w:line="240" w:lineRule="auto"/>
        <w:rPr>
          <w:rFonts w:ascii="Courier New" w:cs="Courier New" w:eastAsia="Courier New" w:hAnsi="Courier New"/>
          <w:sz w:val="20"/>
          <w:szCs w:val="20"/>
        </w:rPr>
      </w:pPr>
      <w:r>
        <w:rPr>
          <w:i w:val="1"/>
          <w:iCs w:val="1"/>
          <w:color w:val="666666"/>
          <w:sz w:val="18"/>
          <w:szCs w:val="18"/>
          <w:rtl w:val="0"/>
        </w:rPr>
        <w:t xml:space="preserve">[This is a system-generated report, not a clinician-authored note. It dumps every medication order placed during the encounter - active, held, discontinued, completed. The purpose is cognitive noise and reconciliation testing: can the reader distinguish current active orders from historical artifacts? Format should look auto-generated - timestamps, ordering providers, order status flags. No clinical reasoning. No narrative.]</w:t>
      </w:r>
      <w:r>
        <w:rPr>
          <w:rtl w:val="0"/>
        </w:rPr>
      </w:r>
    </w:p>
    <w:p w:rsidR="00000000" w:rsidDel="00000000" w:rsidP="00000000" w:rsidRDefault="00000000" w:rsidRPr="00000000" w14:paraId="00000196">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97">
      <w:pPr>
        <w:spacing w:after="60" w:line="240" w:lineRule="auto"/>
        <w:rPr>
          <w:rFonts w:ascii="Courier New" w:cs="Courier New" w:eastAsia="Courier New" w:hAnsi="Courier New"/>
          <w:sz w:val="20"/>
          <w:szCs w:val="20"/>
        </w:rPr>
      </w:pPr>
      <w:r>
        <w:rPr>
          <w:rFonts w:ascii="Courier New" w:cs="Courier New" w:eastAsia="Courier New" w:hAnsi="Courier New"/>
          <w:b w:val="1"/>
          <w:bCs w:val="1"/>
          <w:rtl w:val="0"/>
        </w:rPr>
        <w:t xml:space="preserve">EMR MEDICATION LIST - CURRENT ORDERS + HISTORICAL</w:t>
      </w:r>
      <w:r>
        <w:rPr>
          <w:rtl w:val="0"/>
        </w:rPr>
      </w:r>
    </w:p>
    <w:p w:rsidR="00000000" w:rsidDel="00000000" w:rsidP="00000000" w:rsidRDefault="00000000" w:rsidRPr="00000000" w14:paraId="00000198">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199">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Generated: [MM/DD/YYYY HH:MM]</w:t>
      </w:r>
    </w:p>
    <w:p w:rsidR="00000000" w:rsidDel="00000000" w:rsidP="00000000" w:rsidRDefault="00000000" w:rsidRPr="00000000" w14:paraId="0000019A">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Unit: [Unit, Bed]</w:t>
      </w:r>
    </w:p>
    <w:p w:rsidR="00000000" w:rsidDel="00000000" w:rsidP="00000000" w:rsidRDefault="00000000" w:rsidRPr="00000000" w14:paraId="0000019B">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9C">
      <w:pPr>
        <w:spacing w:after="40" w:before="120" w:line="240" w:lineRule="auto"/>
        <w:rPr>
          <w:rFonts w:ascii="Courier New" w:cs="Courier New" w:eastAsia="Courier New" w:hAnsi="Courier New"/>
          <w:sz w:val="20"/>
          <w:szCs w:val="20"/>
        </w:rPr>
      </w:pPr>
      <w:r>
        <w:rPr>
          <w:rFonts w:ascii="Courier New" w:cs="Courier New" w:eastAsia="Courier New" w:hAnsi="Courier New"/>
          <w:b w:val="1"/>
          <w:bCs w:val="1"/>
          <w:sz w:val="20"/>
          <w:szCs w:val="20"/>
          <w:rtl w:val="0"/>
        </w:rPr>
        <w:t xml:space="preserve">ACTIVE INPATIENT ORDERS:</w:t>
      </w:r>
      <w:r>
        <w:rPr>
          <w:rtl w:val="0"/>
        </w:rPr>
      </w:r>
    </w:p>
    <w:p w:rsidR="00000000" w:rsidDel="00000000" w:rsidP="00000000" w:rsidRDefault="00000000" w:rsidRPr="00000000" w14:paraId="0000019D">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[ACTIVE]</w:t>
      </w:r>
    </w:p>
    <w:p w:rsidR="00000000" w:rsidDel="00000000" w:rsidP="00000000" w:rsidRDefault="00000000" w:rsidRPr="00000000" w14:paraId="0000019E">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by [Provider]</w:t>
      </w:r>
    </w:p>
    <w:p w:rsidR="00000000" w:rsidDel="00000000" w:rsidP="00000000" w:rsidRDefault="00000000" w:rsidRPr="00000000" w14:paraId="0000019F">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Last admin: [date time]</w:t>
      </w:r>
    </w:p>
    <w:p w:rsidR="00000000" w:rsidDel="00000000" w:rsidP="00000000" w:rsidRDefault="00000000" w:rsidRPr="00000000" w14:paraId="000001A0">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1">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[ACTIVE]</w:t>
      </w:r>
    </w:p>
    <w:p w:rsidR="00000000" w:rsidDel="00000000" w:rsidP="00000000" w:rsidRDefault="00000000" w:rsidRPr="00000000" w14:paraId="000001A2">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by [Provider]</w:t>
      </w:r>
    </w:p>
    <w:p w:rsidR="00000000" w:rsidDel="00000000" w:rsidP="00000000" w:rsidRDefault="00000000" w:rsidRPr="00000000" w14:paraId="000001A3">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Last admin: [date time]</w:t>
      </w:r>
    </w:p>
    <w:p w:rsidR="00000000" w:rsidDel="00000000" w:rsidP="00000000" w:rsidRDefault="00000000" w:rsidRPr="00000000" w14:paraId="000001A4">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5">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w:t>
      </w:r>
    </w:p>
    <w:p w:rsidR="00000000" w:rsidDel="00000000" w:rsidP="00000000" w:rsidRDefault="00000000" w:rsidRPr="00000000" w14:paraId="000001A6">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7">
      <w:pPr>
        <w:spacing w:after="40" w:before="120" w:line="240" w:lineRule="auto"/>
        <w:rPr>
          <w:rFonts w:ascii="Courier New" w:cs="Courier New" w:eastAsia="Courier New" w:hAnsi="Courier New"/>
          <w:sz w:val="20"/>
          <w:szCs w:val="20"/>
        </w:rPr>
      </w:pPr>
      <w:r>
        <w:rPr>
          <w:rFonts w:ascii="Courier New" w:cs="Courier New" w:eastAsia="Courier New" w:hAnsi="Courier New"/>
          <w:b w:val="1"/>
          <w:bCs w:val="1"/>
          <w:sz w:val="20"/>
          <w:szCs w:val="20"/>
          <w:rtl w:val="0"/>
        </w:rPr>
        <w:t xml:space="preserve">HELD / DISCONTINUED ORDERS:</w:t>
      </w:r>
      <w:r>
        <w:rPr>
          <w:rtl w:val="0"/>
        </w:rPr>
      </w:r>
    </w:p>
    <w:p w:rsidR="00000000" w:rsidDel="00000000" w:rsidP="00000000" w:rsidRDefault="00000000" w:rsidRPr="00000000" w14:paraId="000001A8">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[HELD]</w:t>
      </w:r>
    </w:p>
    <w:p w:rsidR="00000000" w:rsidDel="00000000" w:rsidP="00000000" w:rsidRDefault="00000000" w:rsidRPr="00000000" w14:paraId="000001A9">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 Held: [date]</w:t>
      </w:r>
    </w:p>
    <w:p w:rsidR="00000000" w:rsidDel="00000000" w:rsidP="00000000" w:rsidRDefault="00000000" w:rsidRPr="00000000" w14:paraId="000001AA">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Reason: [reason]</w:t>
      </w:r>
    </w:p>
    <w:p w:rsidR="00000000" w:rsidDel="00000000" w:rsidP="00000000" w:rsidRDefault="00000000" w:rsidRPr="00000000" w14:paraId="000001AB">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C">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[DISCONTINUED]</w:t>
      </w:r>
    </w:p>
    <w:p w:rsidR="00000000" w:rsidDel="00000000" w:rsidP="00000000" w:rsidRDefault="00000000" w:rsidRPr="00000000" w14:paraId="000001AD">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 D/C: [date]</w:t>
      </w:r>
    </w:p>
    <w:p w:rsidR="00000000" w:rsidDel="00000000" w:rsidP="00000000" w:rsidRDefault="00000000" w:rsidRPr="00000000" w14:paraId="000001AE">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Reason: [reason]</w:t>
      </w:r>
    </w:p>
    <w:p w:rsidR="00000000" w:rsidDel="00000000" w:rsidP="00000000" w:rsidRDefault="00000000" w:rsidRPr="00000000" w14:paraId="000001AF">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B0">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w:t>
      </w:r>
    </w:p>
    <w:p w:rsidR="00000000" w:rsidDel="00000000" w:rsidP="00000000" w:rsidRDefault="00000000" w:rsidRPr="00000000" w14:paraId="000001B1">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B2">
      <w:pPr>
        <w:spacing w:after="40" w:before="120" w:line="240" w:lineRule="auto"/>
        <w:rPr>
          <w:rFonts w:ascii="Courier New" w:cs="Courier New" w:eastAsia="Courier New" w:hAnsi="Courier New"/>
          <w:sz w:val="20"/>
          <w:szCs w:val="20"/>
        </w:rPr>
      </w:pPr>
      <w:r>
        <w:rPr>
          <w:rFonts w:ascii="Courier New" w:cs="Courier New" w:eastAsia="Courier New" w:hAnsi="Courier New"/>
          <w:b w:val="1"/>
          <w:bCs w:val="1"/>
          <w:sz w:val="20"/>
          <w:szCs w:val="20"/>
          <w:rtl w:val="0"/>
        </w:rPr>
        <w:t xml:space="preserve">HOME MEDICATION LIST (from admission reconciliation):</w:t>
      </w:r>
      <w:r>
        <w:rPr>
          <w:rtl w:val="0"/>
        </w:rPr>
      </w:r>
    </w:p>
    <w:p w:rsidR="00000000" w:rsidDel="00000000" w:rsidP="00000000" w:rsidRDefault="00000000" w:rsidRPr="00000000" w14:paraId="000001B3">
      <w:pPr>
        <w:spacing w:after="40" w:line="240" w:lineRule="auto"/>
        <w:rPr>
          <w:rFonts w:ascii="Courier New" w:cs="Courier New" w:eastAsia="Courier New" w:hAnsi="Courier New"/>
          <w:sz w:val="20"/>
          <w:szCs w:val="20"/>
        </w:rPr>
      </w:pPr>
      <w:r>
        <w:rPr>
          <w:i w:val="1"/>
          <w:iCs w:val="1"/>
          <w:color w:val="666666"/>
          <w:sz w:val="18"/>
          <w:szCs w:val="18"/>
          <w:rtl w:val="0"/>
        </w:rPr>
        <w:t xml:space="preserve">[This section lists what was entered at admission as the patient's home medications. These are reference entries, not active orders. They may reflect outdated doses if medications were changed during hospitalization.]</w:t>
      </w:r>
      <w:r>
        <w:rPr>
          <w:rtl w:val="0"/>
        </w:rPr>
      </w:r>
    </w:p>
    <w:p w:rsidR="00000000" w:rsidDel="00000000" w:rsidP="00000000" w:rsidRDefault="00000000" w:rsidRPr="00000000" w14:paraId="000001B4">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w:t>
      </w:r>
    </w:p>
    <w:p w:rsidR="00000000" w:rsidDel="00000000" w:rsidP="00000000" w:rsidRDefault="00000000" w:rsidRPr="00000000" w14:paraId="000001B5">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w:t>
      </w:r>
    </w:p>
    <w:p w:rsidR="00000000" w:rsidDel="00000000" w:rsidP="00000000" w:rsidRDefault="00000000" w:rsidRPr="00000000" w14:paraId="000001B6">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w:t>
      </w:r>
    </w:p>
    <w:p w:rsidR="00000000" w:rsidDel="00000000" w:rsidP="00000000" w:rsidRDefault="00000000" w:rsidRPr="00000000" w14:paraId="000001B7">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B8">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NOTE: This list reflects current EMR order status.</w:t>
      </w:r>
    </w:p>
    <w:p w:rsidR="00000000" w:rsidDel="00000000" w:rsidP="00000000" w:rsidRDefault="00000000" w:rsidRPr="00000000" w14:paraId="000001B9">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Some orders may have been modified without formal</w:t>
      </w:r>
    </w:p>
    <w:p w:rsidR="00000000" w:rsidDel="00000000" w:rsidP="00000000" w:rsidRDefault="00000000" w:rsidRPr="00000000" w14:paraId="000001BA">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discontinuation. Verify all medications with clinical</w:t>
      </w:r>
    </w:p>
    <w:p w:rsidR="00000000" w:rsidDel="00000000" w:rsidP="00000000" w:rsidRDefault="00000000" w:rsidRPr="00000000" w14:paraId="000001BB">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notes prior to discharge.</w:t>
      </w:r>
    </w:p>
    <w:p w:rsidR="00000000" w:rsidDel="00000000" w:rsidP="00000000" w:rsidRDefault="00000000" w:rsidRPr="00000000" w14:paraId="000001BC">
      <w:pPr>
        <w:pBdr>
          <w:bottom w:color="000000" w:space="4" w:sz="4" w:val="single"/>
        </w:pBdr>
        <w:spacing w:after="80" w:before="80" w:line="240" w:lineRule="auto"/>
        <w:rPr>
          <w:rFonts w:ascii="Courier New" w:cs="Courier New" w:eastAsia="Courier New" w:hAnsi="Courier New"/>
          <w:sz w:val="20"/>
          <w:szCs w:val="20"/>
        </w:rPr>
      </w:pPr>
      <w:r>
        <w:rPr>
          <w:rtl w:val="0"/>
        </w:rPr>
      </w:r>
    </w:p>
    <w:p w:rsidR="00000000" w:rsidDel="00000000" w:rsidP="00000000" w:rsidRDefault="00000000" w:rsidRPr="00000000" w14:paraId="000001BD">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br w:type="page"/>
      </w:r>
      <w:r>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3pvrcfj/wi3j0NnMo3Vm5Sr3g==">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YbpM0o8CiRhcHBsaWNhdGlvbi92bmQuZ29vZ2xlLWFwcHMuZG9jcy5tZHMaFMLX2uQBDhoMCggKAldyEAEYABABWgxkeWFtaTNmenJybTFyAiAAeACCARRzdWdnZXN0LjIxYjB2aXo5a3psZpoBBggAEAAYALABALgBAMgBABi4m/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