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AA679" w14:textId="77777777" w:rsidR="007D4144" w:rsidRDefault="007D4144" w:rsidP="00537E40">
      <w:pPr>
        <w:spacing w:line="480" w:lineRule="auto"/>
        <w:rPr>
          <w:rFonts w:eastAsia="Times New Roman" w:cs="Times New Roman"/>
          <w:b/>
          <w:bCs/>
          <w:color w:val="0E101A"/>
          <w:kern w:val="0"/>
          <w14:ligatures w14:val="none"/>
        </w:rPr>
      </w:pPr>
    </w:p>
    <w:p w14:paraId="33CA3EB6" w14:textId="77777777" w:rsidR="007D4144" w:rsidRDefault="007D4144" w:rsidP="00537E40">
      <w:pPr>
        <w:spacing w:line="480" w:lineRule="auto"/>
        <w:rPr>
          <w:rFonts w:eastAsia="Times New Roman" w:cs="Times New Roman"/>
          <w:b/>
          <w:bCs/>
          <w:color w:val="0E101A"/>
          <w:kern w:val="0"/>
          <w14:ligatures w14:val="none"/>
        </w:rPr>
      </w:pPr>
    </w:p>
    <w:p w14:paraId="27B06808" w14:textId="77777777" w:rsidR="007D4144" w:rsidRDefault="007D4144" w:rsidP="00537E40">
      <w:pPr>
        <w:spacing w:line="480" w:lineRule="auto"/>
        <w:rPr>
          <w:rFonts w:eastAsia="Times New Roman" w:cs="Times New Roman"/>
          <w:b/>
          <w:bCs/>
          <w:color w:val="0E101A"/>
          <w:kern w:val="0"/>
          <w14:ligatures w14:val="none"/>
        </w:rPr>
      </w:pPr>
    </w:p>
    <w:p w14:paraId="02D6FAC1" w14:textId="77777777" w:rsidR="007D4144" w:rsidRDefault="007D4144" w:rsidP="00537E40">
      <w:pPr>
        <w:spacing w:line="480" w:lineRule="auto"/>
        <w:rPr>
          <w:rFonts w:eastAsia="Times New Roman" w:cs="Times New Roman"/>
          <w:b/>
          <w:bCs/>
          <w:color w:val="0E101A"/>
          <w:kern w:val="0"/>
          <w14:ligatures w14:val="none"/>
        </w:rPr>
      </w:pPr>
    </w:p>
    <w:p w14:paraId="1C94D26A" w14:textId="77777777" w:rsidR="007D4144" w:rsidRDefault="007D4144" w:rsidP="00537E40">
      <w:pPr>
        <w:spacing w:line="480" w:lineRule="auto"/>
        <w:rPr>
          <w:rFonts w:eastAsia="Times New Roman" w:cs="Times New Roman"/>
          <w:b/>
          <w:bCs/>
          <w:color w:val="0E101A"/>
          <w:kern w:val="0"/>
          <w14:ligatures w14:val="none"/>
        </w:rPr>
      </w:pPr>
    </w:p>
    <w:p w14:paraId="3224CA45" w14:textId="77777777" w:rsidR="007D4144" w:rsidRDefault="007D4144" w:rsidP="00537E40">
      <w:pPr>
        <w:spacing w:line="480" w:lineRule="auto"/>
        <w:rPr>
          <w:rFonts w:eastAsia="Times New Roman" w:cs="Times New Roman"/>
          <w:b/>
          <w:bCs/>
          <w:color w:val="0E101A"/>
          <w:kern w:val="0"/>
          <w14:ligatures w14:val="none"/>
        </w:rPr>
      </w:pPr>
    </w:p>
    <w:p w14:paraId="1F694AEB" w14:textId="77777777" w:rsidR="007D4144" w:rsidRDefault="007D4144" w:rsidP="00537E40">
      <w:pPr>
        <w:spacing w:line="480" w:lineRule="auto"/>
        <w:rPr>
          <w:rFonts w:eastAsia="Times New Roman" w:cs="Times New Roman"/>
          <w:b/>
          <w:bCs/>
          <w:color w:val="0E101A"/>
          <w:kern w:val="0"/>
          <w14:ligatures w14:val="none"/>
        </w:rPr>
      </w:pPr>
    </w:p>
    <w:p w14:paraId="2236AFB2" w14:textId="77777777" w:rsidR="007D4144" w:rsidRDefault="007D4144" w:rsidP="00537E40">
      <w:pPr>
        <w:spacing w:line="480" w:lineRule="auto"/>
        <w:rPr>
          <w:rFonts w:eastAsia="Times New Roman" w:cs="Times New Roman"/>
          <w:b/>
          <w:bCs/>
          <w:color w:val="0E101A"/>
          <w:kern w:val="0"/>
          <w14:ligatures w14:val="none"/>
        </w:rPr>
      </w:pPr>
    </w:p>
    <w:p w14:paraId="4310E3ED" w14:textId="77777777" w:rsidR="007D4144" w:rsidRDefault="007D4144" w:rsidP="00537E40">
      <w:pPr>
        <w:spacing w:line="480" w:lineRule="auto"/>
        <w:rPr>
          <w:rFonts w:eastAsia="Times New Roman" w:cs="Times New Roman"/>
          <w:b/>
          <w:bCs/>
          <w:color w:val="0E101A"/>
          <w:kern w:val="0"/>
          <w14:ligatures w14:val="none"/>
        </w:rPr>
      </w:pPr>
    </w:p>
    <w:p w14:paraId="021DAC41" w14:textId="77777777" w:rsidR="00995DC2" w:rsidRDefault="007D4144" w:rsidP="00995DC2">
      <w:pPr>
        <w:spacing w:line="480" w:lineRule="auto"/>
        <w:jc w:val="center"/>
        <w:rPr>
          <w:rFonts w:eastAsia="Times New Roman" w:cs="Times New Roman"/>
          <w:b/>
          <w:bCs/>
          <w:color w:val="0E101A"/>
          <w:kern w:val="0"/>
          <w14:ligatures w14:val="none"/>
        </w:rPr>
      </w:pPr>
      <w:r w:rsidRPr="001F7DDA">
        <w:rPr>
          <w:rFonts w:eastAsia="Times New Roman" w:cs="Times New Roman"/>
          <w:b/>
          <w:bCs/>
          <w:color w:val="0E101A"/>
          <w:kern w:val="0"/>
          <w14:ligatures w14:val="none"/>
        </w:rPr>
        <w:t xml:space="preserve">Report: </w:t>
      </w:r>
      <w:r w:rsidR="00995DC2" w:rsidRPr="00995DC2">
        <w:rPr>
          <w:rFonts w:eastAsia="Times New Roman" w:cs="Times New Roman"/>
          <w:b/>
          <w:bCs/>
          <w:color w:val="0E101A"/>
          <w:kern w:val="0"/>
          <w14:ligatures w14:val="none"/>
        </w:rPr>
        <w:t>Predicting Wife’s Education Level Based on Husband’s Education Level</w:t>
      </w:r>
    </w:p>
    <w:p w14:paraId="5E10C886" w14:textId="34497BC3" w:rsidR="007D4144" w:rsidRPr="00CB35EB" w:rsidRDefault="007D4144" w:rsidP="00995DC2">
      <w:pPr>
        <w:spacing w:line="480" w:lineRule="auto"/>
        <w:jc w:val="center"/>
        <w:rPr>
          <w:rStyle w:val="Strong"/>
          <w:rFonts w:eastAsiaTheme="majorEastAsia"/>
          <w:b w:val="0"/>
          <w:bCs w:val="0"/>
          <w:color w:val="0E101A"/>
        </w:rPr>
      </w:pPr>
      <w:r w:rsidRPr="00CB35EB">
        <w:rPr>
          <w:rStyle w:val="Strong"/>
          <w:rFonts w:eastAsiaTheme="majorEastAsia"/>
          <w:b w:val="0"/>
          <w:bCs w:val="0"/>
          <w:color w:val="0E101A"/>
        </w:rPr>
        <w:t>Stefani D.W. Yates</w:t>
      </w:r>
    </w:p>
    <w:p w14:paraId="44E9A5A7" w14:textId="77777777" w:rsidR="007D4144" w:rsidRDefault="007D4144" w:rsidP="00537E40">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RES814-2404C-02</w:t>
      </w:r>
    </w:p>
    <w:p w14:paraId="5284E3DD" w14:textId="77777777" w:rsidR="007D4144" w:rsidRPr="00CB35EB" w:rsidRDefault="007D4144" w:rsidP="00537E40">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 xml:space="preserve">Dr. </w:t>
      </w:r>
      <w:r>
        <w:rPr>
          <w:rStyle w:val="Strong"/>
          <w:rFonts w:eastAsiaTheme="majorEastAsia"/>
          <w:b w:val="0"/>
          <w:bCs w:val="0"/>
          <w:color w:val="0E101A"/>
        </w:rPr>
        <w:t>Richard Miller</w:t>
      </w:r>
    </w:p>
    <w:p w14:paraId="4F267A37" w14:textId="77777777" w:rsidR="007D4144" w:rsidRPr="00CB35EB" w:rsidRDefault="007D4144" w:rsidP="00537E40">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Colorado Technical University</w:t>
      </w:r>
    </w:p>
    <w:p w14:paraId="122B5D29" w14:textId="77777777" w:rsidR="007D4144" w:rsidRDefault="007D4144" w:rsidP="00537E40">
      <w:pPr>
        <w:spacing w:line="480" w:lineRule="auto"/>
        <w:rPr>
          <w:rFonts w:eastAsia="Times New Roman" w:cs="Times New Roman"/>
          <w:b/>
          <w:bCs/>
          <w:color w:val="0E101A"/>
          <w:kern w:val="0"/>
          <w14:ligatures w14:val="none"/>
        </w:rPr>
      </w:pPr>
      <w:r>
        <w:rPr>
          <w:rFonts w:eastAsia="Times New Roman" w:cs="Times New Roman"/>
          <w:b/>
          <w:bCs/>
          <w:color w:val="0E101A"/>
          <w:kern w:val="0"/>
          <w14:ligatures w14:val="none"/>
        </w:rPr>
        <w:br w:type="page"/>
      </w:r>
    </w:p>
    <w:p w14:paraId="1ECC69C7" w14:textId="77777777" w:rsidR="00995DC2" w:rsidRPr="00EC5B95" w:rsidRDefault="00995DC2" w:rsidP="00306F7F">
      <w:pPr>
        <w:spacing w:line="480" w:lineRule="auto"/>
        <w:ind w:firstLine="720"/>
        <w:rPr>
          <w:rFonts w:cs="Times New Roman"/>
          <w:b/>
          <w:bCs/>
        </w:rPr>
      </w:pPr>
      <w:r w:rsidRPr="00EC5B95">
        <w:rPr>
          <w:rFonts w:cs="Times New Roman"/>
          <w:b/>
          <w:bCs/>
        </w:rPr>
        <w:lastRenderedPageBreak/>
        <w:t>Predicting Wife’s Education Level Based on Husband’s Education Level</w:t>
      </w:r>
    </w:p>
    <w:p w14:paraId="16277876"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Educational attainment is a key factor influencing socioeconomic outcomes and individual mobility. The relationship between the educational levels of spouses provides important insights into educational homogamy, where individuals tend to pair with others who have similar educational backgrounds (Schwartz &amp; Mare, 2021). This study aims to determine whether a husband’s education level can significantly predict his wife’s education level. Utilizing data from the General Social Survey (GSS), we develop a linear regression model to assess how much variance in the wife’s education can be explained by the husband’s education.</w:t>
      </w:r>
    </w:p>
    <w:p w14:paraId="0344F2EE" w14:textId="4B9197CD" w:rsidR="003643BE" w:rsidRPr="003643BE" w:rsidRDefault="003643BE" w:rsidP="00306F7F">
      <w:pPr>
        <w:spacing w:line="480" w:lineRule="auto"/>
        <w:jc w:val="center"/>
        <w:rPr>
          <w:rFonts w:eastAsia="Times New Roman" w:cs="Times New Roman"/>
          <w:b/>
          <w:bCs/>
          <w:kern w:val="0"/>
          <w14:ligatures w14:val="none"/>
        </w:rPr>
      </w:pPr>
      <w:r>
        <w:rPr>
          <w:rFonts w:eastAsia="Times New Roman" w:cs="Times New Roman"/>
          <w:b/>
          <w:bCs/>
          <w:kern w:val="0"/>
          <w14:ligatures w14:val="none"/>
        </w:rPr>
        <w:t xml:space="preserve">Asking the </w:t>
      </w:r>
      <w:r w:rsidRPr="003643BE">
        <w:rPr>
          <w:rFonts w:eastAsia="Times New Roman" w:cs="Times New Roman"/>
          <w:b/>
          <w:bCs/>
          <w:kern w:val="0"/>
          <w14:ligatures w14:val="none"/>
        </w:rPr>
        <w:t>Research Question</w:t>
      </w:r>
    </w:p>
    <w:p w14:paraId="07284073"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b/>
          <w:bCs/>
          <w:kern w:val="0"/>
          <w14:ligatures w14:val="none"/>
        </w:rPr>
        <w:t>Research Question</w:t>
      </w:r>
      <w:r w:rsidRPr="003643BE">
        <w:rPr>
          <w:rFonts w:eastAsia="Times New Roman" w:cs="Times New Roman"/>
          <w:kern w:val="0"/>
          <w14:ligatures w14:val="none"/>
        </w:rPr>
        <w:t>: Is there a statistically significant relationship between a husband’s education level and his wife’s education level, and can the husband's education be used to predict the wife's education?</w:t>
      </w:r>
    </w:p>
    <w:p w14:paraId="2E3D20CC"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b/>
          <w:bCs/>
          <w:kern w:val="0"/>
          <w14:ligatures w14:val="none"/>
        </w:rPr>
        <w:t>Null Hypothesis (H₀)</w:t>
      </w:r>
      <w:r w:rsidRPr="003643BE">
        <w:rPr>
          <w:rFonts w:eastAsia="Times New Roman" w:cs="Times New Roman"/>
          <w:kern w:val="0"/>
          <w14:ligatures w14:val="none"/>
        </w:rPr>
        <w:t>: There is no statistically significant relationship between a husband’s education level and his wife’s education level.</w:t>
      </w:r>
    </w:p>
    <w:p w14:paraId="7A1FF23C"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b/>
          <w:bCs/>
          <w:kern w:val="0"/>
          <w14:ligatures w14:val="none"/>
        </w:rPr>
        <w:t>Alternative Hypothesis (H₁)</w:t>
      </w:r>
      <w:r w:rsidRPr="003643BE">
        <w:rPr>
          <w:rFonts w:eastAsia="Times New Roman" w:cs="Times New Roman"/>
          <w:kern w:val="0"/>
          <w14:ligatures w14:val="none"/>
        </w:rPr>
        <w:t>: There is a statistically significant relationship between a husband’s education level and his wife’s education level.</w:t>
      </w:r>
    </w:p>
    <w:p w14:paraId="369CEB56"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Educational assortative mating—the tendency for people to marry those with similar education levels—has been observed in many societies (Schwartz &amp; Mare, 2021). Understanding the dynamics of this relationship can shed light on patterns of educational stratification within families and society.</w:t>
      </w:r>
    </w:p>
    <w:p w14:paraId="3CFD03F4" w14:textId="77777777" w:rsidR="003643BE" w:rsidRPr="003643BE" w:rsidRDefault="003643BE" w:rsidP="00306F7F">
      <w:pPr>
        <w:spacing w:line="480" w:lineRule="auto"/>
        <w:jc w:val="center"/>
        <w:rPr>
          <w:rFonts w:eastAsia="Times New Roman" w:cs="Times New Roman"/>
          <w:b/>
          <w:bCs/>
          <w:kern w:val="0"/>
          <w14:ligatures w14:val="none"/>
        </w:rPr>
      </w:pPr>
      <w:r w:rsidRPr="003643BE">
        <w:rPr>
          <w:rFonts w:eastAsia="Times New Roman" w:cs="Times New Roman"/>
          <w:b/>
          <w:bCs/>
          <w:kern w:val="0"/>
          <w14:ligatures w14:val="none"/>
        </w:rPr>
        <w:t>Methodology</w:t>
      </w:r>
    </w:p>
    <w:p w14:paraId="518D8CF1"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 xml:space="preserve">This analysis employs a simple linear regression to examine the relationship between the husband’s education level (independent variable: husbeduc) and the wife’s education level </w:t>
      </w:r>
      <w:r w:rsidRPr="003643BE">
        <w:rPr>
          <w:rFonts w:eastAsia="Times New Roman" w:cs="Times New Roman"/>
          <w:kern w:val="0"/>
          <w14:ligatures w14:val="none"/>
        </w:rPr>
        <w:lastRenderedPageBreak/>
        <w:t>(dependent variable: wifeduc). Linear regression is a powerful tool for exploring relationships between continuous variables, making it suitable for this analysis (Field, 2018).</w:t>
      </w:r>
    </w:p>
    <w:p w14:paraId="3E64E992" w14:textId="77777777" w:rsidR="003643BE" w:rsidRPr="003643BE" w:rsidRDefault="003643BE" w:rsidP="00306F7F">
      <w:pPr>
        <w:spacing w:line="480" w:lineRule="auto"/>
        <w:rPr>
          <w:rFonts w:eastAsia="Times New Roman" w:cs="Times New Roman"/>
          <w:kern w:val="0"/>
          <w14:ligatures w14:val="none"/>
        </w:rPr>
      </w:pPr>
      <w:r w:rsidRPr="003643BE">
        <w:rPr>
          <w:rFonts w:eastAsia="Times New Roman" w:cs="Times New Roman"/>
          <w:kern w:val="0"/>
          <w14:ligatures w14:val="none"/>
        </w:rPr>
        <w:t>The general form of the regression equation is:</w:t>
      </w:r>
    </w:p>
    <w:p w14:paraId="40614EB8" w14:textId="4A64E8A0" w:rsidR="003643BE" w:rsidRPr="003643BE" w:rsidRDefault="003643BE" w:rsidP="00306F7F">
      <w:pPr>
        <w:spacing w:line="480" w:lineRule="auto"/>
        <w:jc w:val="center"/>
        <w:rPr>
          <w:rFonts w:eastAsia="Times New Roman" w:cs="Times New Roman"/>
          <w:kern w:val="0"/>
          <w14:ligatures w14:val="none"/>
        </w:rPr>
      </w:pPr>
      <w:r w:rsidRPr="003643BE">
        <w:rPr>
          <w:rFonts w:eastAsia="Times New Roman" w:cs="Times New Roman"/>
          <w:kern w:val="0"/>
          <w14:ligatures w14:val="none"/>
        </w:rPr>
        <w:t>Y</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b</w:t>
      </w:r>
      <w:r w:rsidRPr="003643BE">
        <w:rPr>
          <w:rFonts w:eastAsia="Times New Roman" w:cs="Times New Roman"/>
          <w:kern w:val="0"/>
          <w:vertAlign w:val="subscript"/>
          <w14:ligatures w14:val="none"/>
        </w:rPr>
        <w:t>0</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b</w:t>
      </w:r>
      <w:r w:rsidRPr="003643BE">
        <w:rPr>
          <w:rFonts w:eastAsia="Times New Roman" w:cs="Times New Roman"/>
          <w:kern w:val="0"/>
          <w:vertAlign w:val="subscript"/>
          <w14:ligatures w14:val="none"/>
        </w:rPr>
        <w:t>1</w:t>
      </w:r>
      <w:r w:rsidRPr="003643BE">
        <w:rPr>
          <w:rFonts w:eastAsia="Times New Roman" w:cs="Times New Roman"/>
          <w:kern w:val="0"/>
          <w14:ligatures w14:val="none"/>
        </w:rPr>
        <w:t>​X</w:t>
      </w:r>
    </w:p>
    <w:p w14:paraId="7015CA06" w14:textId="77777777" w:rsidR="003643BE" w:rsidRPr="003643BE" w:rsidRDefault="003643BE" w:rsidP="00306F7F">
      <w:pPr>
        <w:tabs>
          <w:tab w:val="left" w:pos="720"/>
        </w:tabs>
        <w:spacing w:line="480" w:lineRule="auto"/>
        <w:ind w:left="1080" w:hanging="720"/>
        <w:rPr>
          <w:rFonts w:eastAsia="Times New Roman" w:cs="Times New Roman"/>
          <w:kern w:val="0"/>
          <w14:ligatures w14:val="none"/>
        </w:rPr>
      </w:pPr>
      <w:r w:rsidRPr="003643BE">
        <w:rPr>
          <w:rFonts w:eastAsia="Times New Roman" w:cs="Times New Roman"/>
          <w:kern w:val="0"/>
          <w14:ligatures w14:val="none"/>
        </w:rPr>
        <w:t>Where:</w:t>
      </w:r>
    </w:p>
    <w:p w14:paraId="0EF43893" w14:textId="6F7DA35D" w:rsidR="003643BE" w:rsidRPr="003643BE" w:rsidRDefault="003643BE" w:rsidP="00306F7F">
      <w:pPr>
        <w:numPr>
          <w:ilvl w:val="0"/>
          <w:numId w:val="17"/>
        </w:numPr>
        <w:spacing w:line="480" w:lineRule="auto"/>
        <w:ind w:left="1080"/>
        <w:rPr>
          <w:rFonts w:eastAsia="Times New Roman" w:cs="Times New Roman"/>
          <w:kern w:val="0"/>
          <w14:ligatures w14:val="none"/>
        </w:rPr>
      </w:pPr>
      <w:r w:rsidRPr="003643BE">
        <w:rPr>
          <w:rFonts w:eastAsia="Times New Roman" w:cs="Times New Roman"/>
          <w:kern w:val="0"/>
          <w14:ligatures w14:val="none"/>
        </w:rPr>
        <w:t>Y represents the predicted wife’s education level,</w:t>
      </w:r>
    </w:p>
    <w:p w14:paraId="4A2B2490" w14:textId="5C2F411F" w:rsidR="003643BE" w:rsidRPr="003643BE" w:rsidRDefault="003643BE" w:rsidP="00306F7F">
      <w:pPr>
        <w:numPr>
          <w:ilvl w:val="0"/>
          <w:numId w:val="17"/>
        </w:numPr>
        <w:spacing w:line="480" w:lineRule="auto"/>
        <w:ind w:left="1080"/>
        <w:rPr>
          <w:rFonts w:eastAsia="Times New Roman" w:cs="Times New Roman"/>
          <w:kern w:val="0"/>
          <w14:ligatures w14:val="none"/>
        </w:rPr>
      </w:pPr>
      <w:r w:rsidRPr="003643BE">
        <w:rPr>
          <w:rFonts w:eastAsia="Times New Roman" w:cs="Times New Roman"/>
          <w:kern w:val="0"/>
          <w14:ligatures w14:val="none"/>
        </w:rPr>
        <w:t>X represents the husband’s education level,</w:t>
      </w:r>
    </w:p>
    <w:p w14:paraId="742674E3" w14:textId="6D3E340D" w:rsidR="003643BE" w:rsidRPr="003643BE" w:rsidRDefault="003643BE" w:rsidP="00306F7F">
      <w:pPr>
        <w:numPr>
          <w:ilvl w:val="0"/>
          <w:numId w:val="17"/>
        </w:numPr>
        <w:spacing w:line="480" w:lineRule="auto"/>
        <w:ind w:left="1080"/>
        <w:rPr>
          <w:rFonts w:eastAsia="Times New Roman" w:cs="Times New Roman"/>
          <w:kern w:val="0"/>
          <w14:ligatures w14:val="none"/>
        </w:rPr>
      </w:pPr>
      <w:r w:rsidRPr="003643BE">
        <w:rPr>
          <w:rFonts w:eastAsia="Times New Roman" w:cs="Times New Roman"/>
          <w:kern w:val="0"/>
          <w14:ligatures w14:val="none"/>
        </w:rPr>
        <w:t>b</w:t>
      </w:r>
      <w:r w:rsidRPr="003643BE">
        <w:rPr>
          <w:rFonts w:eastAsia="Times New Roman" w:cs="Times New Roman"/>
          <w:kern w:val="0"/>
          <w:vertAlign w:val="subscript"/>
          <w14:ligatures w14:val="none"/>
        </w:rPr>
        <w:t>0</w:t>
      </w:r>
      <w:r w:rsidRPr="003643BE">
        <w:rPr>
          <w:rFonts w:eastAsia="Times New Roman" w:cs="Times New Roman"/>
          <w:kern w:val="0"/>
          <w14:ligatures w14:val="none"/>
        </w:rPr>
        <w:t>​ is the intercept (constant), and</w:t>
      </w:r>
    </w:p>
    <w:p w14:paraId="025F1ABC" w14:textId="60538D10" w:rsidR="003643BE" w:rsidRPr="003643BE" w:rsidRDefault="003643BE" w:rsidP="00306F7F">
      <w:pPr>
        <w:numPr>
          <w:ilvl w:val="0"/>
          <w:numId w:val="17"/>
        </w:numPr>
        <w:spacing w:line="480" w:lineRule="auto"/>
        <w:ind w:left="1080"/>
        <w:rPr>
          <w:rFonts w:eastAsia="Times New Roman" w:cs="Times New Roman"/>
          <w:kern w:val="0"/>
          <w14:ligatures w14:val="none"/>
        </w:rPr>
      </w:pPr>
      <w:r w:rsidRPr="003643BE">
        <w:rPr>
          <w:rFonts w:eastAsia="Times New Roman" w:cs="Times New Roman"/>
          <w:kern w:val="0"/>
          <w14:ligatures w14:val="none"/>
        </w:rPr>
        <w:t>b</w:t>
      </w:r>
      <w:r w:rsidRPr="003643BE">
        <w:rPr>
          <w:rFonts w:eastAsia="Times New Roman" w:cs="Times New Roman"/>
          <w:kern w:val="0"/>
          <w:vertAlign w:val="subscript"/>
          <w14:ligatures w14:val="none"/>
        </w:rPr>
        <w:t>1</w:t>
      </w:r>
      <w:r w:rsidRPr="003643BE">
        <w:rPr>
          <w:rFonts w:eastAsia="Times New Roman" w:cs="Times New Roman"/>
          <w:kern w:val="0"/>
          <w14:ligatures w14:val="none"/>
        </w:rPr>
        <w:t>​ is the slope (coefficient) indicating the rate of change in the wife’s education as the husband’s education increases.</w:t>
      </w:r>
    </w:p>
    <w:p w14:paraId="159151ED" w14:textId="77777777" w:rsidR="003643BE" w:rsidRPr="003643BE" w:rsidRDefault="003643BE" w:rsidP="00306F7F">
      <w:pPr>
        <w:spacing w:line="480" w:lineRule="auto"/>
        <w:ind w:firstLine="360"/>
        <w:rPr>
          <w:rFonts w:eastAsia="Times New Roman" w:cs="Times New Roman"/>
          <w:kern w:val="0"/>
          <w14:ligatures w14:val="none"/>
        </w:rPr>
      </w:pPr>
      <w:r w:rsidRPr="003643BE">
        <w:rPr>
          <w:rFonts w:eastAsia="Times New Roman" w:cs="Times New Roman"/>
          <w:kern w:val="0"/>
          <w14:ligatures w14:val="none"/>
        </w:rPr>
        <w:t>Using SPSS, we compute the regression model and evaluate the significance of the relationship between the two variables. Additionally, we generate visual representations, such as scatterplots, to better understand the relationship.</w:t>
      </w:r>
    </w:p>
    <w:p w14:paraId="0300AA59" w14:textId="77777777" w:rsidR="003643BE" w:rsidRPr="003643BE" w:rsidRDefault="003643BE" w:rsidP="00306F7F">
      <w:pPr>
        <w:spacing w:line="480" w:lineRule="auto"/>
        <w:jc w:val="center"/>
        <w:rPr>
          <w:rFonts w:eastAsia="Times New Roman" w:cs="Times New Roman"/>
          <w:b/>
          <w:bCs/>
          <w:kern w:val="0"/>
          <w14:ligatures w14:val="none"/>
        </w:rPr>
      </w:pPr>
      <w:r w:rsidRPr="003643BE">
        <w:rPr>
          <w:rFonts w:eastAsia="Times New Roman" w:cs="Times New Roman"/>
          <w:b/>
          <w:bCs/>
          <w:kern w:val="0"/>
          <w14:ligatures w14:val="none"/>
        </w:rPr>
        <w:t>Results</w:t>
      </w:r>
    </w:p>
    <w:p w14:paraId="4B93DA1E" w14:textId="77777777" w:rsidR="003643BE" w:rsidRPr="003643BE" w:rsidRDefault="003643BE" w:rsidP="00306F7F">
      <w:pPr>
        <w:spacing w:line="480" w:lineRule="auto"/>
        <w:rPr>
          <w:rFonts w:eastAsia="Times New Roman" w:cs="Times New Roman"/>
          <w:b/>
          <w:bCs/>
          <w:kern w:val="0"/>
          <w14:ligatures w14:val="none"/>
        </w:rPr>
      </w:pPr>
      <w:r w:rsidRPr="003643BE">
        <w:rPr>
          <w:rFonts w:eastAsia="Times New Roman" w:cs="Times New Roman"/>
          <w:b/>
          <w:bCs/>
          <w:kern w:val="0"/>
          <w14:ligatures w14:val="none"/>
        </w:rPr>
        <w:t>Linear Equation</w:t>
      </w:r>
    </w:p>
    <w:p w14:paraId="02239D2D"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The linear regression analysis produced the following equation to model the relationship between the husband’s and wife’s education levels:</w:t>
      </w:r>
    </w:p>
    <w:p w14:paraId="2B517D86" w14:textId="706FE85B" w:rsidR="003643BE" w:rsidRPr="003643BE" w:rsidRDefault="003643BE" w:rsidP="00306F7F">
      <w:pPr>
        <w:spacing w:line="480" w:lineRule="auto"/>
        <w:jc w:val="center"/>
        <w:rPr>
          <w:rFonts w:eastAsia="Times New Roman" w:cs="Times New Roman"/>
          <w:kern w:val="0"/>
          <w14:ligatures w14:val="none"/>
        </w:rPr>
      </w:pPr>
      <w:r w:rsidRPr="003643BE">
        <w:rPr>
          <w:rFonts w:eastAsia="Times New Roman" w:cs="Times New Roman"/>
          <w:kern w:val="0"/>
          <w14:ligatures w14:val="none"/>
        </w:rPr>
        <w:t>Wife’s Education (wifeduc)</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6.407</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0.506</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Husband’s Education (husbeduc)</w:t>
      </w:r>
    </w:p>
    <w:p w14:paraId="70493DAB"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This result aligns with prior research showing that spousal education levels are often correlated, particularly in societies that place a high value on educational achievement (Andersen &amp; Fallesen, 2022). The slope indicates that for every additional year of the husband's education, the wife’s education increases by approximately 0.506 years.</w:t>
      </w:r>
    </w:p>
    <w:p w14:paraId="44CFBE9C" w14:textId="77777777" w:rsidR="003643BE" w:rsidRPr="003643BE" w:rsidRDefault="003643BE" w:rsidP="00306F7F">
      <w:pPr>
        <w:spacing w:line="480" w:lineRule="auto"/>
        <w:rPr>
          <w:rFonts w:eastAsia="Times New Roman" w:cs="Times New Roman"/>
          <w:b/>
          <w:bCs/>
          <w:kern w:val="0"/>
          <w14:ligatures w14:val="none"/>
        </w:rPr>
      </w:pPr>
      <w:r w:rsidRPr="003643BE">
        <w:rPr>
          <w:rFonts w:eastAsia="Times New Roman" w:cs="Times New Roman"/>
          <w:b/>
          <w:bCs/>
          <w:kern w:val="0"/>
          <w14:ligatures w14:val="none"/>
        </w:rPr>
        <w:t>Predicted Education Level for a Husband with 14 Years of Education</w:t>
      </w:r>
    </w:p>
    <w:p w14:paraId="70D03951"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lastRenderedPageBreak/>
        <w:t>Using the regression equation, we can predict the wife’s education level when the husband has completed 14 years of education:</w:t>
      </w:r>
    </w:p>
    <w:p w14:paraId="7F33BFAC" w14:textId="101A9FD3" w:rsidR="003643BE" w:rsidRPr="003643BE" w:rsidRDefault="003643BE" w:rsidP="00306F7F">
      <w:pPr>
        <w:spacing w:line="480" w:lineRule="auto"/>
        <w:jc w:val="center"/>
        <w:rPr>
          <w:rFonts w:eastAsia="Times New Roman" w:cs="Times New Roman"/>
          <w:kern w:val="0"/>
          <w14:ligatures w14:val="none"/>
        </w:rPr>
      </w:pPr>
      <w:r w:rsidRPr="003643BE">
        <w:rPr>
          <w:rFonts w:eastAsia="Times New Roman" w:cs="Times New Roman"/>
          <w:kern w:val="0"/>
          <w14:ligatures w14:val="none"/>
        </w:rPr>
        <w:t>Wife’s Education</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6.407</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0.506</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14</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6.407</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7.084</w:t>
      </w:r>
      <w:r>
        <w:rPr>
          <w:rFonts w:eastAsia="Times New Roman" w:cs="Times New Roman"/>
          <w:kern w:val="0"/>
          <w14:ligatures w14:val="none"/>
        </w:rPr>
        <w:t xml:space="preserve"> </w:t>
      </w:r>
      <w:r w:rsidRPr="003643BE">
        <w:rPr>
          <w:rFonts w:eastAsia="Times New Roman" w:cs="Times New Roman"/>
          <w:kern w:val="0"/>
          <w14:ligatures w14:val="none"/>
        </w:rPr>
        <w:t>=</w:t>
      </w:r>
      <w:r>
        <w:rPr>
          <w:rFonts w:eastAsia="Times New Roman" w:cs="Times New Roman"/>
          <w:kern w:val="0"/>
          <w14:ligatures w14:val="none"/>
        </w:rPr>
        <w:t xml:space="preserve"> </w:t>
      </w:r>
      <w:r w:rsidRPr="003643BE">
        <w:rPr>
          <w:rFonts w:eastAsia="Times New Roman" w:cs="Times New Roman"/>
          <w:kern w:val="0"/>
          <w14:ligatures w14:val="none"/>
        </w:rPr>
        <w:t>13.491 years</w:t>
      </w:r>
    </w:p>
    <w:p w14:paraId="7F4D355F"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Thus, when the husband has 14 years of education, the model forecasts that the wife will have approximately 13.491 years of education. This finding is consistent with previous studies that emphasize the relationship between spousal educational attainment and its impact on socioeconomic outcomes (Fasang &amp; Raab, 2022).</w:t>
      </w:r>
    </w:p>
    <w:p w14:paraId="50058282" w14:textId="77777777" w:rsidR="003643BE" w:rsidRPr="003643BE" w:rsidRDefault="003643BE" w:rsidP="00306F7F">
      <w:pPr>
        <w:spacing w:line="480" w:lineRule="auto"/>
        <w:rPr>
          <w:rFonts w:eastAsia="Times New Roman" w:cs="Times New Roman"/>
          <w:b/>
          <w:bCs/>
          <w:kern w:val="0"/>
          <w14:ligatures w14:val="none"/>
        </w:rPr>
      </w:pPr>
      <w:r w:rsidRPr="003643BE">
        <w:rPr>
          <w:rFonts w:eastAsia="Times New Roman" w:cs="Times New Roman"/>
          <w:b/>
          <w:bCs/>
          <w:kern w:val="0"/>
          <w14:ligatures w14:val="none"/>
        </w:rPr>
        <w:t>Variance Explained by the Model</w:t>
      </w:r>
    </w:p>
    <w:p w14:paraId="7E6C9EF2"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The R-squared (R²) value of the regression model is 0.314, meaning that 31.4% of the variance in the wife’s education level can be explained by the husband’s education level. The remaining 68.6% of the variance is attributed to other factors not captured in this model, such as geographic location, socioeconomic background, or personal aspirations (Buchmann &amp; DiPrete, 2021).</w:t>
      </w:r>
    </w:p>
    <w:p w14:paraId="281AB56F"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While the R² value indicates a moderate level of explanatory power, it also suggests that educational attainment within couples is influenced by multiple factors beyond the husband's education alone. Prior research indicates that variables such as family background, access to resources, and career aspirations may also play significant roles (Wu &amp; Zhang, 2022).</w:t>
      </w:r>
    </w:p>
    <w:p w14:paraId="23AF1F32" w14:textId="77777777" w:rsidR="003643BE" w:rsidRPr="003643BE" w:rsidRDefault="003643BE" w:rsidP="00306F7F">
      <w:pPr>
        <w:spacing w:line="480" w:lineRule="auto"/>
        <w:rPr>
          <w:rFonts w:eastAsia="Times New Roman" w:cs="Times New Roman"/>
          <w:b/>
          <w:bCs/>
          <w:kern w:val="0"/>
          <w14:ligatures w14:val="none"/>
        </w:rPr>
      </w:pPr>
      <w:r w:rsidRPr="003643BE">
        <w:rPr>
          <w:rFonts w:eastAsia="Times New Roman" w:cs="Times New Roman"/>
          <w:b/>
          <w:bCs/>
          <w:kern w:val="0"/>
          <w14:ligatures w14:val="none"/>
        </w:rPr>
        <w:t>Scatterplot and Line of Best Fit</w:t>
      </w:r>
    </w:p>
    <w:p w14:paraId="104C79AA" w14:textId="3542F7DA" w:rsid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 xml:space="preserve">The scatterplot generated from the data </w:t>
      </w:r>
      <w:r>
        <w:rPr>
          <w:rFonts w:eastAsia="Times New Roman" w:cs="Times New Roman"/>
          <w:kern w:val="0"/>
          <w14:ligatures w14:val="none"/>
        </w:rPr>
        <w:t xml:space="preserve">(Figure 1) </w:t>
      </w:r>
      <w:r w:rsidRPr="003643BE">
        <w:rPr>
          <w:rFonts w:eastAsia="Times New Roman" w:cs="Times New Roman"/>
          <w:kern w:val="0"/>
          <w14:ligatures w14:val="none"/>
        </w:rPr>
        <w:t>shows the relationship between the husband’s and wife’s education levels. The line of best fit demonstrates the positive relationship between the two variables. The slope of the line indicates that as the husband's education level increases, the wife's education level also tends to increase.</w:t>
      </w:r>
    </w:p>
    <w:p w14:paraId="46F10EB1" w14:textId="0ED4A79E" w:rsidR="003643BE" w:rsidRDefault="003643BE" w:rsidP="00306F7F">
      <w:pPr>
        <w:spacing w:line="480" w:lineRule="auto"/>
        <w:jc w:val="center"/>
        <w:rPr>
          <w:rFonts w:eastAsia="Times New Roman" w:cs="Times New Roman"/>
          <w:kern w:val="0"/>
          <w14:ligatures w14:val="none"/>
        </w:rPr>
      </w:pPr>
      <w:r>
        <w:rPr>
          <w:rFonts w:cs="Times New Roman"/>
          <w:b/>
          <w:bCs/>
          <w:noProof/>
        </w:rPr>
        <w:lastRenderedPageBreak/>
        <w:drawing>
          <wp:inline distT="0" distB="0" distL="0" distR="0" wp14:anchorId="0F2F0E80" wp14:editId="1B4BFD86">
            <wp:extent cx="4899704" cy="3692148"/>
            <wp:effectExtent l="0" t="0" r="0" b="3810"/>
            <wp:docPr id="181089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1314" r="11083"/>
                    <a:stretch/>
                  </pic:blipFill>
                  <pic:spPr bwMode="auto">
                    <a:xfrm>
                      <a:off x="0" y="0"/>
                      <a:ext cx="4969034" cy="3744392"/>
                    </a:xfrm>
                    <a:prstGeom prst="rect">
                      <a:avLst/>
                    </a:prstGeom>
                    <a:noFill/>
                    <a:ln>
                      <a:noFill/>
                    </a:ln>
                    <a:extLst>
                      <a:ext uri="{53640926-AAD7-44D8-BBD7-CCE9431645EC}">
                        <a14:shadowObscured xmlns:a14="http://schemas.microsoft.com/office/drawing/2010/main"/>
                      </a:ext>
                    </a:extLst>
                  </pic:spPr>
                </pic:pic>
              </a:graphicData>
            </a:graphic>
          </wp:inline>
        </w:drawing>
      </w:r>
    </w:p>
    <w:p w14:paraId="3BE50CA2" w14:textId="77777777" w:rsidR="003643BE" w:rsidRPr="00F83226" w:rsidRDefault="003643BE" w:rsidP="00306F7F">
      <w:pPr>
        <w:spacing w:line="480" w:lineRule="auto"/>
        <w:rPr>
          <w:sz w:val="20"/>
          <w:szCs w:val="20"/>
        </w:rPr>
      </w:pPr>
      <w:r w:rsidRPr="007D4144">
        <w:rPr>
          <w:b/>
          <w:bCs/>
          <w:sz w:val="20"/>
          <w:szCs w:val="20"/>
        </w:rPr>
        <w:t xml:space="preserve">Figure 1: Scatter Plot of </w:t>
      </w:r>
      <w:r>
        <w:rPr>
          <w:b/>
          <w:bCs/>
          <w:sz w:val="20"/>
          <w:szCs w:val="20"/>
        </w:rPr>
        <w:t>Wife’s Education versus Her Husband’s Education</w:t>
      </w:r>
      <w:r w:rsidRPr="007D4144">
        <w:rPr>
          <w:b/>
          <w:bCs/>
          <w:sz w:val="20"/>
          <w:szCs w:val="20"/>
        </w:rPr>
        <w:t>.</w:t>
      </w:r>
      <w:r w:rsidRPr="00F83226">
        <w:rPr>
          <w:sz w:val="20"/>
          <w:szCs w:val="20"/>
        </w:rPr>
        <w:t xml:space="preserve"> </w:t>
      </w:r>
      <w:r>
        <w:rPr>
          <w:sz w:val="20"/>
          <w:szCs w:val="20"/>
        </w:rPr>
        <w:t xml:space="preserve">The data indicate a positive correlation between the increase in the years of education the wife has and an increase in the years of education her husband has. </w:t>
      </w:r>
    </w:p>
    <w:p w14:paraId="60E42095" w14:textId="76AE48F9"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The line of best fit minimizes the sum of the squared differences (residuals) between observed data points and predicted values (Field, 2018). In this case, the slope of 0.506 reflects the average increase in the wife’s education for each additional year of the husband's education.</w:t>
      </w:r>
    </w:p>
    <w:p w14:paraId="2AC2EC51" w14:textId="77777777" w:rsidR="003643BE" w:rsidRPr="003643BE" w:rsidRDefault="003643BE" w:rsidP="00306F7F">
      <w:pPr>
        <w:spacing w:line="480" w:lineRule="auto"/>
        <w:jc w:val="center"/>
        <w:rPr>
          <w:rFonts w:eastAsia="Times New Roman" w:cs="Times New Roman"/>
          <w:b/>
          <w:bCs/>
          <w:kern w:val="0"/>
          <w14:ligatures w14:val="none"/>
        </w:rPr>
      </w:pPr>
      <w:r w:rsidRPr="003643BE">
        <w:rPr>
          <w:rFonts w:eastAsia="Times New Roman" w:cs="Times New Roman"/>
          <w:b/>
          <w:bCs/>
          <w:kern w:val="0"/>
          <w14:ligatures w14:val="none"/>
        </w:rPr>
        <w:t>Conclusion</w:t>
      </w:r>
    </w:p>
    <w:p w14:paraId="12F0A064"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t>The results indicate a statistically significant relationship between the husband’s and wife’s education levels. The model explains approximately 31.4% of the variance in the wife’s education level, suggesting that while the husband's education is an important factor, other variables also contribute to the wife’s educational attainment. This finding aligns with previous research highlighting the complexity of educational attainment within families (Andersen &amp; Fallesen, 2022).</w:t>
      </w:r>
    </w:p>
    <w:p w14:paraId="3445E250" w14:textId="77777777" w:rsidR="003643BE" w:rsidRPr="003643BE" w:rsidRDefault="003643BE" w:rsidP="00306F7F">
      <w:pPr>
        <w:spacing w:line="480" w:lineRule="auto"/>
        <w:ind w:firstLine="720"/>
        <w:rPr>
          <w:rFonts w:eastAsia="Times New Roman" w:cs="Times New Roman"/>
          <w:kern w:val="0"/>
          <w14:ligatures w14:val="none"/>
        </w:rPr>
      </w:pPr>
      <w:r w:rsidRPr="003643BE">
        <w:rPr>
          <w:rFonts w:eastAsia="Times New Roman" w:cs="Times New Roman"/>
          <w:kern w:val="0"/>
          <w14:ligatures w14:val="none"/>
        </w:rPr>
        <w:lastRenderedPageBreak/>
        <w:t>When the husband has 14 years of education, the model predicts that the wife will have approximately 13.491 years of education. However, the relatively modest R² value underscores the need for future research to explore additional predictors, such as socioeconomic status and career aspirations, that may influence educational outcomes within couples.</w:t>
      </w:r>
    </w:p>
    <w:p w14:paraId="7807E390" w14:textId="77777777" w:rsidR="003643BE" w:rsidRPr="003643BE" w:rsidRDefault="003643BE" w:rsidP="00306F7F">
      <w:pPr>
        <w:spacing w:line="480" w:lineRule="auto"/>
        <w:jc w:val="center"/>
        <w:rPr>
          <w:rFonts w:eastAsia="Times New Roman" w:cs="Times New Roman"/>
          <w:b/>
          <w:bCs/>
          <w:kern w:val="0"/>
          <w14:ligatures w14:val="none"/>
        </w:rPr>
      </w:pPr>
      <w:r w:rsidRPr="003643BE">
        <w:rPr>
          <w:rFonts w:eastAsia="Times New Roman" w:cs="Times New Roman"/>
          <w:b/>
          <w:bCs/>
          <w:kern w:val="0"/>
          <w14:ligatures w14:val="none"/>
        </w:rPr>
        <w:t>References</w:t>
      </w:r>
    </w:p>
    <w:p w14:paraId="61B1F69C" w14:textId="77777777" w:rsidR="003643BE" w:rsidRPr="003643BE" w:rsidRDefault="003643BE" w:rsidP="00306F7F">
      <w:pPr>
        <w:spacing w:line="480" w:lineRule="auto"/>
        <w:ind w:left="720" w:hanging="720"/>
        <w:rPr>
          <w:rFonts w:eastAsia="Times New Roman" w:cs="Times New Roman"/>
          <w:kern w:val="0"/>
          <w14:ligatures w14:val="none"/>
        </w:rPr>
      </w:pPr>
      <w:r w:rsidRPr="003643BE">
        <w:rPr>
          <w:rFonts w:eastAsia="Times New Roman" w:cs="Times New Roman"/>
          <w:kern w:val="0"/>
          <w14:ligatures w14:val="none"/>
        </w:rPr>
        <w:t xml:space="preserve">Andersen, S. H., &amp; Fallesen, P. (2022). The educational homogamy of cohabiting couples: Trends and implications. </w:t>
      </w:r>
      <w:r w:rsidRPr="003643BE">
        <w:rPr>
          <w:rFonts w:eastAsia="Times New Roman" w:cs="Times New Roman"/>
          <w:i/>
          <w:iCs/>
          <w:kern w:val="0"/>
          <w14:ligatures w14:val="none"/>
        </w:rPr>
        <w:t>Journal of Marriage and Family, 84</w:t>
      </w:r>
      <w:r w:rsidRPr="003643BE">
        <w:rPr>
          <w:rFonts w:eastAsia="Times New Roman" w:cs="Times New Roman"/>
          <w:kern w:val="0"/>
          <w14:ligatures w14:val="none"/>
        </w:rPr>
        <w:t xml:space="preserve">(3), 668-683. </w:t>
      </w:r>
      <w:hyperlink r:id="rId9" w:tgtFrame="_new" w:history="1">
        <w:r w:rsidRPr="003643BE">
          <w:rPr>
            <w:rFonts w:eastAsia="Times New Roman" w:cs="Times New Roman"/>
            <w:color w:val="0000FF"/>
            <w:kern w:val="0"/>
            <w:u w:val="single"/>
            <w14:ligatures w14:val="none"/>
          </w:rPr>
          <w:t>https://doi.org/10.1111/jomf.12845</w:t>
        </w:r>
      </w:hyperlink>
    </w:p>
    <w:p w14:paraId="034E9CB6" w14:textId="77777777" w:rsidR="003643BE" w:rsidRPr="003643BE" w:rsidRDefault="003643BE" w:rsidP="00306F7F">
      <w:pPr>
        <w:spacing w:line="480" w:lineRule="auto"/>
        <w:ind w:left="720" w:hanging="720"/>
        <w:rPr>
          <w:rFonts w:eastAsia="Times New Roman" w:cs="Times New Roman"/>
          <w:kern w:val="0"/>
          <w14:ligatures w14:val="none"/>
        </w:rPr>
      </w:pPr>
      <w:r w:rsidRPr="003643BE">
        <w:rPr>
          <w:rFonts w:eastAsia="Times New Roman" w:cs="Times New Roman"/>
          <w:kern w:val="0"/>
          <w14:ligatures w14:val="none"/>
        </w:rPr>
        <w:t xml:space="preserve">Buchmann, C., &amp; DiPrete, T. A. (2021). Gender inequality in education. </w:t>
      </w:r>
      <w:r w:rsidRPr="003643BE">
        <w:rPr>
          <w:rFonts w:eastAsia="Times New Roman" w:cs="Times New Roman"/>
          <w:i/>
          <w:iCs/>
          <w:kern w:val="0"/>
          <w14:ligatures w14:val="none"/>
        </w:rPr>
        <w:t>Annual Review of Sociology, 47</w:t>
      </w:r>
      <w:r w:rsidRPr="003643BE">
        <w:rPr>
          <w:rFonts w:eastAsia="Times New Roman" w:cs="Times New Roman"/>
          <w:kern w:val="0"/>
          <w14:ligatures w14:val="none"/>
        </w:rPr>
        <w:t xml:space="preserve">, 279-302. </w:t>
      </w:r>
      <w:hyperlink r:id="rId10" w:tgtFrame="_new" w:history="1">
        <w:r w:rsidRPr="003643BE">
          <w:rPr>
            <w:rFonts w:eastAsia="Times New Roman" w:cs="Times New Roman"/>
            <w:color w:val="0000FF"/>
            <w:kern w:val="0"/>
            <w:u w:val="single"/>
            <w14:ligatures w14:val="none"/>
          </w:rPr>
          <w:t>https://doi.org/10.1146/annurev-soc-090320-015126</w:t>
        </w:r>
      </w:hyperlink>
    </w:p>
    <w:p w14:paraId="79DEA404" w14:textId="77777777" w:rsidR="003643BE" w:rsidRPr="003643BE" w:rsidRDefault="003643BE" w:rsidP="00306F7F">
      <w:pPr>
        <w:spacing w:line="480" w:lineRule="auto"/>
        <w:ind w:left="720" w:hanging="720"/>
        <w:rPr>
          <w:rFonts w:eastAsia="Times New Roman" w:cs="Times New Roman"/>
          <w:kern w:val="0"/>
          <w14:ligatures w14:val="none"/>
        </w:rPr>
      </w:pPr>
      <w:r w:rsidRPr="003643BE">
        <w:rPr>
          <w:rFonts w:eastAsia="Times New Roman" w:cs="Times New Roman"/>
          <w:kern w:val="0"/>
          <w14:ligatures w14:val="none"/>
        </w:rPr>
        <w:t xml:space="preserve">Fasang, A. E., &amp; Raab, M. (2022). Educational assortative mating and its change over time: A cohort comparison. </w:t>
      </w:r>
      <w:r w:rsidRPr="003643BE">
        <w:rPr>
          <w:rFonts w:eastAsia="Times New Roman" w:cs="Times New Roman"/>
          <w:i/>
          <w:iCs/>
          <w:kern w:val="0"/>
          <w14:ligatures w14:val="none"/>
        </w:rPr>
        <w:t>Demographic Research, 46</w:t>
      </w:r>
      <w:r w:rsidRPr="003643BE">
        <w:rPr>
          <w:rFonts w:eastAsia="Times New Roman" w:cs="Times New Roman"/>
          <w:kern w:val="0"/>
          <w14:ligatures w14:val="none"/>
        </w:rPr>
        <w:t xml:space="preserve">, 23-54. </w:t>
      </w:r>
      <w:hyperlink r:id="rId11" w:tgtFrame="_new" w:history="1">
        <w:r w:rsidRPr="003643BE">
          <w:rPr>
            <w:rFonts w:eastAsia="Times New Roman" w:cs="Times New Roman"/>
            <w:color w:val="0000FF"/>
            <w:kern w:val="0"/>
            <w:u w:val="single"/>
            <w14:ligatures w14:val="none"/>
          </w:rPr>
          <w:t>https://doi.org/10.4054/DemRes.2022.46.2</w:t>
        </w:r>
      </w:hyperlink>
    </w:p>
    <w:p w14:paraId="6D472C9B" w14:textId="249570BB" w:rsidR="003643BE" w:rsidRDefault="003643BE" w:rsidP="00306F7F">
      <w:pPr>
        <w:spacing w:line="480" w:lineRule="auto"/>
        <w:ind w:left="720" w:hanging="720"/>
        <w:rPr>
          <w:rFonts w:eastAsia="Times New Roman" w:cs="Times New Roman"/>
          <w:kern w:val="0"/>
          <w14:ligatures w14:val="none"/>
        </w:rPr>
      </w:pPr>
      <w:r w:rsidRPr="003643BE">
        <w:rPr>
          <w:rFonts w:eastAsia="Times New Roman" w:cs="Times New Roman"/>
          <w:kern w:val="0"/>
          <w14:ligatures w14:val="none"/>
        </w:rPr>
        <w:t xml:space="preserve">Field, A. (2018). </w:t>
      </w:r>
      <w:r w:rsidRPr="003643BE">
        <w:rPr>
          <w:rFonts w:eastAsia="Times New Roman" w:cs="Times New Roman"/>
          <w:i/>
          <w:iCs/>
          <w:kern w:val="0"/>
          <w14:ligatures w14:val="none"/>
        </w:rPr>
        <w:t>Discovering statistics using IBM SPSS statistics</w:t>
      </w:r>
      <w:r w:rsidRPr="003643BE">
        <w:rPr>
          <w:rFonts w:eastAsia="Times New Roman" w:cs="Times New Roman"/>
          <w:kern w:val="0"/>
          <w14:ligatures w14:val="none"/>
        </w:rPr>
        <w:t xml:space="preserve"> (5th ed.). SAGE Publications. </w:t>
      </w:r>
      <w:hyperlink r:id="rId12" w:history="1">
        <w:r w:rsidR="00306F7F" w:rsidRPr="003643BE">
          <w:rPr>
            <w:rStyle w:val="Hyperlink"/>
            <w:rFonts w:eastAsia="Times New Roman" w:cs="Times New Roman"/>
            <w:kern w:val="0"/>
            <w14:ligatures w14:val="none"/>
          </w:rPr>
          <w:t>https://doi.org/10.4135/9781529717578</w:t>
        </w:r>
      </w:hyperlink>
    </w:p>
    <w:p w14:paraId="5E873084" w14:textId="77777777" w:rsidR="003643BE" w:rsidRPr="003643BE" w:rsidRDefault="003643BE" w:rsidP="00306F7F">
      <w:pPr>
        <w:spacing w:line="480" w:lineRule="auto"/>
        <w:ind w:left="720" w:hanging="720"/>
        <w:rPr>
          <w:rFonts w:eastAsia="Times New Roman" w:cs="Times New Roman"/>
          <w:kern w:val="0"/>
          <w14:ligatures w14:val="none"/>
        </w:rPr>
      </w:pPr>
      <w:r w:rsidRPr="003643BE">
        <w:rPr>
          <w:rFonts w:eastAsia="Times New Roman" w:cs="Times New Roman"/>
          <w:kern w:val="0"/>
          <w14:ligatures w14:val="none"/>
        </w:rPr>
        <w:t xml:space="preserve">Schwartz, C. R., &amp; Mare, R. D. (2021). Trends in educational assortative marriage from 1940 to 2020. </w:t>
      </w:r>
      <w:r w:rsidRPr="003643BE">
        <w:rPr>
          <w:rFonts w:eastAsia="Times New Roman" w:cs="Times New Roman"/>
          <w:i/>
          <w:iCs/>
          <w:kern w:val="0"/>
          <w14:ligatures w14:val="none"/>
        </w:rPr>
        <w:t>Sociological Science, 8</w:t>
      </w:r>
      <w:r w:rsidRPr="003643BE">
        <w:rPr>
          <w:rFonts w:eastAsia="Times New Roman" w:cs="Times New Roman"/>
          <w:kern w:val="0"/>
          <w14:ligatures w14:val="none"/>
        </w:rPr>
        <w:t xml:space="preserve">, 232-247. </w:t>
      </w:r>
      <w:hyperlink r:id="rId13" w:tgtFrame="_new" w:history="1">
        <w:r w:rsidRPr="003643BE">
          <w:rPr>
            <w:rFonts w:eastAsia="Times New Roman" w:cs="Times New Roman"/>
            <w:color w:val="0000FF"/>
            <w:kern w:val="0"/>
            <w:u w:val="single"/>
            <w14:ligatures w14:val="none"/>
          </w:rPr>
          <w:t>https://doi.org/10.15195/v8.a13</w:t>
        </w:r>
      </w:hyperlink>
    </w:p>
    <w:p w14:paraId="0D6FAD0F" w14:textId="0EB7536E" w:rsidR="00DE5B51" w:rsidRPr="00306F7F" w:rsidRDefault="003643BE" w:rsidP="00306F7F">
      <w:pPr>
        <w:spacing w:line="480" w:lineRule="auto"/>
        <w:ind w:left="720" w:hanging="720"/>
        <w:rPr>
          <w:rFonts w:eastAsia="Times New Roman" w:cs="Times New Roman"/>
          <w:kern w:val="0"/>
          <w14:ligatures w14:val="none"/>
        </w:rPr>
      </w:pPr>
      <w:r w:rsidRPr="003643BE">
        <w:rPr>
          <w:rFonts w:eastAsia="Times New Roman" w:cs="Times New Roman"/>
          <w:kern w:val="0"/>
          <w14:ligatures w14:val="none"/>
        </w:rPr>
        <w:t xml:space="preserve">Wu, Y., &amp; Zhang, L. (2022). The effect of spousal education on individual income: Evidence from China. </w:t>
      </w:r>
      <w:r w:rsidRPr="003643BE">
        <w:rPr>
          <w:rFonts w:eastAsia="Times New Roman" w:cs="Times New Roman"/>
          <w:i/>
          <w:iCs/>
          <w:kern w:val="0"/>
          <w14:ligatures w14:val="none"/>
        </w:rPr>
        <w:t>Journal of Population Economics, 35</w:t>
      </w:r>
      <w:r w:rsidRPr="003643BE">
        <w:rPr>
          <w:rFonts w:eastAsia="Times New Roman" w:cs="Times New Roman"/>
          <w:kern w:val="0"/>
          <w14:ligatures w14:val="none"/>
        </w:rPr>
        <w:t xml:space="preserve">(2), 601-635. </w:t>
      </w:r>
      <w:hyperlink r:id="rId14" w:tgtFrame="_new" w:history="1">
        <w:r w:rsidRPr="003643BE">
          <w:rPr>
            <w:rFonts w:eastAsia="Times New Roman" w:cs="Times New Roman"/>
            <w:color w:val="0000FF"/>
            <w:kern w:val="0"/>
            <w:u w:val="single"/>
            <w14:ligatures w14:val="none"/>
          </w:rPr>
          <w:t>https://doi.org/10.1007/s00148-021-00829-3</w:t>
        </w:r>
      </w:hyperlink>
    </w:p>
    <w:sectPr w:rsidR="00DE5B51" w:rsidRPr="00306F7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4A4D2" w14:textId="77777777" w:rsidR="00DD40ED" w:rsidRDefault="00DD40ED" w:rsidP="007D4144">
      <w:r>
        <w:separator/>
      </w:r>
    </w:p>
  </w:endnote>
  <w:endnote w:type="continuationSeparator" w:id="0">
    <w:p w14:paraId="41196966" w14:textId="77777777" w:rsidR="00DD40ED" w:rsidRDefault="00DD40ED" w:rsidP="007D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6C1FD" w14:textId="77777777" w:rsidR="00DD40ED" w:rsidRDefault="00DD40ED" w:rsidP="007D4144">
      <w:r>
        <w:separator/>
      </w:r>
    </w:p>
  </w:footnote>
  <w:footnote w:type="continuationSeparator" w:id="0">
    <w:p w14:paraId="5CEDE5E8" w14:textId="77777777" w:rsidR="00DD40ED" w:rsidRDefault="00DD40ED" w:rsidP="007D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053643"/>
      <w:docPartObj>
        <w:docPartGallery w:val="Page Numbers (Top of Page)"/>
        <w:docPartUnique/>
      </w:docPartObj>
    </w:sdtPr>
    <w:sdtEndPr>
      <w:rPr>
        <w:noProof/>
      </w:rPr>
    </w:sdtEndPr>
    <w:sdtContent>
      <w:p w14:paraId="24A91A30" w14:textId="0F655989" w:rsidR="007D4144" w:rsidRDefault="007D4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5F1E62" w14:textId="77777777" w:rsidR="007D4144" w:rsidRDefault="007D4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C56"/>
    <w:multiLevelType w:val="multilevel"/>
    <w:tmpl w:val="FB2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E3C1E"/>
    <w:multiLevelType w:val="multilevel"/>
    <w:tmpl w:val="2874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24FA"/>
    <w:multiLevelType w:val="multilevel"/>
    <w:tmpl w:val="9F8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F19"/>
    <w:multiLevelType w:val="multilevel"/>
    <w:tmpl w:val="4C2C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B7F6C"/>
    <w:multiLevelType w:val="multilevel"/>
    <w:tmpl w:val="63BA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F1EB4"/>
    <w:multiLevelType w:val="multilevel"/>
    <w:tmpl w:val="4ED8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0482B"/>
    <w:multiLevelType w:val="multilevel"/>
    <w:tmpl w:val="A55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77D3C"/>
    <w:multiLevelType w:val="multilevel"/>
    <w:tmpl w:val="5B0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21263"/>
    <w:multiLevelType w:val="multilevel"/>
    <w:tmpl w:val="24B4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95020"/>
    <w:multiLevelType w:val="multilevel"/>
    <w:tmpl w:val="322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E7E75"/>
    <w:multiLevelType w:val="multilevel"/>
    <w:tmpl w:val="4394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B1F67"/>
    <w:multiLevelType w:val="multilevel"/>
    <w:tmpl w:val="F7B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51BDA"/>
    <w:multiLevelType w:val="multilevel"/>
    <w:tmpl w:val="4E7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7422A"/>
    <w:multiLevelType w:val="multilevel"/>
    <w:tmpl w:val="24B4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F3B3D"/>
    <w:multiLevelType w:val="multilevel"/>
    <w:tmpl w:val="8B7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16E3E"/>
    <w:multiLevelType w:val="multilevel"/>
    <w:tmpl w:val="1D4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32DEF"/>
    <w:multiLevelType w:val="multilevel"/>
    <w:tmpl w:val="C89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372349">
    <w:abstractNumId w:val="1"/>
  </w:num>
  <w:num w:numId="2" w16cid:durableId="338460582">
    <w:abstractNumId w:val="4"/>
  </w:num>
  <w:num w:numId="3" w16cid:durableId="1458136905">
    <w:abstractNumId w:val="6"/>
  </w:num>
  <w:num w:numId="4" w16cid:durableId="1973750270">
    <w:abstractNumId w:val="12"/>
  </w:num>
  <w:num w:numId="5" w16cid:durableId="933199009">
    <w:abstractNumId w:val="11"/>
  </w:num>
  <w:num w:numId="6" w16cid:durableId="214045288">
    <w:abstractNumId w:val="2"/>
  </w:num>
  <w:num w:numId="7" w16cid:durableId="1534657327">
    <w:abstractNumId w:val="5"/>
  </w:num>
  <w:num w:numId="8" w16cid:durableId="2067488341">
    <w:abstractNumId w:val="9"/>
  </w:num>
  <w:num w:numId="9" w16cid:durableId="1114787714">
    <w:abstractNumId w:val="10"/>
  </w:num>
  <w:num w:numId="10" w16cid:durableId="1915893488">
    <w:abstractNumId w:val="0"/>
  </w:num>
  <w:num w:numId="11" w16cid:durableId="1369910361">
    <w:abstractNumId w:val="8"/>
  </w:num>
  <w:num w:numId="12" w16cid:durableId="1804804887">
    <w:abstractNumId w:val="13"/>
  </w:num>
  <w:num w:numId="13" w16cid:durableId="1394623844">
    <w:abstractNumId w:val="14"/>
  </w:num>
  <w:num w:numId="14" w16cid:durableId="416026508">
    <w:abstractNumId w:val="16"/>
  </w:num>
  <w:num w:numId="15" w16cid:durableId="1803769978">
    <w:abstractNumId w:val="3"/>
  </w:num>
  <w:num w:numId="16" w16cid:durableId="1734035992">
    <w:abstractNumId w:val="15"/>
  </w:num>
  <w:num w:numId="17" w16cid:durableId="1700736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F00764"/>
    <w:rsid w:val="00035BA7"/>
    <w:rsid w:val="00036514"/>
    <w:rsid w:val="00306F7F"/>
    <w:rsid w:val="003643BE"/>
    <w:rsid w:val="003737DC"/>
    <w:rsid w:val="00471048"/>
    <w:rsid w:val="004C09F5"/>
    <w:rsid w:val="004E25B8"/>
    <w:rsid w:val="00537E40"/>
    <w:rsid w:val="005A1429"/>
    <w:rsid w:val="00781943"/>
    <w:rsid w:val="007D4144"/>
    <w:rsid w:val="008664B1"/>
    <w:rsid w:val="00937F49"/>
    <w:rsid w:val="00995DC2"/>
    <w:rsid w:val="00A27F63"/>
    <w:rsid w:val="00A91781"/>
    <w:rsid w:val="00A92032"/>
    <w:rsid w:val="00AD1E6C"/>
    <w:rsid w:val="00AE57A2"/>
    <w:rsid w:val="00BF5B82"/>
    <w:rsid w:val="00C349B0"/>
    <w:rsid w:val="00C631B7"/>
    <w:rsid w:val="00CD1EFF"/>
    <w:rsid w:val="00CE3128"/>
    <w:rsid w:val="00D035CF"/>
    <w:rsid w:val="00D32E4E"/>
    <w:rsid w:val="00D35CBB"/>
    <w:rsid w:val="00D8567A"/>
    <w:rsid w:val="00DA406E"/>
    <w:rsid w:val="00DD40ED"/>
    <w:rsid w:val="00DE5B51"/>
    <w:rsid w:val="00E176B7"/>
    <w:rsid w:val="00EB6CEC"/>
    <w:rsid w:val="00EC5B95"/>
    <w:rsid w:val="00EE5CEE"/>
    <w:rsid w:val="00EF4946"/>
    <w:rsid w:val="00F00764"/>
    <w:rsid w:val="00F8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CB893"/>
  <w15:chartTrackingRefBased/>
  <w15:docId w15:val="{78EBAB76-F730-45E8-A7DA-6C421728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BE"/>
  </w:style>
  <w:style w:type="paragraph" w:styleId="Heading1">
    <w:name w:val="heading 1"/>
    <w:basedOn w:val="Normal"/>
    <w:next w:val="Normal"/>
    <w:link w:val="Heading1Char"/>
    <w:uiPriority w:val="9"/>
    <w:qFormat/>
    <w:rsid w:val="00A27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781943"/>
    <w:pPr>
      <w:keepNext/>
      <w:keepLines/>
      <w:contextualSpacing/>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A27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Style">
    <w:name w:val="APA 7 Style"/>
    <w:basedOn w:val="Normal"/>
    <w:next w:val="Normal"/>
    <w:link w:val="APA7StyleChar"/>
    <w:autoRedefine/>
    <w:rsid w:val="00D35CBB"/>
    <w:pPr>
      <w:contextualSpacing/>
    </w:pPr>
    <w:rPr>
      <w:b/>
      <w:bCs/>
    </w:rPr>
  </w:style>
  <w:style w:type="paragraph" w:styleId="NoSpacing">
    <w:name w:val="No Spacing"/>
    <w:uiPriority w:val="1"/>
    <w:qFormat/>
    <w:rsid w:val="00A27F63"/>
  </w:style>
  <w:style w:type="character" w:customStyle="1" w:styleId="Heading1Char">
    <w:name w:val="Heading 1 Char"/>
    <w:basedOn w:val="DefaultParagraphFont"/>
    <w:link w:val="Heading1"/>
    <w:uiPriority w:val="9"/>
    <w:rsid w:val="00A27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943"/>
    <w:rPr>
      <w:rFonts w:eastAsiaTheme="majorEastAsia" w:cstheme="majorBidi"/>
      <w:szCs w:val="28"/>
    </w:rPr>
  </w:style>
  <w:style w:type="character" w:customStyle="1" w:styleId="Heading4Char">
    <w:name w:val="Heading 4 Char"/>
    <w:basedOn w:val="DefaultParagraphFont"/>
    <w:link w:val="Heading4"/>
    <w:uiPriority w:val="9"/>
    <w:rsid w:val="00A27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63"/>
    <w:rPr>
      <w:rFonts w:eastAsiaTheme="majorEastAsia" w:cstheme="majorBidi"/>
      <w:color w:val="272727" w:themeColor="text1" w:themeTint="D8"/>
    </w:rPr>
  </w:style>
  <w:style w:type="paragraph" w:styleId="Header">
    <w:name w:val="header"/>
    <w:basedOn w:val="Normal"/>
    <w:link w:val="HeaderChar"/>
    <w:uiPriority w:val="99"/>
    <w:unhideWhenUsed/>
    <w:rsid w:val="00A27F63"/>
    <w:pPr>
      <w:tabs>
        <w:tab w:val="center" w:pos="4680"/>
        <w:tab w:val="right" w:pos="9360"/>
      </w:tabs>
    </w:pPr>
  </w:style>
  <w:style w:type="character" w:customStyle="1" w:styleId="HeaderChar">
    <w:name w:val="Header Char"/>
    <w:basedOn w:val="DefaultParagraphFont"/>
    <w:link w:val="Header"/>
    <w:uiPriority w:val="99"/>
    <w:rsid w:val="00A27F63"/>
  </w:style>
  <w:style w:type="paragraph" w:styleId="Footer">
    <w:name w:val="footer"/>
    <w:basedOn w:val="Normal"/>
    <w:link w:val="FooterChar"/>
    <w:uiPriority w:val="99"/>
    <w:unhideWhenUsed/>
    <w:rsid w:val="00A27F63"/>
    <w:pPr>
      <w:tabs>
        <w:tab w:val="center" w:pos="4680"/>
        <w:tab w:val="right" w:pos="9360"/>
      </w:tabs>
    </w:pPr>
  </w:style>
  <w:style w:type="character" w:customStyle="1" w:styleId="FooterChar">
    <w:name w:val="Footer Char"/>
    <w:basedOn w:val="DefaultParagraphFont"/>
    <w:link w:val="Footer"/>
    <w:uiPriority w:val="99"/>
    <w:rsid w:val="00A27F63"/>
  </w:style>
  <w:style w:type="paragraph" w:styleId="Title">
    <w:name w:val="Title"/>
    <w:basedOn w:val="Normal"/>
    <w:next w:val="Normal"/>
    <w:link w:val="TitleChar"/>
    <w:uiPriority w:val="10"/>
    <w:qFormat/>
    <w:rsid w:val="00A27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63"/>
    <w:rPr>
      <w:rFonts w:eastAsiaTheme="majorEastAsia" w:cstheme="majorBidi"/>
      <w:color w:val="595959" w:themeColor="text1" w:themeTint="A6"/>
      <w:spacing w:val="15"/>
      <w:sz w:val="28"/>
      <w:szCs w:val="28"/>
    </w:rPr>
  </w:style>
  <w:style w:type="character" w:styleId="Hyperlink">
    <w:name w:val="Hyperlink"/>
    <w:basedOn w:val="DefaultParagraphFont"/>
    <w:uiPriority w:val="99"/>
    <w:unhideWhenUsed/>
    <w:rsid w:val="00A27F63"/>
    <w:rPr>
      <w:color w:val="0000FF"/>
      <w:u w:val="single"/>
    </w:rPr>
  </w:style>
  <w:style w:type="character" w:styleId="Strong">
    <w:name w:val="Strong"/>
    <w:basedOn w:val="DefaultParagraphFont"/>
    <w:uiPriority w:val="22"/>
    <w:qFormat/>
    <w:rsid w:val="00A27F63"/>
    <w:rPr>
      <w:b/>
      <w:bCs/>
    </w:rPr>
  </w:style>
  <w:style w:type="character" w:styleId="Emphasis">
    <w:name w:val="Emphasis"/>
    <w:basedOn w:val="DefaultParagraphFont"/>
    <w:uiPriority w:val="20"/>
    <w:qFormat/>
    <w:rsid w:val="00A27F63"/>
    <w:rPr>
      <w:i/>
      <w:iCs/>
    </w:rPr>
  </w:style>
  <w:style w:type="paragraph" w:styleId="NormalWeb">
    <w:name w:val="Normal (Web)"/>
    <w:basedOn w:val="Normal"/>
    <w:uiPriority w:val="99"/>
    <w:semiHidden/>
    <w:unhideWhenUsed/>
    <w:rsid w:val="00A27F63"/>
    <w:pPr>
      <w:spacing w:before="100" w:beforeAutospacing="1" w:after="100" w:afterAutospacing="1"/>
    </w:pPr>
    <w:rPr>
      <w:rFonts w:eastAsia="Times New Roman" w:cs="Times New Roman"/>
      <w:kern w:val="0"/>
      <w14:ligatures w14:val="none"/>
    </w:rPr>
  </w:style>
  <w:style w:type="paragraph" w:styleId="ListParagraph">
    <w:name w:val="List Paragraph"/>
    <w:basedOn w:val="Normal"/>
    <w:uiPriority w:val="34"/>
    <w:qFormat/>
    <w:rsid w:val="00A27F63"/>
    <w:pPr>
      <w:ind w:left="720"/>
      <w:contextualSpacing/>
    </w:pPr>
  </w:style>
  <w:style w:type="paragraph" w:styleId="Quote">
    <w:name w:val="Quote"/>
    <w:basedOn w:val="Normal"/>
    <w:next w:val="Normal"/>
    <w:link w:val="QuoteChar"/>
    <w:uiPriority w:val="29"/>
    <w:qFormat/>
    <w:rsid w:val="00A27F63"/>
    <w:pPr>
      <w:spacing w:before="160"/>
      <w:jc w:val="center"/>
    </w:pPr>
    <w:rPr>
      <w:i/>
      <w:iCs/>
      <w:color w:val="404040" w:themeColor="text1" w:themeTint="BF"/>
    </w:rPr>
  </w:style>
  <w:style w:type="character" w:customStyle="1" w:styleId="QuoteChar">
    <w:name w:val="Quote Char"/>
    <w:basedOn w:val="DefaultParagraphFont"/>
    <w:link w:val="Quote"/>
    <w:uiPriority w:val="29"/>
    <w:rsid w:val="00A27F63"/>
    <w:rPr>
      <w:i/>
      <w:iCs/>
      <w:color w:val="404040" w:themeColor="text1" w:themeTint="BF"/>
    </w:rPr>
  </w:style>
  <w:style w:type="paragraph" w:styleId="IntenseQuote">
    <w:name w:val="Intense Quote"/>
    <w:basedOn w:val="Normal"/>
    <w:next w:val="Normal"/>
    <w:link w:val="IntenseQuoteChar"/>
    <w:uiPriority w:val="30"/>
    <w:qFormat/>
    <w:rsid w:val="00A27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63"/>
    <w:rPr>
      <w:i/>
      <w:iCs/>
      <w:color w:val="0F4761" w:themeColor="accent1" w:themeShade="BF"/>
    </w:rPr>
  </w:style>
  <w:style w:type="character" w:styleId="IntenseEmphasis">
    <w:name w:val="Intense Emphasis"/>
    <w:basedOn w:val="DefaultParagraphFont"/>
    <w:uiPriority w:val="21"/>
    <w:qFormat/>
    <w:rsid w:val="00A27F63"/>
    <w:rPr>
      <w:i/>
      <w:iCs/>
      <w:color w:val="0F4761" w:themeColor="accent1" w:themeShade="BF"/>
    </w:rPr>
  </w:style>
  <w:style w:type="character" w:styleId="IntenseReference">
    <w:name w:val="Intense Reference"/>
    <w:basedOn w:val="DefaultParagraphFont"/>
    <w:uiPriority w:val="32"/>
    <w:qFormat/>
    <w:rsid w:val="00A27F63"/>
    <w:rPr>
      <w:b/>
      <w:bCs/>
      <w:smallCaps/>
      <w:color w:val="0F4761" w:themeColor="accent1" w:themeShade="BF"/>
      <w:spacing w:val="5"/>
    </w:rPr>
  </w:style>
  <w:style w:type="character" w:styleId="UnresolvedMention">
    <w:name w:val="Unresolved Mention"/>
    <w:basedOn w:val="DefaultParagraphFont"/>
    <w:uiPriority w:val="99"/>
    <w:semiHidden/>
    <w:unhideWhenUsed/>
    <w:rsid w:val="00A27F63"/>
    <w:rPr>
      <w:color w:val="605E5C"/>
      <w:shd w:val="clear" w:color="auto" w:fill="E1DFDD"/>
    </w:rPr>
  </w:style>
  <w:style w:type="paragraph" w:customStyle="1" w:styleId="Style1">
    <w:name w:val="Style1"/>
    <w:basedOn w:val="APA7Style"/>
    <w:next w:val="Heading1"/>
    <w:link w:val="Style1Char"/>
    <w:qFormat/>
    <w:rsid w:val="00781943"/>
    <w:pPr>
      <w:tabs>
        <w:tab w:val="left" w:pos="720"/>
      </w:tabs>
      <w:outlineLvl w:val="0"/>
    </w:pPr>
    <w:rPr>
      <w:b w:val="0"/>
    </w:rPr>
  </w:style>
  <w:style w:type="character" w:customStyle="1" w:styleId="Style1Char">
    <w:name w:val="Style1 Char"/>
    <w:basedOn w:val="DefaultParagraphFont"/>
    <w:link w:val="Style1"/>
    <w:rsid w:val="00781943"/>
    <w:rPr>
      <w:bCs/>
    </w:rPr>
  </w:style>
  <w:style w:type="paragraph" w:customStyle="1" w:styleId="Style2">
    <w:name w:val="Style2"/>
    <w:basedOn w:val="APA7Style"/>
    <w:qFormat/>
    <w:rsid w:val="00D35CBB"/>
    <w:pPr>
      <w:ind w:left="720"/>
    </w:pPr>
  </w:style>
  <w:style w:type="character" w:customStyle="1" w:styleId="APA7StyleChar">
    <w:name w:val="APA 7 Style Char"/>
    <w:basedOn w:val="DefaultParagraphFont"/>
    <w:link w:val="APA7Style"/>
    <w:rsid w:val="00D35CBB"/>
    <w:rPr>
      <w:b/>
      <w:bCs/>
    </w:rPr>
  </w:style>
  <w:style w:type="paragraph" w:customStyle="1" w:styleId="Style2myAPA7">
    <w:name w:val="Style2myAPA7"/>
    <w:basedOn w:val="NoSpacing"/>
    <w:qFormat/>
    <w:rsid w:val="00781943"/>
    <w:pPr>
      <w:jc w:val="center"/>
    </w:pPr>
    <w:rPr>
      <w:b/>
    </w:rPr>
  </w:style>
  <w:style w:type="paragraph" w:customStyle="1" w:styleId="StyleRefsmyAPA7">
    <w:name w:val="StyleRefsmyAPA7"/>
    <w:basedOn w:val="Style2myAPA7"/>
    <w:link w:val="StyleRefsmyAPA7Char"/>
    <w:qFormat/>
    <w:rsid w:val="00781943"/>
  </w:style>
  <w:style w:type="character" w:customStyle="1" w:styleId="StyleRefsmyAPA7Char">
    <w:name w:val="StyleRefsmyAPA7 Char"/>
    <w:basedOn w:val="DefaultParagraphFont"/>
    <w:link w:val="StyleRefsmyAPA7"/>
    <w:rsid w:val="00781943"/>
    <w:rPr>
      <w:b/>
    </w:rPr>
  </w:style>
  <w:style w:type="paragraph" w:customStyle="1" w:styleId="StyleRefsFormatmyAPA7">
    <w:name w:val="StyleRefsFormatmyAPA7"/>
    <w:basedOn w:val="Normal"/>
    <w:next w:val="StyleRefsmyAPA7"/>
    <w:link w:val="StyleRefsFormatmyAPA7Char"/>
    <w:qFormat/>
    <w:rsid w:val="00781943"/>
  </w:style>
  <w:style w:type="character" w:customStyle="1" w:styleId="StyleRefsFormatmyAPA7Char">
    <w:name w:val="StyleRefsFormatmyAPA7 Char"/>
    <w:basedOn w:val="DefaultParagraphFont"/>
    <w:link w:val="StyleRefsFormatmyAPA7"/>
    <w:rsid w:val="00781943"/>
  </w:style>
  <w:style w:type="paragraph" w:customStyle="1" w:styleId="StyleAPA7Refs">
    <w:name w:val="StyleAPA7Refs"/>
    <w:basedOn w:val="StyleRefsFormatmyAPA7"/>
    <w:next w:val="StyleRefsFormatmyAPA7"/>
    <w:link w:val="StyleAPA7RefsChar"/>
    <w:qFormat/>
    <w:rsid w:val="00781943"/>
  </w:style>
  <w:style w:type="character" w:customStyle="1" w:styleId="StyleAPA7RefsChar">
    <w:name w:val="StyleAPA7Refs Char"/>
    <w:basedOn w:val="StyleRefsFormatmyAPA7Char"/>
    <w:link w:val="StyleAPA7Refs"/>
    <w:rsid w:val="00781943"/>
  </w:style>
  <w:style w:type="paragraph" w:customStyle="1" w:styleId="Style2PP">
    <w:name w:val="Style2PP"/>
    <w:basedOn w:val="APA7Style"/>
    <w:link w:val="Style2PPChar"/>
    <w:qFormat/>
    <w:rsid w:val="00781943"/>
    <w:pPr>
      <w:jc w:val="center"/>
    </w:pPr>
    <w:rPr>
      <w:bCs w:val="0"/>
    </w:rPr>
  </w:style>
  <w:style w:type="character" w:customStyle="1" w:styleId="Style2PPChar">
    <w:name w:val="Style2PP Char"/>
    <w:basedOn w:val="Style1Char"/>
    <w:link w:val="Style2PP"/>
    <w:rsid w:val="00781943"/>
    <w:rPr>
      <w:bCs/>
    </w:rPr>
  </w:style>
  <w:style w:type="character" w:styleId="HTMLCode">
    <w:name w:val="HTML Code"/>
    <w:basedOn w:val="DefaultParagraphFont"/>
    <w:uiPriority w:val="99"/>
    <w:semiHidden/>
    <w:unhideWhenUsed/>
    <w:rsid w:val="00EC5B95"/>
    <w:rPr>
      <w:rFonts w:ascii="Courier New" w:eastAsia="Times New Roman" w:hAnsi="Courier New" w:cs="Courier New"/>
      <w:sz w:val="20"/>
      <w:szCs w:val="20"/>
    </w:rPr>
  </w:style>
  <w:style w:type="character" w:customStyle="1" w:styleId="katex-mathml">
    <w:name w:val="katex-mathml"/>
    <w:basedOn w:val="DefaultParagraphFont"/>
    <w:rsid w:val="00EC5B95"/>
  </w:style>
  <w:style w:type="character" w:customStyle="1" w:styleId="mord">
    <w:name w:val="mord"/>
    <w:basedOn w:val="DefaultParagraphFont"/>
    <w:rsid w:val="00EC5B95"/>
  </w:style>
  <w:style w:type="character" w:customStyle="1" w:styleId="mopen">
    <w:name w:val="mopen"/>
    <w:basedOn w:val="DefaultParagraphFont"/>
    <w:rsid w:val="00EC5B95"/>
  </w:style>
  <w:style w:type="character" w:customStyle="1" w:styleId="mclose">
    <w:name w:val="mclose"/>
    <w:basedOn w:val="DefaultParagraphFont"/>
    <w:rsid w:val="00EC5B95"/>
  </w:style>
  <w:style w:type="character" w:customStyle="1" w:styleId="mrel">
    <w:name w:val="mrel"/>
    <w:basedOn w:val="DefaultParagraphFont"/>
    <w:rsid w:val="00EC5B95"/>
  </w:style>
  <w:style w:type="character" w:customStyle="1" w:styleId="mbin">
    <w:name w:val="mbin"/>
    <w:basedOn w:val="DefaultParagraphFont"/>
    <w:rsid w:val="00EC5B95"/>
  </w:style>
  <w:style w:type="character" w:customStyle="1" w:styleId="vlist-s">
    <w:name w:val="vlist-s"/>
    <w:basedOn w:val="DefaultParagraphFont"/>
    <w:rsid w:val="00EC5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5961">
      <w:bodyDiv w:val="1"/>
      <w:marLeft w:val="0"/>
      <w:marRight w:val="0"/>
      <w:marTop w:val="0"/>
      <w:marBottom w:val="0"/>
      <w:divBdr>
        <w:top w:val="none" w:sz="0" w:space="0" w:color="auto"/>
        <w:left w:val="none" w:sz="0" w:space="0" w:color="auto"/>
        <w:bottom w:val="none" w:sz="0" w:space="0" w:color="auto"/>
        <w:right w:val="none" w:sz="0" w:space="0" w:color="auto"/>
      </w:divBdr>
    </w:div>
    <w:div w:id="243997643">
      <w:bodyDiv w:val="1"/>
      <w:marLeft w:val="0"/>
      <w:marRight w:val="0"/>
      <w:marTop w:val="0"/>
      <w:marBottom w:val="0"/>
      <w:divBdr>
        <w:top w:val="none" w:sz="0" w:space="0" w:color="auto"/>
        <w:left w:val="none" w:sz="0" w:space="0" w:color="auto"/>
        <w:bottom w:val="none" w:sz="0" w:space="0" w:color="auto"/>
        <w:right w:val="none" w:sz="0" w:space="0" w:color="auto"/>
      </w:divBdr>
    </w:div>
    <w:div w:id="244072552">
      <w:bodyDiv w:val="1"/>
      <w:marLeft w:val="0"/>
      <w:marRight w:val="0"/>
      <w:marTop w:val="0"/>
      <w:marBottom w:val="0"/>
      <w:divBdr>
        <w:top w:val="none" w:sz="0" w:space="0" w:color="auto"/>
        <w:left w:val="none" w:sz="0" w:space="0" w:color="auto"/>
        <w:bottom w:val="none" w:sz="0" w:space="0" w:color="auto"/>
        <w:right w:val="none" w:sz="0" w:space="0" w:color="auto"/>
      </w:divBdr>
    </w:div>
    <w:div w:id="272976690">
      <w:bodyDiv w:val="1"/>
      <w:marLeft w:val="0"/>
      <w:marRight w:val="0"/>
      <w:marTop w:val="0"/>
      <w:marBottom w:val="0"/>
      <w:divBdr>
        <w:top w:val="none" w:sz="0" w:space="0" w:color="auto"/>
        <w:left w:val="none" w:sz="0" w:space="0" w:color="auto"/>
        <w:bottom w:val="none" w:sz="0" w:space="0" w:color="auto"/>
        <w:right w:val="none" w:sz="0" w:space="0" w:color="auto"/>
      </w:divBdr>
    </w:div>
    <w:div w:id="283078882">
      <w:bodyDiv w:val="1"/>
      <w:marLeft w:val="0"/>
      <w:marRight w:val="0"/>
      <w:marTop w:val="0"/>
      <w:marBottom w:val="0"/>
      <w:divBdr>
        <w:top w:val="none" w:sz="0" w:space="0" w:color="auto"/>
        <w:left w:val="none" w:sz="0" w:space="0" w:color="auto"/>
        <w:bottom w:val="none" w:sz="0" w:space="0" w:color="auto"/>
        <w:right w:val="none" w:sz="0" w:space="0" w:color="auto"/>
      </w:divBdr>
    </w:div>
    <w:div w:id="315692590">
      <w:bodyDiv w:val="1"/>
      <w:marLeft w:val="0"/>
      <w:marRight w:val="0"/>
      <w:marTop w:val="0"/>
      <w:marBottom w:val="0"/>
      <w:divBdr>
        <w:top w:val="none" w:sz="0" w:space="0" w:color="auto"/>
        <w:left w:val="none" w:sz="0" w:space="0" w:color="auto"/>
        <w:bottom w:val="none" w:sz="0" w:space="0" w:color="auto"/>
        <w:right w:val="none" w:sz="0" w:space="0" w:color="auto"/>
      </w:divBdr>
    </w:div>
    <w:div w:id="391395759">
      <w:bodyDiv w:val="1"/>
      <w:marLeft w:val="0"/>
      <w:marRight w:val="0"/>
      <w:marTop w:val="0"/>
      <w:marBottom w:val="0"/>
      <w:divBdr>
        <w:top w:val="none" w:sz="0" w:space="0" w:color="auto"/>
        <w:left w:val="none" w:sz="0" w:space="0" w:color="auto"/>
        <w:bottom w:val="none" w:sz="0" w:space="0" w:color="auto"/>
        <w:right w:val="none" w:sz="0" w:space="0" w:color="auto"/>
      </w:divBdr>
    </w:div>
    <w:div w:id="393478658">
      <w:bodyDiv w:val="1"/>
      <w:marLeft w:val="0"/>
      <w:marRight w:val="0"/>
      <w:marTop w:val="0"/>
      <w:marBottom w:val="0"/>
      <w:divBdr>
        <w:top w:val="none" w:sz="0" w:space="0" w:color="auto"/>
        <w:left w:val="none" w:sz="0" w:space="0" w:color="auto"/>
        <w:bottom w:val="none" w:sz="0" w:space="0" w:color="auto"/>
        <w:right w:val="none" w:sz="0" w:space="0" w:color="auto"/>
      </w:divBdr>
    </w:div>
    <w:div w:id="401293819">
      <w:bodyDiv w:val="1"/>
      <w:marLeft w:val="0"/>
      <w:marRight w:val="0"/>
      <w:marTop w:val="0"/>
      <w:marBottom w:val="0"/>
      <w:divBdr>
        <w:top w:val="none" w:sz="0" w:space="0" w:color="auto"/>
        <w:left w:val="none" w:sz="0" w:space="0" w:color="auto"/>
        <w:bottom w:val="none" w:sz="0" w:space="0" w:color="auto"/>
        <w:right w:val="none" w:sz="0" w:space="0" w:color="auto"/>
      </w:divBdr>
    </w:div>
    <w:div w:id="402679898">
      <w:bodyDiv w:val="1"/>
      <w:marLeft w:val="0"/>
      <w:marRight w:val="0"/>
      <w:marTop w:val="0"/>
      <w:marBottom w:val="0"/>
      <w:divBdr>
        <w:top w:val="none" w:sz="0" w:space="0" w:color="auto"/>
        <w:left w:val="none" w:sz="0" w:space="0" w:color="auto"/>
        <w:bottom w:val="none" w:sz="0" w:space="0" w:color="auto"/>
        <w:right w:val="none" w:sz="0" w:space="0" w:color="auto"/>
      </w:divBdr>
    </w:div>
    <w:div w:id="531384837">
      <w:bodyDiv w:val="1"/>
      <w:marLeft w:val="0"/>
      <w:marRight w:val="0"/>
      <w:marTop w:val="0"/>
      <w:marBottom w:val="0"/>
      <w:divBdr>
        <w:top w:val="none" w:sz="0" w:space="0" w:color="auto"/>
        <w:left w:val="none" w:sz="0" w:space="0" w:color="auto"/>
        <w:bottom w:val="none" w:sz="0" w:space="0" w:color="auto"/>
        <w:right w:val="none" w:sz="0" w:space="0" w:color="auto"/>
      </w:divBdr>
    </w:div>
    <w:div w:id="569579258">
      <w:bodyDiv w:val="1"/>
      <w:marLeft w:val="0"/>
      <w:marRight w:val="0"/>
      <w:marTop w:val="0"/>
      <w:marBottom w:val="0"/>
      <w:divBdr>
        <w:top w:val="none" w:sz="0" w:space="0" w:color="auto"/>
        <w:left w:val="none" w:sz="0" w:space="0" w:color="auto"/>
        <w:bottom w:val="none" w:sz="0" w:space="0" w:color="auto"/>
        <w:right w:val="none" w:sz="0" w:space="0" w:color="auto"/>
      </w:divBdr>
    </w:div>
    <w:div w:id="777523190">
      <w:bodyDiv w:val="1"/>
      <w:marLeft w:val="0"/>
      <w:marRight w:val="0"/>
      <w:marTop w:val="0"/>
      <w:marBottom w:val="0"/>
      <w:divBdr>
        <w:top w:val="none" w:sz="0" w:space="0" w:color="auto"/>
        <w:left w:val="none" w:sz="0" w:space="0" w:color="auto"/>
        <w:bottom w:val="none" w:sz="0" w:space="0" w:color="auto"/>
        <w:right w:val="none" w:sz="0" w:space="0" w:color="auto"/>
      </w:divBdr>
    </w:div>
    <w:div w:id="894462935">
      <w:bodyDiv w:val="1"/>
      <w:marLeft w:val="0"/>
      <w:marRight w:val="0"/>
      <w:marTop w:val="0"/>
      <w:marBottom w:val="0"/>
      <w:divBdr>
        <w:top w:val="none" w:sz="0" w:space="0" w:color="auto"/>
        <w:left w:val="none" w:sz="0" w:space="0" w:color="auto"/>
        <w:bottom w:val="none" w:sz="0" w:space="0" w:color="auto"/>
        <w:right w:val="none" w:sz="0" w:space="0" w:color="auto"/>
      </w:divBdr>
    </w:div>
    <w:div w:id="992175118">
      <w:bodyDiv w:val="1"/>
      <w:marLeft w:val="0"/>
      <w:marRight w:val="0"/>
      <w:marTop w:val="0"/>
      <w:marBottom w:val="0"/>
      <w:divBdr>
        <w:top w:val="none" w:sz="0" w:space="0" w:color="auto"/>
        <w:left w:val="none" w:sz="0" w:space="0" w:color="auto"/>
        <w:bottom w:val="none" w:sz="0" w:space="0" w:color="auto"/>
        <w:right w:val="none" w:sz="0" w:space="0" w:color="auto"/>
      </w:divBdr>
    </w:div>
    <w:div w:id="1222983567">
      <w:bodyDiv w:val="1"/>
      <w:marLeft w:val="0"/>
      <w:marRight w:val="0"/>
      <w:marTop w:val="0"/>
      <w:marBottom w:val="0"/>
      <w:divBdr>
        <w:top w:val="none" w:sz="0" w:space="0" w:color="auto"/>
        <w:left w:val="none" w:sz="0" w:space="0" w:color="auto"/>
        <w:bottom w:val="none" w:sz="0" w:space="0" w:color="auto"/>
        <w:right w:val="none" w:sz="0" w:space="0" w:color="auto"/>
      </w:divBdr>
    </w:div>
    <w:div w:id="1223440734">
      <w:bodyDiv w:val="1"/>
      <w:marLeft w:val="0"/>
      <w:marRight w:val="0"/>
      <w:marTop w:val="0"/>
      <w:marBottom w:val="0"/>
      <w:divBdr>
        <w:top w:val="none" w:sz="0" w:space="0" w:color="auto"/>
        <w:left w:val="none" w:sz="0" w:space="0" w:color="auto"/>
        <w:bottom w:val="none" w:sz="0" w:space="0" w:color="auto"/>
        <w:right w:val="none" w:sz="0" w:space="0" w:color="auto"/>
      </w:divBdr>
    </w:div>
    <w:div w:id="1262108915">
      <w:bodyDiv w:val="1"/>
      <w:marLeft w:val="0"/>
      <w:marRight w:val="0"/>
      <w:marTop w:val="0"/>
      <w:marBottom w:val="0"/>
      <w:divBdr>
        <w:top w:val="none" w:sz="0" w:space="0" w:color="auto"/>
        <w:left w:val="none" w:sz="0" w:space="0" w:color="auto"/>
        <w:bottom w:val="none" w:sz="0" w:space="0" w:color="auto"/>
        <w:right w:val="none" w:sz="0" w:space="0" w:color="auto"/>
      </w:divBdr>
    </w:div>
    <w:div w:id="1272057018">
      <w:bodyDiv w:val="1"/>
      <w:marLeft w:val="0"/>
      <w:marRight w:val="0"/>
      <w:marTop w:val="0"/>
      <w:marBottom w:val="0"/>
      <w:divBdr>
        <w:top w:val="none" w:sz="0" w:space="0" w:color="auto"/>
        <w:left w:val="none" w:sz="0" w:space="0" w:color="auto"/>
        <w:bottom w:val="none" w:sz="0" w:space="0" w:color="auto"/>
        <w:right w:val="none" w:sz="0" w:space="0" w:color="auto"/>
      </w:divBdr>
    </w:div>
    <w:div w:id="1295529395">
      <w:bodyDiv w:val="1"/>
      <w:marLeft w:val="0"/>
      <w:marRight w:val="0"/>
      <w:marTop w:val="0"/>
      <w:marBottom w:val="0"/>
      <w:divBdr>
        <w:top w:val="none" w:sz="0" w:space="0" w:color="auto"/>
        <w:left w:val="none" w:sz="0" w:space="0" w:color="auto"/>
        <w:bottom w:val="none" w:sz="0" w:space="0" w:color="auto"/>
        <w:right w:val="none" w:sz="0" w:space="0" w:color="auto"/>
      </w:divBdr>
    </w:div>
    <w:div w:id="1483622076">
      <w:bodyDiv w:val="1"/>
      <w:marLeft w:val="0"/>
      <w:marRight w:val="0"/>
      <w:marTop w:val="0"/>
      <w:marBottom w:val="0"/>
      <w:divBdr>
        <w:top w:val="none" w:sz="0" w:space="0" w:color="auto"/>
        <w:left w:val="none" w:sz="0" w:space="0" w:color="auto"/>
        <w:bottom w:val="none" w:sz="0" w:space="0" w:color="auto"/>
        <w:right w:val="none" w:sz="0" w:space="0" w:color="auto"/>
      </w:divBdr>
    </w:div>
    <w:div w:id="1531452034">
      <w:bodyDiv w:val="1"/>
      <w:marLeft w:val="0"/>
      <w:marRight w:val="0"/>
      <w:marTop w:val="0"/>
      <w:marBottom w:val="0"/>
      <w:divBdr>
        <w:top w:val="none" w:sz="0" w:space="0" w:color="auto"/>
        <w:left w:val="none" w:sz="0" w:space="0" w:color="auto"/>
        <w:bottom w:val="none" w:sz="0" w:space="0" w:color="auto"/>
        <w:right w:val="none" w:sz="0" w:space="0" w:color="auto"/>
      </w:divBdr>
    </w:div>
    <w:div w:id="1678195881">
      <w:bodyDiv w:val="1"/>
      <w:marLeft w:val="0"/>
      <w:marRight w:val="0"/>
      <w:marTop w:val="0"/>
      <w:marBottom w:val="0"/>
      <w:divBdr>
        <w:top w:val="none" w:sz="0" w:space="0" w:color="auto"/>
        <w:left w:val="none" w:sz="0" w:space="0" w:color="auto"/>
        <w:bottom w:val="none" w:sz="0" w:space="0" w:color="auto"/>
        <w:right w:val="none" w:sz="0" w:space="0" w:color="auto"/>
      </w:divBdr>
    </w:div>
    <w:div w:id="1818840813">
      <w:bodyDiv w:val="1"/>
      <w:marLeft w:val="0"/>
      <w:marRight w:val="0"/>
      <w:marTop w:val="0"/>
      <w:marBottom w:val="0"/>
      <w:divBdr>
        <w:top w:val="none" w:sz="0" w:space="0" w:color="auto"/>
        <w:left w:val="none" w:sz="0" w:space="0" w:color="auto"/>
        <w:bottom w:val="none" w:sz="0" w:space="0" w:color="auto"/>
        <w:right w:val="none" w:sz="0" w:space="0" w:color="auto"/>
      </w:divBdr>
    </w:div>
    <w:div w:id="1820732298">
      <w:bodyDiv w:val="1"/>
      <w:marLeft w:val="0"/>
      <w:marRight w:val="0"/>
      <w:marTop w:val="0"/>
      <w:marBottom w:val="0"/>
      <w:divBdr>
        <w:top w:val="none" w:sz="0" w:space="0" w:color="auto"/>
        <w:left w:val="none" w:sz="0" w:space="0" w:color="auto"/>
        <w:bottom w:val="none" w:sz="0" w:space="0" w:color="auto"/>
        <w:right w:val="none" w:sz="0" w:space="0" w:color="auto"/>
      </w:divBdr>
    </w:div>
    <w:div w:id="1844278543">
      <w:bodyDiv w:val="1"/>
      <w:marLeft w:val="0"/>
      <w:marRight w:val="0"/>
      <w:marTop w:val="0"/>
      <w:marBottom w:val="0"/>
      <w:divBdr>
        <w:top w:val="none" w:sz="0" w:space="0" w:color="auto"/>
        <w:left w:val="none" w:sz="0" w:space="0" w:color="auto"/>
        <w:bottom w:val="none" w:sz="0" w:space="0" w:color="auto"/>
        <w:right w:val="none" w:sz="0" w:space="0" w:color="auto"/>
      </w:divBdr>
    </w:div>
    <w:div w:id="1921017747">
      <w:bodyDiv w:val="1"/>
      <w:marLeft w:val="0"/>
      <w:marRight w:val="0"/>
      <w:marTop w:val="0"/>
      <w:marBottom w:val="0"/>
      <w:divBdr>
        <w:top w:val="none" w:sz="0" w:space="0" w:color="auto"/>
        <w:left w:val="none" w:sz="0" w:space="0" w:color="auto"/>
        <w:bottom w:val="none" w:sz="0" w:space="0" w:color="auto"/>
        <w:right w:val="none" w:sz="0" w:space="0" w:color="auto"/>
      </w:divBdr>
    </w:div>
    <w:div w:id="1969703525">
      <w:bodyDiv w:val="1"/>
      <w:marLeft w:val="0"/>
      <w:marRight w:val="0"/>
      <w:marTop w:val="0"/>
      <w:marBottom w:val="0"/>
      <w:divBdr>
        <w:top w:val="none" w:sz="0" w:space="0" w:color="auto"/>
        <w:left w:val="none" w:sz="0" w:space="0" w:color="auto"/>
        <w:bottom w:val="none" w:sz="0" w:space="0" w:color="auto"/>
        <w:right w:val="none" w:sz="0" w:space="0" w:color="auto"/>
      </w:divBdr>
    </w:div>
    <w:div w:id="1970163476">
      <w:bodyDiv w:val="1"/>
      <w:marLeft w:val="0"/>
      <w:marRight w:val="0"/>
      <w:marTop w:val="0"/>
      <w:marBottom w:val="0"/>
      <w:divBdr>
        <w:top w:val="none" w:sz="0" w:space="0" w:color="auto"/>
        <w:left w:val="none" w:sz="0" w:space="0" w:color="auto"/>
        <w:bottom w:val="none" w:sz="0" w:space="0" w:color="auto"/>
        <w:right w:val="none" w:sz="0" w:space="0" w:color="auto"/>
      </w:divBdr>
    </w:div>
    <w:div w:id="1979608196">
      <w:bodyDiv w:val="1"/>
      <w:marLeft w:val="0"/>
      <w:marRight w:val="0"/>
      <w:marTop w:val="0"/>
      <w:marBottom w:val="0"/>
      <w:divBdr>
        <w:top w:val="none" w:sz="0" w:space="0" w:color="auto"/>
        <w:left w:val="none" w:sz="0" w:space="0" w:color="auto"/>
        <w:bottom w:val="none" w:sz="0" w:space="0" w:color="auto"/>
        <w:right w:val="none" w:sz="0" w:space="0" w:color="auto"/>
      </w:divBdr>
    </w:div>
    <w:div w:id="2021010157">
      <w:bodyDiv w:val="1"/>
      <w:marLeft w:val="0"/>
      <w:marRight w:val="0"/>
      <w:marTop w:val="0"/>
      <w:marBottom w:val="0"/>
      <w:divBdr>
        <w:top w:val="none" w:sz="0" w:space="0" w:color="auto"/>
        <w:left w:val="none" w:sz="0" w:space="0" w:color="auto"/>
        <w:bottom w:val="none" w:sz="0" w:space="0" w:color="auto"/>
        <w:right w:val="none" w:sz="0" w:space="0" w:color="auto"/>
      </w:divBdr>
    </w:div>
    <w:div w:id="212384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95/v8.a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135/978152971757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054/DemRes.2022.46.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146/annurev-soc-090320-015126" TargetMode="External"/><Relationship Id="rId4" Type="http://schemas.openxmlformats.org/officeDocument/2006/relationships/settings" Target="settings.xml"/><Relationship Id="rId9" Type="http://schemas.openxmlformats.org/officeDocument/2006/relationships/hyperlink" Target="https://doi.org/10.1111/jomf.12845" TargetMode="External"/><Relationship Id="rId14" Type="http://schemas.openxmlformats.org/officeDocument/2006/relationships/hyperlink" Target="https://doi.org/10.1007/s00148-021-008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4AF51CD1-B97F-486C-B1D2-01AEC679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1051</Words>
  <Characters>6677</Characters>
  <Application>Microsoft Office Word</Application>
  <DocSecurity>0</DocSecurity>
  <Lines>128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D. Yates</dc:creator>
  <cp:keywords/>
  <dc:description/>
  <cp:lastModifiedBy>Stefani D. Yates</cp:lastModifiedBy>
  <cp:revision>4</cp:revision>
  <dcterms:created xsi:type="dcterms:W3CDTF">2024-09-23T18:38:00Z</dcterms:created>
  <dcterms:modified xsi:type="dcterms:W3CDTF">2024-09-23T21:30:00Z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15a017db-a393-4377-a6d9-697ef8de5ea2</vt:lpwstr>
  </property>
</Properties>
</file>