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D44A9">
      <w:pPr>
        <w:bidi w:val="0"/>
        <w:jc w:val="left"/>
        <w:rPr>
          <w:rFonts w:hint="default" w:ascii="Arial" w:hAnsi="Arial" w:cs="Arial"/>
          <w:sz w:val="22"/>
          <w:szCs w:val="22"/>
          <w:lang w:val="sr-Latn-RS"/>
        </w:rPr>
      </w:pPr>
      <w:r>
        <w:rPr>
          <w:rFonts w:hint="default" w:ascii="Arial" w:hAnsi="Arial" w:cs="Arial"/>
          <w:sz w:val="22"/>
          <w:szCs w:val="22"/>
          <w:lang w:val="en-US"/>
        </w:rPr>
        <w:t>Izve</w:t>
      </w:r>
      <w:r>
        <w:rPr>
          <w:rFonts w:hint="default" w:ascii="Arial" w:hAnsi="Arial" w:cs="Arial"/>
          <w:sz w:val="22"/>
          <w:szCs w:val="22"/>
          <w:lang w:val="sr-Latn-RS"/>
        </w:rPr>
        <w:t xml:space="preserve">štaj za </w:t>
      </w:r>
      <w:r>
        <w:rPr>
          <w:rFonts w:hint="default" w:ascii="Arial" w:hAnsi="Arial" w:cs="Arial"/>
          <w:sz w:val="22"/>
          <w:szCs w:val="22"/>
          <w:lang w:val="en-US"/>
        </w:rPr>
        <w:t>drugi</w:t>
      </w:r>
      <w:r>
        <w:rPr>
          <w:rFonts w:hint="default" w:ascii="Arial" w:hAnsi="Arial" w:cs="Arial"/>
          <w:sz w:val="22"/>
          <w:szCs w:val="22"/>
          <w:lang w:val="sr-Latn-RS"/>
        </w:rPr>
        <w:t xml:space="preserve"> projektni zadatak - Projektovanje i analiza algoritama</w:t>
      </w:r>
    </w:p>
    <w:p w14:paraId="46209AF2">
      <w:pPr>
        <w:bidi w:val="0"/>
        <w:rPr>
          <w:rFonts w:hint="default" w:ascii="Arial" w:hAnsi="Arial" w:cs="Arial"/>
          <w:lang w:val="sr-Latn-RS"/>
        </w:rPr>
      </w:pPr>
    </w:p>
    <w:p w14:paraId="04887EBA">
      <w:pPr>
        <w:bidi w:val="0"/>
        <w:jc w:val="right"/>
        <w:rPr>
          <w:rFonts w:hint="default" w:ascii="Arial" w:hAnsi="Arial" w:cs="Arial"/>
          <w:lang w:val="sr-Latn-RS"/>
        </w:rPr>
      </w:pPr>
      <w:r>
        <w:rPr>
          <w:rFonts w:hint="default" w:ascii="Arial" w:hAnsi="Arial" w:cs="Arial"/>
          <w:lang w:val="sr-Latn-RS"/>
        </w:rPr>
        <w:t>Draga Jović, 19167</w:t>
      </w:r>
    </w:p>
    <w:p w14:paraId="4D88E858">
      <w:pPr>
        <w:rPr>
          <w:rFonts w:hint="default"/>
          <w:lang w:val="en-US"/>
        </w:rPr>
      </w:pPr>
    </w:p>
    <w:p w14:paraId="2054B260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Bubble sort</w:t>
      </w:r>
    </w:p>
    <w:p w14:paraId="22D6166B">
      <w:pPr>
        <w:numPr>
          <w:ilvl w:val="0"/>
          <w:numId w:val="0"/>
        </w:numPr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en-US"/>
        </w:rPr>
        <w:t>Ovaj na</w:t>
      </w:r>
      <w:r>
        <w:rPr>
          <w:rFonts w:hint="default"/>
          <w:b w:val="0"/>
          <w:bCs w:val="0"/>
          <w:lang w:val="sr-Latn-RS"/>
        </w:rPr>
        <w:t>č</w:t>
      </w:r>
      <w:r>
        <w:rPr>
          <w:rFonts w:hint="default"/>
          <w:b w:val="0"/>
          <w:bCs w:val="0"/>
          <w:lang w:val="en-US"/>
        </w:rPr>
        <w:t>in sortiranja funkcioni</w:t>
      </w:r>
      <w:r>
        <w:rPr>
          <w:rFonts w:hint="default"/>
          <w:b w:val="0"/>
          <w:bCs w:val="0"/>
          <w:lang w:val="sr-Latn-RS"/>
        </w:rPr>
        <w:t>še tako što se susedni elementi upoređuju i menjaju mesta ukoliko nisu u odgovarajućem/traženom poretku. Ovaj postupak se ponavlja iznova sve dok niz nije potpuno sortiran. Vremenska složenost ovog algoritma je O(n*n) u najgorem slučaju a u najboljem je O(n), što ukazuje na to da nije baš efikasan, ali je dosta jednostavan. Bubble sort je in-place algoritam i njegova prostorna složenost je O(1).</w:t>
      </w:r>
    </w:p>
    <w:p w14:paraId="4ACA23F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en-US"/>
        </w:rPr>
        <w:t>Vreme</w:t>
      </w:r>
      <w:r>
        <w:rPr>
          <w:rFonts w:hint="default"/>
          <w:b w:val="0"/>
          <w:bCs w:val="0"/>
          <w:lang w:val="sr-Latn-RS"/>
        </w:rPr>
        <w:t xml:space="preserve"> izvršenja je testirano za nizove dužina: 100, 1000, 10k, 100k, 1M i 10M. </w:t>
      </w:r>
      <w:r>
        <w:rPr>
          <w:rFonts w:hint="default"/>
          <w:lang w:val="sr-Latn-RS"/>
        </w:rPr>
        <w:t>Informacije o utrošku memorije kao i o iskorišćenju procesora su dobijene korišćenjem Performance Profiler-a. U nastavku su prikazani podaci o vremenu izvršenja kao i o iskorišćenosti memorije i procesora prilikom testiranja.</w:t>
      </w:r>
    </w:p>
    <w:p w14:paraId="0744AA51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sr-Latn-RS"/>
        </w:rPr>
        <w:t>Napomene: ovi podaci variraju pri svakom pokretanju programa naravno, ovo su samo vremena izvršenja pri jednom testiranju;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sr-Latn-RS"/>
        </w:rPr>
        <w:t>c</w:t>
      </w:r>
      <w:r>
        <w:rPr>
          <w:rFonts w:hint="default"/>
          <w:b w:val="0"/>
          <w:bCs w:val="0"/>
          <w:lang w:val="en-US"/>
        </w:rPr>
        <w:t>ena koja je ispisana je zapravo rezultat re</w:t>
      </w:r>
      <w:r>
        <w:rPr>
          <w:rFonts w:hint="default"/>
          <w:b w:val="0"/>
          <w:bCs w:val="0"/>
          <w:lang w:val="sr-Latn-RS"/>
        </w:rPr>
        <w:t>šenja datog zadatka</w:t>
      </w:r>
      <w:r>
        <w:rPr>
          <w:rFonts w:hint="default"/>
          <w:b w:val="0"/>
          <w:bCs w:val="0"/>
          <w:lang w:val="en-US"/>
        </w:rPr>
        <w:t>.</w:t>
      </w:r>
    </w:p>
    <w:p w14:paraId="6D3ADFF4">
      <w:pPr>
        <w:numPr>
          <w:ilvl w:val="0"/>
          <w:numId w:val="0"/>
        </w:numPr>
        <w:rPr>
          <w:rFonts w:hint="default"/>
          <w:b w:val="0"/>
          <w:bCs w:val="0"/>
          <w:lang w:val="sr-Latn-RS"/>
        </w:rPr>
      </w:pPr>
    </w:p>
    <w:p w14:paraId="6B8194B9">
      <w:pPr>
        <w:numPr>
          <w:ilvl w:val="0"/>
          <w:numId w:val="2"/>
        </w:numPr>
        <w:rPr>
          <w:rFonts w:hint="default"/>
          <w:b w:val="0"/>
          <w:bCs w:val="0"/>
          <w:lang w:val="sr-Latn-R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315635E8">
      <w:pPr>
        <w:numPr>
          <w:ilvl w:val="0"/>
          <w:numId w:val="2"/>
        </w:numPr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sr-Latn-RS"/>
        </w:rPr>
        <w:t>Niz od 100 elemenata:</w:t>
      </w:r>
    </w:p>
    <w:p w14:paraId="3B56FC5B">
      <w:pPr>
        <w:numPr>
          <w:ilvl w:val="0"/>
          <w:numId w:val="0"/>
        </w:numPr>
      </w:pPr>
      <w:r>
        <w:drawing>
          <wp:inline distT="0" distB="0" distL="114300" distR="114300">
            <wp:extent cx="2547620" cy="1577975"/>
            <wp:effectExtent l="0" t="0" r="1270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0A29">
      <w:pPr>
        <w:numPr>
          <w:ilvl w:val="0"/>
          <w:numId w:val="0"/>
        </w:numPr>
      </w:pPr>
    </w:p>
    <w:p w14:paraId="5CB23A06">
      <w:pPr>
        <w:numPr>
          <w:ilvl w:val="0"/>
          <w:numId w:val="0"/>
        </w:numPr>
        <w:rPr>
          <w:rFonts w:hint="default"/>
          <w:lang w:val="sr-Latn-RS"/>
        </w:rPr>
      </w:pPr>
      <w:r>
        <w:rPr>
          <w:rFonts w:hint="default"/>
          <w:lang w:val="en-US"/>
        </w:rPr>
        <w:t xml:space="preserve">Ova slika </w:t>
      </w:r>
      <w:r>
        <w:rPr>
          <w:rFonts w:hint="default"/>
          <w:lang w:val="sr-Latn-RS"/>
        </w:rPr>
        <w:t>prikazuje rezultate sa sesije dijagnostifikovanja iskorišćenja memorije i procesora koja je trajača 3.94 sekunde. Vidimo da za mali broj elemenata iskorišćenost nije velika za ovaj algoritam sortiranja.</w:t>
      </w:r>
    </w:p>
    <w:p w14:paraId="1723F741">
      <w:pPr>
        <w:numPr>
          <w:ilvl w:val="0"/>
          <w:numId w:val="0"/>
        </w:numPr>
      </w:pPr>
      <w:r>
        <w:drawing>
          <wp:inline distT="0" distB="0" distL="114300" distR="114300">
            <wp:extent cx="6610350" cy="16783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rcRect r="1121" b="33626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2890">
      <w:pPr>
        <w:numPr>
          <w:ilvl w:val="0"/>
          <w:numId w:val="0"/>
        </w:numPr>
        <w:rPr>
          <w:rFonts w:hint="default"/>
          <w:lang w:val="sr-Latn-RS"/>
        </w:rPr>
      </w:pPr>
    </w:p>
    <w:p w14:paraId="064E8B45">
      <w:pPr>
        <w:numPr>
          <w:ilvl w:val="0"/>
          <w:numId w:val="2"/>
        </w:numPr>
        <w:ind w:left="0" w:leftChars="0" w:firstLine="0" w:firstLineChars="0"/>
        <w:rPr>
          <w:rFonts w:hint="default"/>
          <w:lang w:val="sr-Latn-RS"/>
        </w:rPr>
      </w:pPr>
      <w:r>
        <w:rPr>
          <w:rFonts w:hint="default"/>
          <w:lang w:val="sr-Latn-RS"/>
        </w:rPr>
        <w:t>Niz od 1000 elemenata:</w:t>
      </w:r>
    </w:p>
    <w:p w14:paraId="37102A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01595" cy="143129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581C">
      <w:pPr>
        <w:numPr>
          <w:ilvl w:val="0"/>
          <w:numId w:val="0"/>
        </w:numPr>
        <w:ind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Rezultati ovde su identični kao i za niz od 100 elemenata.</w:t>
      </w:r>
    </w:p>
    <w:p w14:paraId="737FBE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564630" cy="1672590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7"/>
                    <a:srcRect r="220" b="51549"/>
                    <a:stretch>
                      <a:fillRect/>
                    </a:stretch>
                  </pic:blipFill>
                  <pic:spPr>
                    <a:xfrm>
                      <a:off x="0" y="0"/>
                      <a:ext cx="656463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A941">
      <w:pPr>
        <w:numPr>
          <w:ilvl w:val="0"/>
          <w:numId w:val="0"/>
        </w:numPr>
        <w:ind w:leftChars="0"/>
      </w:pPr>
    </w:p>
    <w:p w14:paraId="0D02D0C0">
      <w:pPr>
        <w:numPr>
          <w:ilvl w:val="0"/>
          <w:numId w:val="0"/>
        </w:numPr>
        <w:ind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Na ovoj slici se vidi lista funkcija koje su se izvršavale. Sortirane su po vremenu izvršenja tako da je prva ona koja se najduže izvršavala.</w:t>
      </w:r>
    </w:p>
    <w:p w14:paraId="347BB7D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62170" cy="108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-535" t="52077" r="30357" b="16673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633D4">
      <w:pPr>
        <w:numPr>
          <w:ilvl w:val="0"/>
          <w:numId w:val="0"/>
        </w:numPr>
        <w:ind w:leftChars="0"/>
        <w:rPr>
          <w:rFonts w:hint="default"/>
          <w:lang w:val="sr-Latn-RS"/>
        </w:rPr>
      </w:pPr>
    </w:p>
    <w:p w14:paraId="51E08C86">
      <w:pPr>
        <w:numPr>
          <w:ilvl w:val="0"/>
          <w:numId w:val="0"/>
        </w:numPr>
        <w:ind w:leftChars="0"/>
        <w:rPr>
          <w:rFonts w:hint="default"/>
          <w:lang w:val="sr-Latn-RS"/>
        </w:rPr>
      </w:pPr>
    </w:p>
    <w:p w14:paraId="13CB841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10k elemenata:</w:t>
      </w:r>
    </w:p>
    <w:p w14:paraId="3811FBD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61565" cy="1181100"/>
            <wp:effectExtent l="0" t="0" r="63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C37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800090" cy="1572895"/>
            <wp:effectExtent l="0" t="0" r="6350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rcRect r="-163" b="47003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2E09">
      <w:pPr>
        <w:numPr>
          <w:ilvl w:val="0"/>
          <w:numId w:val="0"/>
        </w:numPr>
        <w:rPr>
          <w:rFonts w:hint="default"/>
          <w:lang w:val="en-US"/>
        </w:rPr>
      </w:pPr>
    </w:p>
    <w:p w14:paraId="0D5D0F8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100k elemenata:</w:t>
      </w:r>
    </w:p>
    <w:p w14:paraId="19962574">
      <w:pPr>
        <w:numPr>
          <w:ilvl w:val="0"/>
          <w:numId w:val="0"/>
        </w:numPr>
      </w:pPr>
      <w:r>
        <w:drawing>
          <wp:inline distT="0" distB="0" distL="114300" distR="114300">
            <wp:extent cx="2529205" cy="118618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7600">
      <w:pPr>
        <w:numPr>
          <w:ilvl w:val="0"/>
          <w:numId w:val="0"/>
        </w:numPr>
        <w:rPr>
          <w:rFonts w:hint="default"/>
          <w:lang w:val="sr-Latn-RS"/>
        </w:rPr>
      </w:pPr>
      <w:r>
        <w:rPr>
          <w:rFonts w:hint="default"/>
          <w:lang w:val="sr-Latn-RS"/>
        </w:rPr>
        <w:t>Već kod niza od 100,000 elemenata vide se drastično različiti rezultati merenja. Program je izvršen do kraja, a sesija je ovde trajala 16.032 sekunde. Prostorna iskorišćenost dostiže 9MB.</w:t>
      </w:r>
    </w:p>
    <w:p w14:paraId="5C1A0E64">
      <w:pPr>
        <w:numPr>
          <w:ilvl w:val="0"/>
          <w:numId w:val="0"/>
        </w:numPr>
      </w:pPr>
      <w:r>
        <w:drawing>
          <wp:inline distT="0" distB="0" distL="114300" distR="114300">
            <wp:extent cx="6664325" cy="16313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1"/>
                    <a:srcRect r="-488" b="52540"/>
                    <a:stretch>
                      <a:fillRect/>
                    </a:stretch>
                  </pic:blipFill>
                  <pic:spPr>
                    <a:xfrm>
                      <a:off x="0" y="0"/>
                      <a:ext cx="666432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C8B3">
      <w:pPr>
        <w:numPr>
          <w:ilvl w:val="0"/>
          <w:numId w:val="0"/>
        </w:numPr>
      </w:pPr>
    </w:p>
    <w:p w14:paraId="083EAB23">
      <w:pPr>
        <w:numPr>
          <w:ilvl w:val="0"/>
          <w:numId w:val="0"/>
        </w:numPr>
        <w:rPr>
          <w:rFonts w:hint="default"/>
          <w:lang w:val="sr-Latn-RS"/>
        </w:rPr>
      </w:pPr>
      <w:r>
        <w:rPr>
          <w:rFonts w:hint="default"/>
          <w:lang w:val="sr-Latn-RS"/>
        </w:rPr>
        <w:t>BubbleFunkcija - funkcija koja implementira samo sortiranje elemenata je ona koja je najduže trajala.</w:t>
      </w:r>
    </w:p>
    <w:p w14:paraId="76335B72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450080" cy="11303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rcRect t="63495" r="38175" b="6208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EB14">
      <w:pPr>
        <w:numPr>
          <w:ilvl w:val="0"/>
          <w:numId w:val="0"/>
        </w:numPr>
        <w:rPr>
          <w:rFonts w:hint="default"/>
          <w:lang w:val="en-US"/>
        </w:rPr>
      </w:pPr>
    </w:p>
    <w:p w14:paraId="4996AAF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1M elemenata:</w:t>
      </w:r>
    </w:p>
    <w:p w14:paraId="59B1325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- nisam mogla da izmerim - predugo traje</w:t>
      </w:r>
    </w:p>
    <w:p w14:paraId="3A034361">
      <w:pPr>
        <w:numPr>
          <w:ilvl w:val="0"/>
          <w:numId w:val="0"/>
        </w:numPr>
        <w:ind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Na ovoj slici može da se uoči vreme koje prelazi 2 minuta. Proces dijagnostifikovanja nije izvrsen do kraja na ovoj slici.</w:t>
      </w:r>
    </w:p>
    <w:p w14:paraId="391FF3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87185" cy="15341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rcRect r="-631" b="59646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66F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257040" cy="143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rcRect t="62185" r="35939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EB3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1M elemenata:</w:t>
      </w:r>
    </w:p>
    <w:p w14:paraId="25F436F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nisam mogla da izmerim - predugo traje</w:t>
      </w:r>
    </w:p>
    <w:p w14:paraId="3020B2B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8220BF1">
      <w:pPr>
        <w:numPr>
          <w:ilvl w:val="0"/>
          <w:numId w:val="0"/>
        </w:numPr>
        <w:ind w:leftChars="0"/>
        <w:rPr>
          <w:rFonts w:hint="default"/>
          <w:lang w:val="sr-Latn-RS"/>
        </w:rPr>
        <w:sectPr>
          <w:type w:val="continuous"/>
          <w:pgSz w:w="11906" w:h="16838"/>
          <w:pgMar w:top="720" w:right="720" w:bottom="720" w:left="720" w:header="720" w:footer="720" w:gutter="0"/>
          <w:cols w:space="425" w:num="1"/>
          <w:docGrid w:linePitch="360" w:charSpace="0"/>
        </w:sectPr>
      </w:pPr>
      <w:r>
        <w:rPr>
          <w:rFonts w:hint="default"/>
          <w:lang w:val="sr-Latn-RS"/>
        </w:rPr>
        <w:t>I sa ove slike može da se vidi da izvršenje još nije gotovo i da je premašilo 3 minuta. Zaključak je da je Bubble sort za nizove sa većim brojem elemenata dosta spor i zahtevan za izvršenje - što je i bilo očekivano jer mu je vremenska složenost za najgori slučaj O(n</w:t>
      </w:r>
      <w:r>
        <w:rPr>
          <w:rFonts w:hint="default"/>
          <w:lang w:val="en-US"/>
        </w:rPr>
        <w:t>^2</w:t>
      </w:r>
      <w:r>
        <w:rPr>
          <w:rFonts w:hint="default"/>
          <w:lang w:val="sr-Latn-RS"/>
        </w:rPr>
        <w:t>).</w:t>
      </w:r>
    </w:p>
    <w:p w14:paraId="492B9BE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614160" cy="17557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3"/>
                    <a:srcRect r="411" b="52557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B4D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166235" cy="1303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rcRect t="64791" r="37269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79A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8894FF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Merge sort</w:t>
      </w:r>
    </w:p>
    <w:p w14:paraId="6AB2A6CA">
      <w:pPr>
        <w:rPr>
          <w:rFonts w:hint="default"/>
          <w:lang w:val="en-US"/>
        </w:rPr>
      </w:pPr>
      <w:r>
        <w:rPr>
          <w:rFonts w:hint="default"/>
          <w:lang w:val="en-US"/>
        </w:rPr>
        <w:t>“Divide-and-conquer” metoda</w:t>
      </w:r>
      <w:r>
        <w:rPr>
          <w:rFonts w:hint="default"/>
          <w:lang w:val="sr-Latn-RS"/>
        </w:rPr>
        <w:t xml:space="preserve"> je metoda resavanja problema gde se problem rastavlja na više manjih potproblema koji su identični originalnom. Ovi potproblemi se reše rekurzivno i zatim se kombinuju da bi se došlo do rešenja za originalni problem</w:t>
      </w:r>
    </w:p>
    <w:p w14:paraId="415A7D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Merge sort</w:t>
      </w:r>
      <w:r>
        <w:rPr>
          <w:rFonts w:hint="default"/>
          <w:lang w:val="sr-Latn-RS"/>
        </w:rPr>
        <w:t xml:space="preserve"> je algoritam za sortiranje koji</w:t>
      </w:r>
      <w:r>
        <w:rPr>
          <w:rFonts w:hint="default"/>
          <w:lang w:val="en-US"/>
        </w:rPr>
        <w:t xml:space="preserve"> prati ovaj met</w:t>
      </w:r>
      <w:r>
        <w:rPr>
          <w:rFonts w:hint="default"/>
          <w:lang w:val="sr-Latn-RS"/>
        </w:rPr>
        <w:t>od</w:t>
      </w:r>
      <w:r>
        <w:rPr>
          <w:rFonts w:hint="default"/>
          <w:lang w:val="en-US"/>
        </w:rPr>
        <w:t>. U svakom koraku on sortira podniz A[p:r], po</w:t>
      </w:r>
      <w:r>
        <w:rPr>
          <w:rFonts w:hint="default"/>
          <w:lang w:val="sr-Latn-RS"/>
        </w:rPr>
        <w:t>č</w:t>
      </w:r>
      <w:r>
        <w:rPr>
          <w:rFonts w:hint="default"/>
          <w:lang w:val="en-US"/>
        </w:rPr>
        <w:t>evsi od  celog niza A[1:n] i rekurzivno dolazi do najmanjeg mogu</w:t>
      </w:r>
      <w:r>
        <w:rPr>
          <w:rFonts w:hint="default"/>
          <w:lang w:val="sr-Latn-RS"/>
        </w:rPr>
        <w:t>ć</w:t>
      </w:r>
      <w:r>
        <w:rPr>
          <w:rFonts w:hint="default"/>
          <w:lang w:val="en-US"/>
        </w:rPr>
        <w:t>eg podniza.</w:t>
      </w:r>
    </w:p>
    <w:p w14:paraId="63EEDB1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Divide: niz se deli na podnizove tako </w:t>
      </w:r>
      <w:r>
        <w:rPr>
          <w:rFonts w:hint="default"/>
          <w:lang w:val="sr-Latn-RS"/>
        </w:rPr>
        <w:t>š</w:t>
      </w:r>
      <w:r>
        <w:rPr>
          <w:rFonts w:hint="default"/>
          <w:lang w:val="en-US"/>
        </w:rPr>
        <w:t>to se izracuna q - “midpoint”(sredi</w:t>
      </w:r>
      <w:r>
        <w:rPr>
          <w:rFonts w:hint="default"/>
          <w:lang w:val="sr-Latn-RS"/>
        </w:rPr>
        <w:t>š</w:t>
      </w:r>
      <w:r>
        <w:rPr>
          <w:rFonts w:hint="default"/>
          <w:lang w:val="en-US"/>
        </w:rPr>
        <w:t xml:space="preserve">nja tacka). </w:t>
      </w:r>
    </w:p>
    <w:p w14:paraId="6CC82FD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Conquer: svaki od ovih podnizova se sortira</w:t>
      </w:r>
      <w:r>
        <w:rPr>
          <w:rFonts w:hint="default"/>
          <w:lang w:val="sr-Latn-RS"/>
        </w:rPr>
        <w:t xml:space="preserve"> rekurzivnim pozivom funkcije</w:t>
      </w:r>
      <w:r>
        <w:rPr>
          <w:rFonts w:hint="default"/>
          <w:lang w:val="en-US"/>
        </w:rPr>
        <w:t>.</w:t>
      </w:r>
    </w:p>
    <w:p w14:paraId="7A67E719">
      <w:pPr>
        <w:numPr>
          <w:ilvl w:val="0"/>
          <w:numId w:val="0"/>
        </w:numP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/>
          <w:lang w:val="en-US"/>
        </w:rPr>
        <w:t xml:space="preserve">Combine: </w:t>
      </w:r>
      <w:r>
        <w:rPr>
          <w:rFonts w:hint="default"/>
          <w:lang w:val="sr-Latn-RS"/>
        </w:rPr>
        <w:t>podn</w:t>
      </w:r>
      <w:r>
        <w:rPr>
          <w:rFonts w:hint="default"/>
          <w:lang w:val="en-US"/>
        </w:rPr>
        <w:t>izovi se spajaju dok se ne dobije kona</w:t>
      </w:r>
      <w:r>
        <w:rPr>
          <w:rFonts w:hint="default"/>
          <w:lang w:val="sr-Latn-RS"/>
        </w:rPr>
        <w:t>č</w:t>
      </w:r>
      <w:r>
        <w:rPr>
          <w:rFonts w:hint="default"/>
          <w:lang w:val="en-US"/>
        </w:rPr>
        <w:t>ni niz ali sortiran.</w:t>
      </w:r>
    </w:p>
    <w:p w14:paraId="58968E17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</w:pP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>Merge sort  ima vremensku slo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>ž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enost </w:t>
      </w:r>
      <w:r>
        <w:rPr>
          <w:rFonts w:hint="default" w:eastAsia="SimSun" w:cs="Times New Roman" w:asciiTheme="minorAscii" w:hAnsiTheme="minorAscii"/>
          <w:color w:val="000000"/>
          <w:kern w:val="0"/>
          <w:sz w:val="20"/>
          <w:szCs w:val="20"/>
          <w:lang w:val="en-US" w:eastAsia="zh-CN" w:bidi="ar"/>
        </w:rPr>
        <w:t>Θ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(n lg n) ali 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 xml:space="preserve">pomoćna 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>merge f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>unkci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ja koju koristi nije “in place” zato 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>š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to koristi dodatnu memoriju na steku da bi 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>č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>uvala pomo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>ć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t>ne nizove.</w:t>
      </w: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 xml:space="preserve"> Ovaj algoritam ima prostornu složenost O(n).</w:t>
      </w:r>
    </w:p>
    <w:p w14:paraId="7853253F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sr-Latn-RS"/>
        </w:rPr>
        <w:t xml:space="preserve">U nastavku su slike koje prikazuju vreme izvršenja ovog algoritma nad nizovima sa svakom gore navedenih opcija kao brojem elemenata. </w:t>
      </w:r>
    </w:p>
    <w:p w14:paraId="4864CDD9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sr-Latn-RS"/>
        </w:rPr>
      </w:pPr>
    </w:p>
    <w:p w14:paraId="0F17CB76">
      <w:pPr>
        <w:numPr>
          <w:ilvl w:val="0"/>
          <w:numId w:val="3"/>
        </w:numPr>
        <w:ind w:leftChars="0"/>
        <w:rPr>
          <w:rFonts w:hint="default"/>
          <w:lang w:val="en-US"/>
        </w:rPr>
        <w:sectPr>
          <w:type w:val="continuous"/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7540635C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00</w:t>
      </w:r>
      <w:r>
        <w:rPr>
          <w:rFonts w:hint="default"/>
          <w:lang w:val="en-US"/>
        </w:rPr>
        <w:t xml:space="preserve"> elemenata:</w:t>
      </w:r>
    </w:p>
    <w:p w14:paraId="6B2160B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773045" cy="1302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rcRect b="21867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154B">
      <w:pPr>
        <w:keepNext w:val="0"/>
        <w:keepLines w:val="0"/>
        <w:widowControl/>
        <w:suppressLineNumbers w:val="0"/>
        <w:jc w:val="left"/>
      </w:pPr>
    </w:p>
    <w:p w14:paraId="1C0753CE">
      <w:pPr>
        <w:keepNext w:val="0"/>
        <w:keepLines w:val="0"/>
        <w:widowControl/>
        <w:suppressLineNumbers w:val="0"/>
        <w:jc w:val="left"/>
        <w:rPr>
          <w:rFonts w:hint="default"/>
          <w:lang w:val="sr-Latn-RS"/>
        </w:rPr>
      </w:pPr>
      <w:r>
        <w:rPr>
          <w:rFonts w:hint="default"/>
          <w:lang w:val="sr-Latn-RS"/>
        </w:rPr>
        <w:t>Primetimo da za nizove sa malim brojem elemenata nema drastične razlike ni u vremenu izvršenja ni u iskorišćenosti memorijskog prostora i procesora.</w:t>
      </w:r>
    </w:p>
    <w:p w14:paraId="689E490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596380" cy="17202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5"/>
                    <a:srcRect r="584" b="51207"/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79DC">
      <w:pPr>
        <w:keepNext w:val="0"/>
        <w:keepLines w:val="0"/>
        <w:widowControl/>
        <w:suppressLineNumbers w:val="0"/>
        <w:jc w:val="left"/>
        <w:rPr>
          <w:rFonts w:hint="default"/>
          <w:lang w:val="sr-Latn-RS" w:eastAsia="zh-CN"/>
        </w:rPr>
      </w:pPr>
    </w:p>
    <w:p w14:paraId="60183046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000</w:t>
      </w:r>
      <w:r>
        <w:rPr>
          <w:rFonts w:hint="default"/>
          <w:lang w:val="en-US"/>
        </w:rPr>
        <w:t xml:space="preserve"> elemenata:</w:t>
      </w:r>
    </w:p>
    <w:p w14:paraId="40BB18E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534285" cy="1130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rcRect b="23375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17718">
      <w:pPr>
        <w:keepNext w:val="0"/>
        <w:keepLines w:val="0"/>
        <w:widowControl/>
        <w:suppressLineNumbers w:val="0"/>
        <w:jc w:val="left"/>
      </w:pPr>
    </w:p>
    <w:p w14:paraId="4C8BA15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26225" cy="16643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7"/>
                    <a:srcRect r="182" b="5371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BCB0">
      <w:pPr>
        <w:keepNext w:val="0"/>
        <w:keepLines w:val="0"/>
        <w:widowControl/>
        <w:suppressLineNumbers w:val="0"/>
        <w:jc w:val="left"/>
        <w:rPr>
          <w:rFonts w:hint="default"/>
          <w:lang w:val="sr-Latn-RS" w:eastAsia="zh-CN"/>
        </w:rPr>
      </w:pPr>
    </w:p>
    <w:p w14:paraId="585962BD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0k</w:t>
      </w:r>
      <w:r>
        <w:rPr>
          <w:rFonts w:hint="default"/>
          <w:lang w:val="en-US"/>
        </w:rPr>
        <w:t xml:space="preserve"> elemenata:</w:t>
      </w:r>
    </w:p>
    <w:p w14:paraId="1952310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566670" cy="1338580"/>
            <wp:effectExtent l="0" t="0" r="889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0697">
      <w:pPr>
        <w:keepNext w:val="0"/>
        <w:keepLines w:val="0"/>
        <w:widowControl/>
        <w:suppressLineNumbers w:val="0"/>
        <w:jc w:val="left"/>
      </w:pPr>
    </w:p>
    <w:p w14:paraId="2F4EC5E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56070" cy="1689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rcRect r="-191" b="52466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7547">
      <w:pPr>
        <w:keepNext w:val="0"/>
        <w:keepLines w:val="0"/>
        <w:widowControl/>
        <w:suppressLineNumbers w:val="0"/>
        <w:jc w:val="left"/>
        <w:rPr>
          <w:rFonts w:hint="default"/>
          <w:lang w:val="sr-Latn-RS" w:eastAsia="zh-CN"/>
        </w:rPr>
      </w:pPr>
    </w:p>
    <w:p w14:paraId="5A965E94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00k</w:t>
      </w:r>
      <w:r>
        <w:rPr>
          <w:rFonts w:hint="default"/>
          <w:lang w:val="en-US"/>
        </w:rPr>
        <w:t xml:space="preserve"> elemenata:</w:t>
      </w:r>
    </w:p>
    <w:p w14:paraId="02E86CD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852420" cy="1390015"/>
            <wp:effectExtent l="0" t="0" r="1270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C8B4">
      <w:pPr>
        <w:keepNext w:val="0"/>
        <w:keepLines w:val="0"/>
        <w:widowControl/>
        <w:suppressLineNumbers w:val="0"/>
        <w:jc w:val="left"/>
      </w:pPr>
    </w:p>
    <w:p w14:paraId="1641296F">
      <w:pPr>
        <w:keepNext w:val="0"/>
        <w:keepLines w:val="0"/>
        <w:widowControl/>
        <w:suppressLineNumbers w:val="0"/>
        <w:jc w:val="left"/>
        <w:rPr>
          <w:rFonts w:hint="default"/>
          <w:lang w:val="sr-Latn-RS"/>
        </w:rPr>
      </w:pPr>
      <w:r>
        <w:rPr>
          <w:rFonts w:hint="default"/>
          <w:lang w:val="sr-Latn-RS"/>
        </w:rPr>
        <w:t>Ovde se već vidi baš velika razlika između Bubble sort-a i Merge sort-a. Za 100k elemenata Bubble sort-u je trebalo 16.032 sekundi za sesiju merenja performansi dok Merge sort-u treba tek 4.537 sekundi i prostorna iskorišćenost je mnogo manja - zanemarljiva čak.</w:t>
      </w:r>
    </w:p>
    <w:p w14:paraId="4A2E521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31940" cy="1689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1"/>
                    <a:srcRect r="115" b="51890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02B3">
      <w:pPr>
        <w:keepNext w:val="0"/>
        <w:keepLines w:val="0"/>
        <w:widowControl/>
        <w:suppressLineNumbers w:val="0"/>
        <w:jc w:val="left"/>
        <w:rPr>
          <w:rFonts w:hint="default"/>
          <w:lang w:val="sr-Latn-RS" w:eastAsia="zh-CN"/>
        </w:rPr>
      </w:pPr>
    </w:p>
    <w:p w14:paraId="35941918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M</w:t>
      </w:r>
      <w:r>
        <w:rPr>
          <w:rFonts w:hint="default"/>
          <w:lang w:val="en-US"/>
        </w:rPr>
        <w:t xml:space="preserve"> elemenata:</w:t>
      </w:r>
    </w:p>
    <w:p w14:paraId="32DA9F7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851785" cy="11988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rcRect b="20203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678E">
      <w:pPr>
        <w:keepNext w:val="0"/>
        <w:keepLines w:val="0"/>
        <w:widowControl/>
        <w:suppressLineNumbers w:val="0"/>
        <w:jc w:val="left"/>
      </w:pPr>
    </w:p>
    <w:p w14:paraId="256202D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50990" cy="17646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3"/>
                    <a:srcRect r="-201" b="51492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EE5C">
      <w:pPr>
        <w:keepNext w:val="0"/>
        <w:keepLines w:val="0"/>
        <w:widowControl/>
        <w:suppressLineNumbers w:val="0"/>
        <w:jc w:val="left"/>
      </w:pPr>
    </w:p>
    <w:p w14:paraId="34D46212">
      <w:pPr>
        <w:keepNext w:val="0"/>
        <w:keepLines w:val="0"/>
        <w:widowControl/>
        <w:suppressLineNumbers w:val="0"/>
        <w:jc w:val="left"/>
      </w:pPr>
    </w:p>
    <w:p w14:paraId="4539EB37">
      <w:pPr>
        <w:keepNext w:val="0"/>
        <w:keepLines w:val="0"/>
        <w:widowControl/>
        <w:suppressLineNumbers w:val="0"/>
        <w:jc w:val="left"/>
      </w:pPr>
    </w:p>
    <w:p w14:paraId="6E36A87F">
      <w:pPr>
        <w:keepNext w:val="0"/>
        <w:keepLines w:val="0"/>
        <w:widowControl/>
        <w:suppressLineNumbers w:val="0"/>
        <w:jc w:val="left"/>
      </w:pPr>
    </w:p>
    <w:p w14:paraId="4D16B284">
      <w:pPr>
        <w:keepNext w:val="0"/>
        <w:keepLines w:val="0"/>
        <w:widowControl/>
        <w:suppressLineNumbers w:val="0"/>
        <w:jc w:val="left"/>
        <w:rPr>
          <w:rFonts w:hint="default"/>
          <w:lang w:val="sr-Latn-RS"/>
        </w:rPr>
      </w:pPr>
      <w:r>
        <w:rPr>
          <w:rFonts w:hint="default"/>
          <w:lang w:val="sr-Latn-RS"/>
        </w:rPr>
        <w:t>Takođe je bitno da se pomene i primeti da je funkcija koja je bila najzahtevnija bila MergeFunkcija koja kombinuje podnizove u viši niz. Ona je zahtevnija i od MergeSortFunkcija u kojoj se poziva.</w:t>
      </w:r>
    </w:p>
    <w:p w14:paraId="3984B0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92880" cy="1254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rcRect t="65526" r="3984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19C0">
      <w:pPr>
        <w:keepNext w:val="0"/>
        <w:keepLines w:val="0"/>
        <w:widowControl/>
        <w:suppressLineNumbers w:val="0"/>
        <w:jc w:val="left"/>
        <w:rPr>
          <w:rFonts w:hint="default"/>
          <w:lang w:val="sr-Latn-RS" w:eastAsia="zh-CN"/>
        </w:rPr>
      </w:pPr>
    </w:p>
    <w:p w14:paraId="79FC53FA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0M</w:t>
      </w:r>
      <w:r>
        <w:rPr>
          <w:rFonts w:hint="default"/>
          <w:lang w:val="en-US"/>
        </w:rPr>
        <w:t xml:space="preserve"> elemenata:</w:t>
      </w:r>
    </w:p>
    <w:p w14:paraId="4806463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863850" cy="1395730"/>
            <wp:effectExtent l="0" t="0" r="127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52F4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</w:pPr>
    </w:p>
    <w:p w14:paraId="2FB96AF0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</w:pPr>
      <w:r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sr-Latn-RS" w:eastAsia="zh-CN" w:bidi="ar"/>
        </w:rPr>
        <w:t>Tek pri sortiranju niza od 10M elemenata vidimo neku veću prostornu iskorišćenost, pri čemu je vrlo bitno da se naznači da čak i ako je ona dostigla u jednom trenutku 190MB sama sesija i izvršenje nije trajalo mnogo dugo kao kod Bubble sorta. Ovde može da se vidi koliko je Merge sort efikasniji od Bubble sort-a i koliko bolje podnosi nizove sa dosta velikim brojem elemenata.</w:t>
      </w:r>
    </w:p>
    <w:p w14:paraId="2E3DE2D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  <w:sectPr>
          <w:type w:val="continuous"/>
          <w:pgSz w:w="11906" w:h="16838"/>
          <w:pgMar w:top="720" w:right="720" w:bottom="720" w:left="720" w:header="720" w:footer="720" w:gutter="0"/>
          <w:cols w:space="425" w:num="1"/>
          <w:docGrid w:linePitch="360" w:charSpace="0"/>
        </w:sectPr>
      </w:pPr>
      <w:r>
        <w:drawing>
          <wp:inline distT="0" distB="0" distL="114300" distR="114300">
            <wp:extent cx="6578600" cy="17252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5"/>
                    <a:srcRect r="804" b="52191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4A1E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color w:val="000000"/>
          <w:kern w:val="0"/>
          <w:sz w:val="20"/>
          <w:szCs w:val="20"/>
          <w:lang w:val="en-US" w:eastAsia="zh-CN" w:bidi="ar"/>
        </w:rPr>
      </w:pPr>
    </w:p>
    <w:p w14:paraId="78722CE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6115746">
      <w:pPr>
        <w:numPr>
          <w:ilvl w:val="0"/>
          <w:numId w:val="0"/>
        </w:numPr>
        <w:ind w:leftChars="0"/>
        <w:rPr>
          <w:rFonts w:hint="default"/>
          <w:lang w:val="en-US"/>
        </w:rPr>
        <w:sectPr>
          <w:type w:val="continuous"/>
          <w:pgSz w:w="11906" w:h="16838"/>
          <w:pgMar w:top="720" w:right="720" w:bottom="720" w:left="720" w:header="720" w:footer="720" w:gutter="0"/>
          <w:cols w:equalWidth="0" w:num="2">
            <w:col w:w="5020" w:space="425"/>
            <w:col w:w="5020"/>
          </w:cols>
          <w:docGrid w:linePitch="360" w:charSpace="0"/>
        </w:sectPr>
      </w:pPr>
    </w:p>
    <w:p w14:paraId="3F6CA19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F79800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548690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695DAE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sr-Latn-RS"/>
        </w:rPr>
      </w:pPr>
      <w:r>
        <w:rPr>
          <w:rFonts w:hint="default"/>
          <w:b/>
          <w:bCs/>
          <w:lang w:val="sr-Latn-RS"/>
        </w:rPr>
        <w:t>Radix sort</w:t>
      </w:r>
    </w:p>
    <w:p w14:paraId="066EA22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sr-Latn-RS"/>
        </w:rPr>
        <w:t>Radix algoritam za sortiranje nije “comparison sort”, odnosno ne sortira niz tako što upoređuje elemente međusobno već sortira niz elemenata cifru po cifru. U zavisnosti od implementacije može se krenuti od cifre najniže ili najviše pozicije. Za sortiranje cifara u okviru određene pozicije se koristi bilo koji stabilan algoritam za sortiranje. Ovde je korišćen Counting sort algoritam. Vremenska složenost algoritma je O(n*k) gde je n broj elemenata a k broj cifara. Prostorna složenost je O(n+k).</w:t>
      </w:r>
    </w:p>
    <w:p w14:paraId="3ADB5AF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en-US"/>
        </w:rPr>
        <w:t>R</w:t>
      </w:r>
      <w:r>
        <w:rPr>
          <w:rFonts w:hint="default"/>
          <w:b w:val="0"/>
          <w:bCs w:val="0"/>
          <w:lang w:val="sr-Latn-RS"/>
        </w:rPr>
        <w:t>adix sort</w:t>
      </w:r>
      <w:r>
        <w:rPr>
          <w:rFonts w:hint="default"/>
          <w:b w:val="0"/>
          <w:bCs w:val="0"/>
          <w:lang w:val="en-US"/>
        </w:rPr>
        <w:t xml:space="preserve"> je</w:t>
      </w:r>
      <w:r>
        <w:rPr>
          <w:rFonts w:hint="default"/>
          <w:b w:val="0"/>
          <w:bCs w:val="0"/>
          <w:lang w:val="sr-Latn-RS"/>
        </w:rPr>
        <w:t xml:space="preserve"> dosta efikasan kada radi sa numeričkim podacima u fiksnom opsegu koji nemaju prevelik broj cifara</w:t>
      </w:r>
      <w:r>
        <w:rPr>
          <w:rFonts w:hint="default"/>
          <w:b w:val="0"/>
          <w:bCs w:val="0"/>
          <w:lang w:val="en-US"/>
        </w:rPr>
        <w:t>,  pa mo</w:t>
      </w:r>
      <w:r>
        <w:rPr>
          <w:rFonts w:hint="default"/>
          <w:b w:val="0"/>
          <w:bCs w:val="0"/>
          <w:lang w:val="sr-Latn-RS"/>
        </w:rPr>
        <w:t>že da se očekuje da najefikasnije izvrši zadati problem.</w:t>
      </w:r>
    </w:p>
    <w:p w14:paraId="05D346EE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sr-Latn-RS"/>
        </w:rPr>
        <w:t xml:space="preserve">U nastavku su slike koje prikazuju vreme izvršenja ovog algoritma nad nizovima sa svakom od malopre navedenih opcija kao brojem elemenata. </w:t>
      </w:r>
    </w:p>
    <w:p w14:paraId="117901D2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sr-Latn-RS"/>
        </w:rPr>
      </w:pPr>
    </w:p>
    <w:p w14:paraId="6DFB8529">
      <w:pPr>
        <w:numPr>
          <w:ilvl w:val="0"/>
          <w:numId w:val="4"/>
        </w:numPr>
        <w:rPr>
          <w:rFonts w:hint="default"/>
          <w:lang w:val="en-US"/>
        </w:rPr>
        <w:sectPr>
          <w:type w:val="continuous"/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130265E9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00</w:t>
      </w:r>
      <w:r>
        <w:rPr>
          <w:rFonts w:hint="default"/>
          <w:lang w:val="en-US"/>
        </w:rPr>
        <w:t xml:space="preserve"> elemenata:</w:t>
      </w:r>
    </w:p>
    <w:p w14:paraId="19BC08A2">
      <w:pPr>
        <w:numPr>
          <w:ilvl w:val="0"/>
          <w:numId w:val="0"/>
        </w:numPr>
      </w:pPr>
      <w:r>
        <w:drawing>
          <wp:inline distT="0" distB="0" distL="114300" distR="114300">
            <wp:extent cx="2647950" cy="1178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rcRect r="287" b="2266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35B1">
      <w:pPr>
        <w:numPr>
          <w:ilvl w:val="0"/>
          <w:numId w:val="0"/>
        </w:numPr>
      </w:pPr>
      <w:r>
        <w:drawing>
          <wp:inline distT="0" distB="0" distL="114300" distR="114300">
            <wp:extent cx="6644005" cy="17049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7"/>
                    <a:srcRect r="-38" b="53182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C82C">
      <w:pPr>
        <w:numPr>
          <w:ilvl w:val="0"/>
          <w:numId w:val="0"/>
        </w:numPr>
        <w:rPr>
          <w:rFonts w:hint="default"/>
          <w:lang w:val="en-US"/>
        </w:rPr>
      </w:pPr>
    </w:p>
    <w:p w14:paraId="6257CBAC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000</w:t>
      </w:r>
      <w:r>
        <w:rPr>
          <w:rFonts w:hint="default"/>
          <w:lang w:val="en-US"/>
        </w:rPr>
        <w:t xml:space="preserve"> elemenata:</w:t>
      </w:r>
    </w:p>
    <w:p w14:paraId="0E8896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20975" cy="12687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rcRect b="16992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CF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38290" cy="16478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9"/>
                    <a:srcRect r="-19" b="5335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AE2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5C53B39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0k</w:t>
      </w:r>
      <w:r>
        <w:rPr>
          <w:rFonts w:hint="default"/>
          <w:lang w:val="en-US"/>
        </w:rPr>
        <w:t xml:space="preserve"> elemenata:</w:t>
      </w:r>
    </w:p>
    <w:p w14:paraId="542E628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41930" cy="1332865"/>
            <wp:effectExtent l="0" t="0" r="127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15BE">
      <w:pPr>
        <w:numPr>
          <w:ilvl w:val="0"/>
          <w:numId w:val="0"/>
        </w:numPr>
        <w:ind w:leftChars="0"/>
      </w:pPr>
    </w:p>
    <w:p w14:paraId="08B759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02095" cy="16052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rcRect r="621" b="56948"/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1E4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66515" cy="1400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rcRect t="62432" r="41799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F5F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20E4426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00k</w:t>
      </w:r>
      <w:r>
        <w:rPr>
          <w:rFonts w:hint="default"/>
          <w:lang w:val="en-US"/>
        </w:rPr>
        <w:t xml:space="preserve"> elemenata:</w:t>
      </w:r>
    </w:p>
    <w:p w14:paraId="1B2FD6A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41930" cy="12147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rcRect b="13712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813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584950" cy="16789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3"/>
                    <a:srcRect r="709" b="5347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71DC">
      <w:pPr>
        <w:numPr>
          <w:ilvl w:val="0"/>
          <w:numId w:val="0"/>
        </w:numPr>
        <w:ind w:leftChars="0"/>
      </w:pPr>
    </w:p>
    <w:p w14:paraId="37E071C2">
      <w:pPr>
        <w:numPr>
          <w:ilvl w:val="0"/>
          <w:numId w:val="0"/>
        </w:numPr>
        <w:ind w:leftChars="0"/>
        <w:rPr>
          <w:rFonts w:hint="default"/>
          <w:lang w:val="sr-Latn-RS"/>
        </w:rPr>
      </w:pPr>
      <w:r>
        <w:rPr>
          <w:rFonts w:hint="default"/>
          <w:lang w:val="sr-Latn-RS"/>
        </w:rPr>
        <w:t>Za niz od 10k elemenata CountingSortFunkcija je bila na drugom mestu, na ovoj slici je na prvom.</w:t>
      </w:r>
    </w:p>
    <w:p w14:paraId="7DE3CFE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26205" cy="1292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3"/>
                    <a:srcRect t="64174" r="40799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37D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750118F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M</w:t>
      </w:r>
      <w:r>
        <w:rPr>
          <w:rFonts w:hint="default"/>
          <w:lang w:val="en-US"/>
        </w:rPr>
        <w:t xml:space="preserve"> elemenata:</w:t>
      </w:r>
    </w:p>
    <w:p w14:paraId="39FE09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78125" cy="12153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rcRect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5AEC">
      <w:pPr>
        <w:numPr>
          <w:ilvl w:val="0"/>
          <w:numId w:val="0"/>
        </w:numPr>
        <w:ind w:leftChars="0"/>
      </w:pPr>
    </w:p>
    <w:p w14:paraId="48927687">
      <w:pPr>
        <w:numPr>
          <w:ilvl w:val="0"/>
          <w:numId w:val="0"/>
        </w:numPr>
        <w:ind w:leftChars="0"/>
        <w:rPr>
          <w:rFonts w:hint="default"/>
          <w:lang w:val="sr-Latn-RS"/>
        </w:rPr>
      </w:pPr>
    </w:p>
    <w:p w14:paraId="0A64A9B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590030" cy="1797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5"/>
                    <a:srcRect r="831" b="49192"/>
                    <a:stretch>
                      <a:fillRect/>
                    </a:stretch>
                  </pic:blipFill>
                  <pic:spPr>
                    <a:xfrm>
                      <a:off x="0" y="0"/>
                      <a:ext cx="659003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E35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314CE2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09A16F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B037C2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69012F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05179B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BAD577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3AD575C">
      <w:pPr>
        <w:numPr>
          <w:ilvl w:val="0"/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p w14:paraId="653B524A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Niz od 1</w:t>
      </w:r>
      <w:r>
        <w:rPr>
          <w:rFonts w:hint="default"/>
          <w:lang w:val="sr-Latn-RS"/>
        </w:rPr>
        <w:t>0M</w:t>
      </w:r>
      <w:r>
        <w:rPr>
          <w:rFonts w:hint="default"/>
          <w:lang w:val="en-US"/>
        </w:rPr>
        <w:t xml:space="preserve"> elemenata:</w:t>
      </w:r>
    </w:p>
    <w:p w14:paraId="1A1BBDD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908935" cy="1424940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7EB9">
      <w:pPr>
        <w:keepNext w:val="0"/>
        <w:keepLines w:val="0"/>
        <w:widowControl/>
        <w:suppressLineNumbers w:val="0"/>
        <w:jc w:val="left"/>
      </w:pPr>
    </w:p>
    <w:p w14:paraId="10CADB8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sr-Latn-RS"/>
        </w:rPr>
        <w:t>Zaključak je da je Radix sort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sr-Latn-RS"/>
        </w:rPr>
        <w:t xml:space="preserve">dobio najbolje rezultate i pokazao se kao najefikasniji algoritam za sortiranje niza </w:t>
      </w:r>
      <w:r>
        <w:rPr>
          <w:rFonts w:hint="default"/>
          <w:lang w:val="en-US"/>
        </w:rPr>
        <w:t>sa jako velikim brojem elemenata.</w:t>
      </w:r>
    </w:p>
    <w:p w14:paraId="14C99FC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26860" cy="16541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7"/>
                    <a:srcRect r="277" b="55148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825B">
      <w:pPr>
        <w:keepNext w:val="0"/>
        <w:keepLines w:val="0"/>
        <w:widowControl/>
        <w:suppressLineNumbers w:val="0"/>
        <w:jc w:val="left"/>
      </w:pPr>
    </w:p>
    <w:p w14:paraId="28114950">
      <w:pPr>
        <w:keepNext w:val="0"/>
        <w:keepLines w:val="0"/>
        <w:widowControl/>
        <w:suppressLineNumbers w:val="0"/>
        <w:jc w:val="left"/>
        <w:sectPr>
          <w:type w:val="continuous"/>
          <w:pgSz w:w="11906" w:h="16838"/>
          <w:pgMar w:top="720" w:right="720" w:bottom="720" w:left="720" w:header="720" w:footer="720" w:gutter="0"/>
          <w:cols w:space="425" w:num="1"/>
          <w:docGrid w:linePitch="360" w:charSpace="0"/>
        </w:sectPr>
      </w:pPr>
      <w:r>
        <w:drawing>
          <wp:inline distT="0" distB="0" distL="114300" distR="114300">
            <wp:extent cx="3998595" cy="13474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7"/>
                    <a:srcRect t="63464" r="39828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BA63">
      <w:pPr>
        <w:keepNext w:val="0"/>
        <w:keepLines w:val="0"/>
        <w:widowControl/>
        <w:suppressLineNumbers w:val="0"/>
        <w:jc w:val="left"/>
        <w:rPr>
          <w:rFonts w:hint="default"/>
          <w:lang w:val="sr-Latn-RS"/>
        </w:rPr>
      </w:pPr>
    </w:p>
    <w:p w14:paraId="74E1908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sr-Latn-RS"/>
        </w:rPr>
        <w:sectPr>
          <w:type w:val="continuous"/>
          <w:pgSz w:w="11906" w:h="16838"/>
          <w:pgMar w:top="720" w:right="720" w:bottom="720" w:left="720" w:header="720" w:footer="720" w:gutter="0"/>
          <w:cols w:equalWidth="0" w:num="2">
            <w:col w:w="5020" w:space="425"/>
            <w:col w:w="5020"/>
          </w:cols>
          <w:docGrid w:linePitch="360" w:charSpace="0"/>
        </w:sectPr>
      </w:pPr>
    </w:p>
    <w:p w14:paraId="1AA70E3F">
      <w:pPr>
        <w:numPr>
          <w:ilvl w:val="0"/>
          <w:numId w:val="0"/>
        </w:numPr>
        <w:ind w:leftChars="0"/>
        <w:rPr>
          <w:rFonts w:hint="default"/>
          <w:b/>
          <w:bCs/>
          <w:lang w:val="sr-Latn-RS"/>
        </w:rPr>
      </w:pPr>
    </w:p>
    <w:p w14:paraId="2F710DA5">
      <w:pPr>
        <w:numPr>
          <w:ilvl w:val="0"/>
          <w:numId w:val="0"/>
        </w:numPr>
        <w:ind w:leftChars="0"/>
        <w:rPr>
          <w:rFonts w:hint="default"/>
          <w:b/>
          <w:bCs/>
          <w:lang w:val="sr-Latn-RS"/>
        </w:rPr>
      </w:pPr>
    </w:p>
    <w:p w14:paraId="3A9C0C7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sr-Latn-RS"/>
        </w:rPr>
      </w:pPr>
    </w:p>
    <w:sectPr>
      <w:type w:val="continuous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B71F5"/>
    <w:multiLevelType w:val="singleLevel"/>
    <w:tmpl w:val="B4FB71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36D496"/>
    <w:multiLevelType w:val="singleLevel"/>
    <w:tmpl w:val="D736D4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FF39A9F"/>
    <w:multiLevelType w:val="singleLevel"/>
    <w:tmpl w:val="2FF39A9F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7AB30E3A"/>
    <w:multiLevelType w:val="singleLevel"/>
    <w:tmpl w:val="7AB30E3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4720A"/>
    <w:rsid w:val="053E3F01"/>
    <w:rsid w:val="0B1D3A82"/>
    <w:rsid w:val="18537417"/>
    <w:rsid w:val="3282511C"/>
    <w:rsid w:val="36362998"/>
    <w:rsid w:val="6AA424E4"/>
    <w:rsid w:val="6D7C272C"/>
    <w:rsid w:val="7344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2024-11-12T12:03:00Z</dcterms:created>
  <dc:creator>Draga</dc:creator>
  <cp:lastModifiedBy>Draga</cp:lastModifiedBy>
  <dcterms:modified xsi:type="dcterms:W3CDTF">2024-11-15T18:05:37Z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43441F6492674098B4873FADCAE7C0A3_11</vt:lpwstr>
  </property>
</Properties>
</file>