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960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312"/>
      </w:tblGrid>
      <w:tr w:rsidR="00C44ECD" w:rsidRPr="00346694" w14:paraId="75952D02" w14:textId="77777777" w:rsidTr="00346694">
        <w:tc>
          <w:tcPr>
            <w:tcW w:w="3964" w:type="dxa"/>
          </w:tcPr>
          <w:p w14:paraId="253B848A" w14:textId="570A00EE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552" w:type="dxa"/>
          </w:tcPr>
          <w:p w14:paraId="77585801" w14:textId="156C74DB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  <w:tc>
          <w:tcPr>
            <w:tcW w:w="2312" w:type="dxa"/>
          </w:tcPr>
          <w:p w14:paraId="13350F35" w14:textId="68E38318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No realizado</w:t>
            </w:r>
          </w:p>
        </w:tc>
      </w:tr>
      <w:tr w:rsidR="00C44ECD" w:rsidRPr="00346694" w14:paraId="2F778BE4" w14:textId="77777777" w:rsidTr="00346694">
        <w:tc>
          <w:tcPr>
            <w:tcW w:w="3964" w:type="dxa"/>
          </w:tcPr>
          <w:p w14:paraId="76EC8DE0" w14:textId="7B38D479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Descripción del proyecto</w:t>
            </w:r>
          </w:p>
        </w:tc>
        <w:tc>
          <w:tcPr>
            <w:tcW w:w="2552" w:type="dxa"/>
          </w:tcPr>
          <w:p w14:paraId="6C0BB6CB" w14:textId="397531BE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187083A8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5E170232" w14:textId="77777777" w:rsidTr="00346694">
        <w:tc>
          <w:tcPr>
            <w:tcW w:w="3964" w:type="dxa"/>
          </w:tcPr>
          <w:p w14:paraId="183E64B9" w14:textId="330D9EE2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Objetivos del proyecto</w:t>
            </w:r>
          </w:p>
        </w:tc>
        <w:tc>
          <w:tcPr>
            <w:tcW w:w="2552" w:type="dxa"/>
          </w:tcPr>
          <w:p w14:paraId="2CAADE35" w14:textId="49D59241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321B584B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41E8C631" w14:textId="77777777" w:rsidTr="00346694">
        <w:tc>
          <w:tcPr>
            <w:tcW w:w="3964" w:type="dxa"/>
          </w:tcPr>
          <w:p w14:paraId="33BC26E9" w14:textId="156ED173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 xml:space="preserve">Especificación de requerimientos </w:t>
            </w:r>
          </w:p>
        </w:tc>
        <w:tc>
          <w:tcPr>
            <w:tcW w:w="2552" w:type="dxa"/>
          </w:tcPr>
          <w:p w14:paraId="542D7DF4" w14:textId="2D99DE70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7045D427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1CCDBC3D" w14:textId="77777777" w:rsidTr="00346694">
        <w:tc>
          <w:tcPr>
            <w:tcW w:w="3964" w:type="dxa"/>
          </w:tcPr>
          <w:p w14:paraId="1A08208B" w14:textId="03018238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Especificación reglas del negocio</w:t>
            </w:r>
          </w:p>
        </w:tc>
        <w:tc>
          <w:tcPr>
            <w:tcW w:w="2552" w:type="dxa"/>
          </w:tcPr>
          <w:p w14:paraId="44D526B3" w14:textId="23881F64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403A6F54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191A7D04" w14:textId="77777777" w:rsidTr="00346694">
        <w:tc>
          <w:tcPr>
            <w:tcW w:w="3964" w:type="dxa"/>
          </w:tcPr>
          <w:p w14:paraId="1BBB3805" w14:textId="3A33DF72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Modelo de casos de uso</w:t>
            </w:r>
          </w:p>
        </w:tc>
        <w:tc>
          <w:tcPr>
            <w:tcW w:w="2552" w:type="dxa"/>
          </w:tcPr>
          <w:p w14:paraId="7860D2B5" w14:textId="1F20F196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3580611E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1411F962" w14:textId="77777777" w:rsidTr="00346694">
        <w:tc>
          <w:tcPr>
            <w:tcW w:w="3964" w:type="dxa"/>
          </w:tcPr>
          <w:p w14:paraId="283AB003" w14:textId="7DA280B2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</w:tc>
        <w:tc>
          <w:tcPr>
            <w:tcW w:w="2552" w:type="dxa"/>
          </w:tcPr>
          <w:p w14:paraId="6E7F2759" w14:textId="3A335351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1F156D62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3D50DDBE" w14:textId="77777777" w:rsidTr="00346694">
        <w:tc>
          <w:tcPr>
            <w:tcW w:w="3964" w:type="dxa"/>
          </w:tcPr>
          <w:p w14:paraId="1098E199" w14:textId="04429165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Tarjetas CRC</w:t>
            </w:r>
          </w:p>
        </w:tc>
        <w:tc>
          <w:tcPr>
            <w:tcW w:w="2552" w:type="dxa"/>
          </w:tcPr>
          <w:p w14:paraId="54135883" w14:textId="21D3BDCE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053780B2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41C57BD8" w14:textId="77777777" w:rsidTr="00346694">
        <w:tc>
          <w:tcPr>
            <w:tcW w:w="3964" w:type="dxa"/>
          </w:tcPr>
          <w:p w14:paraId="77E23433" w14:textId="5B7F32F8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552" w:type="dxa"/>
          </w:tcPr>
          <w:p w14:paraId="3BF97CE4" w14:textId="0075FB65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6D39141D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002D52CD" w14:textId="77777777" w:rsidTr="00346694">
        <w:tc>
          <w:tcPr>
            <w:tcW w:w="3964" w:type="dxa"/>
          </w:tcPr>
          <w:p w14:paraId="2069DD22" w14:textId="3F8EBC1A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552" w:type="dxa"/>
          </w:tcPr>
          <w:p w14:paraId="185531FA" w14:textId="4CF2287B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176B0862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7149E735" w14:textId="77777777" w:rsidTr="00346694">
        <w:tc>
          <w:tcPr>
            <w:tcW w:w="3964" w:type="dxa"/>
          </w:tcPr>
          <w:p w14:paraId="4147772D" w14:textId="67AC6240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Diagrama de paquetes</w:t>
            </w:r>
          </w:p>
        </w:tc>
        <w:tc>
          <w:tcPr>
            <w:tcW w:w="2552" w:type="dxa"/>
          </w:tcPr>
          <w:p w14:paraId="6DB3C459" w14:textId="199FF8B4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248083B8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2F40C3CA" w14:textId="77777777" w:rsidTr="00346694">
        <w:tc>
          <w:tcPr>
            <w:tcW w:w="3964" w:type="dxa"/>
          </w:tcPr>
          <w:p w14:paraId="6A6FC827" w14:textId="00E89E41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 xml:space="preserve">Diagrama de objetos </w:t>
            </w:r>
          </w:p>
        </w:tc>
        <w:tc>
          <w:tcPr>
            <w:tcW w:w="2552" w:type="dxa"/>
          </w:tcPr>
          <w:p w14:paraId="5D5E7B59" w14:textId="668A7566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0CAEF6DA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7EF7263C" w14:textId="77777777" w:rsidTr="00346694">
        <w:tc>
          <w:tcPr>
            <w:tcW w:w="3964" w:type="dxa"/>
          </w:tcPr>
          <w:p w14:paraId="0078AC8E" w14:textId="3F7FD4B4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 xml:space="preserve">Diagrama de máquinas de estado </w:t>
            </w:r>
          </w:p>
        </w:tc>
        <w:tc>
          <w:tcPr>
            <w:tcW w:w="2552" w:type="dxa"/>
          </w:tcPr>
          <w:p w14:paraId="30807F15" w14:textId="6F7E60C1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4C9804A6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20DBB426" w14:textId="77777777" w:rsidTr="00346694">
        <w:tc>
          <w:tcPr>
            <w:tcW w:w="3964" w:type="dxa"/>
          </w:tcPr>
          <w:p w14:paraId="0E5FCF09" w14:textId="28791713" w:rsidR="00C44ECD" w:rsidRPr="00346694" w:rsidRDefault="003231E1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 xml:space="preserve">Análisis de robustez </w:t>
            </w:r>
          </w:p>
        </w:tc>
        <w:tc>
          <w:tcPr>
            <w:tcW w:w="2552" w:type="dxa"/>
          </w:tcPr>
          <w:p w14:paraId="0C963542" w14:textId="643FE82F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7985E629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ECD" w:rsidRPr="00346694" w14:paraId="34077C7A" w14:textId="77777777" w:rsidTr="00346694">
        <w:tc>
          <w:tcPr>
            <w:tcW w:w="3964" w:type="dxa"/>
          </w:tcPr>
          <w:p w14:paraId="642492F5" w14:textId="6C09B724" w:rsidR="00C44ECD" w:rsidRPr="00346694" w:rsidRDefault="003231E1" w:rsidP="00346694">
            <w:pPr>
              <w:rPr>
                <w:rFonts w:ascii="Arial" w:hAnsi="Arial" w:cs="Arial"/>
                <w:sz w:val="24"/>
                <w:szCs w:val="24"/>
              </w:rPr>
            </w:pPr>
            <w:r w:rsidRPr="00346694"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552" w:type="dxa"/>
          </w:tcPr>
          <w:p w14:paraId="6A26AE06" w14:textId="601FB1D8" w:rsidR="00C44ECD" w:rsidRPr="00346694" w:rsidRDefault="00346694" w:rsidP="00346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2" w:type="dxa"/>
          </w:tcPr>
          <w:p w14:paraId="68EF0108" w14:textId="77777777" w:rsidR="00C44ECD" w:rsidRPr="00346694" w:rsidRDefault="00C44ECD" w:rsidP="003466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E32397" w14:textId="21F8D40F" w:rsidR="007E50A2" w:rsidRPr="00346694" w:rsidRDefault="00346694">
      <w:pPr>
        <w:rPr>
          <w:rFonts w:ascii="Arial" w:hAnsi="Arial" w:cs="Arial"/>
          <w:sz w:val="24"/>
          <w:szCs w:val="24"/>
        </w:rPr>
      </w:pPr>
      <w:r w:rsidRPr="00346694">
        <w:rPr>
          <w:rFonts w:ascii="Arial" w:hAnsi="Arial" w:cs="Arial"/>
          <w:sz w:val="24"/>
          <w:szCs w:val="24"/>
        </w:rPr>
        <w:t>Equipo 9</w:t>
      </w:r>
      <w:r w:rsidRPr="00346694">
        <w:rPr>
          <w:rFonts w:ascii="Arial" w:hAnsi="Arial" w:cs="Arial"/>
          <w:sz w:val="24"/>
          <w:szCs w:val="24"/>
        </w:rPr>
        <w:br/>
      </w:r>
      <w:proofErr w:type="spellStart"/>
      <w:r w:rsidRPr="00346694">
        <w:rPr>
          <w:rFonts w:ascii="Arial" w:hAnsi="Arial" w:cs="Arial"/>
          <w:sz w:val="24"/>
          <w:szCs w:val="24"/>
        </w:rPr>
        <w:t>Advance</w:t>
      </w:r>
      <w:proofErr w:type="spellEnd"/>
      <w:r w:rsidRPr="00346694">
        <w:rPr>
          <w:rFonts w:ascii="Arial" w:hAnsi="Arial" w:cs="Arial"/>
          <w:sz w:val="24"/>
          <w:szCs w:val="24"/>
        </w:rPr>
        <w:t xml:space="preserve"> Project</w:t>
      </w:r>
    </w:p>
    <w:p w14:paraId="37A88E86" w14:textId="77777777" w:rsidR="00346694" w:rsidRDefault="00346694"/>
    <w:sectPr w:rsidR="00346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CD"/>
    <w:rsid w:val="00065F1C"/>
    <w:rsid w:val="003231E1"/>
    <w:rsid w:val="00346694"/>
    <w:rsid w:val="007E50A2"/>
    <w:rsid w:val="00C44ECD"/>
    <w:rsid w:val="00CE1E56"/>
    <w:rsid w:val="00DE1DD0"/>
    <w:rsid w:val="00E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4B57"/>
  <w15:chartTrackingRefBased/>
  <w15:docId w15:val="{1428488A-8679-485D-B242-65123052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7EF6CC053564E829C7AB6B95B5017" ma:contentTypeVersion="7" ma:contentTypeDescription="Create a new document." ma:contentTypeScope="" ma:versionID="6be1dae7114c53548bcc1d4b625244d1">
  <xsd:schema xmlns:xsd="http://www.w3.org/2001/XMLSchema" xmlns:xs="http://www.w3.org/2001/XMLSchema" xmlns:p="http://schemas.microsoft.com/office/2006/metadata/properties" xmlns:ns3="c89d0e35-af55-4be6-815e-b3e31451f4a2" xmlns:ns4="b5713b91-3d32-44ae-bbb2-0e1851f132db" targetNamespace="http://schemas.microsoft.com/office/2006/metadata/properties" ma:root="true" ma:fieldsID="3cf3565a716348cf8dd1ba9274d16635" ns3:_="" ns4:_="">
    <xsd:import namespace="c89d0e35-af55-4be6-815e-b3e31451f4a2"/>
    <xsd:import namespace="b5713b91-3d32-44ae-bbb2-0e1851f13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d0e35-af55-4be6-815e-b3e31451f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13b91-3d32-44ae-bbb2-0e1851f13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4FE31-20DE-4009-83A0-56092E31D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d0e35-af55-4be6-815e-b3e31451f4a2"/>
    <ds:schemaRef ds:uri="b5713b91-3d32-44ae-bbb2-0e1851f13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916D3-04C6-4D71-8907-00FFD2BA4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CF8E3-EA94-456C-965B-69D3EC76718B}">
  <ds:schemaRefs>
    <ds:schemaRef ds:uri="http://schemas.microsoft.com/office/2006/metadata/properties"/>
    <ds:schemaRef ds:uri="http://schemas.openxmlformats.org/package/2006/metadata/core-properties"/>
    <ds:schemaRef ds:uri="c89d0e35-af55-4be6-815e-b3e31451f4a2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5713b91-3d32-44ae-bbb2-0e1851f132db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Jimenez Anaya</dc:creator>
  <cp:keywords/>
  <dc:description/>
  <cp:lastModifiedBy>Erick Jimenez Anaya</cp:lastModifiedBy>
  <cp:revision>2</cp:revision>
  <dcterms:created xsi:type="dcterms:W3CDTF">2021-12-21T20:29:00Z</dcterms:created>
  <dcterms:modified xsi:type="dcterms:W3CDTF">2021-12-21T20:29:00Z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0x0101006217EF6CC053564E829C7AB6B95B5017</vt:lpwstr>
  </property>
</Properties>
</file>