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2E6" w:rsidRDefault="008902E6" w:rsidP="008902E6">
      <w:r>
        <w:rPr>
          <w:rFonts w:hint="eastAsia"/>
        </w:rPr>
        <w:t>问题：</w:t>
      </w:r>
    </w:p>
    <w:p w:rsidR="008902E6" w:rsidRDefault="008902E6" w:rsidP="008902E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为什么淘宝的</w:t>
      </w:r>
      <w:proofErr w:type="gramEnd"/>
      <w:r>
        <w:rPr>
          <w:rFonts w:hint="eastAsia"/>
        </w:rPr>
        <w:t>PC端与手机端的设计不一样？</w:t>
      </w:r>
    </w:p>
    <w:p w:rsidR="00715E4D" w:rsidRPr="00715E4D" w:rsidRDefault="00715E4D" w:rsidP="00715E4D">
      <w:pPr>
        <w:pStyle w:val="a4"/>
        <w:shd w:val="clear" w:color="auto" w:fill="FFFFFF"/>
        <w:spacing w:before="45" w:beforeAutospacing="0" w:after="300" w:afterAutospacing="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有人说</w:t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fldChar w:fldCharType="begin"/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instrText xml:space="preserve"> HYPERLINK "https://www.baidu.com/s?wd=%E6%89%8B%E6%9C%BA%E7%AB%AF&amp;tn=SE_PcZhidaonwhc_ngpagmjz&amp;rsv_dl=gh_pc_zhidao" \t "_blank" </w:instrText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fldChar w:fldCharType="separate"/>
      </w:r>
      <w:r w:rsidRPr="00715E4D">
        <w:rPr>
          <w:rStyle w:val="a5"/>
          <w:rFonts w:ascii="微软雅黑" w:eastAsia="微软雅黑" w:hAnsi="微软雅黑" w:hint="eastAsia"/>
          <w:color w:val="3F88BF"/>
          <w:sz w:val="18"/>
          <w:szCs w:val="21"/>
          <w:u w:val="none"/>
        </w:rPr>
        <w:t>手机端</w:t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fldChar w:fldCharType="end"/>
      </w: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无非就是PC端的移植，功能设计照搬就行了，这是对于移动设计最大的误解，其实PC端与移动端是千差万别的。</w:t>
      </w:r>
    </w:p>
    <w:p w:rsidR="00715E4D" w:rsidRPr="00715E4D" w:rsidRDefault="00715E4D" w:rsidP="00715E4D">
      <w:pPr>
        <w:pStyle w:val="a4"/>
        <w:shd w:val="clear" w:color="auto" w:fill="FFFFFF"/>
        <w:spacing w:before="300" w:beforeAutospacing="0" w:after="300" w:afterAutospacing="0"/>
        <w:rPr>
          <w:rFonts w:ascii="微软雅黑" w:eastAsia="微软雅黑" w:hAnsi="微软雅黑" w:hint="eastAsia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比如操作方式、屏幕尺寸、网络环境、传感器、使用场景与使用时间、软件迭代时间以及更新频次和电池的续航等等。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 w:hint="eastAsia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点击率的不同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 w:hint="eastAsia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访客在线时长的不同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 w:hint="eastAsia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转化方式的不同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 w:hint="eastAsia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排名的不同</w:t>
      </w:r>
    </w:p>
    <w:p w:rsid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关键词的不同</w:t>
      </w:r>
    </w:p>
    <w:p w:rsidR="00715E4D" w:rsidRPr="00715E4D" w:rsidRDefault="00715E4D" w:rsidP="00715E4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4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24"/>
        </w:rPr>
      </w:pPr>
      <w:bookmarkStart w:id="0" w:name="_GoBack"/>
      <w:bookmarkEnd w:id="0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1. 屏幕尺寸不同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电脑显示器的屏幕尺寸一般为，19-24英寸，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手机屏幕尺寸一般为，4-6英寸。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尺寸不同的背后就是，2种设计的设计显示区域也不同。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所以电脑上的UI设计，首页要多放一些内容，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尽量减少层级的表现。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而手机上的UI设计，因为屏幕显示尺寸有限，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所以不能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放那么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多内容，可以多加层级。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像电脑版的淘宝，一进入内容非常的多，包括了主题市场分类的显示，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广告页的展示，个人中心的展示等。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手机版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的淘宝，层级较多，有五个大的展级，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其中主屏上又有十个小的层级，一层连一层，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展示区域相对较少，没有主题市场分类的直接展示，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必须通过层级进入二级页面才能看到。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2. 设计规范不同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电脑的UI操作一般是用鼠标，手机的则是用手指，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鼠标精确度非常的高，手的精确度相对较低，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所以电脑上的图标一般会小一些，手机上的会大一些。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微信的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电脑版的图标，明显比手机上的要小一些。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3. UI交互操作习惯不同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电脑可以实现，单击，双击，按住，移入，移出，右击，滚轮等操作。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手机只能实现，点击，按住，和滑动等操作。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所以电脑上可以展现的UI交互操作习惯可以更多，功能也就更强。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手机上的话弱化了很多。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像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手机版的腾讯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视频，在屏左边上下滑动可以调亮度，右边上下滑动可以调声音。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最下面左右滑动可以调视频的进度，双击可以暂停，其它的就是要通过图标点击才能生效。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而电脑版的，就可以双击，右击，单击，滚轮多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点操作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了。</w:t>
      </w:r>
    </w:p>
    <w:p w:rsidR="00715E4D" w:rsidRPr="00715E4D" w:rsidRDefault="00715E4D" w:rsidP="00715E4D">
      <w:pPr>
        <w:pStyle w:val="a4"/>
        <w:shd w:val="clear" w:color="auto" w:fill="FFFFFF"/>
        <w:spacing w:before="45" w:beforeAutospacing="0" w:after="0" w:afterAutospacing="0"/>
        <w:rPr>
          <w:rFonts w:ascii="微软雅黑" w:eastAsia="微软雅黑" w:hAnsi="微软雅黑" w:hint="eastAsia"/>
          <w:color w:val="333333"/>
          <w:sz w:val="18"/>
          <w:szCs w:val="21"/>
        </w:rPr>
      </w:pPr>
    </w:p>
    <w:p w:rsidR="00715E4D" w:rsidRDefault="00715E4D" w:rsidP="00715E4D">
      <w:pPr>
        <w:pStyle w:val="a3"/>
        <w:ind w:left="360" w:firstLineChars="0" w:firstLine="0"/>
        <w:rPr>
          <w:rFonts w:hint="eastAsia"/>
        </w:rPr>
      </w:pPr>
    </w:p>
    <w:p w:rsidR="008902E6" w:rsidRDefault="00863F46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和大海相关的主题 </w:t>
      </w:r>
      <w:r>
        <w:t xml:space="preserve">  1000*800</w:t>
      </w:r>
      <w:r>
        <w:rPr>
          <w:rFonts w:hint="eastAsia"/>
        </w:rPr>
        <w:t>或者8</w:t>
      </w:r>
      <w:r>
        <w:t>00*1000  72</w:t>
      </w:r>
      <w:r>
        <w:rPr>
          <w:rFonts w:hint="eastAsia"/>
        </w:rPr>
        <w:t>分辨率</w:t>
      </w:r>
    </w:p>
    <w:p w:rsidR="008902E6" w:rsidRDefault="008902E6" w:rsidP="008902E6"/>
    <w:p w:rsidR="008902E6" w:rsidRPr="00863F46" w:rsidRDefault="008902E6" w:rsidP="008902E6"/>
    <w:p w:rsidR="008902E6" w:rsidRPr="008902E6" w:rsidRDefault="008902E6" w:rsidP="008902E6">
      <w:pPr>
        <w:rPr>
          <w:b/>
        </w:rPr>
      </w:pPr>
      <w:r w:rsidRPr="008902E6">
        <w:rPr>
          <w:rFonts w:hint="eastAsia"/>
          <w:b/>
        </w:rPr>
        <w:t>Day</w:t>
      </w:r>
      <w:r w:rsidRPr="008902E6">
        <w:rPr>
          <w:b/>
        </w:rPr>
        <w:t xml:space="preserve"> 01</w:t>
      </w:r>
      <w:r>
        <w:rPr>
          <w:rFonts w:hint="eastAsia"/>
          <w:b/>
        </w:rPr>
        <w:t>：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1、</w:t>
      </w:r>
      <w:r w:rsidR="008902E6">
        <w:rPr>
          <w:rFonts w:hint="eastAsia"/>
        </w:rPr>
        <w:t xml:space="preserve">新建一个画布 </w:t>
      </w:r>
      <w:r w:rsidR="008902E6">
        <w:t xml:space="preserve"> </w:t>
      </w:r>
      <w:proofErr w:type="spellStart"/>
      <w:r w:rsidR="008902E6">
        <w:rPr>
          <w:rFonts w:hint="eastAsia"/>
        </w:rPr>
        <w:t>ctrl</w:t>
      </w:r>
      <w:r w:rsidR="008902E6">
        <w:t>+</w:t>
      </w:r>
      <w:r w:rsidR="008902E6">
        <w:rPr>
          <w:rFonts w:hint="eastAsia"/>
        </w:rPr>
        <w:t>n</w:t>
      </w:r>
      <w:proofErr w:type="spellEnd"/>
    </w:p>
    <w:p w:rsidR="008902E6" w:rsidRDefault="008902E6" w:rsidP="008902E6">
      <w:r>
        <w:t xml:space="preserve">        </w:t>
      </w:r>
      <w:r w:rsidR="000F3B1A">
        <w:t>2</w:t>
      </w:r>
      <w:r w:rsidR="000F3B1A">
        <w:rPr>
          <w:rFonts w:hint="eastAsia"/>
        </w:rPr>
        <w:t>、</w:t>
      </w:r>
      <w:r>
        <w:rPr>
          <w:rFonts w:hint="eastAsia"/>
        </w:rPr>
        <w:t xml:space="preserve">打开画布 </w:t>
      </w:r>
      <w:r>
        <w:t xml:space="preserve"> 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o</w:t>
      </w:r>
      <w:proofErr w:type="spellEnd"/>
    </w:p>
    <w:p w:rsidR="008902E6" w:rsidRDefault="008902E6" w:rsidP="008902E6">
      <w:r>
        <w:tab/>
      </w:r>
      <w:r>
        <w:tab/>
      </w:r>
      <w:r w:rsidR="000F3B1A">
        <w:t>3</w:t>
      </w:r>
      <w:r w:rsidR="000F3B1A">
        <w:rPr>
          <w:rFonts w:hint="eastAsia"/>
        </w:rPr>
        <w:t>、</w:t>
      </w:r>
      <w:r>
        <w:rPr>
          <w:rFonts w:hint="eastAsia"/>
        </w:rPr>
        <w:t xml:space="preserve">画布的单位 </w:t>
      </w:r>
      <w:r>
        <w:t xml:space="preserve"> </w:t>
      </w:r>
      <w:r>
        <w:rPr>
          <w:rFonts w:hint="eastAsia"/>
        </w:rPr>
        <w:t>像素</w:t>
      </w:r>
      <w:proofErr w:type="spellStart"/>
      <w:r>
        <w:rPr>
          <w:rFonts w:hint="eastAsia"/>
        </w:rPr>
        <w:t>px</w:t>
      </w:r>
      <w:proofErr w:type="spellEnd"/>
    </w:p>
    <w:p w:rsidR="008902E6" w:rsidRDefault="008902E6" w:rsidP="008902E6">
      <w:r>
        <w:t xml:space="preserve">        </w:t>
      </w:r>
      <w:r w:rsidR="000F3B1A">
        <w:t>4</w:t>
      </w:r>
      <w:r w:rsidR="000F3B1A">
        <w:rPr>
          <w:rFonts w:hint="eastAsia"/>
        </w:rPr>
        <w:t>、</w:t>
      </w:r>
      <w:r>
        <w:rPr>
          <w:rFonts w:hint="eastAsia"/>
        </w:rPr>
        <w:t xml:space="preserve">印刷的界面 </w:t>
      </w:r>
      <w:r>
        <w:t xml:space="preserve"> </w:t>
      </w:r>
      <w:r>
        <w:rPr>
          <w:rFonts w:hint="eastAsia"/>
        </w:rPr>
        <w:t>厘米cm</w:t>
      </w:r>
    </w:p>
    <w:p w:rsidR="008902E6" w:rsidRDefault="008902E6" w:rsidP="008902E6">
      <w:r>
        <w:tab/>
        <w:t xml:space="preserve">    </w:t>
      </w:r>
      <w:r w:rsidR="000F3B1A">
        <w:t>5</w:t>
      </w:r>
      <w:r w:rsidR="000F3B1A">
        <w:rPr>
          <w:rFonts w:hint="eastAsia"/>
        </w:rPr>
        <w:t>、</w:t>
      </w:r>
      <w:r>
        <w:rPr>
          <w:rFonts w:hint="eastAsia"/>
        </w:rPr>
        <w:t xml:space="preserve">分辨率 </w:t>
      </w:r>
      <w:r>
        <w:t xml:space="preserve">   72</w:t>
      </w:r>
    </w:p>
    <w:p w:rsidR="008902E6" w:rsidRDefault="000F3B1A" w:rsidP="008902E6">
      <w:pPr>
        <w:ind w:firstLineChars="400" w:firstLine="840"/>
      </w:pPr>
      <w:r>
        <w:t>6</w:t>
      </w:r>
      <w:r>
        <w:rPr>
          <w:rFonts w:hint="eastAsia"/>
        </w:rPr>
        <w:t>、</w:t>
      </w:r>
      <w:r w:rsidR="008902E6">
        <w:rPr>
          <w:rFonts w:hint="eastAsia"/>
        </w:rPr>
        <w:t xml:space="preserve">印刷的分辨率 </w:t>
      </w:r>
      <w:r w:rsidR="008902E6">
        <w:t xml:space="preserve"> 300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7、</w:t>
      </w:r>
      <w:r w:rsidR="008902E6">
        <w:rPr>
          <w:rFonts w:hint="eastAsia"/>
        </w:rPr>
        <w:t>颜色模式 RGB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8、</w:t>
      </w:r>
      <w:r w:rsidR="008902E6">
        <w:rPr>
          <w:rFonts w:hint="eastAsia"/>
        </w:rPr>
        <w:t xml:space="preserve">印刷色 </w:t>
      </w:r>
      <w:r w:rsidR="008902E6">
        <w:t xml:space="preserve"> </w:t>
      </w:r>
      <w:r w:rsidR="008902E6">
        <w:rPr>
          <w:rFonts w:hint="eastAsia"/>
        </w:rPr>
        <w:t>CMYK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9、</w:t>
      </w:r>
      <w:r w:rsidR="008902E6">
        <w:rPr>
          <w:rFonts w:hint="eastAsia"/>
        </w:rPr>
        <w:t xml:space="preserve">保存 </w:t>
      </w:r>
      <w:proofErr w:type="spellStart"/>
      <w:r w:rsidR="008902E6">
        <w:rPr>
          <w:rFonts w:hint="eastAsia"/>
        </w:rPr>
        <w:t>ctrl</w:t>
      </w:r>
      <w:r w:rsidR="008902E6">
        <w:t>+</w:t>
      </w:r>
      <w:r w:rsidR="008902E6">
        <w:rPr>
          <w:rFonts w:hint="eastAsia"/>
        </w:rPr>
        <w:t>s</w:t>
      </w:r>
      <w:proofErr w:type="spellEnd"/>
      <w:r w:rsidR="008902E6">
        <w:rPr>
          <w:rFonts w:hint="eastAsia"/>
        </w:rPr>
        <w:t xml:space="preserve"> </w:t>
      </w:r>
      <w:r w:rsidR="008902E6">
        <w:t xml:space="preserve">  </w:t>
      </w:r>
      <w:r w:rsidR="008902E6">
        <w:rPr>
          <w:rFonts w:hint="eastAsia"/>
        </w:rPr>
        <w:t xml:space="preserve">原文件 </w:t>
      </w:r>
      <w:proofErr w:type="spellStart"/>
      <w:r w:rsidR="008902E6">
        <w:rPr>
          <w:rFonts w:hint="eastAsia"/>
        </w:rPr>
        <w:t>psd</w:t>
      </w:r>
      <w:proofErr w:type="spellEnd"/>
      <w:r w:rsidR="008902E6">
        <w:t xml:space="preserve">   </w:t>
      </w:r>
      <w:r w:rsidR="008902E6">
        <w:rPr>
          <w:rFonts w:hint="eastAsia"/>
        </w:rPr>
        <w:t xml:space="preserve">合成文件 </w:t>
      </w:r>
      <w:r>
        <w:rPr>
          <w:rFonts w:hint="eastAsia"/>
        </w:rPr>
        <w:t>jpeg</w:t>
      </w:r>
    </w:p>
    <w:p w:rsidR="000F3B1A" w:rsidRDefault="000F3B1A" w:rsidP="008902E6">
      <w:pPr>
        <w:ind w:firstLineChars="400" w:firstLine="840"/>
      </w:pPr>
      <w:r>
        <w:t>10</w:t>
      </w:r>
      <w:r>
        <w:rPr>
          <w:rFonts w:hint="eastAsia"/>
        </w:rPr>
        <w:t>、</w:t>
      </w:r>
      <w:proofErr w:type="gramStart"/>
      <w:r>
        <w:rPr>
          <w:rFonts w:hint="eastAsia"/>
        </w:rPr>
        <w:t>抠图的</w:t>
      </w:r>
      <w:proofErr w:type="gramEnd"/>
      <w:r>
        <w:rPr>
          <w:rFonts w:hint="eastAsia"/>
        </w:rPr>
        <w:t xml:space="preserve">方法 </w:t>
      </w:r>
      <w:r>
        <w:t xml:space="preserve">  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缩放画布 </w:t>
      </w:r>
      <w:r>
        <w:t xml:space="preserve"> 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滚轮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移动画布 </w:t>
      </w:r>
      <w:r>
        <w:t xml:space="preserve"> </w:t>
      </w:r>
      <w:r>
        <w:rPr>
          <w:rFonts w:hint="eastAsia"/>
        </w:rPr>
        <w:t>空格键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反向选取 ctrl</w:t>
      </w:r>
      <w:r>
        <w:t xml:space="preserve"> +</w:t>
      </w:r>
      <w:r>
        <w:rPr>
          <w:rFonts w:hint="eastAsia"/>
        </w:rPr>
        <w:t>shift</w:t>
      </w:r>
      <w:r>
        <w:t xml:space="preserve"> +</w:t>
      </w:r>
      <w:proofErr w:type="spellStart"/>
      <w:r w:rsidR="00DF29F6">
        <w:rPr>
          <w:rFonts w:hint="eastAsia"/>
        </w:rPr>
        <w:t>i</w:t>
      </w:r>
      <w:proofErr w:type="spellEnd"/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等比缩放图片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t</w:t>
      </w:r>
      <w:proofErr w:type="spellEnd"/>
      <w:r>
        <w:t xml:space="preserve">  </w:t>
      </w:r>
      <w:r>
        <w:rPr>
          <w:rFonts w:hint="eastAsia"/>
        </w:rPr>
        <w:t>shift</w:t>
      </w:r>
    </w:p>
    <w:p w:rsidR="003960B5" w:rsidRDefault="003960B5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移动图片 v</w:t>
      </w:r>
      <w:r>
        <w:t>+</w:t>
      </w:r>
      <w:r>
        <w:rPr>
          <w:rFonts w:hint="eastAsia"/>
        </w:rPr>
        <w:t>鼠标</w:t>
      </w:r>
    </w:p>
    <w:p w:rsidR="00DF29F6" w:rsidRDefault="00DF29F6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取消选区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D</w:t>
      </w:r>
      <w:proofErr w:type="spellEnd"/>
    </w:p>
    <w:p w:rsidR="00DF29F6" w:rsidRDefault="004106FF" w:rsidP="004106FF">
      <w:r>
        <w:rPr>
          <w:rFonts w:hint="eastAsia"/>
        </w:rPr>
        <w:t xml:space="preserve"> </w:t>
      </w:r>
      <w:r>
        <w:t xml:space="preserve">       11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新建组</w:t>
      </w:r>
      <w:proofErr w:type="gramEnd"/>
      <w:r>
        <w:rPr>
          <w:rFonts w:hint="eastAsia"/>
        </w:rPr>
        <w:t>~~~~</w:t>
      </w:r>
    </w:p>
    <w:p w:rsidR="004106FF" w:rsidRDefault="004106FF" w:rsidP="004106FF">
      <w:r>
        <w:t xml:space="preserve">        12</w:t>
      </w:r>
      <w:r>
        <w:rPr>
          <w:rFonts w:hint="eastAsia"/>
        </w:rPr>
        <w:t xml:space="preserve">、返回上一步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z</w:t>
      </w:r>
      <w:proofErr w:type="spellEnd"/>
      <w:r>
        <w:t xml:space="preserve">  </w:t>
      </w:r>
      <w:r>
        <w:rPr>
          <w:rFonts w:hint="eastAsia"/>
        </w:rPr>
        <w:t xml:space="preserve">返回多步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z</w:t>
      </w:r>
      <w:proofErr w:type="spellEnd"/>
    </w:p>
    <w:p w:rsidR="004106FF" w:rsidRDefault="004106FF" w:rsidP="004106FF"/>
    <w:p w:rsidR="008902E6" w:rsidRDefault="008902E6" w:rsidP="008902E6">
      <w:pPr>
        <w:ind w:firstLineChars="400" w:firstLine="840"/>
      </w:pPr>
    </w:p>
    <w:sectPr w:rsidR="00890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00EC"/>
    <w:multiLevelType w:val="hybridMultilevel"/>
    <w:tmpl w:val="0A78FCC0"/>
    <w:lvl w:ilvl="0" w:tplc="E542B6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24057"/>
    <w:multiLevelType w:val="hybridMultilevel"/>
    <w:tmpl w:val="DB92F596"/>
    <w:lvl w:ilvl="0" w:tplc="7E9464B4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2" w15:restartNumberingAfterBreak="0">
    <w:nsid w:val="57DC544E"/>
    <w:multiLevelType w:val="multilevel"/>
    <w:tmpl w:val="D8D8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C8"/>
    <w:rsid w:val="000F3B1A"/>
    <w:rsid w:val="003960B5"/>
    <w:rsid w:val="004106FF"/>
    <w:rsid w:val="00715E4D"/>
    <w:rsid w:val="00863F46"/>
    <w:rsid w:val="008902E6"/>
    <w:rsid w:val="00AD6F27"/>
    <w:rsid w:val="00DF29F6"/>
    <w:rsid w:val="00F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294E"/>
  <w15:chartTrackingRefBased/>
  <w15:docId w15:val="{15510973-16F3-4DBB-AFDA-A91F7888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E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15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5E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5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5E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191</Words>
  <Characters>1092</Characters>
  <Application>Microsoft Office Word</Application>
  <DocSecurity>0</DocSecurity>
  <Lines>9</Lines>
  <Paragraphs>2</Paragraphs>
  <ScaleCrop>false</ScaleCrop>
  <Company>微软中国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2018-05-22T10:20:00Z</dcterms:created>
  <dcterms:modified xsi:type="dcterms:W3CDTF">2018-05-22T14:12:00Z</dcterms:modified>
</cp:coreProperties>
</file>