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168652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75CF32F6" w14:textId="77777777" w:rsidR="001A40D2" w:rsidRDefault="001A40D2" w:rsidP="00AB6ECB">
      <w:pPr>
        <w:pStyle w:val="Heading1"/>
        <w:jc w:val="left"/>
        <w:rPr>
          <w:rFonts w:ascii="Arial" w:hAnsi="Arial" w:cs="Arial"/>
          <w:b/>
          <w:sz w:val="26"/>
        </w:rPr>
      </w:pPr>
    </w:p>
    <w:p w14:paraId="21DE1987" w14:textId="77777777" w:rsidR="00501A40" w:rsidRDefault="00501A40" w:rsidP="0095386B">
      <w:pPr>
        <w:pStyle w:val="Heading1"/>
        <w:jc w:val="left"/>
        <w:rPr>
          <w:rFonts w:asciiTheme="minorHAnsi" w:eastAsiaTheme="minorEastAsia" w:hAnsiTheme="minorHAnsi" w:cstheme="minorBidi"/>
          <w:b/>
          <w:sz w:val="24"/>
          <w:szCs w:val="22"/>
          <w:u w:val="none"/>
        </w:rPr>
      </w:pPr>
      <w:bookmarkStart w:id="0" w:name="_Hlk140068004"/>
    </w:p>
    <w:p w14:paraId="21E2829C" w14:textId="031D9B5E" w:rsidR="00502288" w:rsidRDefault="0095386B" w:rsidP="0095386B">
      <w:pPr>
        <w:pStyle w:val="Heading1"/>
        <w:jc w:val="left"/>
        <w:rPr>
          <w:rFonts w:asciiTheme="minorHAnsi" w:eastAsiaTheme="minorEastAsia" w:hAnsiTheme="minorHAnsi" w:cstheme="minorBidi"/>
          <w:b/>
          <w:sz w:val="24"/>
          <w:szCs w:val="22"/>
          <w:u w:val="none"/>
        </w:rPr>
      </w:pPr>
      <w:proofErr w:type="gramStart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NAME :</w:t>
      </w:r>
      <w:proofErr w:type="gramEnd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</w:t>
      </w:r>
      <w:r w:rsidR="00501A40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NILIMA</w:t>
      </w:r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                             </w:t>
      </w:r>
      <w:r w:rsidR="00502288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DATE OF REPORT</w:t>
      </w:r>
      <w:r w:rsidR="00502288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ab/>
        <w:t xml:space="preserve">:  </w:t>
      </w:r>
      <w:r w:rsidR="0050228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fldChar w:fldCharType="begin"/>
      </w:r>
      <w:r w:rsidR="0050228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instrText xml:space="preserve"> DATE \@ "MMMM d, yyyy" </w:instrText>
      </w:r>
      <w:r w:rsidR="0050228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fldChar w:fldCharType="separate"/>
      </w:r>
      <w:r w:rsidR="00501A40">
        <w:rPr>
          <w:rFonts w:asciiTheme="minorHAnsi" w:eastAsiaTheme="minorEastAsia" w:hAnsiTheme="minorHAnsi" w:cstheme="minorBidi"/>
          <w:b/>
          <w:noProof/>
          <w:sz w:val="24"/>
          <w:szCs w:val="22"/>
          <w:u w:val="none"/>
        </w:rPr>
        <w:t>August 16, 2024</w:t>
      </w:r>
      <w:r w:rsidR="0050228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fldChar w:fldCharType="end"/>
      </w:r>
    </w:p>
    <w:p w14:paraId="1EF36FCC" w14:textId="55EB394E" w:rsidR="0095386B" w:rsidRPr="0095386B" w:rsidRDefault="0095386B" w:rsidP="0095386B">
      <w:pPr>
        <w:pStyle w:val="Heading1"/>
        <w:jc w:val="left"/>
        <w:rPr>
          <w:rFonts w:asciiTheme="minorHAnsi" w:eastAsiaTheme="minorEastAsia" w:hAnsiTheme="minorHAnsi" w:cstheme="minorBidi"/>
          <w:b/>
          <w:sz w:val="24"/>
          <w:szCs w:val="22"/>
          <w:u w:val="none"/>
        </w:rPr>
      </w:pPr>
      <w:proofErr w:type="spellStart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Refd</w:t>
      </w:r>
      <w:proofErr w:type="spellEnd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. By DR.: </w:t>
      </w:r>
      <w:r w:rsidR="006535CC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K SASIKUMAR DNB FIPM </w:t>
      </w:r>
      <w:r w:rsidR="00AB6EC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                                        </w:t>
      </w:r>
      <w:r w:rsidR="00556CFA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         </w:t>
      </w:r>
      <w:r w:rsidR="00502288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AGE</w:t>
      </w:r>
      <w:r w:rsidR="00502288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ab/>
        <w:t xml:space="preserve">:  </w:t>
      </w:r>
      <w:r w:rsidR="00501A40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44</w:t>
      </w:r>
      <w:r w:rsidR="00502288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YRS/ </w:t>
      </w:r>
      <w:r w:rsidR="006535CC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F</w:t>
      </w:r>
    </w:p>
    <w:p w14:paraId="24B308AB" w14:textId="7C04167A" w:rsidR="001A40D2" w:rsidRPr="00F20F39" w:rsidRDefault="0095386B" w:rsidP="0095386B">
      <w:pPr>
        <w:pStyle w:val="Heading1"/>
        <w:rPr>
          <w:rFonts w:ascii="Arial" w:hAnsi="Arial" w:cs="Arial"/>
          <w:b/>
          <w:sz w:val="26"/>
        </w:rPr>
      </w:pPr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==============================================================================</w:t>
      </w:r>
      <w:bookmarkEnd w:id="0"/>
      <w:r w:rsidR="001A40D2" w:rsidRPr="00F20F39">
        <w:rPr>
          <w:rFonts w:ascii="Arial" w:hAnsi="Arial" w:cs="Arial"/>
          <w:b/>
          <w:sz w:val="26"/>
        </w:rPr>
        <w:t xml:space="preserve">REPORT OF M.R.I. </w:t>
      </w:r>
      <w:proofErr w:type="gramStart"/>
      <w:r w:rsidR="00501A40">
        <w:rPr>
          <w:rFonts w:ascii="Arial" w:hAnsi="Arial" w:cs="Arial"/>
          <w:b/>
          <w:sz w:val="26"/>
        </w:rPr>
        <w:t xml:space="preserve">DORSAL </w:t>
      </w:r>
      <w:r w:rsidR="001A40D2" w:rsidRPr="00F20F39">
        <w:rPr>
          <w:rFonts w:ascii="Arial" w:hAnsi="Arial" w:cs="Arial"/>
          <w:b/>
          <w:sz w:val="26"/>
        </w:rPr>
        <w:t>.SPINE</w:t>
      </w:r>
      <w:proofErr w:type="gramEnd"/>
      <w:r w:rsidR="001A40D2" w:rsidRPr="00F20F39">
        <w:rPr>
          <w:rFonts w:ascii="Arial" w:hAnsi="Arial" w:cs="Arial"/>
          <w:b/>
          <w:sz w:val="26"/>
        </w:rPr>
        <w:t xml:space="preserve"> </w:t>
      </w:r>
    </w:p>
    <w:p w14:paraId="03605454" w14:textId="77777777" w:rsidR="001A40D2" w:rsidRPr="009218E3" w:rsidRDefault="001A40D2" w:rsidP="001A40D2">
      <w:pPr>
        <w:rPr>
          <w:rFonts w:ascii="Arial" w:eastAsia="Times New Roman" w:hAnsi="Arial" w:cs="Arial"/>
          <w:sz w:val="10"/>
        </w:rPr>
      </w:pPr>
    </w:p>
    <w:p w14:paraId="218FC394" w14:textId="77777777" w:rsidR="001A40D2" w:rsidRPr="009218E3" w:rsidRDefault="001A40D2" w:rsidP="001A40D2">
      <w:pPr>
        <w:rPr>
          <w:rFonts w:ascii="Arial" w:eastAsia="Times New Roman" w:hAnsi="Arial" w:cs="Arial"/>
          <w:b/>
          <w:sz w:val="20"/>
          <w:u w:val="single"/>
        </w:rPr>
      </w:pPr>
      <w:r w:rsidRPr="009218E3">
        <w:rPr>
          <w:rFonts w:ascii="Arial" w:eastAsia="Times New Roman" w:hAnsi="Arial" w:cs="Arial"/>
          <w:b/>
          <w:sz w:val="20"/>
          <w:u w:val="single"/>
        </w:rPr>
        <w:t>Images are acquired using T1 sagittal, T2 sagittal, T1-T2 axial &amp; coronal sections.</w:t>
      </w:r>
    </w:p>
    <w:p w14:paraId="234ECCEC" w14:textId="77777777" w:rsidR="001A40D2" w:rsidRPr="009218E3" w:rsidRDefault="001A40D2" w:rsidP="001A40D2">
      <w:pPr>
        <w:rPr>
          <w:rFonts w:ascii="Arial" w:eastAsia="Times New Roman" w:hAnsi="Arial" w:cs="Arial"/>
          <w:b/>
          <w:sz w:val="20"/>
          <w:u w:val="single"/>
        </w:rPr>
      </w:pPr>
      <w:r w:rsidRPr="009218E3">
        <w:rPr>
          <w:rFonts w:ascii="Arial" w:eastAsia="Times New Roman" w:hAnsi="Arial" w:cs="Arial"/>
          <w:b/>
          <w:sz w:val="20"/>
          <w:u w:val="single"/>
        </w:rPr>
        <w:t>MRI STUDY REVEALS:</w:t>
      </w:r>
    </w:p>
    <w:p w14:paraId="51306A23" w14:textId="15DB98D5" w:rsidR="006418B5" w:rsidRPr="002E4B8C" w:rsidRDefault="006418B5" w:rsidP="006418B5">
      <w:pPr>
        <w:spacing w:line="240" w:lineRule="auto"/>
        <w:rPr>
          <w:rFonts w:ascii="Gautami" w:hAnsi="Gautami" w:cs="Gautami"/>
          <w:b/>
          <w:sz w:val="26"/>
          <w:szCs w:val="20"/>
        </w:rPr>
      </w:pPr>
      <w:r w:rsidRPr="002E4B8C">
        <w:rPr>
          <w:rFonts w:ascii="Gautami" w:hAnsi="Gautami" w:cs="Gautami"/>
          <w:b/>
          <w:sz w:val="26"/>
          <w:szCs w:val="20"/>
        </w:rPr>
        <w:t xml:space="preserve">There is </w:t>
      </w:r>
      <w:r>
        <w:rPr>
          <w:rFonts w:ascii="Gautami" w:hAnsi="Gautami" w:cs="Gautami"/>
          <w:b/>
          <w:sz w:val="26"/>
          <w:szCs w:val="20"/>
        </w:rPr>
        <w:t xml:space="preserve">mild </w:t>
      </w:r>
      <w:r w:rsidRPr="002E4B8C">
        <w:rPr>
          <w:rFonts w:ascii="Gautami" w:hAnsi="Gautami" w:cs="Gautami"/>
          <w:b/>
          <w:sz w:val="26"/>
          <w:szCs w:val="20"/>
        </w:rPr>
        <w:t xml:space="preserve">diffuse disc bulge </w:t>
      </w:r>
      <w:proofErr w:type="gramStart"/>
      <w:r w:rsidRPr="002E4B8C">
        <w:rPr>
          <w:rFonts w:ascii="Gautami" w:hAnsi="Gautami" w:cs="Gautami"/>
          <w:b/>
          <w:sz w:val="26"/>
          <w:szCs w:val="20"/>
        </w:rPr>
        <w:t xml:space="preserve">with  </w:t>
      </w:r>
      <w:r>
        <w:rPr>
          <w:rFonts w:ascii="Gautami" w:hAnsi="Gautami" w:cs="Gautami"/>
          <w:b/>
          <w:sz w:val="26"/>
          <w:szCs w:val="20"/>
        </w:rPr>
        <w:t>mild</w:t>
      </w:r>
      <w:proofErr w:type="gramEnd"/>
      <w:r w:rsidRPr="002E4B8C">
        <w:rPr>
          <w:rFonts w:ascii="Gautami" w:hAnsi="Gautami" w:cs="Gautami"/>
          <w:b/>
          <w:sz w:val="26"/>
          <w:szCs w:val="20"/>
        </w:rPr>
        <w:t xml:space="preserve"> central protrusion at </w:t>
      </w:r>
      <w:r>
        <w:rPr>
          <w:rFonts w:ascii="Gautami" w:hAnsi="Gautami" w:cs="Gautami"/>
          <w:b/>
          <w:sz w:val="26"/>
          <w:szCs w:val="20"/>
        </w:rPr>
        <w:t xml:space="preserve"> </w:t>
      </w:r>
      <w:r w:rsidR="00501A40">
        <w:rPr>
          <w:rFonts w:ascii="Gautami" w:hAnsi="Gautami" w:cs="Gautami"/>
          <w:b/>
          <w:sz w:val="26"/>
          <w:szCs w:val="20"/>
        </w:rPr>
        <w:t>D7-8 &amp; D8-9</w:t>
      </w:r>
      <w:r>
        <w:rPr>
          <w:rFonts w:ascii="Gautami" w:hAnsi="Gautami" w:cs="Gautami"/>
          <w:b/>
          <w:sz w:val="26"/>
          <w:szCs w:val="20"/>
        </w:rPr>
        <w:t>.</w:t>
      </w:r>
    </w:p>
    <w:p w14:paraId="4964AFFC" w14:textId="5B4173D8" w:rsidR="006418B5" w:rsidRDefault="006418B5" w:rsidP="006418B5">
      <w:pPr>
        <w:spacing w:after="0" w:line="240" w:lineRule="auto"/>
        <w:rPr>
          <w:rFonts w:ascii="Gautami" w:hAnsi="Gautami" w:cs="Gautami"/>
          <w:b/>
          <w:sz w:val="26"/>
          <w:szCs w:val="20"/>
        </w:rPr>
      </w:pPr>
      <w:r>
        <w:rPr>
          <w:rFonts w:ascii="Gautami" w:hAnsi="Gautami" w:cs="Gautami"/>
          <w:b/>
          <w:sz w:val="26"/>
          <w:szCs w:val="20"/>
        </w:rPr>
        <w:t xml:space="preserve">Disc </w:t>
      </w:r>
      <w:proofErr w:type="spellStart"/>
      <w:r>
        <w:rPr>
          <w:rFonts w:ascii="Gautami" w:hAnsi="Gautami" w:cs="Gautami"/>
          <w:b/>
          <w:sz w:val="26"/>
          <w:szCs w:val="20"/>
        </w:rPr>
        <w:t>dessication</w:t>
      </w:r>
      <w:proofErr w:type="spellEnd"/>
      <w:r>
        <w:rPr>
          <w:rFonts w:ascii="Gautami" w:hAnsi="Gautami" w:cs="Gautami"/>
          <w:b/>
          <w:sz w:val="26"/>
          <w:szCs w:val="20"/>
        </w:rPr>
        <w:t xml:space="preserve"> at </w:t>
      </w:r>
      <w:r w:rsidR="00501A40">
        <w:rPr>
          <w:rFonts w:ascii="Gautami" w:hAnsi="Gautami" w:cs="Gautami"/>
          <w:b/>
          <w:sz w:val="26"/>
          <w:szCs w:val="20"/>
        </w:rPr>
        <w:t xml:space="preserve">D6-7, </w:t>
      </w:r>
      <w:r w:rsidR="00501A40">
        <w:rPr>
          <w:rFonts w:ascii="Gautami" w:hAnsi="Gautami" w:cs="Gautami"/>
          <w:b/>
          <w:sz w:val="26"/>
          <w:szCs w:val="20"/>
        </w:rPr>
        <w:t>D7-8 &amp; D8-9</w:t>
      </w:r>
      <w:r>
        <w:rPr>
          <w:rFonts w:ascii="Gautami" w:hAnsi="Gautami" w:cs="Gautami"/>
          <w:b/>
          <w:sz w:val="26"/>
          <w:szCs w:val="20"/>
        </w:rPr>
        <w:t>.</w:t>
      </w:r>
    </w:p>
    <w:p w14:paraId="5BE59005" w14:textId="60336854" w:rsidR="00C464B5" w:rsidRPr="00C464B5" w:rsidRDefault="00C464B5" w:rsidP="00502288">
      <w:pPr>
        <w:spacing w:after="0" w:line="240" w:lineRule="auto"/>
        <w:rPr>
          <w:rFonts w:ascii="Gautami" w:hAnsi="Gautami" w:cs="Gautami"/>
          <w:b/>
          <w:sz w:val="26"/>
          <w:szCs w:val="20"/>
        </w:rPr>
      </w:pPr>
      <w:r w:rsidRPr="00C464B5">
        <w:rPr>
          <w:rFonts w:ascii="Gautami" w:hAnsi="Gautami" w:cs="Gautami"/>
          <w:b/>
          <w:sz w:val="26"/>
          <w:szCs w:val="20"/>
        </w:rPr>
        <w:t>LUMBAR CANAL AP DIAMETER AT L1 TO L5 LEVELS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1405"/>
        <w:gridCol w:w="992"/>
        <w:gridCol w:w="989"/>
        <w:gridCol w:w="1000"/>
        <w:gridCol w:w="996"/>
        <w:gridCol w:w="992"/>
        <w:gridCol w:w="1134"/>
        <w:gridCol w:w="1134"/>
        <w:gridCol w:w="1276"/>
      </w:tblGrid>
      <w:tr w:rsidR="00501A40" w14:paraId="298B0F2B" w14:textId="6E56DB05" w:rsidTr="00501A40">
        <w:trPr>
          <w:trHeight w:val="265"/>
        </w:trPr>
        <w:tc>
          <w:tcPr>
            <w:tcW w:w="1405" w:type="dxa"/>
          </w:tcPr>
          <w:p w14:paraId="44FFE805" w14:textId="7D2E9CD0" w:rsidR="00501A40" w:rsidRPr="00501A40" w:rsidRDefault="00501A40" w:rsidP="00501A40">
            <w:pPr>
              <w:rPr>
                <w:rFonts w:ascii="Gautami" w:hAnsi="Gautami" w:cs="Gautami"/>
                <w:b/>
                <w:szCs w:val="16"/>
              </w:rPr>
            </w:pPr>
            <w:r w:rsidRPr="00501A40">
              <w:rPr>
                <w:rFonts w:ascii="Gautami" w:hAnsi="Gautami" w:cs="Gautami"/>
                <w:b/>
                <w:szCs w:val="16"/>
              </w:rPr>
              <w:t>LEVEL</w:t>
            </w:r>
          </w:p>
        </w:tc>
        <w:tc>
          <w:tcPr>
            <w:tcW w:w="992" w:type="dxa"/>
          </w:tcPr>
          <w:p w14:paraId="2874D90A" w14:textId="7500971C" w:rsidR="00501A40" w:rsidRPr="00501A40" w:rsidRDefault="00501A40" w:rsidP="00501A40">
            <w:pPr>
              <w:rPr>
                <w:rFonts w:ascii="Gautami" w:hAnsi="Gautami" w:cs="Gautami"/>
                <w:b/>
                <w:szCs w:val="16"/>
              </w:rPr>
            </w:pPr>
            <w:r w:rsidRPr="00501A40">
              <w:rPr>
                <w:rFonts w:ascii="Gautami" w:hAnsi="Gautami" w:cs="Gautami"/>
                <w:b/>
                <w:szCs w:val="16"/>
              </w:rPr>
              <w:t>D1-D2</w:t>
            </w:r>
          </w:p>
        </w:tc>
        <w:tc>
          <w:tcPr>
            <w:tcW w:w="989" w:type="dxa"/>
          </w:tcPr>
          <w:p w14:paraId="25B72A94" w14:textId="600008E2" w:rsidR="00501A40" w:rsidRPr="00501A40" w:rsidRDefault="00501A40" w:rsidP="00501A40">
            <w:pPr>
              <w:rPr>
                <w:rFonts w:ascii="Gautami" w:hAnsi="Gautami" w:cs="Gautami"/>
                <w:b/>
                <w:szCs w:val="16"/>
              </w:rPr>
            </w:pPr>
            <w:r w:rsidRPr="00501A40">
              <w:rPr>
                <w:rFonts w:ascii="Gautami" w:hAnsi="Gautami" w:cs="Gautami"/>
                <w:b/>
                <w:szCs w:val="16"/>
              </w:rPr>
              <w:t>D2-D3</w:t>
            </w:r>
          </w:p>
        </w:tc>
        <w:tc>
          <w:tcPr>
            <w:tcW w:w="1000" w:type="dxa"/>
          </w:tcPr>
          <w:p w14:paraId="7EE9305A" w14:textId="4F77D50A" w:rsidR="00501A40" w:rsidRPr="00501A40" w:rsidRDefault="00501A40" w:rsidP="00501A40">
            <w:pPr>
              <w:rPr>
                <w:rFonts w:ascii="Gautami" w:hAnsi="Gautami" w:cs="Gautami"/>
                <w:b/>
                <w:szCs w:val="16"/>
              </w:rPr>
            </w:pPr>
            <w:r w:rsidRPr="00501A40">
              <w:rPr>
                <w:rFonts w:ascii="Gautami" w:hAnsi="Gautami" w:cs="Gautami"/>
                <w:b/>
                <w:szCs w:val="16"/>
              </w:rPr>
              <w:t>D3-D4</w:t>
            </w:r>
          </w:p>
        </w:tc>
        <w:tc>
          <w:tcPr>
            <w:tcW w:w="996" w:type="dxa"/>
          </w:tcPr>
          <w:p w14:paraId="52F0DC90" w14:textId="7F6DBC3D" w:rsidR="00501A40" w:rsidRPr="00501A40" w:rsidRDefault="00501A40" w:rsidP="00501A40">
            <w:pPr>
              <w:rPr>
                <w:rFonts w:ascii="Gautami" w:hAnsi="Gautami" w:cs="Gautami"/>
                <w:b/>
                <w:szCs w:val="16"/>
              </w:rPr>
            </w:pPr>
            <w:r w:rsidRPr="00501A40">
              <w:rPr>
                <w:rFonts w:ascii="Gautami" w:hAnsi="Gautami" w:cs="Gautami"/>
                <w:b/>
                <w:szCs w:val="16"/>
              </w:rPr>
              <w:t>D4-D5</w:t>
            </w:r>
            <w:r w:rsidRPr="00501A40">
              <w:rPr>
                <w:rFonts w:ascii="Gautami" w:hAnsi="Gautami" w:cs="Gautami"/>
                <w:b/>
                <w:szCs w:val="16"/>
              </w:rPr>
              <w:tab/>
            </w:r>
          </w:p>
        </w:tc>
        <w:tc>
          <w:tcPr>
            <w:tcW w:w="992" w:type="dxa"/>
          </w:tcPr>
          <w:p w14:paraId="7D4A617E" w14:textId="6D2732EB" w:rsidR="00501A40" w:rsidRPr="00501A40" w:rsidRDefault="00501A40" w:rsidP="00501A40">
            <w:pPr>
              <w:rPr>
                <w:rFonts w:ascii="Gautami" w:hAnsi="Gautami" w:cs="Gautami"/>
                <w:b/>
                <w:szCs w:val="16"/>
              </w:rPr>
            </w:pPr>
            <w:r w:rsidRPr="00501A40">
              <w:rPr>
                <w:rFonts w:ascii="Gautami" w:hAnsi="Gautami" w:cs="Gautami"/>
                <w:b/>
                <w:szCs w:val="16"/>
              </w:rPr>
              <w:t>D5-D6</w:t>
            </w:r>
          </w:p>
        </w:tc>
        <w:tc>
          <w:tcPr>
            <w:tcW w:w="1134" w:type="dxa"/>
          </w:tcPr>
          <w:p w14:paraId="6E7D500E" w14:textId="6261C246" w:rsidR="00501A40" w:rsidRPr="00501A40" w:rsidRDefault="00501A40" w:rsidP="00501A40">
            <w:pPr>
              <w:rPr>
                <w:rFonts w:ascii="Gautami" w:hAnsi="Gautami" w:cs="Gautami"/>
                <w:b/>
                <w:szCs w:val="16"/>
              </w:rPr>
            </w:pPr>
            <w:r w:rsidRPr="00501A40">
              <w:rPr>
                <w:rFonts w:ascii="Gautami" w:hAnsi="Gautami" w:cs="Gautami"/>
                <w:b/>
                <w:szCs w:val="16"/>
              </w:rPr>
              <w:t>D</w:t>
            </w:r>
            <w:r w:rsidRPr="00501A40">
              <w:rPr>
                <w:rFonts w:ascii="Gautami" w:hAnsi="Gautami" w:cs="Gautami"/>
                <w:b/>
                <w:szCs w:val="16"/>
              </w:rPr>
              <w:t>6</w:t>
            </w:r>
            <w:r w:rsidRPr="00501A40">
              <w:rPr>
                <w:rFonts w:ascii="Gautami" w:hAnsi="Gautami" w:cs="Gautami"/>
                <w:b/>
                <w:szCs w:val="16"/>
              </w:rPr>
              <w:t>-D</w:t>
            </w:r>
            <w:r w:rsidRPr="00501A40">
              <w:rPr>
                <w:rFonts w:ascii="Gautami" w:hAnsi="Gautami" w:cs="Gautami"/>
                <w:b/>
                <w:szCs w:val="16"/>
              </w:rPr>
              <w:t>7</w:t>
            </w:r>
          </w:p>
        </w:tc>
        <w:tc>
          <w:tcPr>
            <w:tcW w:w="1134" w:type="dxa"/>
          </w:tcPr>
          <w:p w14:paraId="5AEAB53F" w14:textId="1D2DA516" w:rsidR="00501A40" w:rsidRPr="00501A40" w:rsidRDefault="00501A40" w:rsidP="00501A40">
            <w:pPr>
              <w:rPr>
                <w:rFonts w:ascii="Gautami" w:hAnsi="Gautami" w:cs="Gautami"/>
                <w:b/>
                <w:szCs w:val="16"/>
              </w:rPr>
            </w:pPr>
            <w:r w:rsidRPr="00501A40">
              <w:rPr>
                <w:rFonts w:ascii="Gautami" w:hAnsi="Gautami" w:cs="Gautami"/>
                <w:b/>
                <w:szCs w:val="16"/>
              </w:rPr>
              <w:t>D</w:t>
            </w:r>
            <w:r>
              <w:rPr>
                <w:rFonts w:ascii="Gautami" w:hAnsi="Gautami" w:cs="Gautami"/>
                <w:b/>
                <w:szCs w:val="16"/>
              </w:rPr>
              <w:t>7</w:t>
            </w:r>
            <w:r w:rsidRPr="00501A40">
              <w:rPr>
                <w:rFonts w:ascii="Gautami" w:hAnsi="Gautami" w:cs="Gautami"/>
                <w:b/>
                <w:szCs w:val="16"/>
              </w:rPr>
              <w:t>-D</w:t>
            </w:r>
            <w:r>
              <w:rPr>
                <w:rFonts w:ascii="Gautami" w:hAnsi="Gautami" w:cs="Gautami"/>
                <w:b/>
                <w:szCs w:val="16"/>
              </w:rPr>
              <w:t>8</w:t>
            </w:r>
          </w:p>
        </w:tc>
        <w:tc>
          <w:tcPr>
            <w:tcW w:w="1276" w:type="dxa"/>
          </w:tcPr>
          <w:p w14:paraId="151D3ED6" w14:textId="058C2E6F" w:rsidR="00501A40" w:rsidRPr="00501A40" w:rsidRDefault="00501A40" w:rsidP="00501A40">
            <w:pPr>
              <w:rPr>
                <w:rFonts w:ascii="Gautami" w:hAnsi="Gautami" w:cs="Gautami"/>
                <w:b/>
                <w:szCs w:val="16"/>
              </w:rPr>
            </w:pPr>
            <w:r w:rsidRPr="00501A40">
              <w:rPr>
                <w:rFonts w:ascii="Gautami" w:hAnsi="Gautami" w:cs="Gautami"/>
                <w:b/>
                <w:szCs w:val="16"/>
              </w:rPr>
              <w:t>D</w:t>
            </w:r>
            <w:r>
              <w:rPr>
                <w:rFonts w:ascii="Gautami" w:hAnsi="Gautami" w:cs="Gautami"/>
                <w:b/>
                <w:szCs w:val="16"/>
              </w:rPr>
              <w:t>8</w:t>
            </w:r>
            <w:r w:rsidRPr="00501A40">
              <w:rPr>
                <w:rFonts w:ascii="Gautami" w:hAnsi="Gautami" w:cs="Gautami"/>
                <w:b/>
                <w:szCs w:val="16"/>
              </w:rPr>
              <w:t>-D</w:t>
            </w:r>
            <w:r>
              <w:rPr>
                <w:rFonts w:ascii="Gautami" w:hAnsi="Gautami" w:cs="Gautami"/>
                <w:b/>
                <w:szCs w:val="16"/>
              </w:rPr>
              <w:t>9</w:t>
            </w:r>
          </w:p>
        </w:tc>
      </w:tr>
      <w:tr w:rsidR="00501A40" w14:paraId="59FD5723" w14:textId="1E006080" w:rsidTr="00501A40">
        <w:trPr>
          <w:trHeight w:val="256"/>
        </w:trPr>
        <w:tc>
          <w:tcPr>
            <w:tcW w:w="1405" w:type="dxa"/>
          </w:tcPr>
          <w:p w14:paraId="56D1A9C7" w14:textId="04B063C7" w:rsidR="00501A40" w:rsidRPr="00501A40" w:rsidRDefault="00501A40" w:rsidP="00501A40">
            <w:pPr>
              <w:rPr>
                <w:rFonts w:ascii="Gautami" w:hAnsi="Gautami" w:cs="Gautami"/>
                <w:b/>
                <w:szCs w:val="16"/>
              </w:rPr>
            </w:pPr>
            <w:r w:rsidRPr="00501A40">
              <w:rPr>
                <w:rFonts w:ascii="Gautami" w:hAnsi="Gautami" w:cs="Gautami"/>
                <w:b/>
                <w:szCs w:val="16"/>
              </w:rPr>
              <w:t>AP (mm)</w:t>
            </w:r>
          </w:p>
        </w:tc>
        <w:tc>
          <w:tcPr>
            <w:tcW w:w="992" w:type="dxa"/>
          </w:tcPr>
          <w:p w14:paraId="446B2A3C" w14:textId="54CCC6DB" w:rsidR="00501A40" w:rsidRPr="00501A40" w:rsidRDefault="00501A40" w:rsidP="00501A40">
            <w:pPr>
              <w:rPr>
                <w:rFonts w:ascii="Gautami" w:hAnsi="Gautami" w:cs="Gautami"/>
                <w:b/>
                <w:szCs w:val="16"/>
              </w:rPr>
            </w:pPr>
            <w:r w:rsidRPr="00501A40">
              <w:rPr>
                <w:rFonts w:ascii="Gautami" w:hAnsi="Gautami" w:cs="Gautami"/>
                <w:b/>
                <w:szCs w:val="16"/>
              </w:rPr>
              <w:t>13.2</w:t>
            </w:r>
          </w:p>
        </w:tc>
        <w:tc>
          <w:tcPr>
            <w:tcW w:w="989" w:type="dxa"/>
          </w:tcPr>
          <w:p w14:paraId="5E400BB3" w14:textId="76A27AC6" w:rsidR="00501A40" w:rsidRPr="00501A40" w:rsidRDefault="00501A40" w:rsidP="00501A40">
            <w:pPr>
              <w:rPr>
                <w:rFonts w:ascii="Gautami" w:hAnsi="Gautami" w:cs="Gautami"/>
                <w:b/>
                <w:szCs w:val="16"/>
              </w:rPr>
            </w:pPr>
            <w:r w:rsidRPr="00501A40">
              <w:rPr>
                <w:rFonts w:ascii="Gautami" w:hAnsi="Gautami" w:cs="Gautami"/>
                <w:b/>
                <w:szCs w:val="16"/>
              </w:rPr>
              <w:t>13.9</w:t>
            </w:r>
          </w:p>
        </w:tc>
        <w:tc>
          <w:tcPr>
            <w:tcW w:w="1000" w:type="dxa"/>
          </w:tcPr>
          <w:p w14:paraId="5A0DABF1" w14:textId="6D933D8C" w:rsidR="00501A40" w:rsidRPr="00501A40" w:rsidRDefault="00501A40" w:rsidP="00501A40">
            <w:pPr>
              <w:rPr>
                <w:rFonts w:ascii="Gautami" w:hAnsi="Gautami" w:cs="Gautami"/>
                <w:b/>
                <w:szCs w:val="16"/>
              </w:rPr>
            </w:pPr>
            <w:r w:rsidRPr="00501A40">
              <w:rPr>
                <w:rFonts w:ascii="Gautami" w:hAnsi="Gautami" w:cs="Gautami"/>
                <w:b/>
                <w:szCs w:val="16"/>
              </w:rPr>
              <w:t>12.3</w:t>
            </w:r>
          </w:p>
        </w:tc>
        <w:tc>
          <w:tcPr>
            <w:tcW w:w="996" w:type="dxa"/>
          </w:tcPr>
          <w:p w14:paraId="598A1531" w14:textId="68EC1769" w:rsidR="00501A40" w:rsidRPr="00501A40" w:rsidRDefault="00501A40" w:rsidP="00501A40">
            <w:pPr>
              <w:rPr>
                <w:rFonts w:ascii="Gautami" w:hAnsi="Gautami" w:cs="Gautami"/>
                <w:b/>
                <w:szCs w:val="16"/>
              </w:rPr>
            </w:pPr>
            <w:r>
              <w:rPr>
                <w:rFonts w:ascii="Gautami" w:hAnsi="Gautami" w:cs="Gautami"/>
                <w:b/>
                <w:szCs w:val="16"/>
              </w:rPr>
              <w:t>11</w:t>
            </w:r>
            <w:r w:rsidRPr="00501A40">
              <w:rPr>
                <w:rFonts w:ascii="Gautami" w:hAnsi="Gautami" w:cs="Gautami"/>
                <w:b/>
                <w:szCs w:val="16"/>
              </w:rPr>
              <w:t>.6</w:t>
            </w:r>
          </w:p>
        </w:tc>
        <w:tc>
          <w:tcPr>
            <w:tcW w:w="992" w:type="dxa"/>
          </w:tcPr>
          <w:p w14:paraId="215BCE12" w14:textId="3D813E6D" w:rsidR="00501A40" w:rsidRPr="00501A40" w:rsidRDefault="00501A40" w:rsidP="00501A40">
            <w:pPr>
              <w:rPr>
                <w:rFonts w:ascii="Gautami" w:hAnsi="Gautami" w:cs="Gautami"/>
                <w:b/>
                <w:szCs w:val="16"/>
              </w:rPr>
            </w:pPr>
            <w:r>
              <w:rPr>
                <w:rFonts w:ascii="Gautami" w:hAnsi="Gautami" w:cs="Gautami"/>
                <w:b/>
                <w:szCs w:val="16"/>
              </w:rPr>
              <w:t>11</w:t>
            </w:r>
            <w:r w:rsidRPr="00501A40">
              <w:rPr>
                <w:rFonts w:ascii="Gautami" w:hAnsi="Gautami" w:cs="Gautami"/>
                <w:b/>
                <w:szCs w:val="16"/>
              </w:rPr>
              <w:t>.5</w:t>
            </w:r>
          </w:p>
        </w:tc>
        <w:tc>
          <w:tcPr>
            <w:tcW w:w="1134" w:type="dxa"/>
          </w:tcPr>
          <w:p w14:paraId="21E8EBC4" w14:textId="3DB8607A" w:rsidR="00501A40" w:rsidRPr="00501A40" w:rsidRDefault="00501A40" w:rsidP="00501A40">
            <w:pPr>
              <w:rPr>
                <w:rFonts w:ascii="Gautami" w:hAnsi="Gautami" w:cs="Gautami"/>
                <w:b/>
                <w:szCs w:val="16"/>
              </w:rPr>
            </w:pPr>
            <w:r w:rsidRPr="00501A40">
              <w:rPr>
                <w:rFonts w:ascii="Gautami" w:hAnsi="Gautami" w:cs="Gautami"/>
                <w:b/>
                <w:szCs w:val="16"/>
              </w:rPr>
              <w:t>1</w:t>
            </w:r>
            <w:r>
              <w:rPr>
                <w:rFonts w:ascii="Gautami" w:hAnsi="Gautami" w:cs="Gautami"/>
                <w:b/>
                <w:szCs w:val="16"/>
              </w:rPr>
              <w:t>1</w:t>
            </w:r>
            <w:r w:rsidRPr="00501A40">
              <w:rPr>
                <w:rFonts w:ascii="Gautami" w:hAnsi="Gautami" w:cs="Gautami"/>
                <w:b/>
                <w:szCs w:val="16"/>
              </w:rPr>
              <w:t>.2</w:t>
            </w:r>
          </w:p>
        </w:tc>
        <w:tc>
          <w:tcPr>
            <w:tcW w:w="1134" w:type="dxa"/>
          </w:tcPr>
          <w:p w14:paraId="7890B46F" w14:textId="48065C98" w:rsidR="00501A40" w:rsidRPr="00501A40" w:rsidRDefault="00501A40" w:rsidP="00501A40">
            <w:pPr>
              <w:rPr>
                <w:rFonts w:ascii="Gautami" w:hAnsi="Gautami" w:cs="Gautami"/>
                <w:b/>
                <w:szCs w:val="16"/>
              </w:rPr>
            </w:pPr>
            <w:r w:rsidRPr="00501A40">
              <w:rPr>
                <w:rFonts w:ascii="Gautami" w:hAnsi="Gautami" w:cs="Gautami"/>
                <w:b/>
                <w:szCs w:val="16"/>
              </w:rPr>
              <w:t>1</w:t>
            </w:r>
            <w:r>
              <w:rPr>
                <w:rFonts w:ascii="Gautami" w:hAnsi="Gautami" w:cs="Gautami"/>
                <w:b/>
                <w:szCs w:val="16"/>
              </w:rPr>
              <w:t>1</w:t>
            </w:r>
            <w:r w:rsidRPr="00501A40">
              <w:rPr>
                <w:rFonts w:ascii="Gautami" w:hAnsi="Gautami" w:cs="Gautami"/>
                <w:b/>
                <w:szCs w:val="16"/>
              </w:rPr>
              <w:t>.2</w:t>
            </w:r>
          </w:p>
        </w:tc>
        <w:tc>
          <w:tcPr>
            <w:tcW w:w="1276" w:type="dxa"/>
          </w:tcPr>
          <w:p w14:paraId="0F82D04A" w14:textId="23B12B8C" w:rsidR="00501A40" w:rsidRPr="00501A40" w:rsidRDefault="00501A40" w:rsidP="00501A40">
            <w:pPr>
              <w:rPr>
                <w:rFonts w:ascii="Gautami" w:hAnsi="Gautami" w:cs="Gautami"/>
                <w:b/>
                <w:szCs w:val="16"/>
              </w:rPr>
            </w:pPr>
            <w:r w:rsidRPr="00501A40">
              <w:rPr>
                <w:rFonts w:ascii="Gautami" w:hAnsi="Gautami" w:cs="Gautami"/>
                <w:b/>
                <w:szCs w:val="16"/>
              </w:rPr>
              <w:t>1</w:t>
            </w:r>
            <w:r>
              <w:rPr>
                <w:rFonts w:ascii="Gautami" w:hAnsi="Gautami" w:cs="Gautami"/>
                <w:b/>
                <w:szCs w:val="16"/>
              </w:rPr>
              <w:t>1</w:t>
            </w:r>
            <w:r w:rsidRPr="00501A40">
              <w:rPr>
                <w:rFonts w:ascii="Gautami" w:hAnsi="Gautami" w:cs="Gautami"/>
                <w:b/>
                <w:szCs w:val="16"/>
              </w:rPr>
              <w:t>.2</w:t>
            </w:r>
          </w:p>
        </w:tc>
      </w:tr>
    </w:tbl>
    <w:p w14:paraId="0EA91168" w14:textId="77777777" w:rsidR="00C464B5" w:rsidRDefault="00C464B5" w:rsidP="00AB5483">
      <w:pPr>
        <w:spacing w:after="0" w:line="240" w:lineRule="auto"/>
        <w:rPr>
          <w:rFonts w:ascii="Gautami" w:hAnsi="Gautami" w:cs="Gautami"/>
          <w:b/>
          <w:sz w:val="26"/>
          <w:szCs w:val="20"/>
        </w:rPr>
      </w:pPr>
    </w:p>
    <w:p w14:paraId="62EE3094" w14:textId="77777777" w:rsidR="001A40D2" w:rsidRPr="00501A40" w:rsidRDefault="001A40D2" w:rsidP="003646FD">
      <w:pPr>
        <w:spacing w:after="0"/>
        <w:ind w:left="720" w:hanging="720"/>
        <w:jc w:val="both"/>
        <w:rPr>
          <w:sz w:val="24"/>
          <w:szCs w:val="24"/>
        </w:rPr>
      </w:pPr>
      <w:r w:rsidRPr="00501A40">
        <w:rPr>
          <w:sz w:val="24"/>
          <w:szCs w:val="24"/>
        </w:rPr>
        <w:t xml:space="preserve">Vertebrae shows, normal size, signal intensity and </w:t>
      </w:r>
      <w:proofErr w:type="spellStart"/>
      <w:r w:rsidRPr="00501A40">
        <w:rPr>
          <w:sz w:val="24"/>
          <w:szCs w:val="24"/>
        </w:rPr>
        <w:t>aligment</w:t>
      </w:r>
      <w:proofErr w:type="spellEnd"/>
      <w:r w:rsidRPr="00501A40">
        <w:rPr>
          <w:sz w:val="24"/>
          <w:szCs w:val="24"/>
        </w:rPr>
        <w:t>.</w:t>
      </w:r>
    </w:p>
    <w:p w14:paraId="66CA90EE" w14:textId="77777777" w:rsidR="001A40D2" w:rsidRPr="00501A40" w:rsidRDefault="001A40D2" w:rsidP="001A40D2">
      <w:pPr>
        <w:ind w:left="720" w:hanging="720"/>
        <w:jc w:val="both"/>
        <w:rPr>
          <w:sz w:val="24"/>
          <w:szCs w:val="24"/>
        </w:rPr>
      </w:pPr>
      <w:r w:rsidRPr="00501A40">
        <w:rPr>
          <w:sz w:val="24"/>
          <w:szCs w:val="24"/>
        </w:rPr>
        <w:t>Rest of the intervertebral disc is normal in height and signal intensity.</w:t>
      </w:r>
    </w:p>
    <w:p w14:paraId="2DD4C487" w14:textId="77777777" w:rsidR="00501A40" w:rsidRPr="00501A40" w:rsidRDefault="00501A40" w:rsidP="00501A40">
      <w:pPr>
        <w:spacing w:line="240" w:lineRule="auto"/>
        <w:ind w:right="-1080"/>
        <w:rPr>
          <w:sz w:val="24"/>
          <w:szCs w:val="24"/>
        </w:rPr>
      </w:pPr>
      <w:r w:rsidRPr="00501A40">
        <w:rPr>
          <w:sz w:val="24"/>
          <w:szCs w:val="24"/>
        </w:rPr>
        <w:t>The posterior elements are normal.</w:t>
      </w:r>
    </w:p>
    <w:p w14:paraId="56843327" w14:textId="77777777" w:rsidR="00501A40" w:rsidRPr="00501A40" w:rsidRDefault="00501A40" w:rsidP="00501A40">
      <w:pPr>
        <w:spacing w:line="240" w:lineRule="auto"/>
        <w:ind w:right="-1080"/>
        <w:rPr>
          <w:sz w:val="24"/>
          <w:szCs w:val="24"/>
        </w:rPr>
      </w:pPr>
      <w:r w:rsidRPr="00501A40">
        <w:rPr>
          <w:sz w:val="24"/>
          <w:szCs w:val="24"/>
        </w:rPr>
        <w:t xml:space="preserve">The cord shows normal signal intensity.  </w:t>
      </w:r>
    </w:p>
    <w:p w14:paraId="61B6B39E" w14:textId="77777777" w:rsidR="001A40D2" w:rsidRPr="00501A40" w:rsidRDefault="001A40D2" w:rsidP="001A40D2">
      <w:pPr>
        <w:ind w:left="720" w:hanging="720"/>
        <w:jc w:val="both"/>
        <w:rPr>
          <w:sz w:val="24"/>
          <w:szCs w:val="24"/>
        </w:rPr>
      </w:pPr>
      <w:r w:rsidRPr="00501A40">
        <w:rPr>
          <w:sz w:val="24"/>
          <w:szCs w:val="24"/>
        </w:rPr>
        <w:t>Rest of the neuroforamina is normal.</w:t>
      </w:r>
    </w:p>
    <w:p w14:paraId="39158E2A" w14:textId="77777777" w:rsidR="001A40D2" w:rsidRPr="00501A40" w:rsidRDefault="001A40D2" w:rsidP="001A40D2">
      <w:pPr>
        <w:jc w:val="both"/>
        <w:rPr>
          <w:sz w:val="24"/>
          <w:szCs w:val="24"/>
        </w:rPr>
      </w:pPr>
      <w:r w:rsidRPr="00501A40">
        <w:rPr>
          <w:sz w:val="24"/>
          <w:szCs w:val="24"/>
        </w:rPr>
        <w:t>Facet joint and ligamentum flavum are normal.</w:t>
      </w:r>
    </w:p>
    <w:p w14:paraId="0AFBABF7" w14:textId="77777777" w:rsidR="001A40D2" w:rsidRPr="00501A40" w:rsidRDefault="001A40D2" w:rsidP="001A40D2">
      <w:pPr>
        <w:jc w:val="both"/>
        <w:rPr>
          <w:sz w:val="24"/>
          <w:szCs w:val="24"/>
        </w:rPr>
      </w:pPr>
      <w:r w:rsidRPr="00501A40">
        <w:rPr>
          <w:sz w:val="24"/>
          <w:szCs w:val="24"/>
        </w:rPr>
        <w:t>Paraspinal structures are normal in size and shape with normal signal intensity.</w:t>
      </w:r>
    </w:p>
    <w:p w14:paraId="7400D9E0" w14:textId="77777777" w:rsidR="001A40D2" w:rsidRPr="00501A40" w:rsidRDefault="001A40D2" w:rsidP="001A40D2">
      <w:pPr>
        <w:jc w:val="both"/>
        <w:rPr>
          <w:sz w:val="24"/>
          <w:szCs w:val="24"/>
        </w:rPr>
      </w:pPr>
      <w:r w:rsidRPr="00501A40">
        <w:rPr>
          <w:sz w:val="24"/>
          <w:szCs w:val="24"/>
        </w:rPr>
        <w:t xml:space="preserve">The vascular structures appear normal. </w:t>
      </w:r>
    </w:p>
    <w:p w14:paraId="5FB35A96" w14:textId="3EDE5881" w:rsidR="003646FD" w:rsidRDefault="001A40D2" w:rsidP="003646FD">
      <w:pPr>
        <w:pStyle w:val="ListParagraph"/>
        <w:jc w:val="both"/>
        <w:rPr>
          <w:rFonts w:ascii="Arial" w:eastAsia="Times New Roman" w:hAnsi="Arial" w:cs="Arial"/>
          <w:b/>
          <w:caps/>
        </w:rPr>
      </w:pPr>
      <w:proofErr w:type="gramStart"/>
      <w:r w:rsidRPr="003B3222">
        <w:rPr>
          <w:rFonts w:ascii="Arial" w:eastAsia="Times New Roman" w:hAnsi="Arial" w:cs="Arial"/>
          <w:b/>
          <w:bCs/>
          <w:u w:val="single"/>
        </w:rPr>
        <w:t xml:space="preserve">IMPRESSION </w:t>
      </w:r>
      <w:r w:rsidRPr="003B3222">
        <w:rPr>
          <w:rFonts w:ascii="Arial" w:eastAsia="Times New Roman" w:hAnsi="Arial" w:cs="Arial"/>
          <w:b/>
        </w:rPr>
        <w:t>:</w:t>
      </w:r>
      <w:proofErr w:type="gramEnd"/>
      <w:r w:rsidRPr="003B3222">
        <w:rPr>
          <w:rFonts w:ascii="Arial" w:eastAsia="Times New Roman" w:hAnsi="Arial" w:cs="Arial"/>
          <w:b/>
        </w:rPr>
        <w:t xml:space="preserve"> -</w:t>
      </w:r>
      <w:r w:rsidR="003646FD" w:rsidRPr="003646FD">
        <w:rPr>
          <w:rFonts w:ascii="Arial" w:eastAsia="Times New Roman" w:hAnsi="Arial" w:cs="Arial"/>
          <w:b/>
          <w:caps/>
        </w:rPr>
        <w:t xml:space="preserve"> </w:t>
      </w:r>
    </w:p>
    <w:p w14:paraId="72F61DB5" w14:textId="77777777" w:rsidR="00501A40" w:rsidRDefault="00501A40" w:rsidP="003646FD">
      <w:pPr>
        <w:pStyle w:val="ListParagraph"/>
        <w:jc w:val="both"/>
        <w:rPr>
          <w:rFonts w:ascii="Arial" w:eastAsia="Times New Roman" w:hAnsi="Arial" w:cs="Arial"/>
          <w:b/>
          <w:caps/>
        </w:rPr>
      </w:pPr>
    </w:p>
    <w:p w14:paraId="51CB2FEB" w14:textId="385FC222" w:rsidR="00501A40" w:rsidRPr="00501A40" w:rsidRDefault="00501A40" w:rsidP="00501A40">
      <w:pPr>
        <w:pStyle w:val="ListParagraph"/>
        <w:numPr>
          <w:ilvl w:val="0"/>
          <w:numId w:val="6"/>
        </w:numPr>
        <w:spacing w:line="240" w:lineRule="auto"/>
        <w:rPr>
          <w:rFonts w:ascii="Gautami" w:hAnsi="Gautami" w:cs="Gautami"/>
          <w:b/>
          <w:sz w:val="24"/>
          <w:szCs w:val="18"/>
        </w:rPr>
      </w:pPr>
      <w:r w:rsidRPr="00501A40">
        <w:rPr>
          <w:rFonts w:ascii="Gautami" w:hAnsi="Gautami" w:cs="Gautami"/>
          <w:b/>
          <w:sz w:val="24"/>
          <w:szCs w:val="18"/>
        </w:rPr>
        <w:t xml:space="preserve">MILD DIFFUSE DISC BULGE </w:t>
      </w:r>
      <w:proofErr w:type="gramStart"/>
      <w:r w:rsidRPr="00501A40">
        <w:rPr>
          <w:rFonts w:ascii="Gautami" w:hAnsi="Gautami" w:cs="Gautami"/>
          <w:b/>
          <w:sz w:val="24"/>
          <w:szCs w:val="18"/>
        </w:rPr>
        <w:t>WITH  MILD</w:t>
      </w:r>
      <w:proofErr w:type="gramEnd"/>
      <w:r w:rsidRPr="00501A40">
        <w:rPr>
          <w:rFonts w:ascii="Gautami" w:hAnsi="Gautami" w:cs="Gautami"/>
          <w:b/>
          <w:sz w:val="24"/>
          <w:szCs w:val="18"/>
        </w:rPr>
        <w:t xml:space="preserve"> CENTRAL PROTRUSION AT  D7-8 &amp; D8-9.</w:t>
      </w:r>
    </w:p>
    <w:p w14:paraId="7AFA3D02" w14:textId="4930877E" w:rsidR="00501A40" w:rsidRPr="00501A40" w:rsidRDefault="00501A40" w:rsidP="00501A40">
      <w:pPr>
        <w:pStyle w:val="ListParagraph"/>
        <w:numPr>
          <w:ilvl w:val="0"/>
          <w:numId w:val="6"/>
        </w:numPr>
        <w:spacing w:after="0" w:line="240" w:lineRule="auto"/>
        <w:rPr>
          <w:rFonts w:ascii="Gautami" w:hAnsi="Gautami" w:cs="Gautami"/>
          <w:b/>
          <w:sz w:val="24"/>
          <w:szCs w:val="18"/>
        </w:rPr>
      </w:pPr>
      <w:r w:rsidRPr="00501A40">
        <w:rPr>
          <w:rFonts w:ascii="Gautami" w:hAnsi="Gautami" w:cs="Gautami"/>
          <w:b/>
          <w:sz w:val="24"/>
          <w:szCs w:val="18"/>
        </w:rPr>
        <w:t>DISC DESSICATION AT D6-7, D7-8 &amp; D8-9.</w:t>
      </w:r>
    </w:p>
    <w:p w14:paraId="25A55603" w14:textId="4821BFE3" w:rsidR="001A40D2" w:rsidRPr="00AB6ECB" w:rsidRDefault="001A40D2" w:rsidP="00501A40">
      <w:pPr>
        <w:pStyle w:val="ListParagraph"/>
        <w:ind w:left="1440"/>
        <w:jc w:val="both"/>
        <w:rPr>
          <w:rFonts w:ascii="Gautami" w:hAnsi="Gautami" w:cs="Gautami"/>
          <w:b/>
          <w:szCs w:val="16"/>
        </w:rPr>
      </w:pPr>
    </w:p>
    <w:sectPr w:rsidR="001A40D2" w:rsidRPr="00AB6ECB" w:rsidSect="003646FD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4C761A"/>
    <w:multiLevelType w:val="hybridMultilevel"/>
    <w:tmpl w:val="12E673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EF6016D"/>
    <w:multiLevelType w:val="hybridMultilevel"/>
    <w:tmpl w:val="A0B6D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AB6030"/>
    <w:multiLevelType w:val="hybridMultilevel"/>
    <w:tmpl w:val="D3FE4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F33A77"/>
    <w:multiLevelType w:val="hybridMultilevel"/>
    <w:tmpl w:val="3132A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ED2225"/>
    <w:multiLevelType w:val="hybridMultilevel"/>
    <w:tmpl w:val="2AC63A1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5CA3262"/>
    <w:multiLevelType w:val="hybridMultilevel"/>
    <w:tmpl w:val="19D8EC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0D2"/>
    <w:rsid w:val="00083E22"/>
    <w:rsid w:val="00134700"/>
    <w:rsid w:val="0018700A"/>
    <w:rsid w:val="001A40D2"/>
    <w:rsid w:val="0021732B"/>
    <w:rsid w:val="002B1119"/>
    <w:rsid w:val="002F0E57"/>
    <w:rsid w:val="003646FD"/>
    <w:rsid w:val="00501A40"/>
    <w:rsid w:val="00502288"/>
    <w:rsid w:val="00551FF5"/>
    <w:rsid w:val="00556CFA"/>
    <w:rsid w:val="005A6BB5"/>
    <w:rsid w:val="005F7EEB"/>
    <w:rsid w:val="006311C2"/>
    <w:rsid w:val="006418B5"/>
    <w:rsid w:val="0065098F"/>
    <w:rsid w:val="006535CC"/>
    <w:rsid w:val="00712AB9"/>
    <w:rsid w:val="007E0031"/>
    <w:rsid w:val="007E7F64"/>
    <w:rsid w:val="00884944"/>
    <w:rsid w:val="0092003A"/>
    <w:rsid w:val="0095386B"/>
    <w:rsid w:val="00A062E4"/>
    <w:rsid w:val="00AB5483"/>
    <w:rsid w:val="00AB6ECB"/>
    <w:rsid w:val="00B03A88"/>
    <w:rsid w:val="00B54648"/>
    <w:rsid w:val="00BA7060"/>
    <w:rsid w:val="00BC2EFD"/>
    <w:rsid w:val="00C03D49"/>
    <w:rsid w:val="00C464B5"/>
    <w:rsid w:val="00EF74CB"/>
    <w:rsid w:val="00F8296A"/>
    <w:rsid w:val="00FE5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5EEF2"/>
  <w15:docId w15:val="{8ACA2093-A06D-4963-979E-5539FF9F3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2E4"/>
  </w:style>
  <w:style w:type="paragraph" w:styleId="Heading1">
    <w:name w:val="heading 1"/>
    <w:basedOn w:val="Normal"/>
    <w:next w:val="Normal"/>
    <w:link w:val="Heading1Char"/>
    <w:qFormat/>
    <w:rsid w:val="001A40D2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4">
    <w:name w:val="heading 4"/>
    <w:basedOn w:val="Normal"/>
    <w:next w:val="Normal"/>
    <w:link w:val="Heading4Char"/>
    <w:qFormat/>
    <w:rsid w:val="001A40D2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A40D2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4Char">
    <w:name w:val="Heading 4 Char"/>
    <w:basedOn w:val="DefaultParagraphFont"/>
    <w:link w:val="Heading4"/>
    <w:rsid w:val="001A40D2"/>
    <w:rPr>
      <w:rFonts w:ascii="Times New Roman" w:eastAsia="Times New Roman" w:hAnsi="Times New Roman" w:cs="Times New Roman"/>
      <w:b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3E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E2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646FD"/>
    <w:pPr>
      <w:ind w:left="720"/>
      <w:contextualSpacing/>
    </w:pPr>
  </w:style>
  <w:style w:type="table" w:styleId="TableGrid">
    <w:name w:val="Table Grid"/>
    <w:basedOn w:val="TableNormal"/>
    <w:uiPriority w:val="59"/>
    <w:rsid w:val="00C464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Dr Abinash Kumar</cp:lastModifiedBy>
  <cp:revision>7</cp:revision>
  <cp:lastPrinted>2024-05-15T05:43:00Z</cp:lastPrinted>
  <dcterms:created xsi:type="dcterms:W3CDTF">2023-07-12T10:01:00Z</dcterms:created>
  <dcterms:modified xsi:type="dcterms:W3CDTF">2024-08-16T09:14:00Z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1848139879</vt:i4>
  </property>
</Properties>
</file>